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方正黑体_GBK" w:eastAsia="方正黑体_GBK"/>
          <w:sz w:val="32"/>
          <w:szCs w:val="32"/>
        </w:rPr>
      </w:pPr>
      <w:r>
        <w:rPr>
          <w:rFonts w:hint="eastAsia" w:ascii="方正黑体_GBK" w:eastAsia="方正黑体_GBK"/>
          <w:sz w:val="32"/>
          <w:szCs w:val="32"/>
        </w:rPr>
        <w:t>附件7</w:t>
      </w:r>
    </w:p>
    <w:p>
      <w:pPr>
        <w:spacing w:line="220" w:lineRule="atLeast"/>
        <w:jc w:val="center"/>
        <w:rPr>
          <w:rFonts w:ascii="方正小标宋_GBK" w:eastAsia="方正小标宋_GBK"/>
          <w:sz w:val="44"/>
          <w:szCs w:val="44"/>
        </w:rPr>
      </w:pPr>
      <w:r>
        <w:rPr>
          <w:rFonts w:hint="eastAsia" w:ascii="方正小标宋_GBK" w:eastAsia="方正小标宋_GBK"/>
          <w:sz w:val="44"/>
          <w:szCs w:val="44"/>
        </w:rPr>
        <w:t>资格审查所需材料</w:t>
      </w:r>
    </w:p>
    <w:p>
      <w:pPr>
        <w:spacing w:line="220" w:lineRule="atLeast"/>
        <w:ind w:firstLine="640" w:firstLineChars="200"/>
        <w:rPr>
          <w:rFonts w:ascii="方正仿宋_GBK" w:hAnsi="微软雅黑" w:eastAsia="方正仿宋_GBK" w:cs="微软雅黑"/>
          <w:sz w:val="32"/>
          <w:szCs w:val="32"/>
        </w:rPr>
      </w:pP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ascii="Times New Roman" w:hAnsi="Times New Roman" w:cs="Times New Roman"/>
          <w:color w:val="333333"/>
          <w:sz w:val="32"/>
          <w:szCs w:val="32"/>
        </w:rPr>
        <w:t>1.</w:t>
      </w:r>
      <w:r>
        <w:rPr>
          <w:rFonts w:hint="eastAsia" w:ascii="Times New Roman" w:hAnsi="Times New Roman" w:cs="Times New Roman"/>
          <w:color w:val="333333"/>
          <w:sz w:val="32"/>
          <w:szCs w:val="32"/>
        </w:rPr>
        <w:t>《</w:t>
      </w:r>
      <w:r>
        <w:rPr>
          <w:rFonts w:hint="eastAsia" w:ascii="方正仿宋_GBK" w:hAnsi="微软雅黑" w:eastAsia="方正仿宋_GBK"/>
          <w:color w:val="333333"/>
          <w:sz w:val="32"/>
          <w:szCs w:val="32"/>
        </w:rPr>
        <w:t>重庆市石柱县卫生事业单位</w:t>
      </w:r>
      <w:r>
        <w:rPr>
          <w:rFonts w:hint="eastAsia" w:ascii="Times New Roman" w:hAnsi="Times New Roman" w:cs="Times New Roman"/>
          <w:color w:val="333333"/>
          <w:sz w:val="32"/>
          <w:szCs w:val="32"/>
        </w:rPr>
        <w:t>2023</w:t>
      </w:r>
      <w:r>
        <w:rPr>
          <w:rFonts w:hint="eastAsia" w:ascii="方正仿宋_GBK" w:hAnsi="微软雅黑" w:eastAsia="方正仿宋_GBK"/>
          <w:color w:val="333333"/>
          <w:sz w:val="32"/>
          <w:szCs w:val="32"/>
        </w:rPr>
        <w:t>年下半年公开招聘工作人员报名表》（附件</w:t>
      </w:r>
      <w:r>
        <w:rPr>
          <w:rFonts w:hint="eastAsia" w:ascii="Times New Roman" w:hAnsi="Times New Roman" w:cs="Times New Roman"/>
          <w:color w:val="333333"/>
          <w:sz w:val="32"/>
          <w:szCs w:val="32"/>
        </w:rPr>
        <w:t>6</w:t>
      </w:r>
      <w:r>
        <w:rPr>
          <w:rFonts w:hint="eastAsia" w:ascii="方正仿宋_GBK" w:hAnsi="微软雅黑" w:eastAsia="方正仿宋_GBK"/>
          <w:color w:val="333333"/>
          <w:sz w:val="32"/>
          <w:szCs w:val="32"/>
        </w:rPr>
        <w:t>）。</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ascii="Times New Roman" w:hAnsi="Times New Roman" w:cs="Times New Roman"/>
          <w:color w:val="333333"/>
          <w:sz w:val="32"/>
          <w:szCs w:val="32"/>
        </w:rPr>
        <w:t>2.</w:t>
      </w:r>
      <w:r>
        <w:rPr>
          <w:rFonts w:hint="eastAsia" w:ascii="方正仿宋_GBK" w:hAnsi="微软雅黑" w:eastAsia="方正仿宋_GBK"/>
          <w:color w:val="333333"/>
          <w:sz w:val="32"/>
          <w:szCs w:val="32"/>
        </w:rPr>
        <w:t>本人身份证原件及其复印件。</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hint="eastAsia" w:ascii="Times New Roman" w:hAnsi="Times New Roman" w:cs="Times New Roman"/>
          <w:color w:val="333333"/>
          <w:sz w:val="32"/>
          <w:szCs w:val="32"/>
        </w:rPr>
        <w:t>3</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招聘岗位所要求专业的毕业证、学位证原件及复印件，以及在“学信网”查询的学籍、学历、学位验证报告。属</w:t>
      </w:r>
      <w:r>
        <w:rPr>
          <w:rFonts w:ascii="Times New Roman" w:hAnsi="Times New Roman" w:cs="Times New Roman"/>
          <w:color w:val="333333"/>
          <w:sz w:val="32"/>
          <w:szCs w:val="32"/>
        </w:rPr>
        <w:t>202</w:t>
      </w:r>
      <w:r>
        <w:rPr>
          <w:rFonts w:hint="eastAsia" w:ascii="Times New Roman" w:hAnsi="Times New Roman" w:cs="Times New Roman"/>
          <w:color w:val="333333"/>
          <w:sz w:val="32"/>
          <w:szCs w:val="32"/>
          <w:lang w:val="en-US" w:eastAsia="zh-CN"/>
        </w:rPr>
        <w:t>4</w:t>
      </w:r>
      <w:r>
        <w:rPr>
          <w:rFonts w:hint="eastAsia" w:ascii="方正仿宋_GBK" w:hAnsi="微软雅黑" w:eastAsia="方正仿宋_GBK"/>
          <w:color w:val="333333"/>
          <w:sz w:val="32"/>
          <w:szCs w:val="32"/>
        </w:rPr>
        <w:t>届毕业生须提供学校盖章的就业推荐表原件及</w:t>
      </w:r>
      <w:r>
        <w:rPr>
          <w:rFonts w:hint="eastAsia" w:ascii="方正仿宋_GBK" w:hAnsi="微软雅黑" w:eastAsia="方正仿宋_GBK"/>
          <w:color w:val="333333"/>
          <w:sz w:val="32"/>
          <w:szCs w:val="32"/>
          <w:lang w:val="en-US" w:eastAsia="zh-CN"/>
        </w:rPr>
        <w:t>各学期</w:t>
      </w:r>
      <w:r>
        <w:rPr>
          <w:rFonts w:hint="eastAsia" w:ascii="方正仿宋_GBK" w:hAnsi="微软雅黑" w:eastAsia="方正仿宋_GBK"/>
          <w:color w:val="333333"/>
          <w:sz w:val="32"/>
          <w:szCs w:val="32"/>
        </w:rPr>
        <w:t>成绩单。</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hint="eastAsia" w:ascii="Times New Roman" w:hAnsi="Times New Roman" w:cs="Times New Roman"/>
          <w:color w:val="333333"/>
          <w:sz w:val="32"/>
          <w:szCs w:val="32"/>
        </w:rPr>
        <w:t>4</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招聘岗位要求的资格（资历）证书及其它佐证资料的原件及复印件。（附件</w:t>
      </w:r>
      <w:r>
        <w:rPr>
          <w:rFonts w:hint="eastAsia" w:ascii="Times New Roman" w:hAnsi="Times New Roman" w:cs="Times New Roman"/>
          <w:color w:val="333333"/>
          <w:sz w:val="32"/>
          <w:szCs w:val="32"/>
        </w:rPr>
        <w:t>1</w:t>
      </w:r>
      <w:r>
        <w:rPr>
          <w:rFonts w:hint="eastAsia" w:ascii="方正仿宋_GBK" w:hAnsi="微软雅黑" w:eastAsia="方正仿宋_GBK"/>
          <w:color w:val="333333"/>
          <w:sz w:val="32"/>
          <w:szCs w:val="32"/>
        </w:rPr>
        <w:t>岗位表“其他条件”）</w:t>
      </w:r>
    </w:p>
    <w:p>
      <w:pPr>
        <w:pStyle w:val="4"/>
        <w:shd w:val="clear" w:color="auto" w:fill="FFFFFF"/>
        <w:spacing w:before="0" w:beforeAutospacing="0" w:after="0" w:afterAutospacing="0" w:line="605" w:lineRule="atLeast"/>
        <w:ind w:firstLine="634"/>
        <w:rPr>
          <w:rFonts w:ascii="方正仿宋_GBK" w:hAnsi="微软雅黑" w:eastAsia="方正仿宋_GBK"/>
          <w:color w:val="333333"/>
          <w:sz w:val="32"/>
          <w:szCs w:val="32"/>
        </w:rPr>
      </w:pPr>
      <w:r>
        <w:rPr>
          <w:rFonts w:hint="eastAsia" w:ascii="Times New Roman" w:hAnsi="Times New Roman" w:cs="Times New Roman"/>
          <w:color w:val="333333"/>
          <w:sz w:val="32"/>
          <w:szCs w:val="32"/>
        </w:rPr>
        <w:t>5</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留学人员在海外取得的学历学位须经教育部留学服务中心进行认证的《国外学历学位认证书》原件及复印件，若暂未取得，须提供入学证明、各学年成绩单及相应正规翻译资料等佐证）。</w:t>
      </w:r>
    </w:p>
    <w:p>
      <w:pPr>
        <w:pStyle w:val="4"/>
        <w:shd w:val="clear" w:color="auto" w:fill="FFFFFF"/>
        <w:spacing w:before="0" w:beforeAutospacing="0" w:after="0" w:afterAutospacing="0" w:line="605" w:lineRule="atLeast"/>
        <w:ind w:firstLine="634"/>
        <w:rPr>
          <w:rFonts w:hint="eastAsia" w:ascii="方正仿宋_GBK" w:hAnsi="微软雅黑" w:eastAsia="方正仿宋_GBK"/>
          <w:color w:val="333333"/>
          <w:sz w:val="32"/>
          <w:szCs w:val="32"/>
        </w:rPr>
      </w:pPr>
      <w:r>
        <w:rPr>
          <w:rFonts w:hint="eastAsia" w:ascii="Times New Roman" w:hAnsi="Times New Roman" w:cs="Times New Roman"/>
          <w:color w:val="333333"/>
          <w:sz w:val="32"/>
          <w:szCs w:val="32"/>
        </w:rPr>
        <w:t>6</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《机关事业单位工作人员诚信应聘承诺》（附件</w:t>
      </w:r>
      <w:r>
        <w:rPr>
          <w:rFonts w:hint="eastAsia" w:ascii="Times New Roman" w:hAnsi="Times New Roman" w:cs="Times New Roman"/>
          <w:color w:val="333333"/>
          <w:sz w:val="32"/>
          <w:szCs w:val="32"/>
        </w:rPr>
        <w:t>9</w:t>
      </w:r>
      <w:r>
        <w:rPr>
          <w:rFonts w:hint="eastAsia" w:ascii="方正仿宋_GBK" w:hAnsi="微软雅黑" w:eastAsia="方正仿宋_GBK"/>
          <w:color w:val="333333"/>
          <w:sz w:val="32"/>
          <w:szCs w:val="32"/>
        </w:rPr>
        <w:t>）（仅限机关事业单位在编人员提供）。</w:t>
      </w:r>
    </w:p>
    <w:p>
      <w:pPr>
        <w:pStyle w:val="4"/>
        <w:shd w:val="clear" w:color="auto" w:fill="FFFFFF"/>
        <w:spacing w:before="0" w:beforeAutospacing="0" w:after="0" w:afterAutospacing="0" w:line="605" w:lineRule="atLeast"/>
        <w:ind w:firstLine="634"/>
        <w:rPr>
          <w:rFonts w:hint="default" w:ascii="方正仿宋_GBK" w:hAnsi="微软雅黑" w:eastAsia="方正仿宋_GBK"/>
          <w:color w:val="333333"/>
          <w:sz w:val="32"/>
          <w:szCs w:val="32"/>
          <w:lang w:val="en-US" w:eastAsia="zh-CN"/>
        </w:rPr>
      </w:pPr>
      <w:r>
        <w:rPr>
          <w:rFonts w:hint="eastAsia" w:ascii="Times New Roman" w:hAnsi="Times New Roman" w:cs="Times New Roman"/>
          <w:color w:val="333333"/>
          <w:sz w:val="32"/>
          <w:szCs w:val="32"/>
          <w:lang w:val="en-US" w:eastAsia="zh-CN"/>
        </w:rPr>
        <w:t>7.</w:t>
      </w:r>
      <w:r>
        <w:rPr>
          <w:rFonts w:hint="eastAsia" w:ascii="方正仿宋_GBK" w:hAnsi="微软雅黑" w:eastAsia="方正仿宋_GBK"/>
          <w:color w:val="333333"/>
          <w:sz w:val="32"/>
          <w:szCs w:val="32"/>
          <w:lang w:val="en-US" w:eastAsia="zh-CN"/>
        </w:rPr>
        <w:t>报名费用</w:t>
      </w:r>
      <w:r>
        <w:rPr>
          <w:rFonts w:hint="eastAsia" w:ascii="Times New Roman" w:hAnsi="Times New Roman" w:cs="Times New Roman"/>
          <w:color w:val="333333"/>
          <w:sz w:val="32"/>
          <w:szCs w:val="32"/>
          <w:lang w:val="en-US" w:eastAsia="zh-CN"/>
        </w:rPr>
        <w:t>100</w:t>
      </w:r>
      <w:r>
        <w:rPr>
          <w:rFonts w:hint="eastAsia" w:ascii="方正仿宋_GBK" w:hAnsi="微软雅黑" w:eastAsia="方正仿宋_GBK"/>
          <w:color w:val="333333"/>
          <w:sz w:val="32"/>
          <w:szCs w:val="32"/>
          <w:lang w:val="en-US" w:eastAsia="zh-CN"/>
        </w:rPr>
        <w:t>元。</w:t>
      </w:r>
      <w:bookmarkStart w:id="0" w:name="_GoBack"/>
      <w:bookmarkEnd w:id="0"/>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p>
    <w:p>
      <w:pPr>
        <w:ind w:firstLine="640"/>
        <w:rPr>
          <w:rFonts w:ascii="方正仿宋_GBK" w:hAnsi="方正仿宋_GBK" w:eastAsia="方正仿宋_GBK" w:cs="方正仿宋_GBK"/>
          <w:bCs/>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6755310A-FA10-43B1-8DCB-AF0CE0430316}"/>
  </w:font>
  <w:font w:name="方正黑体_GBK">
    <w:panose1 w:val="03000509000000000000"/>
    <w:charset w:val="86"/>
    <w:family w:val="script"/>
    <w:pitch w:val="default"/>
    <w:sig w:usb0="00000001" w:usb1="080E0000" w:usb2="00000000" w:usb3="00000000" w:csb0="00040000" w:csb1="00000000"/>
    <w:embedRegular r:id="rId2" w:fontKey="{15C80AC3-95C2-47F4-845B-5FF04D55A6E2}"/>
  </w:font>
  <w:font w:name="方正小标宋_GBK">
    <w:panose1 w:val="03000509000000000000"/>
    <w:charset w:val="86"/>
    <w:family w:val="script"/>
    <w:pitch w:val="default"/>
    <w:sig w:usb0="00000001" w:usb1="080E0000" w:usb2="00000000" w:usb3="00000000" w:csb0="00040000" w:csb1="00000000"/>
    <w:embedRegular r:id="rId3" w:fontKey="{B7EB0F23-4F14-4572-A0C2-E95FDE3E53B8}"/>
  </w:font>
  <w:font w:name="方正仿宋_GBK">
    <w:panose1 w:val="03000509000000000000"/>
    <w:charset w:val="86"/>
    <w:family w:val="script"/>
    <w:pitch w:val="default"/>
    <w:sig w:usb0="00000001" w:usb1="080E0000" w:usb2="00000000" w:usb3="00000000" w:csb0="00040000" w:csb1="00000000"/>
    <w:embedRegular r:id="rId4" w:fontKey="{D5C80494-F690-4FF0-A3B9-CA8366C9177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jFhMGJiMjc5YzI1NDQxZDcyMzA0ZjY3NGUzMTg0MzgifQ=="/>
  </w:docVars>
  <w:rsids>
    <w:rsidRoot w:val="00D31D50"/>
    <w:rsid w:val="000977B2"/>
    <w:rsid w:val="00107B78"/>
    <w:rsid w:val="00155D7A"/>
    <w:rsid w:val="001700B2"/>
    <w:rsid w:val="001E508B"/>
    <w:rsid w:val="00254A75"/>
    <w:rsid w:val="00314177"/>
    <w:rsid w:val="00323B43"/>
    <w:rsid w:val="003D37D8"/>
    <w:rsid w:val="004162CC"/>
    <w:rsid w:val="00426133"/>
    <w:rsid w:val="004358AB"/>
    <w:rsid w:val="004C37A5"/>
    <w:rsid w:val="0052082E"/>
    <w:rsid w:val="005F6D92"/>
    <w:rsid w:val="00645CA7"/>
    <w:rsid w:val="006C2A69"/>
    <w:rsid w:val="0074046D"/>
    <w:rsid w:val="008B7726"/>
    <w:rsid w:val="00A24C17"/>
    <w:rsid w:val="00A55D30"/>
    <w:rsid w:val="00A94D1E"/>
    <w:rsid w:val="00B2796D"/>
    <w:rsid w:val="00C1342A"/>
    <w:rsid w:val="00C80CC3"/>
    <w:rsid w:val="00C91C98"/>
    <w:rsid w:val="00CA4C0F"/>
    <w:rsid w:val="00D31D50"/>
    <w:rsid w:val="00D95E8B"/>
    <w:rsid w:val="00DB362E"/>
    <w:rsid w:val="00E32C4E"/>
    <w:rsid w:val="00ED0C8D"/>
    <w:rsid w:val="00EE08E1"/>
    <w:rsid w:val="00F54E8A"/>
    <w:rsid w:val="00FB4634"/>
    <w:rsid w:val="00FC6767"/>
    <w:rsid w:val="00FD2A29"/>
    <w:rsid w:val="01695955"/>
    <w:rsid w:val="02E23693"/>
    <w:rsid w:val="0ACB6984"/>
    <w:rsid w:val="1FA1468C"/>
    <w:rsid w:val="2C465B28"/>
    <w:rsid w:val="2F4D1CC9"/>
    <w:rsid w:val="3A1B2CDF"/>
    <w:rsid w:val="47E40301"/>
    <w:rsid w:val="520E2F94"/>
    <w:rsid w:val="59B44743"/>
    <w:rsid w:val="5A82117A"/>
    <w:rsid w:val="7F543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282</Characters>
  <Lines>2</Lines>
  <Paragraphs>1</Paragraphs>
  <TotalTime>8</TotalTime>
  <ScaleCrop>false</ScaleCrop>
  <LinksUpToDate>false</LinksUpToDate>
  <CharactersWithSpaces>330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王安安同学</cp:lastModifiedBy>
  <dcterms:modified xsi:type="dcterms:W3CDTF">2023-10-27T05:32:32Z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852BA41D56A14401AF8FD8632BE5DED9_12</vt:lpwstr>
  </property>
</Properties>
</file>