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65F" w:rsidRDefault="00697185">
      <w:pPr>
        <w:overflowPunct w:val="0"/>
        <w:spacing w:line="594" w:lineRule="exact"/>
        <w:rPr>
          <w:rFonts w:ascii="方正黑体_GBK" w:eastAsia="方正黑体_GBK" w:hAnsi="Times New Roman"/>
          <w:szCs w:val="32"/>
        </w:rPr>
      </w:pPr>
      <w:r>
        <w:rPr>
          <w:rFonts w:ascii="方正黑体_GBK" w:eastAsia="方正黑体_GBK" w:hAnsi="Times New Roman" w:hint="eastAsia"/>
          <w:szCs w:val="32"/>
        </w:rPr>
        <w:t>附件</w:t>
      </w:r>
      <w:r w:rsidR="00E64E29">
        <w:rPr>
          <w:rFonts w:ascii="方正黑体_GBK" w:eastAsia="方正黑体_GBK" w:hAnsi="Times New Roman" w:hint="eastAsia"/>
          <w:szCs w:val="32"/>
        </w:rPr>
        <w:t>2—</w:t>
      </w:r>
      <w:r w:rsidR="00943C1D">
        <w:rPr>
          <w:rFonts w:ascii="方正黑体_GBK" w:eastAsia="方正黑体_GBK" w:hAnsi="Times New Roman" w:hint="eastAsia"/>
          <w:szCs w:val="32"/>
        </w:rPr>
        <w:t>17</w:t>
      </w:r>
    </w:p>
    <w:p w:rsidR="001E165F" w:rsidRDefault="001E165F">
      <w:pPr>
        <w:overflowPunct w:val="0"/>
        <w:spacing w:line="300" w:lineRule="exact"/>
        <w:rPr>
          <w:rFonts w:ascii="方正黑体_GBK" w:eastAsia="方正黑体_GBK" w:hAnsi="Times New Roman"/>
          <w:szCs w:val="32"/>
        </w:rPr>
      </w:pPr>
    </w:p>
    <w:p w:rsidR="001E165F" w:rsidRDefault="00697185">
      <w:pPr>
        <w:overflowPunct w:val="0"/>
        <w:spacing w:line="700" w:lineRule="exact"/>
        <w:jc w:val="center"/>
        <w:rPr>
          <w:rFonts w:ascii="方正小标宋_GBK" w:eastAsia="方正小标宋_GBK" w:hAnsi="Times New Roman"/>
          <w:sz w:val="44"/>
          <w:szCs w:val="44"/>
        </w:rPr>
      </w:pPr>
      <w:r>
        <w:rPr>
          <w:rFonts w:ascii="方正小标宋_GBK" w:eastAsia="方正小标宋_GBK" w:hAnsi="Times New Roman" w:hint="eastAsia"/>
          <w:sz w:val="44"/>
          <w:szCs w:val="44"/>
        </w:rPr>
        <w:t>石柱县扶贫领域政务公开标准目录</w:t>
      </w:r>
      <w:r w:rsidR="0024533E">
        <w:rPr>
          <w:rFonts w:ascii="方正小标宋_GBK" w:eastAsia="方正小标宋_GBK" w:hAnsi="Times New Roman" w:hint="eastAsia"/>
          <w:sz w:val="44"/>
          <w:szCs w:val="44"/>
        </w:rPr>
        <w:t>（乡镇）</w:t>
      </w:r>
    </w:p>
    <w:p w:rsidR="001E165F" w:rsidRDefault="001E165F">
      <w:pPr>
        <w:overflowPunct w:val="0"/>
        <w:spacing w:line="300" w:lineRule="exact"/>
        <w:jc w:val="center"/>
        <w:rPr>
          <w:rFonts w:ascii="方正小标宋_GBK" w:eastAsia="方正小标宋_GBK" w:hAnsi="Times New Roman"/>
          <w:sz w:val="44"/>
          <w:szCs w:val="44"/>
        </w:rPr>
      </w:pPr>
    </w:p>
    <w:tbl>
      <w:tblPr>
        <w:tblW w:w="15026" w:type="dxa"/>
        <w:jc w:val="center"/>
        <w:tblLayout w:type="fixed"/>
        <w:tblLook w:val="04A0"/>
      </w:tblPr>
      <w:tblGrid>
        <w:gridCol w:w="486"/>
        <w:gridCol w:w="779"/>
        <w:gridCol w:w="1154"/>
        <w:gridCol w:w="2680"/>
        <w:gridCol w:w="1958"/>
        <w:gridCol w:w="1403"/>
        <w:gridCol w:w="1265"/>
        <w:gridCol w:w="1482"/>
        <w:gridCol w:w="565"/>
        <w:gridCol w:w="622"/>
        <w:gridCol w:w="648"/>
        <w:gridCol w:w="651"/>
        <w:gridCol w:w="576"/>
        <w:gridCol w:w="757"/>
      </w:tblGrid>
      <w:tr w:rsidR="001E165F">
        <w:trPr>
          <w:trHeight w:val="520"/>
          <w:tblHeader/>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宋体" w:cs="宋体"/>
                <w:sz w:val="21"/>
                <w:szCs w:val="21"/>
              </w:rPr>
            </w:pPr>
            <w:r>
              <w:rPr>
                <w:rFonts w:ascii="方正黑体_GBK" w:eastAsia="方正黑体_GBK" w:hAnsi="宋体" w:cs="宋体" w:hint="eastAsia"/>
                <w:sz w:val="21"/>
                <w:szCs w:val="21"/>
              </w:rPr>
              <w:t>序号</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公开事项</w:t>
            </w:r>
          </w:p>
        </w:tc>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公开内容（要素）</w:t>
            </w:r>
          </w:p>
        </w:tc>
        <w:tc>
          <w:tcPr>
            <w:tcW w:w="1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公开依据</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公开时限</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公开主体</w:t>
            </w:r>
          </w:p>
        </w:tc>
        <w:tc>
          <w:tcPr>
            <w:tcW w:w="14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公开渠道</w:t>
            </w:r>
            <w:proofErr w:type="gramStart"/>
            <w:r>
              <w:rPr>
                <w:rFonts w:ascii="方正黑体_GBK" w:eastAsia="方正黑体_GBK" w:hAnsi="黑体" w:cs="宋体" w:hint="eastAsia"/>
                <w:sz w:val="21"/>
                <w:szCs w:val="21"/>
              </w:rPr>
              <w:t>和</w:t>
            </w:r>
            <w:proofErr w:type="gramEnd"/>
          </w:p>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载体</w:t>
            </w:r>
          </w:p>
        </w:tc>
        <w:tc>
          <w:tcPr>
            <w:tcW w:w="1187" w:type="dxa"/>
            <w:gridSpan w:val="2"/>
            <w:tcBorders>
              <w:top w:val="single" w:sz="4" w:space="0" w:color="auto"/>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公开对象</w:t>
            </w:r>
          </w:p>
        </w:tc>
        <w:tc>
          <w:tcPr>
            <w:tcW w:w="1299" w:type="dxa"/>
            <w:gridSpan w:val="2"/>
            <w:tcBorders>
              <w:top w:val="single" w:sz="4" w:space="0" w:color="auto"/>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公开方式</w:t>
            </w:r>
          </w:p>
        </w:tc>
        <w:tc>
          <w:tcPr>
            <w:tcW w:w="1333" w:type="dxa"/>
            <w:gridSpan w:val="2"/>
            <w:tcBorders>
              <w:top w:val="single" w:sz="4" w:space="0" w:color="auto"/>
              <w:left w:val="nil"/>
              <w:bottom w:val="single" w:sz="4" w:space="0" w:color="auto"/>
              <w:right w:val="single" w:sz="4" w:space="0" w:color="000000"/>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公开层级</w:t>
            </w:r>
          </w:p>
        </w:tc>
      </w:tr>
      <w:tr w:rsidR="001E165F">
        <w:trPr>
          <w:trHeight w:val="844"/>
          <w:tblHeader/>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宋体" w:cs="宋体"/>
                <w:sz w:val="21"/>
                <w:szCs w:val="21"/>
              </w:rPr>
            </w:pPr>
          </w:p>
        </w:tc>
        <w:tc>
          <w:tcPr>
            <w:tcW w:w="779"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一级事项</w:t>
            </w:r>
          </w:p>
        </w:tc>
        <w:tc>
          <w:tcPr>
            <w:tcW w:w="1154"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二级事项</w:t>
            </w:r>
          </w:p>
        </w:tc>
        <w:tc>
          <w:tcPr>
            <w:tcW w:w="2680"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黑体" w:cs="宋体"/>
                <w:sz w:val="21"/>
                <w:szCs w:val="21"/>
              </w:rPr>
            </w:pPr>
          </w:p>
        </w:tc>
        <w:tc>
          <w:tcPr>
            <w:tcW w:w="1958"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黑体" w:cs="宋体"/>
                <w:sz w:val="21"/>
                <w:szCs w:val="21"/>
              </w:rPr>
            </w:pPr>
          </w:p>
        </w:tc>
        <w:tc>
          <w:tcPr>
            <w:tcW w:w="1403"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黑体" w:cs="宋体"/>
                <w:sz w:val="21"/>
                <w:szCs w:val="21"/>
              </w:rPr>
            </w:pPr>
          </w:p>
        </w:tc>
        <w:tc>
          <w:tcPr>
            <w:tcW w:w="1265"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黑体" w:cs="宋体"/>
                <w:sz w:val="21"/>
                <w:szCs w:val="21"/>
              </w:rPr>
            </w:pPr>
          </w:p>
        </w:tc>
        <w:tc>
          <w:tcPr>
            <w:tcW w:w="1482" w:type="dxa"/>
            <w:vMerge/>
            <w:tcBorders>
              <w:top w:val="single" w:sz="4" w:space="0" w:color="auto"/>
              <w:left w:val="single" w:sz="4" w:space="0" w:color="auto"/>
              <w:bottom w:val="single" w:sz="4" w:space="0" w:color="auto"/>
              <w:right w:val="single" w:sz="4" w:space="0" w:color="auto"/>
            </w:tcBorders>
            <w:vAlign w:val="center"/>
          </w:tcPr>
          <w:p w:rsidR="001E165F" w:rsidRDefault="001E165F">
            <w:pPr>
              <w:widowControl/>
              <w:adjustRightInd/>
              <w:spacing w:line="240" w:lineRule="exact"/>
              <w:jc w:val="left"/>
              <w:rPr>
                <w:rFonts w:ascii="方正黑体_GBK" w:eastAsia="方正黑体_GBK" w:hAnsi="黑体" w:cs="宋体"/>
                <w:sz w:val="21"/>
                <w:szCs w:val="21"/>
              </w:rPr>
            </w:pPr>
          </w:p>
        </w:tc>
        <w:tc>
          <w:tcPr>
            <w:tcW w:w="565"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全社会</w:t>
            </w:r>
          </w:p>
        </w:tc>
        <w:tc>
          <w:tcPr>
            <w:tcW w:w="622"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特定群众</w:t>
            </w:r>
          </w:p>
        </w:tc>
        <w:tc>
          <w:tcPr>
            <w:tcW w:w="648"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主动</w:t>
            </w:r>
          </w:p>
        </w:tc>
        <w:tc>
          <w:tcPr>
            <w:tcW w:w="651"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依申请公开</w:t>
            </w:r>
          </w:p>
        </w:tc>
        <w:tc>
          <w:tcPr>
            <w:tcW w:w="576" w:type="dxa"/>
            <w:tcBorders>
              <w:top w:val="nil"/>
              <w:left w:val="nil"/>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ascii="方正黑体_GBK" w:eastAsia="方正黑体_GBK" w:hAnsi="黑体" w:cs="宋体"/>
                <w:sz w:val="21"/>
                <w:szCs w:val="21"/>
              </w:rPr>
            </w:pPr>
            <w:r>
              <w:rPr>
                <w:rFonts w:ascii="方正黑体_GBK" w:eastAsia="方正黑体_GBK" w:hAnsi="黑体" w:cs="宋体" w:hint="eastAsia"/>
                <w:sz w:val="21"/>
                <w:szCs w:val="21"/>
              </w:rPr>
              <w:t>县级</w:t>
            </w:r>
          </w:p>
        </w:tc>
        <w:tc>
          <w:tcPr>
            <w:tcW w:w="757" w:type="dxa"/>
            <w:tcBorders>
              <w:top w:val="nil"/>
              <w:left w:val="nil"/>
              <w:bottom w:val="single" w:sz="4" w:space="0" w:color="auto"/>
              <w:right w:val="single" w:sz="4" w:space="0" w:color="auto"/>
            </w:tcBorders>
            <w:shd w:val="clear" w:color="auto" w:fill="auto"/>
            <w:vAlign w:val="center"/>
          </w:tcPr>
          <w:p w:rsidR="001E165F" w:rsidRDefault="00697185" w:rsidP="00FD64BA">
            <w:pPr>
              <w:widowControl/>
              <w:adjustRightInd/>
              <w:spacing w:line="240" w:lineRule="exact"/>
              <w:rPr>
                <w:rFonts w:ascii="方正黑体_GBK" w:eastAsia="方正黑体_GBK" w:hAnsi="黑体" w:cs="宋体"/>
                <w:sz w:val="21"/>
                <w:szCs w:val="21"/>
              </w:rPr>
            </w:pPr>
            <w:r>
              <w:rPr>
                <w:rFonts w:ascii="方正黑体_GBK" w:eastAsia="方正黑体_GBK" w:hAnsi="黑体" w:cs="宋体" w:hint="eastAsia"/>
                <w:sz w:val="18"/>
                <w:szCs w:val="18"/>
              </w:rPr>
              <w:t>乡镇级</w:t>
            </w:r>
          </w:p>
        </w:tc>
      </w:tr>
      <w:tr w:rsidR="001E165F">
        <w:trPr>
          <w:trHeight w:val="1040"/>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24533E">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1</w:t>
            </w:r>
          </w:p>
        </w:tc>
        <w:tc>
          <w:tcPr>
            <w:tcW w:w="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40" w:lineRule="exact"/>
              <w:jc w:val="center"/>
              <w:rPr>
                <w:rFonts w:hAnsi="宋体" w:cs="宋体"/>
                <w:sz w:val="21"/>
                <w:szCs w:val="21"/>
              </w:rPr>
            </w:pPr>
            <w:r>
              <w:rPr>
                <w:rFonts w:hAnsi="宋体" w:cs="宋体" w:hint="eastAsia"/>
                <w:sz w:val="21"/>
                <w:szCs w:val="21"/>
              </w:rPr>
              <w:t>政策文件</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行政法规、规章</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中央及我市（市级及区县）涉及扶贫领域的行政法规及规章</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《中华人民共和国政府信息公开条例》</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县扶贫办、各乡镇（街道）</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1E165F">
        <w:trPr>
          <w:trHeight w:val="1238"/>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24533E">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2</w:t>
            </w:r>
          </w:p>
        </w:tc>
        <w:tc>
          <w:tcPr>
            <w:tcW w:w="779" w:type="dxa"/>
            <w:vMerge/>
            <w:tcBorders>
              <w:top w:val="single" w:sz="4" w:space="0" w:color="auto"/>
              <w:left w:val="single" w:sz="4" w:space="0" w:color="auto"/>
              <w:bottom w:val="single" w:sz="4" w:space="0" w:color="auto"/>
              <w:right w:val="single" w:sz="4" w:space="0" w:color="auto"/>
            </w:tcBorders>
            <w:vAlign w:val="center"/>
          </w:tcPr>
          <w:p w:rsidR="001E165F" w:rsidRDefault="001E165F" w:rsidP="00E64E29">
            <w:pPr>
              <w:widowControl/>
              <w:adjustRightInd/>
              <w:spacing w:line="240" w:lineRule="exact"/>
              <w:jc w:val="center"/>
              <w:rPr>
                <w:rFonts w:hAnsi="宋体" w:cs="宋体"/>
                <w:sz w:val="21"/>
                <w:szCs w:val="21"/>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规范性文件</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中央及我市（市级及区县）涉及扶贫领域的规范性文件</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《中华人民共和国政府信息公开条例》</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县扶贫办、各乡镇（街道）</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1E165F">
        <w:trPr>
          <w:trHeight w:val="920"/>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24533E">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3</w:t>
            </w:r>
          </w:p>
        </w:tc>
        <w:tc>
          <w:tcPr>
            <w:tcW w:w="779" w:type="dxa"/>
            <w:vMerge/>
            <w:tcBorders>
              <w:top w:val="single" w:sz="4" w:space="0" w:color="auto"/>
              <w:left w:val="single" w:sz="4" w:space="0" w:color="auto"/>
              <w:bottom w:val="single" w:sz="4" w:space="0" w:color="auto"/>
              <w:right w:val="single" w:sz="4" w:space="0" w:color="auto"/>
            </w:tcBorders>
            <w:vAlign w:val="center"/>
          </w:tcPr>
          <w:p w:rsidR="001E165F" w:rsidRDefault="001E165F" w:rsidP="00E64E29">
            <w:pPr>
              <w:widowControl/>
              <w:adjustRightInd/>
              <w:spacing w:line="240" w:lineRule="exact"/>
              <w:jc w:val="center"/>
              <w:rPr>
                <w:rFonts w:hAnsi="宋体" w:cs="宋体"/>
                <w:sz w:val="21"/>
                <w:szCs w:val="21"/>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其他政策文件</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涉及扶贫领域其他政策文件</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《中华人民共和国政府信息公开条例》</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县扶贫办、各乡镇（街道）</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1E165F">
        <w:trPr>
          <w:trHeight w:val="1574"/>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24533E">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4</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40" w:lineRule="exact"/>
              <w:jc w:val="center"/>
              <w:rPr>
                <w:rFonts w:hAnsi="宋体" w:cs="宋体"/>
                <w:sz w:val="21"/>
                <w:szCs w:val="21"/>
              </w:rPr>
            </w:pPr>
            <w:r>
              <w:rPr>
                <w:rFonts w:hAnsi="宋体" w:cs="宋体" w:hint="eastAsia"/>
                <w:sz w:val="21"/>
                <w:szCs w:val="21"/>
              </w:rPr>
              <w:t>扶贫对象</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贫困人口识别</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识别标准（国定标准、市级标准）</w:t>
            </w:r>
            <w:r>
              <w:rPr>
                <w:rFonts w:hAnsi="宋体" w:cs="宋体" w:hint="eastAsia"/>
                <w:sz w:val="21"/>
                <w:szCs w:val="21"/>
              </w:rPr>
              <w:br/>
              <w:t>识别程序(农户申请、民主评议、公示公告、逐级审核）</w:t>
            </w:r>
            <w:r>
              <w:rPr>
                <w:rFonts w:hAnsi="宋体" w:cs="宋体" w:hint="eastAsia"/>
                <w:sz w:val="21"/>
                <w:szCs w:val="21"/>
              </w:rPr>
              <w:br/>
              <w:t>识别结果(贫困户名单、数量)</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《国务院扶贫办扶贫开发建档立卡工作方案》</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县扶贫办、贫困人口所在乡镇（街道）及村（社区）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 xml:space="preserve">　</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1E165F" w:rsidTr="00E64E29">
        <w:trPr>
          <w:trHeight w:val="2174"/>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24533E">
            <w:pPr>
              <w:widowControl/>
              <w:adjustRightInd/>
              <w:spacing w:line="240" w:lineRule="exact"/>
              <w:jc w:val="center"/>
              <w:rPr>
                <w:rFonts w:ascii="Times New Roman" w:hAnsi="Times New Roman"/>
                <w:sz w:val="21"/>
                <w:szCs w:val="21"/>
              </w:rPr>
            </w:pPr>
            <w:r>
              <w:rPr>
                <w:rFonts w:ascii="Times New Roman" w:hAnsi="Times New Roman" w:hint="eastAsia"/>
                <w:sz w:val="21"/>
                <w:szCs w:val="21"/>
              </w:rPr>
              <w:lastRenderedPageBreak/>
              <w:t>5</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E64E29" w:rsidP="00E64E29">
            <w:pPr>
              <w:widowControl/>
              <w:adjustRightInd/>
              <w:spacing w:line="240" w:lineRule="exact"/>
              <w:jc w:val="center"/>
              <w:rPr>
                <w:rFonts w:hAnsi="宋体" w:cs="宋体"/>
                <w:sz w:val="21"/>
                <w:szCs w:val="21"/>
              </w:rPr>
            </w:pPr>
            <w:r>
              <w:rPr>
                <w:rFonts w:hAnsi="宋体" w:cs="宋体" w:hint="eastAsia"/>
                <w:sz w:val="21"/>
                <w:szCs w:val="21"/>
              </w:rPr>
              <w:t>扶贫对象</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贫困人口退出</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300" w:lineRule="exact"/>
              <w:jc w:val="left"/>
              <w:rPr>
                <w:rFonts w:hAnsi="宋体" w:cs="宋体"/>
                <w:sz w:val="21"/>
                <w:szCs w:val="21"/>
              </w:rPr>
            </w:pPr>
            <w:r>
              <w:rPr>
                <w:rFonts w:hAnsi="宋体" w:cs="宋体" w:hint="eastAsia"/>
                <w:sz w:val="21"/>
                <w:szCs w:val="21"/>
              </w:rPr>
              <w:t>退出计划</w:t>
            </w:r>
            <w:r>
              <w:rPr>
                <w:rFonts w:hAnsi="宋体" w:cs="宋体" w:hint="eastAsia"/>
                <w:sz w:val="21"/>
                <w:szCs w:val="21"/>
              </w:rPr>
              <w:br/>
              <w:t>退出标准（人均纯收入稳定</w:t>
            </w:r>
            <w:proofErr w:type="gramStart"/>
            <w:r>
              <w:rPr>
                <w:rFonts w:hAnsi="宋体" w:cs="宋体" w:hint="eastAsia"/>
                <w:sz w:val="21"/>
                <w:szCs w:val="21"/>
              </w:rPr>
              <w:t>超过国</w:t>
            </w:r>
            <w:proofErr w:type="gramEnd"/>
            <w:r>
              <w:rPr>
                <w:rFonts w:hAnsi="宋体" w:cs="宋体" w:hint="eastAsia"/>
                <w:sz w:val="21"/>
                <w:szCs w:val="21"/>
              </w:rPr>
              <w:t>定标准、实现“两不愁、三保障”）</w:t>
            </w:r>
            <w:r>
              <w:rPr>
                <w:rFonts w:hAnsi="宋体" w:cs="宋体" w:hint="eastAsia"/>
                <w:sz w:val="21"/>
                <w:szCs w:val="21"/>
              </w:rPr>
              <w:br/>
              <w:t>退出程序（民主评议、村两委和驻村工作队核实、贫困户认可、公示公告、退出销号）</w:t>
            </w:r>
            <w:r>
              <w:rPr>
                <w:rFonts w:hAnsi="宋体" w:cs="宋体" w:hint="eastAsia"/>
                <w:sz w:val="21"/>
                <w:szCs w:val="21"/>
              </w:rPr>
              <w:br/>
              <w:t>退出结果（脱贫名单）</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300" w:lineRule="exact"/>
              <w:jc w:val="left"/>
              <w:rPr>
                <w:rFonts w:hAnsi="宋体" w:cs="宋体"/>
                <w:sz w:val="21"/>
                <w:szCs w:val="21"/>
              </w:rPr>
            </w:pPr>
            <w:r>
              <w:rPr>
                <w:rFonts w:hAnsi="宋体" w:cs="宋体" w:hint="eastAsia"/>
                <w:sz w:val="21"/>
                <w:szCs w:val="21"/>
              </w:rPr>
              <w:t>《中共中央办公厅、国务院办公厅关于建立贫困退出机制的意见》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30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300" w:lineRule="exact"/>
              <w:jc w:val="left"/>
              <w:rPr>
                <w:rFonts w:hAnsi="宋体" w:cs="宋体"/>
                <w:sz w:val="21"/>
                <w:szCs w:val="21"/>
              </w:rPr>
            </w:pPr>
            <w:r>
              <w:rPr>
                <w:rFonts w:hAnsi="宋体" w:cs="宋体" w:hint="eastAsia"/>
                <w:sz w:val="21"/>
                <w:szCs w:val="21"/>
              </w:rPr>
              <w:t>县扶贫办、贫困人口所在乡镇（街道）及村（社区）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30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E64E29" w:rsidTr="00E64E29">
        <w:trPr>
          <w:trHeight w:val="1182"/>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6</w:t>
            </w:r>
          </w:p>
        </w:tc>
        <w:tc>
          <w:tcPr>
            <w:tcW w:w="779" w:type="dxa"/>
            <w:vMerge w:val="restart"/>
            <w:tcBorders>
              <w:top w:val="single" w:sz="4" w:space="0" w:color="auto"/>
              <w:left w:val="single" w:sz="4" w:space="0" w:color="auto"/>
              <w:right w:val="single" w:sz="4" w:space="0" w:color="auto"/>
            </w:tcBorders>
            <w:shd w:val="clear" w:color="auto" w:fill="auto"/>
            <w:vAlign w:val="center"/>
          </w:tcPr>
          <w:p w:rsidR="00E64E29" w:rsidRDefault="00E64E29" w:rsidP="00E64E29">
            <w:pPr>
              <w:widowControl/>
              <w:adjustRightInd/>
              <w:spacing w:line="240" w:lineRule="exact"/>
              <w:jc w:val="center"/>
              <w:rPr>
                <w:rFonts w:hAnsi="宋体" w:cs="宋体"/>
                <w:sz w:val="21"/>
                <w:szCs w:val="21"/>
              </w:rPr>
            </w:pPr>
            <w:r>
              <w:rPr>
                <w:rFonts w:hAnsi="宋体" w:cs="宋体" w:hint="eastAsia"/>
                <w:sz w:val="21"/>
                <w:szCs w:val="21"/>
              </w:rPr>
              <w:t>扶贫资金</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财政专项扶贫资金分配结果</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资金名称</w:t>
            </w:r>
            <w:r>
              <w:rPr>
                <w:rFonts w:hAnsi="宋体" w:cs="宋体" w:hint="eastAsia"/>
                <w:sz w:val="21"/>
                <w:szCs w:val="21"/>
              </w:rPr>
              <w:br/>
              <w:t>分配结果</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资金分配结果下</w:t>
            </w:r>
            <w:r>
              <w:rPr>
                <w:rFonts w:ascii="Times New Roman" w:hAnsi="Times New Roman"/>
                <w:sz w:val="21"/>
                <w:szCs w:val="21"/>
              </w:rPr>
              <w:t>达</w:t>
            </w:r>
            <w:r>
              <w:rPr>
                <w:rFonts w:ascii="Times New Roman" w:hAnsi="Times New Roman"/>
                <w:sz w:val="21"/>
                <w:szCs w:val="21"/>
              </w:rPr>
              <w:t>15</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县扶贫办、乡镇（街道）、村（社区）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E64E29" w:rsidTr="006947FB">
        <w:trPr>
          <w:trHeight w:val="1980"/>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7</w:t>
            </w:r>
          </w:p>
        </w:tc>
        <w:tc>
          <w:tcPr>
            <w:tcW w:w="779" w:type="dxa"/>
            <w:vMerge/>
            <w:tcBorders>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年度计划</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年度区县</w:t>
            </w:r>
            <w:proofErr w:type="gramStart"/>
            <w:r>
              <w:rPr>
                <w:rFonts w:hAnsi="宋体" w:cs="宋体" w:hint="eastAsia"/>
                <w:sz w:val="21"/>
                <w:szCs w:val="21"/>
              </w:rPr>
              <w:t>级扶贫</w:t>
            </w:r>
            <w:proofErr w:type="gramEnd"/>
            <w:r>
              <w:rPr>
                <w:rFonts w:hAnsi="宋体" w:cs="宋体" w:hint="eastAsia"/>
                <w:sz w:val="21"/>
                <w:szCs w:val="21"/>
              </w:rPr>
              <w:t>资金项目计划或涉农资金统筹整合方案（含调整方案）</w:t>
            </w:r>
            <w:r>
              <w:rPr>
                <w:rFonts w:hAnsi="宋体" w:cs="宋体" w:hint="eastAsia"/>
                <w:sz w:val="21"/>
                <w:szCs w:val="21"/>
              </w:rPr>
              <w:br/>
              <w:t>计划安排情况（资金计划批复文件）</w:t>
            </w:r>
            <w:r>
              <w:rPr>
                <w:rFonts w:hAnsi="宋体" w:cs="宋体" w:hint="eastAsia"/>
                <w:sz w:val="21"/>
                <w:szCs w:val="21"/>
              </w:rPr>
              <w:br/>
              <w:t>计划完成情况（项目建设完成、资金使用、绩效目标和减</w:t>
            </w:r>
            <w:proofErr w:type="gramStart"/>
            <w:r>
              <w:rPr>
                <w:rFonts w:hAnsi="宋体" w:cs="宋体" w:hint="eastAsia"/>
                <w:sz w:val="21"/>
                <w:szCs w:val="21"/>
              </w:rPr>
              <w:t>贫机制</w:t>
            </w:r>
            <w:proofErr w:type="gramEnd"/>
            <w:r>
              <w:rPr>
                <w:rFonts w:hAnsi="宋体" w:cs="宋体" w:hint="eastAsia"/>
                <w:sz w:val="21"/>
                <w:szCs w:val="21"/>
              </w:rPr>
              <w:t>实现情况等）</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left"/>
              <w:rPr>
                <w:rFonts w:hAnsi="宋体" w:cs="宋体"/>
                <w:sz w:val="21"/>
                <w:szCs w:val="21"/>
              </w:rPr>
            </w:pPr>
            <w:r>
              <w:rPr>
                <w:rFonts w:hAnsi="宋体" w:cs="宋体" w:hint="eastAsia"/>
                <w:sz w:val="21"/>
                <w:szCs w:val="21"/>
              </w:rPr>
              <w:t>县扶贫办、乡镇（街道）、村（社区）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30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E64E29" w:rsidTr="00B50A4E">
        <w:trPr>
          <w:trHeight w:val="1965"/>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8</w:t>
            </w:r>
          </w:p>
        </w:tc>
        <w:tc>
          <w:tcPr>
            <w:tcW w:w="779" w:type="dxa"/>
            <w:vMerge w:val="restart"/>
            <w:tcBorders>
              <w:top w:val="single" w:sz="4" w:space="0" w:color="auto"/>
              <w:left w:val="single" w:sz="4" w:space="0" w:color="auto"/>
              <w:right w:val="single" w:sz="4" w:space="0" w:color="auto"/>
            </w:tcBorders>
            <w:shd w:val="clear" w:color="auto" w:fill="auto"/>
            <w:vAlign w:val="center"/>
          </w:tcPr>
          <w:p w:rsidR="00E64E29" w:rsidRDefault="00E64E29" w:rsidP="001131A0">
            <w:pPr>
              <w:widowControl/>
              <w:adjustRightInd/>
              <w:spacing w:line="240" w:lineRule="exact"/>
              <w:jc w:val="center"/>
              <w:rPr>
                <w:rFonts w:hAnsi="宋体" w:cs="宋体"/>
                <w:sz w:val="21"/>
                <w:szCs w:val="21"/>
              </w:rPr>
            </w:pPr>
            <w:r>
              <w:rPr>
                <w:rFonts w:hAnsi="宋体" w:cs="宋体" w:hint="eastAsia"/>
                <w:sz w:val="21"/>
                <w:szCs w:val="21"/>
              </w:rPr>
              <w:t>扶贫资金</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center"/>
              <w:rPr>
                <w:rFonts w:hAnsi="宋体" w:cs="宋体"/>
                <w:sz w:val="21"/>
                <w:szCs w:val="21"/>
              </w:rPr>
            </w:pPr>
            <w:r>
              <w:rPr>
                <w:rFonts w:hAnsi="宋体" w:cs="宋体" w:hint="eastAsia"/>
                <w:sz w:val="21"/>
                <w:szCs w:val="21"/>
              </w:rPr>
              <w:t>精准扶贫贷款</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扶贫小额信贷的贷款对象、用途、额度、期限、利率等情况</w:t>
            </w:r>
            <w:r>
              <w:rPr>
                <w:rFonts w:hAnsi="宋体" w:cs="宋体" w:hint="eastAsia"/>
                <w:sz w:val="21"/>
                <w:szCs w:val="21"/>
              </w:rPr>
              <w:br/>
              <w:t>享受扶贫贴息贷款的企业、专业合作社等经营主体的名称、贷款额度、期限、贴息规模和带</w:t>
            </w:r>
            <w:proofErr w:type="gramStart"/>
            <w:r>
              <w:rPr>
                <w:rFonts w:hAnsi="宋体" w:cs="宋体" w:hint="eastAsia"/>
                <w:sz w:val="21"/>
                <w:szCs w:val="21"/>
              </w:rPr>
              <w:t>贫减贫机制</w:t>
            </w:r>
            <w:proofErr w:type="gramEnd"/>
            <w:r>
              <w:rPr>
                <w:rFonts w:hAnsi="宋体" w:cs="宋体" w:hint="eastAsia"/>
                <w:sz w:val="21"/>
                <w:szCs w:val="21"/>
              </w:rPr>
              <w:t>等情况</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每年底前集中公</w:t>
            </w:r>
            <w:r>
              <w:rPr>
                <w:rFonts w:ascii="Times New Roman" w:hAnsi="Times New Roman"/>
                <w:sz w:val="21"/>
                <w:szCs w:val="21"/>
              </w:rPr>
              <w:t>布</w:t>
            </w:r>
            <w:r>
              <w:rPr>
                <w:rFonts w:ascii="Times New Roman" w:hAnsi="Times New Roman"/>
                <w:sz w:val="21"/>
                <w:szCs w:val="21"/>
              </w:rPr>
              <w:t>1</w:t>
            </w:r>
            <w:r>
              <w:rPr>
                <w:rFonts w:hAnsi="宋体" w:cs="宋体" w:hint="eastAsia"/>
                <w:sz w:val="21"/>
                <w:szCs w:val="21"/>
              </w:rPr>
              <w:t>次当年情况</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县扶贫办；扶贫小额信贷的贷款对象所在乡镇（街道）、村（社区）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E64E29" w:rsidTr="00B50A4E">
        <w:trPr>
          <w:trHeight w:val="1883"/>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9</w:t>
            </w:r>
          </w:p>
        </w:tc>
        <w:tc>
          <w:tcPr>
            <w:tcW w:w="779" w:type="dxa"/>
            <w:vMerge/>
            <w:tcBorders>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center"/>
              <w:rPr>
                <w:rFonts w:hAnsi="宋体" w:cs="宋体"/>
                <w:sz w:val="21"/>
                <w:szCs w:val="21"/>
              </w:rPr>
            </w:pPr>
            <w:r>
              <w:rPr>
                <w:rFonts w:hAnsi="宋体" w:cs="宋体" w:hint="eastAsia"/>
                <w:sz w:val="21"/>
                <w:szCs w:val="21"/>
              </w:rPr>
              <w:t>行业扶贫相关财政资金和东西部扶贫协作财政支援资金使用情况</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项目名称、实施地点、资金规模、实施单位、</w:t>
            </w:r>
            <w:proofErr w:type="gramStart"/>
            <w:r>
              <w:rPr>
                <w:rFonts w:hAnsi="宋体" w:cs="宋体" w:hint="eastAsia"/>
                <w:sz w:val="21"/>
                <w:szCs w:val="21"/>
              </w:rPr>
              <w:t>带贫减贫</w:t>
            </w:r>
            <w:proofErr w:type="gramEnd"/>
            <w:r>
              <w:rPr>
                <w:rFonts w:hAnsi="宋体" w:cs="宋体" w:hint="eastAsia"/>
                <w:sz w:val="21"/>
                <w:szCs w:val="21"/>
              </w:rPr>
              <w:t>机制、绩效目标</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E64E29">
            <w:pPr>
              <w:widowControl/>
              <w:adjustRightInd/>
              <w:spacing w:line="280" w:lineRule="exact"/>
              <w:jc w:val="left"/>
              <w:rPr>
                <w:rFonts w:hAnsi="宋体" w:cs="宋体"/>
                <w:sz w:val="21"/>
                <w:szCs w:val="21"/>
              </w:rPr>
            </w:pPr>
            <w:r>
              <w:rPr>
                <w:rFonts w:hAnsi="宋体" w:cs="宋体" w:hint="eastAsia"/>
                <w:sz w:val="21"/>
                <w:szCs w:val="21"/>
              </w:rPr>
              <w:t>各行业扶贫财政资金主管部门和东西部扶贫协作资金主管部门</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1E165F">
        <w:trPr>
          <w:trHeight w:val="2174"/>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24533E">
            <w:pPr>
              <w:widowControl/>
              <w:adjustRightInd/>
              <w:spacing w:line="240" w:lineRule="exact"/>
              <w:jc w:val="center"/>
              <w:rPr>
                <w:rFonts w:ascii="Times New Roman" w:hAnsi="Times New Roman"/>
                <w:sz w:val="21"/>
                <w:szCs w:val="21"/>
              </w:rPr>
            </w:pPr>
            <w:r>
              <w:rPr>
                <w:rFonts w:ascii="Times New Roman" w:hAnsi="Times New Roman"/>
                <w:sz w:val="21"/>
                <w:szCs w:val="21"/>
              </w:rPr>
              <w:t>1</w:t>
            </w:r>
            <w:r w:rsidR="0024533E">
              <w:rPr>
                <w:rFonts w:ascii="Times New Roman" w:hAnsi="Times New Roman" w:hint="eastAsia"/>
                <w:sz w:val="21"/>
                <w:szCs w:val="21"/>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扶贫项目</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697185" w:rsidP="00E64E29">
            <w:pPr>
              <w:widowControl/>
              <w:adjustRightInd/>
              <w:spacing w:line="280" w:lineRule="exact"/>
              <w:jc w:val="center"/>
              <w:rPr>
                <w:rFonts w:hAnsi="宋体" w:cs="宋体" w:hint="eastAsia"/>
                <w:sz w:val="21"/>
                <w:szCs w:val="21"/>
              </w:rPr>
            </w:pPr>
            <w:r>
              <w:rPr>
                <w:rFonts w:hAnsi="宋体" w:cs="宋体" w:hint="eastAsia"/>
                <w:sz w:val="21"/>
                <w:szCs w:val="21"/>
              </w:rPr>
              <w:t>项目库</w:t>
            </w:r>
          </w:p>
          <w:p w:rsidR="001E165F" w:rsidRDefault="00697185" w:rsidP="00E64E29">
            <w:pPr>
              <w:widowControl/>
              <w:adjustRightInd/>
              <w:spacing w:line="280" w:lineRule="exact"/>
              <w:jc w:val="center"/>
              <w:rPr>
                <w:rFonts w:hAnsi="宋体" w:cs="宋体"/>
                <w:sz w:val="21"/>
                <w:szCs w:val="21"/>
              </w:rPr>
            </w:pPr>
            <w:r>
              <w:rPr>
                <w:rFonts w:hAnsi="宋体" w:cs="宋体" w:hint="eastAsia"/>
                <w:sz w:val="21"/>
                <w:szCs w:val="21"/>
              </w:rPr>
              <w:t>建设</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80" w:lineRule="exact"/>
              <w:jc w:val="left"/>
              <w:rPr>
                <w:rFonts w:hAnsi="宋体" w:cs="宋体"/>
                <w:sz w:val="21"/>
                <w:szCs w:val="21"/>
              </w:rPr>
            </w:pPr>
            <w:r>
              <w:rPr>
                <w:rFonts w:hAnsi="宋体" w:cs="宋体" w:hint="eastAsia"/>
                <w:sz w:val="21"/>
                <w:szCs w:val="21"/>
              </w:rPr>
              <w:t>申报内容（含项目名称、项目类别、建设性质、实施地点、资金规模和筹资方式、受益对象、绩效目标、群众参与和带</w:t>
            </w:r>
            <w:proofErr w:type="gramStart"/>
            <w:r>
              <w:rPr>
                <w:rFonts w:hAnsi="宋体" w:cs="宋体" w:hint="eastAsia"/>
                <w:sz w:val="21"/>
                <w:szCs w:val="21"/>
              </w:rPr>
              <w:t>贫减贫机制</w:t>
            </w:r>
            <w:proofErr w:type="gramEnd"/>
            <w:r>
              <w:rPr>
                <w:rFonts w:hAnsi="宋体" w:cs="宋体" w:hint="eastAsia"/>
                <w:sz w:val="21"/>
                <w:szCs w:val="21"/>
              </w:rPr>
              <w:t>等）</w:t>
            </w:r>
            <w:r>
              <w:rPr>
                <w:rFonts w:hAnsi="宋体" w:cs="宋体" w:hint="eastAsia"/>
                <w:sz w:val="21"/>
                <w:szCs w:val="21"/>
              </w:rPr>
              <w:br/>
              <w:t>申报流程（村申报、乡审核、县审定）</w:t>
            </w:r>
            <w:r>
              <w:rPr>
                <w:rFonts w:hAnsi="宋体" w:cs="宋体" w:hint="eastAsia"/>
                <w:sz w:val="21"/>
                <w:szCs w:val="21"/>
              </w:rPr>
              <w:br/>
              <w:t>申报结果（项目库规模、项目名单）</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80" w:lineRule="exact"/>
              <w:rPr>
                <w:rFonts w:hAnsi="宋体" w:cs="宋体"/>
                <w:sz w:val="21"/>
                <w:szCs w:val="21"/>
              </w:rPr>
            </w:pPr>
            <w:r>
              <w:rPr>
                <w:rFonts w:hAnsi="宋体" w:cs="宋体" w:hint="eastAsia"/>
                <w:sz w:val="21"/>
                <w:szCs w:val="21"/>
              </w:rPr>
              <w:t>《国务院扶贫办、财政部关于完善扶贫资金项目公告公示制度的指导意见》《国务院扶贫办关于完善县级脱贫攻坚项目库建设的指导意见》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8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E64E29">
            <w:pPr>
              <w:widowControl/>
              <w:adjustRightInd/>
              <w:spacing w:line="280" w:lineRule="exact"/>
              <w:jc w:val="left"/>
              <w:rPr>
                <w:rFonts w:hAnsi="宋体" w:cs="宋体"/>
                <w:sz w:val="21"/>
                <w:szCs w:val="21"/>
              </w:rPr>
            </w:pPr>
            <w:r>
              <w:rPr>
                <w:rFonts w:hAnsi="宋体" w:cs="宋体" w:hint="eastAsia"/>
                <w:sz w:val="21"/>
                <w:szCs w:val="21"/>
              </w:rPr>
              <w:t>县扶贫办、乡镇（街道）、村（社区）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1E165F">
            <w:pPr>
              <w:widowControl/>
              <w:adjustRightInd/>
              <w:spacing w:line="240" w:lineRule="exact"/>
              <w:jc w:val="center"/>
              <w:rPr>
                <w:rFonts w:hAnsi="宋体" w:cs="宋体"/>
                <w:sz w:val="21"/>
                <w:szCs w:val="21"/>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r w:rsidR="00E64E29" w:rsidTr="007F1853">
        <w:trPr>
          <w:trHeight w:val="2321"/>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ascii="Times New Roman" w:hAnsi="Times New Roman"/>
                <w:sz w:val="21"/>
                <w:szCs w:val="21"/>
              </w:rPr>
            </w:pPr>
            <w:r>
              <w:rPr>
                <w:rFonts w:ascii="Times New Roman" w:hAnsi="Times New Roman" w:hint="eastAsia"/>
                <w:sz w:val="21"/>
                <w:szCs w:val="21"/>
              </w:rPr>
              <w:t>11</w:t>
            </w:r>
          </w:p>
        </w:tc>
        <w:tc>
          <w:tcPr>
            <w:tcW w:w="779" w:type="dxa"/>
            <w:vMerge w:val="restart"/>
            <w:tcBorders>
              <w:top w:val="single" w:sz="4" w:space="0" w:color="auto"/>
              <w:left w:val="single" w:sz="4" w:space="0" w:color="auto"/>
              <w:right w:val="single" w:sz="4" w:space="0" w:color="auto"/>
            </w:tcBorders>
            <w:shd w:val="clear" w:color="auto" w:fill="auto"/>
            <w:vAlign w:val="center"/>
          </w:tcPr>
          <w:p w:rsidR="00E64E29" w:rsidRDefault="00E64E29" w:rsidP="00E64E29">
            <w:pPr>
              <w:widowControl/>
              <w:adjustRightInd/>
              <w:spacing w:line="240" w:lineRule="exact"/>
              <w:jc w:val="center"/>
              <w:rPr>
                <w:rFonts w:hAnsi="宋体" w:cs="宋体"/>
                <w:sz w:val="21"/>
                <w:szCs w:val="21"/>
              </w:rPr>
            </w:pPr>
            <w:r>
              <w:rPr>
                <w:rFonts w:hAnsi="宋体" w:cs="宋体" w:hint="eastAsia"/>
                <w:sz w:val="21"/>
                <w:szCs w:val="21"/>
              </w:rPr>
              <w:t>扶贫项目</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年度计划</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20" w:lineRule="exact"/>
              <w:jc w:val="left"/>
              <w:rPr>
                <w:rFonts w:hAnsi="宋体" w:cs="宋体"/>
                <w:sz w:val="21"/>
                <w:szCs w:val="21"/>
              </w:rPr>
            </w:pPr>
            <w:r>
              <w:rPr>
                <w:rFonts w:hAnsi="宋体" w:cs="宋体" w:hint="eastAsia"/>
                <w:sz w:val="21"/>
                <w:szCs w:val="21"/>
              </w:rPr>
              <w:t>项目名称</w:t>
            </w:r>
            <w:r>
              <w:rPr>
                <w:rFonts w:hAnsi="宋体" w:cs="宋体" w:hint="eastAsia"/>
                <w:sz w:val="21"/>
                <w:szCs w:val="21"/>
              </w:rPr>
              <w:br/>
              <w:t>实施地点</w:t>
            </w:r>
            <w:r>
              <w:rPr>
                <w:rFonts w:hAnsi="宋体" w:cs="宋体" w:hint="eastAsia"/>
                <w:sz w:val="21"/>
                <w:szCs w:val="21"/>
              </w:rPr>
              <w:br/>
              <w:t>建设任务</w:t>
            </w:r>
            <w:r>
              <w:rPr>
                <w:rFonts w:hAnsi="宋体" w:cs="宋体" w:hint="eastAsia"/>
                <w:sz w:val="21"/>
                <w:szCs w:val="21"/>
              </w:rPr>
              <w:br/>
              <w:t>补助标准</w:t>
            </w:r>
            <w:r>
              <w:rPr>
                <w:rFonts w:hAnsi="宋体" w:cs="宋体" w:hint="eastAsia"/>
                <w:sz w:val="21"/>
                <w:szCs w:val="21"/>
              </w:rPr>
              <w:br/>
              <w:t>资金来源及规模</w:t>
            </w:r>
            <w:r>
              <w:rPr>
                <w:rFonts w:hAnsi="宋体" w:cs="宋体" w:hint="eastAsia"/>
                <w:sz w:val="21"/>
                <w:szCs w:val="21"/>
              </w:rPr>
              <w:br/>
              <w:t>实施期限</w:t>
            </w:r>
            <w:r>
              <w:rPr>
                <w:rFonts w:hAnsi="宋体" w:cs="宋体" w:hint="eastAsia"/>
                <w:sz w:val="21"/>
                <w:szCs w:val="21"/>
              </w:rPr>
              <w:br/>
              <w:t>实施单位</w:t>
            </w:r>
            <w:r>
              <w:rPr>
                <w:rFonts w:hAnsi="宋体" w:cs="宋体" w:hint="eastAsia"/>
                <w:sz w:val="21"/>
                <w:szCs w:val="21"/>
              </w:rPr>
              <w:br/>
              <w:t>责任人</w:t>
            </w:r>
            <w:r>
              <w:rPr>
                <w:rFonts w:hAnsi="宋体" w:cs="宋体" w:hint="eastAsia"/>
                <w:sz w:val="21"/>
                <w:szCs w:val="21"/>
              </w:rPr>
              <w:br/>
              <w:t>绩效目标</w:t>
            </w:r>
            <w:r>
              <w:rPr>
                <w:rFonts w:hAnsi="宋体" w:cs="宋体" w:hint="eastAsia"/>
                <w:sz w:val="21"/>
                <w:szCs w:val="21"/>
              </w:rPr>
              <w:br/>
              <w:t>带</w:t>
            </w:r>
            <w:proofErr w:type="gramStart"/>
            <w:r>
              <w:rPr>
                <w:rFonts w:hAnsi="宋体" w:cs="宋体" w:hint="eastAsia"/>
                <w:sz w:val="21"/>
                <w:szCs w:val="21"/>
              </w:rPr>
              <w:t>贫减贫机制</w:t>
            </w:r>
            <w:proofErr w:type="gramEnd"/>
            <w:r>
              <w:rPr>
                <w:rFonts w:hAnsi="宋体" w:cs="宋体" w:hint="eastAsia"/>
                <w:sz w:val="21"/>
                <w:szCs w:val="21"/>
              </w:rPr>
              <w:t>等</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3F48E5">
            <w:pPr>
              <w:widowControl/>
              <w:adjustRightInd/>
              <w:spacing w:line="240" w:lineRule="exact"/>
              <w:rPr>
                <w:rFonts w:hAnsi="宋体" w:cs="宋体"/>
                <w:sz w:val="21"/>
                <w:szCs w:val="21"/>
              </w:rPr>
            </w:pPr>
            <w:r>
              <w:rPr>
                <w:rFonts w:hAnsi="宋体" w:cs="宋体" w:hint="eastAsia"/>
                <w:sz w:val="21"/>
                <w:szCs w:val="21"/>
              </w:rPr>
              <w:t>《国务院扶贫办、财政部关于完善扶贫资金项目公告公示制度的指导意见》《国务院扶贫办关于完善县级脱贫攻坚项目库建设的指导意见》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县扶贫办、乡镇（街道）、村（社区）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E64E29" w:rsidTr="007F1853">
        <w:trPr>
          <w:trHeight w:val="2458"/>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rsidP="0024533E">
            <w:pPr>
              <w:widowControl/>
              <w:adjustRightInd/>
              <w:spacing w:line="240" w:lineRule="exact"/>
              <w:jc w:val="center"/>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2</w:t>
            </w:r>
          </w:p>
        </w:tc>
        <w:tc>
          <w:tcPr>
            <w:tcW w:w="779" w:type="dxa"/>
            <w:vMerge/>
            <w:tcBorders>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项目实施</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扶贫项目实施前情况（包括项目名称、资金来源、实施期限、绩效目标、实施单位及责任人、受益对象和带</w:t>
            </w:r>
            <w:proofErr w:type="gramStart"/>
            <w:r>
              <w:rPr>
                <w:rFonts w:hAnsi="宋体" w:cs="宋体" w:hint="eastAsia"/>
                <w:sz w:val="21"/>
                <w:szCs w:val="21"/>
              </w:rPr>
              <w:t>贫减贫机制</w:t>
            </w:r>
            <w:proofErr w:type="gramEnd"/>
            <w:r>
              <w:rPr>
                <w:rFonts w:hAnsi="宋体" w:cs="宋体" w:hint="eastAsia"/>
                <w:sz w:val="21"/>
                <w:szCs w:val="21"/>
              </w:rPr>
              <w:t>等）</w:t>
            </w:r>
            <w:r>
              <w:rPr>
                <w:rFonts w:hAnsi="宋体" w:cs="宋体" w:hint="eastAsia"/>
                <w:sz w:val="21"/>
                <w:szCs w:val="21"/>
              </w:rPr>
              <w:br/>
              <w:t>扶贫项目实施后情况（包括资金使用、项目实施结果、检查验收结果、绩效目标实现情况等）</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left"/>
              <w:rPr>
                <w:rFonts w:hAnsi="宋体" w:cs="宋体"/>
                <w:sz w:val="21"/>
                <w:szCs w:val="21"/>
              </w:rPr>
            </w:pPr>
            <w:r>
              <w:rPr>
                <w:rFonts w:hAnsi="宋体" w:cs="宋体" w:hint="eastAsia"/>
                <w:sz w:val="21"/>
                <w:szCs w:val="21"/>
              </w:rPr>
              <w:t>县扶贫办、乡镇（街道）、村（社区）</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宋体" w:cs="宋体"/>
                <w:sz w:val="21"/>
                <w:szCs w:val="21"/>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E64E29" w:rsidRDefault="00E64E29">
            <w:pPr>
              <w:widowControl/>
              <w:adjustRightInd/>
              <w:spacing w:line="240" w:lineRule="exact"/>
              <w:jc w:val="center"/>
              <w:rPr>
                <w:rFonts w:hAnsi="Arial" w:cs="Arial"/>
                <w:sz w:val="21"/>
                <w:szCs w:val="21"/>
              </w:rPr>
            </w:pPr>
            <w:r>
              <w:rPr>
                <w:rFonts w:hAnsi="Arial" w:cs="Arial" w:hint="eastAsia"/>
                <w:sz w:val="21"/>
                <w:szCs w:val="21"/>
              </w:rPr>
              <w:t>√</w:t>
            </w:r>
          </w:p>
        </w:tc>
      </w:tr>
      <w:tr w:rsidR="001E165F" w:rsidTr="00E64E29">
        <w:trPr>
          <w:trHeight w:val="1477"/>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rsidP="0024533E">
            <w:pPr>
              <w:widowControl/>
              <w:adjustRightInd/>
              <w:spacing w:line="240" w:lineRule="exact"/>
              <w:jc w:val="center"/>
              <w:rPr>
                <w:rFonts w:ascii="Times New Roman" w:hAnsi="Times New Roman"/>
                <w:sz w:val="21"/>
                <w:szCs w:val="21"/>
              </w:rPr>
            </w:pPr>
            <w:r>
              <w:rPr>
                <w:rFonts w:ascii="Times New Roman" w:hAnsi="Times New Roman"/>
                <w:sz w:val="21"/>
                <w:szCs w:val="21"/>
              </w:rPr>
              <w:t>1</w:t>
            </w:r>
            <w:r w:rsidR="0024533E">
              <w:rPr>
                <w:rFonts w:ascii="Times New Roman" w:hAnsi="Times New Roman" w:hint="eastAsia"/>
                <w:sz w:val="21"/>
                <w:szCs w:val="21"/>
              </w:rPr>
              <w:t>3</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监督管理</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监督举报</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监督电话</w:t>
            </w:r>
            <w:r>
              <w:rPr>
                <w:rFonts w:ascii="Times New Roman" w:hAnsi="Times New Roman"/>
                <w:sz w:val="21"/>
                <w:szCs w:val="21"/>
              </w:rPr>
              <w:t>（</w:t>
            </w:r>
            <w:r>
              <w:rPr>
                <w:rFonts w:ascii="Times New Roman" w:hAnsi="Times New Roman"/>
                <w:sz w:val="21"/>
                <w:szCs w:val="21"/>
              </w:rPr>
              <w:t>12317</w:t>
            </w:r>
            <w:r>
              <w:rPr>
                <w:rFonts w:hAnsi="宋体" w:cs="宋体" w:hint="eastAsia"/>
                <w:sz w:val="21"/>
                <w:szCs w:val="21"/>
              </w:rPr>
              <w:t>）</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《国务院扶贫办、财政部关于完善扶贫资金项目公告公示制度的指导意见》</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信息形成（变更</w:t>
            </w:r>
            <w:r>
              <w:rPr>
                <w:rFonts w:ascii="Times New Roman" w:hAnsi="Times New Roman"/>
                <w:sz w:val="21"/>
                <w:szCs w:val="21"/>
              </w:rPr>
              <w:t>）</w:t>
            </w:r>
            <w:r>
              <w:rPr>
                <w:rFonts w:ascii="Times New Roman" w:hAnsi="Times New Roman"/>
                <w:sz w:val="21"/>
                <w:szCs w:val="21"/>
              </w:rPr>
              <w:t>20</w:t>
            </w:r>
            <w:r>
              <w:rPr>
                <w:rFonts w:hAnsi="宋体" w:cs="宋体" w:hint="eastAsia"/>
                <w:sz w:val="21"/>
                <w:szCs w:val="21"/>
              </w:rPr>
              <w:t>个工作日内</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left"/>
              <w:rPr>
                <w:rFonts w:hAnsi="宋体" w:cs="宋体"/>
                <w:sz w:val="21"/>
                <w:szCs w:val="21"/>
              </w:rPr>
            </w:pPr>
            <w:r>
              <w:rPr>
                <w:rFonts w:hAnsi="宋体" w:cs="宋体" w:hint="eastAsia"/>
                <w:sz w:val="21"/>
                <w:szCs w:val="21"/>
              </w:rPr>
              <w:t>县扶贫办、乡镇（街道）</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政府网站、公开查阅点、政务服务中心 </w:t>
            </w: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宋体" w:cs="宋体"/>
                <w:sz w:val="21"/>
                <w:szCs w:val="21"/>
              </w:rPr>
            </w:pPr>
            <w:r>
              <w:rPr>
                <w:rFonts w:hAnsi="宋体" w:cs="宋体" w:hint="eastAsia"/>
                <w:sz w:val="21"/>
                <w:szCs w:val="21"/>
              </w:rPr>
              <w:t xml:space="preserve">　</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1E165F">
            <w:pPr>
              <w:widowControl/>
              <w:adjustRightInd/>
              <w:spacing w:line="240" w:lineRule="exact"/>
              <w:jc w:val="center"/>
              <w:rPr>
                <w:rFonts w:hAnsi="宋体" w:cs="宋体"/>
                <w:sz w:val="21"/>
                <w:szCs w:val="21"/>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1E165F" w:rsidRDefault="00697185">
            <w:pPr>
              <w:widowControl/>
              <w:adjustRightInd/>
              <w:spacing w:line="240" w:lineRule="exact"/>
              <w:jc w:val="center"/>
              <w:rPr>
                <w:rFonts w:hAnsi="Arial" w:cs="Arial"/>
                <w:sz w:val="21"/>
                <w:szCs w:val="21"/>
              </w:rPr>
            </w:pPr>
            <w:r>
              <w:rPr>
                <w:rFonts w:hAnsi="Arial" w:cs="Arial" w:hint="eastAsia"/>
                <w:sz w:val="21"/>
                <w:szCs w:val="21"/>
              </w:rPr>
              <w:t>√</w:t>
            </w:r>
          </w:p>
        </w:tc>
      </w:tr>
    </w:tbl>
    <w:p w:rsidR="001E165F" w:rsidRDefault="001E165F">
      <w:pPr>
        <w:overflowPunct w:val="0"/>
        <w:spacing w:line="700" w:lineRule="exact"/>
        <w:rPr>
          <w:rFonts w:ascii="方正小标宋_GBK" w:eastAsia="方正小标宋_GBK" w:hAnsi="Times New Roman"/>
          <w:sz w:val="44"/>
          <w:szCs w:val="44"/>
        </w:rPr>
      </w:pPr>
    </w:p>
    <w:sectPr w:rsidR="001E165F" w:rsidSect="00923D15">
      <w:headerReference w:type="default" r:id="rId7"/>
      <w:footerReference w:type="even" r:id="rId8"/>
      <w:footerReference w:type="default" r:id="rId9"/>
      <w:footerReference w:type="first" r:id="rId10"/>
      <w:pgSz w:w="16838" w:h="11906" w:orient="landscape" w:code="9"/>
      <w:pgMar w:top="1446" w:right="1985" w:bottom="1446" w:left="1644" w:header="851" w:footer="1474" w:gutter="0"/>
      <w:cols w:space="720"/>
      <w:docGrid w:type="linesAndChars" w:linePitch="57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185" w:rsidRDefault="00697185" w:rsidP="001E165F">
      <w:r>
        <w:separator/>
      </w:r>
    </w:p>
  </w:endnote>
  <w:endnote w:type="continuationSeparator" w:id="1">
    <w:p w:rsidR="00697185" w:rsidRDefault="00697185" w:rsidP="001E16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楷体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15" w:rsidRDefault="00923D15" w:rsidP="00E64E29">
    <w:pPr>
      <w:pStyle w:val="a6"/>
      <w:ind w:left="320" w:right="320"/>
      <w:jc w:val="center"/>
      <w:rPr>
        <w:rFonts w:ascii="方正仿宋_GBK" w:eastAsia="方正仿宋_GBK"/>
        <w:szCs w:val="28"/>
      </w:rPr>
    </w:pPr>
    <w:r>
      <w:rPr>
        <w:rFonts w:ascii="方正仿宋_GBK" w:eastAsia="方正仿宋_GBK" w:hAnsiTheme="majorHAnsi" w:hint="eastAsia"/>
        <w:szCs w:val="28"/>
        <w:lang w:val="zh-CN"/>
      </w:rPr>
      <w:t xml:space="preserve">— </w:t>
    </w:r>
    <w:r w:rsidR="005D0199">
      <w:rPr>
        <w:rFonts w:ascii="方正仿宋_GBK" w:eastAsia="方正仿宋_GBK" w:hint="eastAsia"/>
        <w:szCs w:val="28"/>
      </w:rPr>
      <w:fldChar w:fldCharType="begin"/>
    </w:r>
    <w:r>
      <w:rPr>
        <w:rFonts w:ascii="方正仿宋_GBK" w:eastAsia="方正仿宋_GBK" w:hint="eastAsia"/>
        <w:szCs w:val="28"/>
      </w:rPr>
      <w:instrText xml:space="preserve"> PAGE    \* MERGEFORMAT </w:instrText>
    </w:r>
    <w:r w:rsidR="005D0199">
      <w:rPr>
        <w:rFonts w:ascii="方正仿宋_GBK" w:eastAsia="方正仿宋_GBK" w:hint="eastAsia"/>
        <w:szCs w:val="28"/>
      </w:rPr>
      <w:fldChar w:fldCharType="separate"/>
    </w:r>
    <w:r w:rsidR="00E64E29" w:rsidRPr="00E64E29">
      <w:rPr>
        <w:rFonts w:ascii="方正仿宋_GBK" w:eastAsia="方正仿宋_GBK" w:hAnsiTheme="majorHAnsi"/>
        <w:noProof/>
        <w:szCs w:val="28"/>
        <w:lang w:val="zh-CN"/>
      </w:rPr>
      <w:t>4</w:t>
    </w:r>
    <w:r w:rsidR="005D0199">
      <w:rPr>
        <w:rFonts w:ascii="方正仿宋_GBK" w:eastAsia="方正仿宋_GBK" w:hint="eastAsia"/>
        <w:szCs w:val="28"/>
      </w:rPr>
      <w:fldChar w:fldCharType="end"/>
    </w:r>
    <w:r>
      <w:rPr>
        <w:rFonts w:ascii="方正仿宋_GBK" w:eastAsia="方正仿宋_GBK" w:hAnsiTheme="majorHAnsi" w:hint="eastAsia"/>
        <w:szCs w:val="28"/>
        <w:lang w:val="zh-CN"/>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D15" w:rsidRDefault="00923D15" w:rsidP="00E64E29">
    <w:pPr>
      <w:pStyle w:val="a6"/>
      <w:ind w:left="320" w:right="320"/>
      <w:jc w:val="center"/>
      <w:rPr>
        <w:rFonts w:ascii="方正仿宋_GBK" w:eastAsia="方正仿宋_GBK"/>
        <w:szCs w:val="28"/>
      </w:rPr>
    </w:pPr>
    <w:r>
      <w:rPr>
        <w:rFonts w:ascii="方正仿宋_GBK" w:eastAsia="方正仿宋_GBK" w:hAnsiTheme="majorHAnsi" w:hint="eastAsia"/>
        <w:szCs w:val="28"/>
        <w:lang w:val="zh-CN"/>
      </w:rPr>
      <w:t xml:space="preserve">— </w:t>
    </w:r>
    <w:r w:rsidR="005D0199">
      <w:rPr>
        <w:rFonts w:ascii="方正仿宋_GBK" w:eastAsia="方正仿宋_GBK" w:hint="eastAsia"/>
        <w:szCs w:val="28"/>
      </w:rPr>
      <w:fldChar w:fldCharType="begin"/>
    </w:r>
    <w:r>
      <w:rPr>
        <w:rFonts w:ascii="方正仿宋_GBK" w:eastAsia="方正仿宋_GBK" w:hint="eastAsia"/>
        <w:szCs w:val="28"/>
      </w:rPr>
      <w:instrText xml:space="preserve"> PAGE    \* MERGEFORMAT </w:instrText>
    </w:r>
    <w:r w:rsidR="005D0199">
      <w:rPr>
        <w:rFonts w:ascii="方正仿宋_GBK" w:eastAsia="方正仿宋_GBK" w:hint="eastAsia"/>
        <w:szCs w:val="28"/>
      </w:rPr>
      <w:fldChar w:fldCharType="separate"/>
    </w:r>
    <w:r w:rsidR="00E64E29" w:rsidRPr="00E64E29">
      <w:rPr>
        <w:rFonts w:ascii="方正仿宋_GBK" w:eastAsia="方正仿宋_GBK" w:hAnsiTheme="majorHAnsi"/>
        <w:noProof/>
        <w:szCs w:val="28"/>
        <w:lang w:val="zh-CN"/>
      </w:rPr>
      <w:t>5</w:t>
    </w:r>
    <w:r w:rsidR="005D0199">
      <w:rPr>
        <w:rFonts w:ascii="方正仿宋_GBK" w:eastAsia="方正仿宋_GBK" w:hint="eastAsia"/>
        <w:szCs w:val="28"/>
      </w:rPr>
      <w:fldChar w:fldCharType="end"/>
    </w:r>
    <w:r>
      <w:rPr>
        <w:rFonts w:ascii="方正仿宋_GBK" w:eastAsia="方正仿宋_GBK" w:hAnsiTheme="majorHAnsi" w:hint="eastAsia"/>
        <w:szCs w:val="28"/>
        <w:lang w:val="zh-CN"/>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65F" w:rsidRDefault="005D0199">
    <w:pPr>
      <w:pStyle w:val="a6"/>
      <w:ind w:left="320" w:right="320"/>
    </w:pPr>
    <w:r>
      <w:fldChar w:fldCharType="begin"/>
    </w:r>
    <w:r w:rsidR="00697185">
      <w:instrText>PAGE   \* MERGEFORMAT</w:instrText>
    </w:r>
    <w:r>
      <w:fldChar w:fldCharType="separate"/>
    </w:r>
    <w:r w:rsidR="00923D15" w:rsidRPr="00923D15">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185" w:rsidRDefault="00697185" w:rsidP="001E165F">
      <w:r>
        <w:separator/>
      </w:r>
    </w:p>
  </w:footnote>
  <w:footnote w:type="continuationSeparator" w:id="1">
    <w:p w:rsidR="00697185" w:rsidRDefault="00697185" w:rsidP="001E16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65F" w:rsidRDefault="001E165F">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evenAndOddHeaders/>
  <w:drawingGridHorizontalSpacing w:val="160"/>
  <w:drawingGridVerticalSpacing w:val="577"/>
  <w:displayHorizontalDrawingGridEvery w:val="2"/>
  <w:noPunctuationKerning/>
  <w:characterSpacingControl w:val="compressPunctuation"/>
  <w:doNotValidateAgainstSchema/>
  <w:doNotDemarcateInvalidXml/>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6243"/>
    <w:rsid w:val="000509F0"/>
    <w:rsid w:val="0005616B"/>
    <w:rsid w:val="000A0D09"/>
    <w:rsid w:val="000A246C"/>
    <w:rsid w:val="000B718D"/>
    <w:rsid w:val="000C1929"/>
    <w:rsid w:val="000C593C"/>
    <w:rsid w:val="000F3BED"/>
    <w:rsid w:val="000F772C"/>
    <w:rsid w:val="001343EF"/>
    <w:rsid w:val="00140416"/>
    <w:rsid w:val="00172A27"/>
    <w:rsid w:val="001E165F"/>
    <w:rsid w:val="001E6728"/>
    <w:rsid w:val="001E6A75"/>
    <w:rsid w:val="00244E5E"/>
    <w:rsid w:val="0024533E"/>
    <w:rsid w:val="00247A48"/>
    <w:rsid w:val="002726C9"/>
    <w:rsid w:val="00274212"/>
    <w:rsid w:val="002A0C15"/>
    <w:rsid w:val="002D2437"/>
    <w:rsid w:val="002D7445"/>
    <w:rsid w:val="00314EDC"/>
    <w:rsid w:val="00320933"/>
    <w:rsid w:val="00323E18"/>
    <w:rsid w:val="00360E75"/>
    <w:rsid w:val="00373E73"/>
    <w:rsid w:val="003A0287"/>
    <w:rsid w:val="003C1661"/>
    <w:rsid w:val="003E7BAE"/>
    <w:rsid w:val="003F48E5"/>
    <w:rsid w:val="004211BA"/>
    <w:rsid w:val="00434CD9"/>
    <w:rsid w:val="00447DB0"/>
    <w:rsid w:val="004C7FB8"/>
    <w:rsid w:val="005321B7"/>
    <w:rsid w:val="00535C2E"/>
    <w:rsid w:val="00564422"/>
    <w:rsid w:val="00566A8C"/>
    <w:rsid w:val="00592B76"/>
    <w:rsid w:val="005B51C5"/>
    <w:rsid w:val="005C3603"/>
    <w:rsid w:val="005D0199"/>
    <w:rsid w:val="005E08EA"/>
    <w:rsid w:val="005E6ED2"/>
    <w:rsid w:val="00630028"/>
    <w:rsid w:val="00637E0E"/>
    <w:rsid w:val="006535B9"/>
    <w:rsid w:val="00654450"/>
    <w:rsid w:val="00671205"/>
    <w:rsid w:val="006867EA"/>
    <w:rsid w:val="00697185"/>
    <w:rsid w:val="006D73F3"/>
    <w:rsid w:val="006F276D"/>
    <w:rsid w:val="00715938"/>
    <w:rsid w:val="00740E4C"/>
    <w:rsid w:val="00750AA2"/>
    <w:rsid w:val="00792F29"/>
    <w:rsid w:val="007948BD"/>
    <w:rsid w:val="007B035E"/>
    <w:rsid w:val="007C34F9"/>
    <w:rsid w:val="007C3562"/>
    <w:rsid w:val="007D06FE"/>
    <w:rsid w:val="007D2598"/>
    <w:rsid w:val="008000C1"/>
    <w:rsid w:val="00812AE3"/>
    <w:rsid w:val="00821B73"/>
    <w:rsid w:val="008359AD"/>
    <w:rsid w:val="008418E7"/>
    <w:rsid w:val="00865638"/>
    <w:rsid w:val="00886164"/>
    <w:rsid w:val="00887982"/>
    <w:rsid w:val="008948AB"/>
    <w:rsid w:val="008A0049"/>
    <w:rsid w:val="008A56AE"/>
    <w:rsid w:val="008B47A8"/>
    <w:rsid w:val="008C3B50"/>
    <w:rsid w:val="008C4AD1"/>
    <w:rsid w:val="008D5902"/>
    <w:rsid w:val="00906830"/>
    <w:rsid w:val="009133BE"/>
    <w:rsid w:val="00922C4D"/>
    <w:rsid w:val="00923D15"/>
    <w:rsid w:val="00927BBF"/>
    <w:rsid w:val="00931F4D"/>
    <w:rsid w:val="0093718F"/>
    <w:rsid w:val="00943C1D"/>
    <w:rsid w:val="009548F3"/>
    <w:rsid w:val="00954DF6"/>
    <w:rsid w:val="00961454"/>
    <w:rsid w:val="00980818"/>
    <w:rsid w:val="009913FA"/>
    <w:rsid w:val="00994A91"/>
    <w:rsid w:val="009A3E49"/>
    <w:rsid w:val="009F0752"/>
    <w:rsid w:val="009F6660"/>
    <w:rsid w:val="00A03060"/>
    <w:rsid w:val="00A1079B"/>
    <w:rsid w:val="00A3679E"/>
    <w:rsid w:val="00A679D6"/>
    <w:rsid w:val="00AD4257"/>
    <w:rsid w:val="00AF484C"/>
    <w:rsid w:val="00AF7030"/>
    <w:rsid w:val="00B00724"/>
    <w:rsid w:val="00B206AC"/>
    <w:rsid w:val="00B346E1"/>
    <w:rsid w:val="00B376BB"/>
    <w:rsid w:val="00B54B26"/>
    <w:rsid w:val="00BA244C"/>
    <w:rsid w:val="00BA6AF3"/>
    <w:rsid w:val="00BB25E8"/>
    <w:rsid w:val="00BB5982"/>
    <w:rsid w:val="00BD1974"/>
    <w:rsid w:val="00BD34C5"/>
    <w:rsid w:val="00BF484B"/>
    <w:rsid w:val="00C21FCD"/>
    <w:rsid w:val="00C51AEB"/>
    <w:rsid w:val="00C5661C"/>
    <w:rsid w:val="00C609DB"/>
    <w:rsid w:val="00C64337"/>
    <w:rsid w:val="00C821CE"/>
    <w:rsid w:val="00C873D5"/>
    <w:rsid w:val="00C92571"/>
    <w:rsid w:val="00CB5E91"/>
    <w:rsid w:val="00CB7AAE"/>
    <w:rsid w:val="00CE1B48"/>
    <w:rsid w:val="00CF5776"/>
    <w:rsid w:val="00D04A6F"/>
    <w:rsid w:val="00D440A1"/>
    <w:rsid w:val="00DE2863"/>
    <w:rsid w:val="00DE543F"/>
    <w:rsid w:val="00DF0ED7"/>
    <w:rsid w:val="00E00536"/>
    <w:rsid w:val="00E15EB1"/>
    <w:rsid w:val="00E2660C"/>
    <w:rsid w:val="00E40A88"/>
    <w:rsid w:val="00E64E29"/>
    <w:rsid w:val="00E65204"/>
    <w:rsid w:val="00E819E1"/>
    <w:rsid w:val="00EB7483"/>
    <w:rsid w:val="00EC7A79"/>
    <w:rsid w:val="00ED7D66"/>
    <w:rsid w:val="00EF7B32"/>
    <w:rsid w:val="00EF7EA1"/>
    <w:rsid w:val="00F07898"/>
    <w:rsid w:val="00F10B75"/>
    <w:rsid w:val="00F169B4"/>
    <w:rsid w:val="00F32994"/>
    <w:rsid w:val="00F34839"/>
    <w:rsid w:val="00F578AB"/>
    <w:rsid w:val="00F90235"/>
    <w:rsid w:val="00FA6353"/>
    <w:rsid w:val="00FA6381"/>
    <w:rsid w:val="00FD2F59"/>
    <w:rsid w:val="00FD64BA"/>
    <w:rsid w:val="00FE01ED"/>
    <w:rsid w:val="03D739E2"/>
    <w:rsid w:val="083716F7"/>
    <w:rsid w:val="09FF1752"/>
    <w:rsid w:val="0A010D3A"/>
    <w:rsid w:val="0EAB19C0"/>
    <w:rsid w:val="100D2856"/>
    <w:rsid w:val="10D9327A"/>
    <w:rsid w:val="1390379F"/>
    <w:rsid w:val="13D3327A"/>
    <w:rsid w:val="149245B2"/>
    <w:rsid w:val="14A12621"/>
    <w:rsid w:val="14AA3E5A"/>
    <w:rsid w:val="16475325"/>
    <w:rsid w:val="17C26165"/>
    <w:rsid w:val="184D11B0"/>
    <w:rsid w:val="18C4303E"/>
    <w:rsid w:val="192348A9"/>
    <w:rsid w:val="1933127E"/>
    <w:rsid w:val="19613E32"/>
    <w:rsid w:val="198915FA"/>
    <w:rsid w:val="1BF77E5E"/>
    <w:rsid w:val="1C440819"/>
    <w:rsid w:val="1CD1051D"/>
    <w:rsid w:val="1D055BD4"/>
    <w:rsid w:val="1D885683"/>
    <w:rsid w:val="1DE818C4"/>
    <w:rsid w:val="21016A4D"/>
    <w:rsid w:val="216D37CF"/>
    <w:rsid w:val="2314429E"/>
    <w:rsid w:val="23EA5B37"/>
    <w:rsid w:val="274C2E6D"/>
    <w:rsid w:val="2AAE2823"/>
    <w:rsid w:val="2B890973"/>
    <w:rsid w:val="334524C4"/>
    <w:rsid w:val="33C85E15"/>
    <w:rsid w:val="36DD0A4E"/>
    <w:rsid w:val="383D2A2C"/>
    <w:rsid w:val="39123CF3"/>
    <w:rsid w:val="39DE0551"/>
    <w:rsid w:val="3A732E27"/>
    <w:rsid w:val="40111541"/>
    <w:rsid w:val="408F6952"/>
    <w:rsid w:val="40D347D9"/>
    <w:rsid w:val="40E113BA"/>
    <w:rsid w:val="428034B6"/>
    <w:rsid w:val="463A045B"/>
    <w:rsid w:val="46993E69"/>
    <w:rsid w:val="481D3EB8"/>
    <w:rsid w:val="4BC44E13"/>
    <w:rsid w:val="4C4F7F1F"/>
    <w:rsid w:val="4D797DCC"/>
    <w:rsid w:val="4E96478E"/>
    <w:rsid w:val="51702D78"/>
    <w:rsid w:val="51EF5CB4"/>
    <w:rsid w:val="52830BD7"/>
    <w:rsid w:val="52CE680A"/>
    <w:rsid w:val="53266312"/>
    <w:rsid w:val="59244F24"/>
    <w:rsid w:val="5A157DAC"/>
    <w:rsid w:val="5B214ABE"/>
    <w:rsid w:val="5C676772"/>
    <w:rsid w:val="5DF6739B"/>
    <w:rsid w:val="5ECA1E2F"/>
    <w:rsid w:val="5ED7141E"/>
    <w:rsid w:val="621013F2"/>
    <w:rsid w:val="62964CD6"/>
    <w:rsid w:val="62F965FB"/>
    <w:rsid w:val="657D4936"/>
    <w:rsid w:val="66A20C62"/>
    <w:rsid w:val="6BBD2808"/>
    <w:rsid w:val="6DCB7FF2"/>
    <w:rsid w:val="6DF14E82"/>
    <w:rsid w:val="6E181BCC"/>
    <w:rsid w:val="6E281D3C"/>
    <w:rsid w:val="6E7C6EB8"/>
    <w:rsid w:val="6E867001"/>
    <w:rsid w:val="6FBC3B53"/>
    <w:rsid w:val="713A176B"/>
    <w:rsid w:val="732137F6"/>
    <w:rsid w:val="74F13835"/>
    <w:rsid w:val="75D53DBE"/>
    <w:rsid w:val="75EE1C44"/>
    <w:rsid w:val="77257CB9"/>
    <w:rsid w:val="77BE7295"/>
    <w:rsid w:val="78BD36BD"/>
    <w:rsid w:val="793031DC"/>
    <w:rsid w:val="7ACC1F70"/>
    <w:rsid w:val="7D666CD7"/>
    <w:rsid w:val="7D7642D5"/>
    <w:rsid w:val="7D7E1B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unhideWhenUsed="1"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65F"/>
    <w:pPr>
      <w:widowControl w:val="0"/>
      <w:adjustRightInd w:val="0"/>
      <w:jc w:val="both"/>
    </w:pPr>
    <w:rPr>
      <w:rFonts w:ascii="方正仿宋_GBK" w:eastAsia="方正仿宋_GBK" w:hAnsi="方正仿宋_GBK"/>
      <w:sz w:val="32"/>
      <w:szCs w:val="24"/>
    </w:rPr>
  </w:style>
  <w:style w:type="paragraph" w:styleId="1">
    <w:name w:val="heading 1"/>
    <w:basedOn w:val="a"/>
    <w:next w:val="a"/>
    <w:qFormat/>
    <w:rsid w:val="001E165F"/>
    <w:pPr>
      <w:keepNext/>
      <w:keepLines/>
      <w:spacing w:line="580" w:lineRule="exact"/>
      <w:jc w:val="center"/>
      <w:outlineLvl w:val="0"/>
    </w:pPr>
    <w:rPr>
      <w:rFonts w:ascii="方正小标宋_GBK" w:eastAsia="方正小标宋_GBK"/>
      <w:bCs/>
      <w:sz w:val="44"/>
      <w:szCs w:val="44"/>
    </w:rPr>
  </w:style>
  <w:style w:type="paragraph" w:styleId="2">
    <w:name w:val="heading 2"/>
    <w:basedOn w:val="a"/>
    <w:next w:val="a"/>
    <w:qFormat/>
    <w:rsid w:val="001E165F"/>
    <w:pPr>
      <w:ind w:firstLineChars="200" w:firstLine="200"/>
      <w:outlineLvl w:val="1"/>
    </w:pPr>
    <w:rPr>
      <w:rFonts w:ascii="黑体" w:eastAsia="黑体" w:hAnsi="Arial"/>
      <w:bCs/>
      <w:szCs w:val="32"/>
    </w:rPr>
  </w:style>
  <w:style w:type="paragraph" w:styleId="3">
    <w:name w:val="heading 3"/>
    <w:basedOn w:val="a"/>
    <w:next w:val="a"/>
    <w:qFormat/>
    <w:rsid w:val="001E165F"/>
    <w:pPr>
      <w:ind w:firstLineChars="200" w:firstLine="200"/>
      <w:outlineLvl w:val="2"/>
    </w:pPr>
    <w:rPr>
      <w:rFonts w:ascii="方正楷体_GBK" w:eastAsia="方正楷体_GBK"/>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1E165F"/>
    <w:pPr>
      <w:adjustRightInd/>
    </w:pPr>
    <w:rPr>
      <w:rFonts w:ascii="宋体" w:eastAsia="宋体" w:hAnsi="Courier New"/>
      <w:sz w:val="21"/>
      <w:szCs w:val="21"/>
    </w:rPr>
  </w:style>
  <w:style w:type="paragraph" w:styleId="a4">
    <w:name w:val="Date"/>
    <w:basedOn w:val="a"/>
    <w:next w:val="a"/>
    <w:link w:val="Char"/>
    <w:qFormat/>
    <w:rsid w:val="001E165F"/>
    <w:pPr>
      <w:ind w:leftChars="2500" w:left="100"/>
    </w:pPr>
  </w:style>
  <w:style w:type="paragraph" w:styleId="a5">
    <w:name w:val="Balloon Text"/>
    <w:basedOn w:val="a"/>
    <w:link w:val="Char0"/>
    <w:qFormat/>
    <w:rsid w:val="001E165F"/>
    <w:rPr>
      <w:sz w:val="18"/>
      <w:szCs w:val="18"/>
    </w:rPr>
  </w:style>
  <w:style w:type="paragraph" w:styleId="a6">
    <w:name w:val="footer"/>
    <w:basedOn w:val="a"/>
    <w:link w:val="Char1"/>
    <w:uiPriority w:val="99"/>
    <w:qFormat/>
    <w:rsid w:val="001E165F"/>
    <w:pPr>
      <w:tabs>
        <w:tab w:val="center" w:pos="4153"/>
        <w:tab w:val="right" w:pos="8306"/>
      </w:tabs>
      <w:snapToGrid w:val="0"/>
      <w:ind w:leftChars="100" w:left="100" w:rightChars="100" w:right="100"/>
    </w:pPr>
    <w:rPr>
      <w:rFonts w:ascii="宋体" w:eastAsia="宋体"/>
      <w:sz w:val="28"/>
      <w:szCs w:val="18"/>
    </w:rPr>
  </w:style>
  <w:style w:type="paragraph" w:styleId="a7">
    <w:name w:val="header"/>
    <w:basedOn w:val="a"/>
    <w:qFormat/>
    <w:rsid w:val="001E165F"/>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1E165F"/>
    <w:pPr>
      <w:spacing w:before="100" w:beforeAutospacing="1" w:after="100" w:afterAutospacing="1"/>
      <w:jc w:val="left"/>
    </w:pPr>
    <w:rPr>
      <w:sz w:val="24"/>
      <w:szCs w:val="20"/>
    </w:rPr>
  </w:style>
  <w:style w:type="character" w:styleId="a9">
    <w:name w:val="Strong"/>
    <w:qFormat/>
    <w:rsid w:val="001E165F"/>
    <w:rPr>
      <w:rFonts w:ascii="方正楷体_GBK" w:eastAsia="方正楷体_GBK" w:hAnsi="Verdana"/>
      <w:bCs/>
      <w:snapToGrid/>
      <w:kern w:val="0"/>
      <w:sz w:val="32"/>
      <w:szCs w:val="20"/>
      <w:lang w:eastAsia="en-US"/>
    </w:rPr>
  </w:style>
  <w:style w:type="character" w:styleId="aa">
    <w:name w:val="page number"/>
    <w:qFormat/>
    <w:rsid w:val="001E165F"/>
    <w:rPr>
      <w:rFonts w:ascii="宋体" w:eastAsia="宋体" w:hAnsi="Verdana"/>
      <w:snapToGrid/>
      <w:kern w:val="0"/>
      <w:sz w:val="28"/>
      <w:szCs w:val="20"/>
      <w:lang w:eastAsia="en-US"/>
    </w:rPr>
  </w:style>
  <w:style w:type="character" w:styleId="ab">
    <w:name w:val="Hyperlink"/>
    <w:qFormat/>
    <w:rsid w:val="001E165F"/>
    <w:rPr>
      <w:rFonts w:ascii="Verdana" w:eastAsia="仿宋_GB2312" w:hAnsi="Verdana"/>
      <w:color w:val="333333"/>
      <w:sz w:val="24"/>
      <w:szCs w:val="20"/>
      <w:u w:val="none"/>
      <w:lang w:eastAsia="en-US"/>
    </w:rPr>
  </w:style>
  <w:style w:type="table" w:styleId="ac">
    <w:name w:val="Table Grid"/>
    <w:basedOn w:val="a1"/>
    <w:uiPriority w:val="99"/>
    <w:unhideWhenUsed/>
    <w:qFormat/>
    <w:rsid w:val="001E165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1E165F"/>
    <w:pPr>
      <w:widowControl/>
      <w:spacing w:after="160" w:line="240" w:lineRule="exact"/>
      <w:jc w:val="left"/>
    </w:pPr>
    <w:rPr>
      <w:rFonts w:ascii="Verdana" w:eastAsia="仿宋_GB2312" w:hAnsi="Verdana"/>
      <w:sz w:val="24"/>
      <w:szCs w:val="20"/>
      <w:lang w:eastAsia="en-US"/>
    </w:rPr>
  </w:style>
  <w:style w:type="paragraph" w:customStyle="1" w:styleId="CharChar1Char">
    <w:name w:val="Char Char1 Char"/>
    <w:basedOn w:val="a"/>
    <w:qFormat/>
    <w:rsid w:val="001E165F"/>
    <w:pPr>
      <w:widowControl/>
      <w:spacing w:after="160" w:line="240" w:lineRule="exact"/>
      <w:jc w:val="left"/>
    </w:pPr>
  </w:style>
  <w:style w:type="paragraph" w:customStyle="1" w:styleId="ParaCharCharCharCharCharCharCharCharCharCharCharChar">
    <w:name w:val="默认段落字体 Para Char Char Char Char Char Char Char Char Char Char Char Char"/>
    <w:basedOn w:val="a"/>
    <w:qFormat/>
    <w:rsid w:val="001E165F"/>
    <w:pPr>
      <w:tabs>
        <w:tab w:val="right" w:pos="-2120"/>
      </w:tabs>
      <w:adjustRightInd/>
      <w:snapToGrid w:val="0"/>
    </w:pPr>
    <w:rPr>
      <w:rFonts w:ascii="Times New Roman" w:eastAsia="宋体" w:hAnsi="Times New Roman"/>
      <w:kern w:val="2"/>
      <w:sz w:val="21"/>
    </w:rPr>
  </w:style>
  <w:style w:type="paragraph" w:customStyle="1" w:styleId="ParaCharCharCharCharCharCharCharCharCharChar">
    <w:name w:val="默认段落字体 Para Char Char Char Char Char Char Char Char Char Char"/>
    <w:basedOn w:val="a"/>
    <w:qFormat/>
    <w:rsid w:val="001E165F"/>
    <w:pPr>
      <w:adjustRightInd/>
    </w:pPr>
    <w:rPr>
      <w:rFonts w:ascii="Arial" w:hAnsi="Arial" w:cs="Arial"/>
      <w:kern w:val="2"/>
      <w:sz w:val="20"/>
      <w:szCs w:val="20"/>
    </w:rPr>
  </w:style>
  <w:style w:type="paragraph" w:customStyle="1" w:styleId="CharCharCharCharCharCharCharCharCharCharCharCharCharCharCharChar">
    <w:name w:val="Char Char Char Char Char Char Char Char Char Char Char Char Char Char Char Char"/>
    <w:basedOn w:val="a"/>
    <w:qFormat/>
    <w:rsid w:val="001E165F"/>
    <w:pPr>
      <w:widowControl/>
      <w:adjustRightInd/>
      <w:spacing w:after="160" w:line="240" w:lineRule="exact"/>
      <w:jc w:val="left"/>
    </w:pPr>
    <w:rPr>
      <w:rFonts w:ascii="Verdana" w:eastAsia="仿宋_GB2312" w:hAnsi="Verdana"/>
      <w:sz w:val="30"/>
      <w:szCs w:val="30"/>
      <w:lang w:eastAsia="en-US"/>
    </w:rPr>
  </w:style>
  <w:style w:type="paragraph" w:customStyle="1" w:styleId="ParaChar">
    <w:name w:val="默认段落字体 Para Char"/>
    <w:basedOn w:val="a"/>
    <w:qFormat/>
    <w:rsid w:val="001E165F"/>
    <w:pPr>
      <w:adjustRightInd/>
    </w:p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rsid w:val="001E165F"/>
    <w:pPr>
      <w:adjustRightInd/>
    </w:pPr>
    <w:rPr>
      <w:rFonts w:ascii="宋体" w:eastAsia="宋体" w:hAnsi="宋体" w:cs="Courier New"/>
      <w:kern w:val="2"/>
      <w:szCs w:val="32"/>
    </w:rPr>
  </w:style>
  <w:style w:type="paragraph" w:customStyle="1" w:styleId="CharCharCharCharCharCharChar">
    <w:name w:val="Char Char Char Char Char Char Char"/>
    <w:basedOn w:val="a"/>
    <w:qFormat/>
    <w:rsid w:val="001E165F"/>
    <w:pPr>
      <w:widowControl/>
      <w:adjustRightInd/>
      <w:spacing w:after="160" w:line="240" w:lineRule="exact"/>
      <w:jc w:val="left"/>
    </w:pPr>
    <w:rPr>
      <w:rFonts w:ascii="Verdana" w:eastAsia="仿宋_GB2312" w:hAnsi="Verdana"/>
      <w:sz w:val="24"/>
      <w:szCs w:val="20"/>
      <w:lang w:eastAsia="en-US"/>
    </w:rPr>
  </w:style>
  <w:style w:type="paragraph" w:customStyle="1" w:styleId="CharCharCharCharCharChar">
    <w:name w:val="Char Char Char Char Char Char"/>
    <w:basedOn w:val="a"/>
    <w:qFormat/>
    <w:rsid w:val="001E165F"/>
    <w:pPr>
      <w:spacing w:line="360" w:lineRule="auto"/>
      <w:ind w:firstLineChars="200" w:firstLine="200"/>
    </w:pPr>
    <w:rPr>
      <w:rFonts w:ascii="宋体" w:hAnsi="宋体" w:cs="宋体"/>
      <w:sz w:val="24"/>
    </w:rPr>
  </w:style>
  <w:style w:type="character" w:customStyle="1" w:styleId="Char">
    <w:name w:val="日期 Char"/>
    <w:link w:val="a4"/>
    <w:qFormat/>
    <w:rsid w:val="001E165F"/>
    <w:rPr>
      <w:rFonts w:ascii="方正仿宋_GBK" w:eastAsia="方正仿宋_GBK" w:hAnsi="方正仿宋_GBK"/>
      <w:sz w:val="32"/>
      <w:szCs w:val="24"/>
      <w:lang w:eastAsia="en-US"/>
    </w:rPr>
  </w:style>
  <w:style w:type="character" w:customStyle="1" w:styleId="Char1">
    <w:name w:val="页脚 Char"/>
    <w:link w:val="a6"/>
    <w:uiPriority w:val="99"/>
    <w:qFormat/>
    <w:rsid w:val="001E165F"/>
    <w:rPr>
      <w:rFonts w:ascii="宋体" w:hAnsi="方正仿宋_GBK"/>
      <w:sz w:val="28"/>
      <w:szCs w:val="18"/>
    </w:rPr>
  </w:style>
  <w:style w:type="character" w:customStyle="1" w:styleId="Char0">
    <w:name w:val="批注框文本 Char"/>
    <w:link w:val="a5"/>
    <w:qFormat/>
    <w:rsid w:val="001E165F"/>
    <w:rPr>
      <w:rFonts w:ascii="方正仿宋_GBK" w:eastAsia="方正仿宋_GBK" w:hAnsi="方正仿宋_GBK"/>
      <w:sz w:val="18"/>
      <w:szCs w:val="18"/>
      <w:lang w:eastAsia="en-US"/>
    </w:rPr>
  </w:style>
</w:styles>
</file>

<file path=word/webSettings.xml><?xml version="1.0" encoding="utf-8"?>
<w:webSettings xmlns:r="http://schemas.openxmlformats.org/officeDocument/2006/relationships" xmlns:w="http://schemas.openxmlformats.org/wordprocessingml/2006/main">
  <w:divs>
    <w:div w:id="281152437">
      <w:bodyDiv w:val="1"/>
      <w:marLeft w:val="0"/>
      <w:marRight w:val="0"/>
      <w:marTop w:val="0"/>
      <w:marBottom w:val="0"/>
      <w:divBdr>
        <w:top w:val="none" w:sz="0" w:space="0" w:color="auto"/>
        <w:left w:val="none" w:sz="0" w:space="0" w:color="auto"/>
        <w:bottom w:val="none" w:sz="0" w:space="0" w:color="auto"/>
        <w:right w:val="none" w:sz="0" w:space="0" w:color="auto"/>
      </w:divBdr>
    </w:div>
    <w:div w:id="1504784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1978</Words>
  <Characters>307</Characters>
  <Application>Microsoft Office Word</Application>
  <DocSecurity>0</DocSecurity>
  <Lines>2</Lines>
  <Paragraphs>4</Paragraphs>
  <ScaleCrop>false</ScaleCrop>
  <Company>中国微软</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重庆市万盛经济技术经开区管委会</dc:title>
  <dc:creator>Administrator</dc:creator>
  <cp:lastModifiedBy>政府管理员</cp:lastModifiedBy>
  <cp:revision>9</cp:revision>
  <cp:lastPrinted>2020-10-26T09:45:00Z</cp:lastPrinted>
  <dcterms:created xsi:type="dcterms:W3CDTF">2020-09-09T07:44:00Z</dcterms:created>
  <dcterms:modified xsi:type="dcterms:W3CDTF">2020-11-06T02:09:00Z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VERCOUNTS">
    <vt:lpwstr>20</vt:lpwstr>
  </property>
  <property fmtid="{D5CDD505-2E9C-101B-9397-08002B2CF9AE}" pid="4" name="KSOVERGUID">
    <vt:lpwstr>59ab6489872fae09b2ed922da89552c9|6dfc9b7d82bd7cc946bf9f9243186cb2</vt:lpwstr>
  </property>
</Properties>
</file>