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56" w:rsidRDefault="00C95A56" w:rsidP="00C95A56">
      <w:pPr>
        <w:pStyle w:val="qowt-stl-"/>
        <w:shd w:val="clear" w:color="auto" w:fill="FFFFFF"/>
        <w:spacing w:before="0" w:beforeAutospacing="0" w:after="0" w:afterAutospacing="0" w:line="560" w:lineRule="atLeast"/>
        <w:rPr>
          <w:color w:val="000000"/>
          <w:sz w:val="20"/>
          <w:szCs w:val="20"/>
        </w:rPr>
      </w:pPr>
      <w:r>
        <w:rPr>
          <w:rStyle w:val="qowt-font1-timesnewroman"/>
          <w:rFonts w:hint="eastAsia"/>
          <w:color w:val="000000"/>
          <w:sz w:val="33"/>
          <w:szCs w:val="33"/>
        </w:rPr>
        <w:t>附件：</w:t>
      </w:r>
    </w:p>
    <w:p w:rsidR="00C95A56" w:rsidRDefault="00C95A56" w:rsidP="00C95A56">
      <w:pPr>
        <w:pStyle w:val="qowt-stl-0"/>
        <w:shd w:val="clear" w:color="auto" w:fill="FFFFFF"/>
        <w:spacing w:before="0" w:beforeAutospacing="0" w:after="0" w:afterAutospacing="0" w:line="588" w:lineRule="atLeast"/>
        <w:ind w:firstLineChars="50" w:firstLine="220"/>
        <w:rPr>
          <w:rFonts w:ascii="Calibri" w:hAnsi="Calibri" w:cs="Calibri" w:hint="eastAsia"/>
          <w:color w:val="000000"/>
          <w:sz w:val="21"/>
          <w:szCs w:val="21"/>
        </w:rPr>
      </w:pPr>
      <w:r>
        <w:rPr>
          <w:rStyle w:val="qowt-font1-timesnewroman"/>
          <w:rFonts w:ascii="Calibri" w:hAnsi="Calibri" w:cs="Calibri"/>
          <w:color w:val="000000"/>
          <w:sz w:val="44"/>
          <w:szCs w:val="44"/>
        </w:rPr>
        <w:t>石柱县脱贫攻坚工作先进集体和先进个人</w:t>
      </w:r>
    </w:p>
    <w:p w:rsidR="00C95A56" w:rsidRDefault="00C95A56" w:rsidP="00C95A56">
      <w:pPr>
        <w:pStyle w:val="qowt-stl-0"/>
        <w:shd w:val="clear" w:color="auto" w:fill="FFFFFF"/>
        <w:spacing w:before="0" w:beforeAutospacing="0" w:after="0" w:afterAutospacing="0" w:line="588" w:lineRule="atLeast"/>
        <w:ind w:firstLine="812"/>
        <w:jc w:val="center"/>
        <w:rPr>
          <w:rFonts w:ascii="Calibri" w:hAnsi="Calibri" w:cs="Calibri"/>
          <w:color w:val="000000"/>
          <w:sz w:val="21"/>
          <w:szCs w:val="21"/>
        </w:rPr>
      </w:pPr>
      <w:r>
        <w:rPr>
          <w:rStyle w:val="qowt-font1-timesnewroman"/>
          <w:rFonts w:ascii="Calibri" w:hAnsi="Calibri" w:cs="Calibri"/>
          <w:color w:val="000000"/>
          <w:sz w:val="44"/>
          <w:szCs w:val="44"/>
        </w:rPr>
        <w:t>拟表彰对象名单</w:t>
      </w:r>
      <w:r>
        <w:rPr>
          <w:rFonts w:ascii="Calibri" w:hAnsi="Calibri" w:cs="Calibri"/>
          <w:color w:val="000000"/>
          <w:sz w:val="33"/>
          <w:szCs w:val="33"/>
        </w:rPr>
        <w:br/>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一、先进集体（共</w:t>
      </w:r>
      <w:r>
        <w:rPr>
          <w:rStyle w:val="qowt-font1-timesnewroman"/>
          <w:rFonts w:ascii="Calibri" w:hAnsi="Calibri" w:cs="Calibri"/>
          <w:color w:val="000000"/>
          <w:sz w:val="33"/>
          <w:szCs w:val="33"/>
        </w:rPr>
        <w:t>30</w:t>
      </w:r>
      <w:r>
        <w:rPr>
          <w:rStyle w:val="qowt-font1-timesnewroman"/>
          <w:rFonts w:ascii="Calibri" w:hAnsi="Calibri" w:cs="Calibri"/>
          <w:color w:val="000000"/>
          <w:sz w:val="33"/>
          <w:szCs w:val="33"/>
        </w:rPr>
        <w:t>个）</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（一）</w:t>
      </w:r>
      <w:r>
        <w:rPr>
          <w:rStyle w:val="qowt-font1-timesnewroman"/>
          <w:rFonts w:ascii="Calibri" w:hAnsi="Calibri" w:cs="Calibri"/>
          <w:color w:val="000000"/>
          <w:sz w:val="33"/>
          <w:szCs w:val="33"/>
        </w:rPr>
        <w:t>16</w:t>
      </w:r>
      <w:r>
        <w:rPr>
          <w:rStyle w:val="qowt-font1-timesnewroman"/>
          <w:rFonts w:ascii="Calibri" w:hAnsi="Calibri" w:cs="Calibri"/>
          <w:color w:val="000000"/>
          <w:sz w:val="33"/>
          <w:szCs w:val="33"/>
        </w:rPr>
        <w:t>个行业指挥部牵头单位、重点部门、乡镇（街道），村（社区）（</w:t>
      </w:r>
      <w:r>
        <w:rPr>
          <w:rStyle w:val="qowt-font1-timesnewroman"/>
          <w:rFonts w:ascii="Calibri" w:hAnsi="Calibri" w:cs="Calibri"/>
          <w:color w:val="000000"/>
          <w:sz w:val="33"/>
          <w:szCs w:val="33"/>
        </w:rPr>
        <w:t>16</w:t>
      </w:r>
      <w:r>
        <w:rPr>
          <w:rStyle w:val="qowt-font1-timesnewroman"/>
          <w:rFonts w:ascii="Calibri" w:hAnsi="Calibri" w:cs="Calibri"/>
          <w:color w:val="000000"/>
          <w:sz w:val="33"/>
          <w:szCs w:val="33"/>
        </w:rPr>
        <w:t>个）</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县教委</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县农业农村委</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县经信委</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县人力社保局</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县住房和城乡建委</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中共三河镇委员会、三河镇人民政府</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中共河嘴乡委员会、河嘴乡人民政府</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中共西沱镇委员会、西沱镇人民政府</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中共王场镇委员会、王场镇人民政府</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中共冷水镇委员会、冷水镇人民政府</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中共鱼池镇委员会、鱼池镇人民政府</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中益乡华溪村村委会</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临溪镇前光村村委会</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洗新乡丰田村村委会</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龙沙镇中海村村委会</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lastRenderedPageBreak/>
        <w:t>三星乡五斗村村委会</w:t>
      </w:r>
    </w:p>
    <w:p w:rsidR="00C95A56" w:rsidRDefault="00C95A56" w:rsidP="00C95A56">
      <w:pPr>
        <w:pStyle w:val="qowt-stl-1"/>
        <w:shd w:val="clear" w:color="auto" w:fill="FFFFFF"/>
        <w:spacing w:before="0" w:beforeAutospacing="0" w:after="0" w:afterAutospacing="0" w:line="596" w:lineRule="atLeast"/>
        <w:ind w:firstLine="660"/>
        <w:rPr>
          <w:rFonts w:ascii="Calibri" w:hAnsi="Calibri" w:cs="Calibri"/>
          <w:color w:val="000000"/>
          <w:sz w:val="18"/>
          <w:szCs w:val="18"/>
        </w:rPr>
      </w:pPr>
      <w:r>
        <w:rPr>
          <w:rStyle w:val="qowt-font1-timesnewroman"/>
          <w:rFonts w:ascii="Calibri" w:hAnsi="Calibri" w:cs="Calibri"/>
          <w:color w:val="000000"/>
          <w:sz w:val="33"/>
          <w:szCs w:val="33"/>
        </w:rPr>
        <w:t>（二）参与结对帮扶的县级部门和单位（</w:t>
      </w:r>
      <w:r>
        <w:rPr>
          <w:rStyle w:val="qowt-font1-timesnewroman"/>
          <w:rFonts w:ascii="Calibri" w:hAnsi="Calibri" w:cs="Calibri"/>
          <w:color w:val="000000"/>
          <w:sz w:val="33"/>
          <w:szCs w:val="33"/>
        </w:rPr>
        <w:t>6</w:t>
      </w:r>
      <w:r>
        <w:rPr>
          <w:rStyle w:val="qowt-font1-timesnewroman"/>
          <w:rFonts w:ascii="Calibri" w:hAnsi="Calibri" w:cs="Calibri"/>
          <w:color w:val="000000"/>
          <w:sz w:val="33"/>
          <w:szCs w:val="33"/>
        </w:rPr>
        <w:t>个）</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县委编办</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县供销社</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县审计局</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县信访办</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县统计局</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县总工会</w:t>
      </w:r>
    </w:p>
    <w:p w:rsidR="00C95A56" w:rsidRDefault="00C95A56" w:rsidP="00C95A56">
      <w:pPr>
        <w:pStyle w:val="qowt-stl-0"/>
        <w:shd w:val="clear" w:color="auto" w:fill="FFFFFF"/>
        <w:spacing w:before="0" w:beforeAutospacing="0" w:after="0" w:afterAutospacing="0" w:line="596" w:lineRule="atLeast"/>
        <w:ind w:firstLine="330"/>
        <w:jc w:val="both"/>
        <w:rPr>
          <w:rFonts w:ascii="Calibri" w:hAnsi="Calibri" w:cs="Calibri"/>
          <w:color w:val="000000"/>
          <w:sz w:val="21"/>
          <w:szCs w:val="21"/>
        </w:rPr>
      </w:pPr>
      <w:r>
        <w:rPr>
          <w:rStyle w:val="qowt-font1-timesnewroman"/>
          <w:rFonts w:ascii="Calibri" w:hAnsi="Calibri" w:cs="Calibri"/>
          <w:color w:val="000000"/>
          <w:sz w:val="33"/>
          <w:szCs w:val="33"/>
        </w:rPr>
        <w:t>（三）对口帮扶我县的国家定点机关、东西协作、市级扶贫集团（</w:t>
      </w:r>
      <w:r>
        <w:rPr>
          <w:rStyle w:val="qowt-font1-timesnewroman"/>
          <w:rFonts w:ascii="Calibri" w:hAnsi="Calibri" w:cs="Calibri"/>
          <w:color w:val="000000"/>
          <w:sz w:val="33"/>
          <w:szCs w:val="33"/>
        </w:rPr>
        <w:t>3</w:t>
      </w:r>
      <w:r>
        <w:rPr>
          <w:rStyle w:val="qowt-font1-timesnewroman"/>
          <w:rFonts w:ascii="Calibri" w:hAnsi="Calibri" w:cs="Calibri"/>
          <w:color w:val="000000"/>
          <w:sz w:val="33"/>
          <w:szCs w:val="33"/>
        </w:rPr>
        <w:t>个）</w:t>
      </w:r>
    </w:p>
    <w:p w:rsidR="00C95A56" w:rsidRDefault="00C95A56" w:rsidP="00C95A56">
      <w:pPr>
        <w:pStyle w:val="qowt-stl-0"/>
        <w:shd w:val="clear" w:color="auto" w:fill="FFFFFF"/>
        <w:spacing w:before="0" w:beforeAutospacing="0" w:after="0" w:afterAutospacing="0" w:line="596" w:lineRule="atLeast"/>
        <w:jc w:val="both"/>
        <w:rPr>
          <w:rFonts w:ascii="Calibri" w:hAnsi="Calibri" w:cs="Calibri"/>
          <w:color w:val="000000"/>
          <w:sz w:val="21"/>
          <w:szCs w:val="21"/>
        </w:rPr>
      </w:pPr>
      <w:r>
        <w:rPr>
          <w:rStyle w:val="qowt-font1-timesnewroman"/>
          <w:rFonts w:ascii="Calibri" w:hAnsi="Calibri" w:cs="Calibri"/>
          <w:color w:val="000000"/>
          <w:sz w:val="33"/>
          <w:szCs w:val="33"/>
        </w:rPr>
        <w:t>中国核工业集团有限公司扶贫办</w:t>
      </w:r>
    </w:p>
    <w:p w:rsidR="00C95A56" w:rsidRDefault="00C95A56" w:rsidP="00C95A56">
      <w:pPr>
        <w:pStyle w:val="qowt-stl-0"/>
        <w:shd w:val="clear" w:color="auto" w:fill="FFFFFF"/>
        <w:spacing w:before="0" w:beforeAutospacing="0" w:after="0" w:afterAutospacing="0" w:line="596" w:lineRule="atLeast"/>
        <w:jc w:val="both"/>
        <w:rPr>
          <w:rFonts w:ascii="Calibri" w:hAnsi="Calibri" w:cs="Calibri"/>
          <w:color w:val="000000"/>
          <w:sz w:val="21"/>
          <w:szCs w:val="21"/>
        </w:rPr>
      </w:pPr>
      <w:r>
        <w:rPr>
          <w:rStyle w:val="qowt-font1-timesnewroman"/>
          <w:rFonts w:ascii="Calibri" w:hAnsi="Calibri" w:cs="Calibri"/>
          <w:color w:val="000000"/>
          <w:sz w:val="33"/>
          <w:szCs w:val="33"/>
        </w:rPr>
        <w:t>淄博市经济合作局</w:t>
      </w:r>
    </w:p>
    <w:p w:rsidR="00C95A56" w:rsidRDefault="00C95A56" w:rsidP="00C95A56">
      <w:pPr>
        <w:pStyle w:val="qowt-stl-0"/>
        <w:shd w:val="clear" w:color="auto" w:fill="FFFFFF"/>
        <w:spacing w:before="0" w:beforeAutospacing="0" w:after="0" w:afterAutospacing="0" w:line="596" w:lineRule="atLeast"/>
        <w:jc w:val="both"/>
        <w:rPr>
          <w:rFonts w:ascii="Calibri" w:hAnsi="Calibri" w:cs="Calibri"/>
          <w:color w:val="000000"/>
          <w:sz w:val="21"/>
          <w:szCs w:val="21"/>
        </w:rPr>
      </w:pPr>
      <w:r>
        <w:rPr>
          <w:rStyle w:val="qowt-font1-timesnewroman"/>
          <w:rFonts w:ascii="Calibri" w:hAnsi="Calibri" w:cs="Calibri"/>
          <w:color w:val="000000"/>
          <w:sz w:val="33"/>
          <w:szCs w:val="33"/>
        </w:rPr>
        <w:t>南岸区发改委</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（四）参与</w:t>
      </w:r>
      <w:r>
        <w:rPr>
          <w:rStyle w:val="qowt-font1-timesnewroman"/>
          <w:rFonts w:ascii="Calibri" w:hAnsi="Calibri" w:cs="Calibri"/>
          <w:color w:val="000000"/>
          <w:sz w:val="33"/>
          <w:szCs w:val="33"/>
        </w:rPr>
        <w:t>“</w:t>
      </w:r>
      <w:r>
        <w:rPr>
          <w:rStyle w:val="qowt-font1-timesnewroman"/>
          <w:rFonts w:ascii="Calibri" w:hAnsi="Calibri" w:cs="Calibri"/>
          <w:color w:val="000000"/>
          <w:sz w:val="33"/>
          <w:szCs w:val="33"/>
        </w:rPr>
        <w:t>万企帮万村等行动</w:t>
      </w:r>
      <w:r>
        <w:rPr>
          <w:rStyle w:val="qowt-font1-timesnewroman"/>
          <w:rFonts w:ascii="Calibri" w:hAnsi="Calibri" w:cs="Calibri"/>
          <w:color w:val="000000"/>
          <w:sz w:val="33"/>
          <w:szCs w:val="33"/>
        </w:rPr>
        <w:t>”</w:t>
      </w:r>
      <w:r>
        <w:rPr>
          <w:rStyle w:val="qowt-font1-timesnewroman"/>
          <w:rFonts w:ascii="Calibri" w:hAnsi="Calibri" w:cs="Calibri"/>
          <w:color w:val="000000"/>
          <w:sz w:val="33"/>
          <w:szCs w:val="33"/>
        </w:rPr>
        <w:t>的国企、民企、合作社等（</w:t>
      </w:r>
      <w:r>
        <w:rPr>
          <w:rStyle w:val="qowt-font1-timesnewroman"/>
          <w:rFonts w:ascii="Calibri" w:hAnsi="Calibri" w:cs="Calibri"/>
          <w:color w:val="000000"/>
          <w:sz w:val="33"/>
          <w:szCs w:val="33"/>
        </w:rPr>
        <w:t>5</w:t>
      </w:r>
      <w:r>
        <w:rPr>
          <w:rStyle w:val="qowt-font1-timesnewroman"/>
          <w:rFonts w:ascii="Calibri" w:hAnsi="Calibri" w:cs="Calibri"/>
          <w:color w:val="000000"/>
          <w:sz w:val="33"/>
          <w:szCs w:val="33"/>
        </w:rPr>
        <w:t>个）</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重庆市石柱国有资产经营管理集团有限公司</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中国农业银行重庆石柱支行</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中国移动通信集团重庆有限公司石柱分公司</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中国邮政储蓄银行石柱县支行</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重庆谭妹子金彰土家香菜加工有限公司</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二、先进个人（共</w:t>
      </w:r>
      <w:r>
        <w:rPr>
          <w:rStyle w:val="qowt-font1-timesnewroman"/>
          <w:rFonts w:ascii="Calibri" w:hAnsi="Calibri" w:cs="Calibri"/>
          <w:color w:val="000000"/>
          <w:sz w:val="33"/>
          <w:szCs w:val="33"/>
        </w:rPr>
        <w:t>170</w:t>
      </w:r>
      <w:r>
        <w:rPr>
          <w:rStyle w:val="qowt-font1-timesnewroman"/>
          <w:rFonts w:ascii="Calibri" w:hAnsi="Calibri" w:cs="Calibri"/>
          <w:color w:val="000000"/>
          <w:sz w:val="33"/>
          <w:szCs w:val="33"/>
        </w:rPr>
        <w:t>名，排名不分先后）</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（一）奋进奖（共</w:t>
      </w:r>
      <w:r>
        <w:rPr>
          <w:rStyle w:val="qowt-font1-timesnewroman"/>
          <w:rFonts w:ascii="Calibri" w:hAnsi="Calibri" w:cs="Calibri"/>
          <w:color w:val="000000"/>
          <w:sz w:val="33"/>
          <w:szCs w:val="33"/>
        </w:rPr>
        <w:t>40</w:t>
      </w:r>
      <w:r>
        <w:rPr>
          <w:rStyle w:val="qowt-font1-timesnewroman"/>
          <w:rFonts w:ascii="Calibri" w:hAnsi="Calibri" w:cs="Calibri"/>
          <w:color w:val="000000"/>
          <w:sz w:val="33"/>
          <w:szCs w:val="33"/>
        </w:rPr>
        <w:t>名）</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lastRenderedPageBreak/>
        <w:t>1.</w:t>
      </w:r>
      <w:r>
        <w:rPr>
          <w:rStyle w:val="qowt-font1-timesnewroman"/>
          <w:rFonts w:ascii="Calibri" w:hAnsi="Calibri" w:cs="Calibri"/>
          <w:color w:val="000000"/>
          <w:sz w:val="33"/>
          <w:szCs w:val="33"/>
        </w:rPr>
        <w:t>建档立卡贫困户（</w:t>
      </w:r>
      <w:r>
        <w:rPr>
          <w:rStyle w:val="qowt-font1-timesnewroman"/>
          <w:rFonts w:ascii="Calibri" w:hAnsi="Calibri" w:cs="Calibri"/>
          <w:color w:val="000000"/>
          <w:sz w:val="33"/>
          <w:szCs w:val="33"/>
        </w:rPr>
        <w:t>15</w:t>
      </w:r>
      <w:r>
        <w:rPr>
          <w:rStyle w:val="qowt-font1-timesnewroman"/>
          <w:rFonts w:ascii="Calibri" w:hAnsi="Calibri" w:cs="Calibri"/>
          <w:color w:val="000000"/>
          <w:sz w:val="33"/>
          <w:szCs w:val="33"/>
        </w:rPr>
        <w:t>名）</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张仁华</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沿溪镇清明村脱贫户</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李传生</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鱼池镇团结村脱贫户</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马泽宇</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六塘乡漆辽村脱贫户</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冉茂琴</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悦崃镇悦来村脱贫户</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程财双</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金铃乡华阳村脱贫户</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崔银发</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新乐乡新建村脱贫户</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范昌堂</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枫木镇双塘村脱贫户</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刘永江</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黄鹤镇鱼龙村脱贫户</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王永池</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金竹乡和农村脱贫户</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冉茂菊</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临溪镇新街村脱贫户</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刘瑞发</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三河镇玉岭村脱贫户</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谭模军</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万安街道灯盏村脱贫户</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文再兵</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龙潭乡龙潭村脱贫户</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谭江明</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沙子镇桃园村脱贫户</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邹小珍</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中益乡坪坝村脱贫户</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2.</w:t>
      </w:r>
      <w:r>
        <w:rPr>
          <w:rStyle w:val="qowt-font1-timesnewroman"/>
          <w:rFonts w:ascii="Calibri" w:hAnsi="Calibri" w:cs="Calibri"/>
          <w:color w:val="000000"/>
          <w:sz w:val="33"/>
          <w:szCs w:val="33"/>
        </w:rPr>
        <w:t>带领贫困群众脱贫的村（社区）干部（</w:t>
      </w:r>
      <w:r>
        <w:rPr>
          <w:rStyle w:val="qowt-font1-timesnewroman"/>
          <w:rFonts w:ascii="Calibri" w:hAnsi="Calibri" w:cs="Calibri"/>
          <w:color w:val="000000"/>
          <w:sz w:val="33"/>
          <w:szCs w:val="33"/>
        </w:rPr>
        <w:t>15</w:t>
      </w:r>
      <w:r>
        <w:rPr>
          <w:rStyle w:val="qowt-font1-timesnewroman"/>
          <w:rFonts w:ascii="Calibri" w:hAnsi="Calibri" w:cs="Calibri"/>
          <w:color w:val="000000"/>
          <w:sz w:val="33"/>
          <w:szCs w:val="33"/>
        </w:rPr>
        <w:t>名）</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谭海林</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西沱镇南坪村党支部书记</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王玉平</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王场镇太和社区综治专干</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马航飞</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三河镇三店社区党支部书记</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陈文华</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万朝镇万福村党支部书记</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李</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昌</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河嘴乡银杏堂村党支部书记</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lastRenderedPageBreak/>
        <w:t>谭洪琼</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中益乡光明村综合服务专干</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林永洪</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冷水镇河源村党支部书记</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陈</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琳</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南宾街道黄鹤村党支部书记</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刘松林</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三益乡新田村党支部书记</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陶庆鸿</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沙子镇兴隆村党支部书记</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付世川</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王家乡五岭村党支部书记</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陈</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林</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黄水镇洋洞村党支部书记</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卢小明</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马武镇金鑫村党支部书记</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段应飞</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大歇镇流水村党支部书记</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罗小平</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沿溪镇新阳村党支部书记</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3.</w:t>
      </w:r>
      <w:r>
        <w:rPr>
          <w:rStyle w:val="qowt-font1-timesnewroman"/>
          <w:rFonts w:ascii="Calibri" w:hAnsi="Calibri" w:cs="Calibri"/>
          <w:color w:val="000000"/>
          <w:sz w:val="33"/>
          <w:szCs w:val="33"/>
        </w:rPr>
        <w:t>村集体经济组织负责人、致富带头人（</w:t>
      </w:r>
      <w:r>
        <w:rPr>
          <w:rStyle w:val="qowt-font1-timesnewroman"/>
          <w:rFonts w:ascii="Calibri" w:hAnsi="Calibri" w:cs="Calibri"/>
          <w:color w:val="000000"/>
          <w:sz w:val="33"/>
          <w:szCs w:val="33"/>
        </w:rPr>
        <w:t>10</w:t>
      </w:r>
      <w:r>
        <w:rPr>
          <w:rStyle w:val="qowt-font1-timesnewroman"/>
          <w:rFonts w:ascii="Calibri" w:hAnsi="Calibri" w:cs="Calibri"/>
          <w:color w:val="000000"/>
          <w:sz w:val="33"/>
          <w:szCs w:val="33"/>
        </w:rPr>
        <w:t>名）</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王朝容</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石家乡明容辣椒专业合作社负责人</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蒋贵成</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黄水镇金花村党支部书记</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秦宗胜</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马武镇前锋村党支部书记</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杨</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军</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冷水镇八龙村党支部书记</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马秀华</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万安街道灯盏村党支部书记</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刘成勇</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中益乡坪坝村党支部书记</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肖永平</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洗新乡万寿村党支部书记</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向红生</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龙沙镇长坪村致富带头人</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马学成</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石柱县象狮春语农业发展有限公司董事长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谭久胜</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石柱土家族自治县谭哥农业发展有限公司、重庆</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lastRenderedPageBreak/>
        <w:t>丰农电子商务有限公司法人</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（二）贡献奖（共</w:t>
      </w:r>
      <w:r>
        <w:rPr>
          <w:rStyle w:val="qowt-font1-timesnewroman"/>
          <w:rFonts w:ascii="Calibri" w:hAnsi="Calibri" w:cs="Calibri"/>
          <w:color w:val="000000"/>
          <w:sz w:val="33"/>
          <w:szCs w:val="33"/>
        </w:rPr>
        <w:t>115</w:t>
      </w:r>
      <w:r>
        <w:rPr>
          <w:rStyle w:val="qowt-font1-timesnewroman"/>
          <w:rFonts w:ascii="Calibri" w:hAnsi="Calibri" w:cs="Calibri"/>
          <w:color w:val="000000"/>
          <w:sz w:val="33"/>
          <w:szCs w:val="33"/>
        </w:rPr>
        <w:t>名）</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1.</w:t>
      </w:r>
      <w:r>
        <w:rPr>
          <w:rStyle w:val="qowt-font1-timesnewroman"/>
          <w:rFonts w:ascii="Calibri" w:hAnsi="Calibri" w:cs="Calibri"/>
          <w:color w:val="000000"/>
          <w:sz w:val="33"/>
          <w:szCs w:val="33"/>
        </w:rPr>
        <w:t>乡镇（街道）扶贫分管协管和扶贫专干（</w:t>
      </w:r>
      <w:r>
        <w:rPr>
          <w:rStyle w:val="qowt-font1-timesnewroman"/>
          <w:rFonts w:ascii="Calibri" w:hAnsi="Calibri" w:cs="Calibri"/>
          <w:color w:val="000000"/>
          <w:sz w:val="33"/>
          <w:szCs w:val="33"/>
        </w:rPr>
        <w:t>20</w:t>
      </w:r>
      <w:r>
        <w:rPr>
          <w:rStyle w:val="qowt-font1-timesnewroman"/>
          <w:rFonts w:ascii="Calibri" w:hAnsi="Calibri" w:cs="Calibri"/>
          <w:color w:val="000000"/>
          <w:sz w:val="33"/>
          <w:szCs w:val="33"/>
        </w:rPr>
        <w:t>名）</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陈</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云</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三益乡党委书记</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王明生</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沿溪镇党委书记</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沈</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勇</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石家乡政法书记、武装部长、副乡长</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付华斌</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桥头镇副镇长</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方志军</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王家乡纪委书记</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陈森林</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西沱镇副镇长</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余海波</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中益乡党委专职副书记</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陈理玻</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六塘乡副乡长</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任</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云</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金铃乡政法书记、武装部长兼副乡长</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杨玉梅</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万朝镇文化站站长</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刘</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静</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马武镇经发办干部</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宋仕易</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枫木镇退役军人服务站主任</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谭</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锋</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黄水镇扶贫专干</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任雪松</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金竹乡财政办主任兼扶贫专干</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崔</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龙</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临溪镇扶贫办负责人</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陈季池</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黎场乡经发办主任</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杨凤杰</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下路街道经发办负责人</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龙志文</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黄鹤镇扶贫专干</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周喜琼</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南宾街道扶贫专干</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lastRenderedPageBreak/>
        <w:t>袁相勇</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冷水镇扶贫专干</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2.</w:t>
      </w:r>
      <w:r>
        <w:rPr>
          <w:rStyle w:val="qowt-font1-timesnewroman"/>
          <w:rFonts w:ascii="Calibri" w:hAnsi="Calibri" w:cs="Calibri"/>
          <w:color w:val="000000"/>
          <w:sz w:val="33"/>
          <w:szCs w:val="33"/>
        </w:rPr>
        <w:t>部门主要领导、扶贫分管和扶贫干部（</w:t>
      </w:r>
      <w:r>
        <w:rPr>
          <w:rStyle w:val="qowt-font1-timesnewroman"/>
          <w:rFonts w:ascii="Calibri" w:hAnsi="Calibri" w:cs="Calibri"/>
          <w:color w:val="000000"/>
          <w:sz w:val="33"/>
          <w:szCs w:val="33"/>
        </w:rPr>
        <w:t>10</w:t>
      </w:r>
      <w:r>
        <w:rPr>
          <w:rStyle w:val="qowt-font1-timesnewroman"/>
          <w:rFonts w:ascii="Calibri" w:hAnsi="Calibri" w:cs="Calibri"/>
          <w:color w:val="000000"/>
          <w:sz w:val="33"/>
          <w:szCs w:val="33"/>
        </w:rPr>
        <w:t>名）</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陈松珍</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县交通局党委书记、局长</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马世平</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县发改委党组书记、主任</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谭文会</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县财政局副局长</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徐天生</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县扶贫办副主任（挂职）</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钟华银</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县农旅集团党委副书记</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岳良普</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县教委扶贫办主任</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郭洪波</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县发改委环境和能源科科长</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冉文权</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县脱贫攻坚专项督导组干部</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王</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伟</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县扶贫办项目科科长</w:t>
      </w:r>
    </w:p>
    <w:p w:rsidR="00C95A56" w:rsidRDefault="00C95A56" w:rsidP="00C95A56">
      <w:pPr>
        <w:pStyle w:val="qowt-stl-0"/>
        <w:shd w:val="clear" w:color="auto" w:fill="FFFFFF"/>
        <w:spacing w:before="0" w:beforeAutospacing="0" w:after="0" w:afterAutospacing="0" w:line="588" w:lineRule="atLeast"/>
        <w:ind w:left="659"/>
        <w:jc w:val="both"/>
        <w:rPr>
          <w:rFonts w:ascii="Calibri" w:hAnsi="Calibri" w:cs="Calibri"/>
          <w:color w:val="000000"/>
          <w:sz w:val="21"/>
          <w:szCs w:val="21"/>
        </w:rPr>
      </w:pPr>
      <w:r>
        <w:rPr>
          <w:rStyle w:val="qowt-font1-timesnewroman"/>
          <w:rFonts w:ascii="Calibri" w:hAnsi="Calibri" w:cs="Calibri"/>
          <w:color w:val="000000"/>
          <w:sz w:val="33"/>
          <w:szCs w:val="33"/>
        </w:rPr>
        <w:t>游</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凤</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县新闻中心记者</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3.</w:t>
      </w:r>
      <w:r>
        <w:rPr>
          <w:rStyle w:val="qowt-font1-timesnewroman"/>
          <w:rFonts w:ascii="Calibri" w:hAnsi="Calibri" w:cs="Calibri"/>
          <w:color w:val="000000"/>
          <w:sz w:val="33"/>
          <w:szCs w:val="33"/>
        </w:rPr>
        <w:t>结对帮扶干部（</w:t>
      </w:r>
      <w:r>
        <w:rPr>
          <w:rStyle w:val="qowt-font1-timesnewroman"/>
          <w:rFonts w:ascii="Calibri" w:hAnsi="Calibri" w:cs="Calibri"/>
          <w:color w:val="000000"/>
          <w:sz w:val="33"/>
          <w:szCs w:val="33"/>
        </w:rPr>
        <w:t>30</w:t>
      </w:r>
      <w:r>
        <w:rPr>
          <w:rStyle w:val="qowt-font1-timesnewroman"/>
          <w:rFonts w:ascii="Calibri" w:hAnsi="Calibri" w:cs="Calibri"/>
          <w:color w:val="000000"/>
          <w:sz w:val="33"/>
          <w:szCs w:val="33"/>
        </w:rPr>
        <w:t>名）</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李</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梅</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县人大办公室副主任</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王中玉</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南宾街道文化服务中心主任</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马泽平</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县政协办公室信息中心干部</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廖红章</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万安街道民政和社会事务办干部</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谭小红</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下路街道农服中心主任</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李张瑜</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县工业园区管委会安全监督科科长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曹</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佳</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县委统战部办公室主任</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浪</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县统计局综合核算科科长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lastRenderedPageBreak/>
        <w:t>张</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华</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县经信委党委委员、县中小企业发展指导中心主任</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周代君</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黄水镇退役军人服务站站长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杨地荣</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金竹乡人大主席</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周</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瑶</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县气象局预警中心副主任</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王志刚</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沙子镇副镇长、武装部长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江亚明</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王场镇太和社区党支部书记</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刘光琪</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大歇镇主任科员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陈建明</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农行石柱支行工会副主席</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李亚平</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县扶贫办派驻大歇镇龙王村驻村工作队队员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向天平</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县委政法委三级调研员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江</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流</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县司法局办公室负责人</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刘</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伟</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冷水镇建管办主任</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邹召学</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黄鹤镇三级调研员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谭晶丹</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枫木镇民政和社会事务办主任</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罗金花</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黎场乡文化服务中心主任</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李</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洁</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三星乡宣传办干部</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王明香</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原六塘乡六塘村本土人才</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马丽娟</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三益乡劳动就业和社会保障服务所主任</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刘淑蓉</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中益乡妇联专职副主席</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文继芳</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洗新乡规划建设管理办公室负责人</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彭凤瑜</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龙潭乡经发办干部</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lastRenderedPageBreak/>
        <w:t>王</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雷</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县委办公室改革秘书科科长</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4.</w:t>
      </w:r>
      <w:r>
        <w:rPr>
          <w:rStyle w:val="qowt-font1-timesnewroman"/>
          <w:rFonts w:ascii="Calibri" w:hAnsi="Calibri" w:cs="Calibri"/>
          <w:color w:val="000000"/>
          <w:sz w:val="33"/>
          <w:szCs w:val="33"/>
        </w:rPr>
        <w:t>驻村工作队第一书记或队长、驻乡工作队队长（</w:t>
      </w:r>
      <w:r>
        <w:rPr>
          <w:rStyle w:val="qowt-font1-timesnewroman"/>
          <w:rFonts w:ascii="Calibri" w:hAnsi="Calibri" w:cs="Calibri"/>
          <w:color w:val="000000"/>
          <w:sz w:val="33"/>
          <w:szCs w:val="33"/>
        </w:rPr>
        <w:t>20</w:t>
      </w:r>
      <w:r>
        <w:rPr>
          <w:rStyle w:val="qowt-font1-timesnewroman"/>
          <w:rFonts w:ascii="Calibri" w:hAnsi="Calibri" w:cs="Calibri"/>
          <w:color w:val="000000"/>
          <w:sz w:val="33"/>
          <w:szCs w:val="33"/>
        </w:rPr>
        <w:t>名）</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魏</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巍</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县审计局派驻万安街道灯盏村驻村工作队第一书记兼队长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张</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兵</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县卫生健康委派驻下路街道照明村驻村工作队第一书记兼队长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陶忠于</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西沱镇派驻西沱镇玉石村驻村工作队第一书记兼队长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刘</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超</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县税务局派驻悦崃镇悦来村驻村工作队第一书记兼队长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范启红</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临溪镇派驻临溪镇前光村驻村工作队第一书记兼队长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瑶</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马武镇派驻马武镇石流村驻村工作队第一书记兼队长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马青松</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县国资事务中心派驻王场镇秦家村驻村工作队第一书记兼队长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陈小军</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沿溪镇派驻沿溪镇清溪村驻村工作队第一书记兼队长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卿</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玲</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县商务委派驻三河镇大林村驻村工作队第一书记兼队长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周</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荣</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县就业局派驻大歇镇驻乡工作队队长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lastRenderedPageBreak/>
        <w:t>杨</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洲</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重庆教师教育学院派驻桥头镇桥头村驻村第一书记</w:t>
      </w:r>
      <w:r>
        <w:rPr>
          <w:rFonts w:ascii="Calibri" w:hAnsi="Calibri" w:cs="Calibri"/>
          <w:color w:val="000000"/>
          <w:sz w:val="21"/>
          <w:szCs w:val="21"/>
        </w:rPr>
        <w:t> </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秦大文</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县应急管理局派驻万朝镇万乐村驻村工作队第一书记兼队长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秦绍宗</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县生态环境局派驻枫木镇昌坪村驻村工作队第一书记兼队长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陈</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杰</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中核集团四川红华集团实业有限公司派驻三星乡观音村驻村工作队第一书记兼队长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陈俊霖</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县公共资源交易中心派驻六塘乡回龙村驻村工作队第一书记兼队长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严</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俊</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县征拆中心派驻三益乡寨上村驻村工作队第一书记兼队长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何</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敏</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县志办派驻河嘴乡双风村驻村工作队第一书记兼队长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刘远海</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市财政局派驻中益乡驻乡工作队队员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余文锋</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县信访办派驻新乐乡阳光村驻村工作队第一书记兼队长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秦</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领</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县检察院派驻金竹乡建设村驻村工作队第一书记兼队长</w:t>
      </w:r>
    </w:p>
    <w:p w:rsidR="00C95A56" w:rsidRDefault="00C95A56" w:rsidP="00C95A56">
      <w:pPr>
        <w:pStyle w:val="qowt-stl-0"/>
        <w:shd w:val="clear" w:color="auto" w:fill="FFFFFF"/>
        <w:spacing w:before="0" w:beforeAutospacing="0" w:after="0" w:afterAutospacing="0" w:line="588"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5.</w:t>
      </w:r>
      <w:r>
        <w:rPr>
          <w:rStyle w:val="qowt-font1-timesnewroman"/>
          <w:rFonts w:ascii="Calibri" w:hAnsi="Calibri" w:cs="Calibri"/>
          <w:color w:val="000000"/>
          <w:sz w:val="33"/>
          <w:szCs w:val="33"/>
        </w:rPr>
        <w:t>驻乡驻村工作队队员（</w:t>
      </w:r>
      <w:r>
        <w:rPr>
          <w:rStyle w:val="qowt-font1-timesnewroman"/>
          <w:rFonts w:ascii="Calibri" w:hAnsi="Calibri" w:cs="Calibri"/>
          <w:color w:val="000000"/>
          <w:sz w:val="33"/>
          <w:szCs w:val="33"/>
        </w:rPr>
        <w:t>35</w:t>
      </w:r>
      <w:r>
        <w:rPr>
          <w:rStyle w:val="qowt-font1-timesnewroman"/>
          <w:rFonts w:ascii="Calibri" w:hAnsi="Calibri" w:cs="Calibri"/>
          <w:color w:val="000000"/>
          <w:sz w:val="33"/>
          <w:szCs w:val="33"/>
        </w:rPr>
        <w:t>名）</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陈世良</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县国资集团派驻南宾街道黄鹤村驻村工作队队长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lastRenderedPageBreak/>
        <w:t>汪圣稀</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县医疗保障局派驻万安街道宝坪村驻村工作队队员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谭松林</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县农业农村委派驻下路街道白鹤村驻村工作队队员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蔡</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豪</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县发改委派驻西沱镇南坪村驻村工作队队员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张一飞</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县文化和旅发委派驻黄水镇万胜坝村、黄水社区驻村工作队队员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万永建</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悦崃镇派驻悦崃镇新城村驻村工作队第一书记兼队长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谭清心</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县法院派驻临溪镇新街村驻村工作队队员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谭臣良</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县水利局派驻马武镇来佛社区驻村工作队队员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崔</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旺</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县纪委监委机关派驻沙子镇沙子村、人和社区驻村工作队队员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周</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鹏</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县城市管理局派驻王场镇大坝村驻村工作队队长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阮仁凯</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龙沙镇派驻龙沙镇长坪村驻村工作队队员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谭继红</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县公安局派驻鱼池镇白江村驻村工作队队员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萍</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三河镇派驻三河镇拱桥村驻村工作队队员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胡</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彦</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县政府办派驻大歇镇龙王村驻村工作队队员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彭杨恒</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桥头镇派驻桥头镇赵山村驻村工作队第一书记</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lastRenderedPageBreak/>
        <w:t>向</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静</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万朝镇派驻万朝镇万康村驻村工作队队员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崔悦震</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县林业局派驻冷水镇玉龙村驻村工作队队员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陈清勇</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县民宗委派驻黄鹤镇汪龙村驻村工作队队员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李</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静</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县行政服务中心派驻枫木镇双塘村驻村工作队队员</w:t>
      </w:r>
      <w:r>
        <w:rPr>
          <w:rFonts w:ascii="Calibri" w:hAnsi="Calibri" w:cs="Calibri"/>
          <w:color w:val="000000"/>
          <w:sz w:val="21"/>
          <w:szCs w:val="21"/>
        </w:rPr>
        <w:t> </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杨成波</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县委组织部派驻黎场乡黎场村驻村工作队第一书记兼队长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童光星</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县市场监督管理局派驻三星乡三树村驻村工作队队员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曾</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军</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县规划和自然资源局派驻六塘乡三汇村驻村工作队队员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熊淑平</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县新闻中心派驻三益乡寨上村驻村工作队队员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秦</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伟</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县教委派驻王家乡驻乡工作队员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韩晚霞</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王家乡派驻王家乡雄风村驻村工作队队员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谭弟川</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河嘴乡派驻河嘴乡联盟村驻村工作队队员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谭玲惠</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县委党校派驻石家乡石龙村驻村工作队队员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余</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建</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县交通局派驻中益乡盐井村驻村工作队第一副书记兼副队长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罗</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林</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县财政局派驻中益乡驻乡工作队队员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王</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娅</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县总工会派驻洗新乡万寿村驻村工作队队员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胡</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标</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县住建委派驻龙潭乡都会村驻村工作队队员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lastRenderedPageBreak/>
        <w:t>刘建勋</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县退役军人事务局派驻龙潭乡木坪村驻村工作队队员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许</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锋</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新乐乡派驻新乐乡九蟒村驻村工作队队员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蒲海涛</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金铃乡派驻金铃乡石笋村驻村工作队队员</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崔</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建</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县民政局派驻中益乡驻乡工作队队员</w:t>
      </w:r>
    </w:p>
    <w:p w:rsidR="00C95A56" w:rsidRDefault="00C95A56" w:rsidP="00C95A56">
      <w:pPr>
        <w:pStyle w:val="qowt-li-4317237810"/>
        <w:shd w:val="clear" w:color="auto" w:fill="FFFFFF"/>
        <w:spacing w:before="0" w:beforeAutospacing="0" w:after="0" w:afterAutospacing="0" w:line="596" w:lineRule="atLeast"/>
        <w:ind w:firstLine="1660"/>
        <w:jc w:val="both"/>
        <w:rPr>
          <w:rFonts w:ascii="Calibri" w:hAnsi="Calibri" w:cs="Calibri"/>
          <w:color w:val="000000"/>
          <w:sz w:val="21"/>
          <w:szCs w:val="21"/>
        </w:rPr>
      </w:pPr>
      <w:r>
        <w:rPr>
          <w:rStyle w:val="qowt-font1-timesnewroman"/>
          <w:rFonts w:ascii="Calibri" w:hAnsi="Calibri" w:cs="Calibri"/>
          <w:color w:val="000000"/>
          <w:sz w:val="33"/>
          <w:szCs w:val="33"/>
        </w:rPr>
        <w:t>奉献奖（</w:t>
      </w:r>
      <w:r>
        <w:rPr>
          <w:rStyle w:val="qowt-font1-timesnewroman"/>
          <w:rFonts w:ascii="Calibri" w:hAnsi="Calibri" w:cs="Calibri"/>
          <w:color w:val="000000"/>
          <w:sz w:val="33"/>
          <w:szCs w:val="33"/>
        </w:rPr>
        <w:t>10</w:t>
      </w:r>
      <w:r>
        <w:rPr>
          <w:rStyle w:val="qowt-font1-timesnewroman"/>
          <w:rFonts w:ascii="Calibri" w:hAnsi="Calibri" w:cs="Calibri"/>
          <w:color w:val="000000"/>
          <w:sz w:val="33"/>
          <w:szCs w:val="33"/>
        </w:rPr>
        <w:t>名）</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马国华</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重庆市石柱土家族自治县华美商贸有限公司总经理，兼任不舍九洞水民宿总经理</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谭文大</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石柱土家族自治县茂源生态农业发展有限公司总经理</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李守宝</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重庆硒旺华宝生物科技有限公司总经理</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罗桂凤</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石柱土家族自治县凤迎福服装制造厂厂长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马世恩</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石柱县五一辣椒专业合作社负责人</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綦</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涛</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重庆壹秋堂文化传播有限公司董事长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王彬宇</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重庆市冷水源生态农业有限责任公司总经理</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米俊华</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重庆米掌柜生态农业发展有限公司法人</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庄金昌</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远程农产品专业合作社法人，石柱县枫木镇国锋村党支部书记</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谭兴成</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花滩源农业有限公司总经理</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（四）创新奖（</w:t>
      </w:r>
      <w:r>
        <w:rPr>
          <w:rStyle w:val="qowt-font1-timesnewroman"/>
          <w:rFonts w:ascii="Calibri" w:hAnsi="Calibri" w:cs="Calibri"/>
          <w:color w:val="000000"/>
          <w:sz w:val="33"/>
          <w:szCs w:val="33"/>
        </w:rPr>
        <w:t>5</w:t>
      </w:r>
      <w:r>
        <w:rPr>
          <w:rStyle w:val="qowt-font1-timesnewroman"/>
          <w:rFonts w:ascii="Calibri" w:hAnsi="Calibri" w:cs="Calibri"/>
          <w:color w:val="000000"/>
          <w:sz w:val="33"/>
          <w:szCs w:val="33"/>
        </w:rPr>
        <w:t>名）</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吴吉财</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河嘴乡同心村党支部书记</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杨宿红</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县扶贫办综合科科长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lastRenderedPageBreak/>
        <w:t>李世洪</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县商务委电子商务发展科科长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刘登峰</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中益乡党委副书记、乡长</w:t>
      </w:r>
    </w:p>
    <w:p w:rsidR="00C95A56" w:rsidRDefault="00C95A56" w:rsidP="00C95A56">
      <w:pPr>
        <w:pStyle w:val="qowt-stl-0"/>
        <w:shd w:val="clear" w:color="auto" w:fill="FFFFFF"/>
        <w:spacing w:before="0" w:beforeAutospacing="0" w:after="0" w:afterAutospacing="0" w:line="596" w:lineRule="atLeast"/>
        <w:ind w:firstLine="660"/>
        <w:jc w:val="both"/>
        <w:rPr>
          <w:rFonts w:ascii="Calibri" w:hAnsi="Calibri" w:cs="Calibri"/>
          <w:color w:val="000000"/>
          <w:sz w:val="21"/>
          <w:szCs w:val="21"/>
        </w:rPr>
      </w:pPr>
      <w:r>
        <w:rPr>
          <w:rStyle w:val="qowt-font1-timesnewroman"/>
          <w:rFonts w:ascii="Calibri" w:hAnsi="Calibri" w:cs="Calibri"/>
          <w:color w:val="000000"/>
          <w:sz w:val="33"/>
          <w:szCs w:val="33"/>
        </w:rPr>
        <w:t>任</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丽</w:t>
      </w:r>
      <w:r>
        <w:rPr>
          <w:rStyle w:val="qowt-font1-timesnewroman"/>
          <w:rFonts w:ascii="Calibri" w:hAnsi="Calibri" w:cs="Calibri"/>
          <w:color w:val="000000"/>
          <w:sz w:val="33"/>
          <w:szCs w:val="33"/>
        </w:rPr>
        <w:t xml:space="preserve"> </w:t>
      </w:r>
      <w:r>
        <w:rPr>
          <w:rStyle w:val="qowt-font1-timesnewroman"/>
          <w:rFonts w:ascii="Calibri" w:hAnsi="Calibri" w:cs="Calibri"/>
          <w:color w:val="000000"/>
          <w:sz w:val="33"/>
          <w:szCs w:val="33"/>
        </w:rPr>
        <w:t>县财政局农业基层财政科科长</w:t>
      </w:r>
    </w:p>
    <w:p w:rsidR="00E05FEF" w:rsidRDefault="00E05FEF"/>
    <w:sectPr w:rsidR="00E05FEF" w:rsidSect="00E05F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5A56"/>
    <w:rsid w:val="00C95A56"/>
    <w:rsid w:val="00E05F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owt-stl-">
    <w:name w:val="qowt-stl-普通网站"/>
    <w:basedOn w:val="a"/>
    <w:rsid w:val="00C95A56"/>
    <w:pPr>
      <w:widowControl/>
      <w:spacing w:before="100" w:beforeAutospacing="1" w:after="100" w:afterAutospacing="1"/>
      <w:jc w:val="left"/>
    </w:pPr>
    <w:rPr>
      <w:rFonts w:ascii="宋体" w:eastAsia="宋体" w:hAnsi="宋体" w:cs="宋体"/>
      <w:kern w:val="0"/>
      <w:sz w:val="24"/>
      <w:szCs w:val="24"/>
    </w:rPr>
  </w:style>
  <w:style w:type="character" w:customStyle="1" w:styleId="qowt-font1-timesnewroman">
    <w:name w:val="qowt-font1-timesnewroman"/>
    <w:basedOn w:val="a0"/>
    <w:rsid w:val="00C95A56"/>
  </w:style>
  <w:style w:type="paragraph" w:customStyle="1" w:styleId="qowt-stl-0">
    <w:name w:val="qowt-stl-正文"/>
    <w:basedOn w:val="a"/>
    <w:rsid w:val="00C95A56"/>
    <w:pPr>
      <w:widowControl/>
      <w:spacing w:before="100" w:beforeAutospacing="1" w:after="100" w:afterAutospacing="1"/>
      <w:jc w:val="left"/>
    </w:pPr>
    <w:rPr>
      <w:rFonts w:ascii="宋体" w:eastAsia="宋体" w:hAnsi="宋体" w:cs="宋体"/>
      <w:kern w:val="0"/>
      <w:sz w:val="24"/>
      <w:szCs w:val="24"/>
    </w:rPr>
  </w:style>
  <w:style w:type="paragraph" w:customStyle="1" w:styleId="qowt-stl-1">
    <w:name w:val="qowt-stl-页脚"/>
    <w:basedOn w:val="a"/>
    <w:rsid w:val="00C95A56"/>
    <w:pPr>
      <w:widowControl/>
      <w:spacing w:before="100" w:beforeAutospacing="1" w:after="100" w:afterAutospacing="1"/>
      <w:jc w:val="left"/>
    </w:pPr>
    <w:rPr>
      <w:rFonts w:ascii="宋体" w:eastAsia="宋体" w:hAnsi="宋体" w:cs="宋体"/>
      <w:kern w:val="0"/>
      <w:sz w:val="24"/>
      <w:szCs w:val="24"/>
    </w:rPr>
  </w:style>
  <w:style w:type="paragraph" w:customStyle="1" w:styleId="qowt-li-4317237810">
    <w:name w:val="qowt-li-431723781_0"/>
    <w:basedOn w:val="a"/>
    <w:rsid w:val="00C95A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7892244">
      <w:bodyDiv w:val="1"/>
      <w:marLeft w:val="0"/>
      <w:marRight w:val="0"/>
      <w:marTop w:val="0"/>
      <w:marBottom w:val="0"/>
      <w:divBdr>
        <w:top w:val="none" w:sz="0" w:space="0" w:color="auto"/>
        <w:left w:val="none" w:sz="0" w:space="0" w:color="auto"/>
        <w:bottom w:val="none" w:sz="0" w:space="0" w:color="auto"/>
        <w:right w:val="none" w:sz="0" w:space="0" w:color="auto"/>
      </w:divBdr>
    </w:div>
    <w:div w:id="308480760">
      <w:bodyDiv w:val="1"/>
      <w:marLeft w:val="0"/>
      <w:marRight w:val="0"/>
      <w:marTop w:val="0"/>
      <w:marBottom w:val="0"/>
      <w:divBdr>
        <w:top w:val="none" w:sz="0" w:space="0" w:color="auto"/>
        <w:left w:val="none" w:sz="0" w:space="0" w:color="auto"/>
        <w:bottom w:val="none" w:sz="0" w:space="0" w:color="auto"/>
        <w:right w:val="none" w:sz="0" w:space="0" w:color="auto"/>
      </w:divBdr>
    </w:div>
    <w:div w:id="669992238">
      <w:bodyDiv w:val="1"/>
      <w:marLeft w:val="0"/>
      <w:marRight w:val="0"/>
      <w:marTop w:val="0"/>
      <w:marBottom w:val="0"/>
      <w:divBdr>
        <w:top w:val="none" w:sz="0" w:space="0" w:color="auto"/>
        <w:left w:val="none" w:sz="0" w:space="0" w:color="auto"/>
        <w:bottom w:val="none" w:sz="0" w:space="0" w:color="auto"/>
        <w:right w:val="none" w:sz="0" w:space="0" w:color="auto"/>
      </w:divBdr>
    </w:div>
    <w:div w:id="703140484">
      <w:bodyDiv w:val="1"/>
      <w:marLeft w:val="0"/>
      <w:marRight w:val="0"/>
      <w:marTop w:val="0"/>
      <w:marBottom w:val="0"/>
      <w:divBdr>
        <w:top w:val="none" w:sz="0" w:space="0" w:color="auto"/>
        <w:left w:val="none" w:sz="0" w:space="0" w:color="auto"/>
        <w:bottom w:val="none" w:sz="0" w:space="0" w:color="auto"/>
        <w:right w:val="none" w:sz="0" w:space="0" w:color="auto"/>
      </w:divBdr>
    </w:div>
    <w:div w:id="1016225848">
      <w:bodyDiv w:val="1"/>
      <w:marLeft w:val="0"/>
      <w:marRight w:val="0"/>
      <w:marTop w:val="0"/>
      <w:marBottom w:val="0"/>
      <w:divBdr>
        <w:top w:val="none" w:sz="0" w:space="0" w:color="auto"/>
        <w:left w:val="none" w:sz="0" w:space="0" w:color="auto"/>
        <w:bottom w:val="none" w:sz="0" w:space="0" w:color="auto"/>
        <w:right w:val="none" w:sz="0" w:space="0" w:color="auto"/>
      </w:divBdr>
    </w:div>
    <w:div w:id="1247034804">
      <w:bodyDiv w:val="1"/>
      <w:marLeft w:val="0"/>
      <w:marRight w:val="0"/>
      <w:marTop w:val="0"/>
      <w:marBottom w:val="0"/>
      <w:divBdr>
        <w:top w:val="none" w:sz="0" w:space="0" w:color="auto"/>
        <w:left w:val="none" w:sz="0" w:space="0" w:color="auto"/>
        <w:bottom w:val="none" w:sz="0" w:space="0" w:color="auto"/>
        <w:right w:val="none" w:sz="0" w:space="0" w:color="auto"/>
      </w:divBdr>
    </w:div>
    <w:div w:id="1517159787">
      <w:bodyDiv w:val="1"/>
      <w:marLeft w:val="0"/>
      <w:marRight w:val="0"/>
      <w:marTop w:val="0"/>
      <w:marBottom w:val="0"/>
      <w:divBdr>
        <w:top w:val="none" w:sz="0" w:space="0" w:color="auto"/>
        <w:left w:val="none" w:sz="0" w:space="0" w:color="auto"/>
        <w:bottom w:val="none" w:sz="0" w:space="0" w:color="auto"/>
        <w:right w:val="none" w:sz="0" w:space="0" w:color="auto"/>
      </w:divBdr>
    </w:div>
    <w:div w:id="1629159916">
      <w:bodyDiv w:val="1"/>
      <w:marLeft w:val="0"/>
      <w:marRight w:val="0"/>
      <w:marTop w:val="0"/>
      <w:marBottom w:val="0"/>
      <w:divBdr>
        <w:top w:val="none" w:sz="0" w:space="0" w:color="auto"/>
        <w:left w:val="none" w:sz="0" w:space="0" w:color="auto"/>
        <w:bottom w:val="none" w:sz="0" w:space="0" w:color="auto"/>
        <w:right w:val="none" w:sz="0" w:space="0" w:color="auto"/>
      </w:divBdr>
    </w:div>
    <w:div w:id="1829900868">
      <w:bodyDiv w:val="1"/>
      <w:marLeft w:val="0"/>
      <w:marRight w:val="0"/>
      <w:marTop w:val="0"/>
      <w:marBottom w:val="0"/>
      <w:divBdr>
        <w:top w:val="none" w:sz="0" w:space="0" w:color="auto"/>
        <w:left w:val="none" w:sz="0" w:space="0" w:color="auto"/>
        <w:bottom w:val="none" w:sz="0" w:space="0" w:color="auto"/>
        <w:right w:val="none" w:sz="0" w:space="0" w:color="auto"/>
      </w:divBdr>
    </w:div>
    <w:div w:id="2001033317">
      <w:bodyDiv w:val="1"/>
      <w:marLeft w:val="0"/>
      <w:marRight w:val="0"/>
      <w:marTop w:val="0"/>
      <w:marBottom w:val="0"/>
      <w:divBdr>
        <w:top w:val="none" w:sz="0" w:space="0" w:color="auto"/>
        <w:left w:val="none" w:sz="0" w:space="0" w:color="auto"/>
        <w:bottom w:val="none" w:sz="0" w:space="0" w:color="auto"/>
        <w:right w:val="none" w:sz="0" w:space="0" w:color="auto"/>
      </w:divBdr>
    </w:div>
    <w:div w:id="2004311629">
      <w:bodyDiv w:val="1"/>
      <w:marLeft w:val="0"/>
      <w:marRight w:val="0"/>
      <w:marTop w:val="0"/>
      <w:marBottom w:val="0"/>
      <w:divBdr>
        <w:top w:val="none" w:sz="0" w:space="0" w:color="auto"/>
        <w:left w:val="none" w:sz="0" w:space="0" w:color="auto"/>
        <w:bottom w:val="none" w:sz="0" w:space="0" w:color="auto"/>
        <w:right w:val="none" w:sz="0" w:space="0" w:color="auto"/>
      </w:divBdr>
    </w:div>
    <w:div w:id="20723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2020-10-23T08:19:00Z</dcterms:created>
  <dcterms:modified xsi:type="dcterms:W3CDTF">2020-10-23T08:23:00Z</dcterms:modified>
</cp:coreProperties>
</file>