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bookmarkStart w:id="0" w:name="_GoBack"/>
      <w:r>
        <w:pict>
          <v:group id="_x0000_s2055" o:spid="_x0000_s2055" o:spt="203" style="position:absolute;left:0pt;margin-left:4.2pt;margin-top:19.2pt;height:151.6pt;width:456.2pt;z-index:251659264;mso-width-relative:page;mso-height-relative:page;" coordorigin="1496,4498" coordsize="9124,3032">
            <o:lock v:ext="edit" aspectratio="f"/>
            <v:shape id="_x0000_s2056" o:spid="_x0000_s2056" o:spt="136" type="#_x0000_t136" style="position:absolute;left:1496;top:4513;height:1222;width:1369;" fillcolor="#FF0000" filled="t" stroked="t" coordsize="21600,21600" adj="10800">
              <v:path/>
              <v:fill on="t" color2="#FFFFFF" focussize="0,0"/>
              <v:stroke weight="0.5pt" color="#FF0000"/>
              <v:imagedata o:title=""/>
              <o:lock v:ext="edit" aspectratio="f"/>
              <v:textpath on="t" fitshape="t" fitpath="t" trim="t" xscale="f" string="石柱" style="font-family:方正小标宋_GBK;font-size:36pt;v-text-align:center;"/>
            </v:shape>
            <v:shape id="_x0000_s2057" o:spid="_x0000_s2057" o:spt="136" type="#_x0000_t136" style="position:absolute;left:2982;top:4498;height:1222;width:1533;" fillcolor="#FF0000" filled="t" stroked="t" coordsize="21600,21600" adj="10800">
              <v:path/>
              <v:fill on="t" color2="#FFFFFF" focussize="0,0"/>
              <v:stroke weight="0pt" color="#FF0000"/>
              <v:imagedata o:title=""/>
              <o:lock v:ext="edit" aspectratio="f"/>
              <v:textpath on="t" fitshape="t" fitpath="t" trim="t" xscale="f" string="土家族&#10;自治县" style="font-family:方正小标宋_GBK;font-size:36pt;v-text-align:center;"/>
            </v:shape>
            <v:shape id="_x0000_s2058" o:spid="_x0000_s2058" o:spt="136" type="#_x0000_t136" style="position:absolute;left:4515;top:4528;height:1200;width:6105;" fillcolor="#FF0000" filled="t" stroked="t" coordsize="21600,21600" adj="10800">
              <v:path/>
              <v:fill on="t" color2="#FFFFFF" focussize="0,0"/>
              <v:stroke weight="0.5pt" color="#FF0000"/>
              <v:imagedata o:title=""/>
              <o:lock v:ext="edit" aspectratio="f"/>
              <v:textpath on="t" fitshape="t" fitpath="t" trim="t" xscale="f" string="人民政府万安街道办事处文件" style="font-family:方正小标宋_GBK;font-size:36pt;v-text-align:center;"/>
            </v:shape>
            <v:shape id="_x0000_s2059" o:spid="_x0000_s2059" o:spt="32" type="#_x0000_t32" style="position:absolute;left:1496;top:7530;height:0;width:9124;" filled="f" stroked="t" coordsize="21600,21600">
              <v:path arrowok="t"/>
              <v:fill on="f" focussize="0,0"/>
              <v:stroke weight="2pt" color="#FF0000"/>
              <v:imagedata o:title=""/>
              <o:lock v:ext="edit" aspectratio="f"/>
            </v:shape>
          </v:group>
        </w:pic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万安街道发〔20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 w:val="0"/>
        <w:autoSpaceDN/>
        <w:bidi w:val="0"/>
        <w:adjustRightInd/>
        <w:snapToGrid w:val="0"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2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21"/>
          <w:sz w:val="44"/>
          <w:szCs w:val="44"/>
          <w:lang w:eastAsia="zh-CN"/>
        </w:rPr>
        <w:t>万安街道办事处</w:t>
      </w:r>
    </w:p>
    <w:p>
      <w:pPr>
        <w:pStyle w:val="3"/>
        <w:keepNext w:val="0"/>
        <w:keepLines w:val="0"/>
        <w:pageBreakBefore w:val="0"/>
        <w:widowControl w:val="0"/>
        <w:shd w:val="clear"/>
        <w:kinsoku/>
        <w:wordWrap/>
        <w:overflowPunct/>
        <w:topLinePunct/>
        <w:autoSpaceDE w:val="0"/>
        <w:autoSpaceDN/>
        <w:bidi w:val="0"/>
        <w:adjustRightInd/>
        <w:snapToGrid w:val="0"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2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21"/>
          <w:sz w:val="44"/>
          <w:szCs w:val="44"/>
          <w:lang w:val="en-US" w:eastAsia="zh-CN"/>
        </w:rPr>
        <w:t>关于成立文物普查领导小组的通知</w:t>
      </w:r>
    </w:p>
    <w:p>
      <w:pPr>
        <w:rPr>
          <w:rFonts w:hint="eastAsia" w:ascii="Times New Roman" w:hAnsi="Times New Roman" w:eastAsia="方正小标宋_GBK" w:cs="方正小标宋_GBK"/>
          <w:snapToGrid w:val="0"/>
          <w:kern w:val="2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各村（居）民委员会、街道内设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  <w:t>按照《石柱土家族自治县人民政府办公室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关于成立重庆市第四次全国文物普查领导小组的通知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石柱府办发〔2024〕7号）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  <w:t>精神，为切实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加强对我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第四次全国文物普查工作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领导，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  <w:t>特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成立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  <w:t>万安街道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第四次全国文物普查领导小组（以下简称领导小组）。现将有关事项通知如下。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after="0" w:line="54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napToGrid w:val="0"/>
          <w:kern w:val="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21"/>
          <w:sz w:val="32"/>
          <w:szCs w:val="32"/>
        </w:rPr>
        <w:t>一、组成人员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组  长：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秦顺发  党工委委员、宣传委员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 xml:space="preserve">        江  华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副组长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马远生  党工委委员、人大工委主任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张维花  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 xml:space="preserve">        马学平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办事处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 xml:space="preserve">        陈先发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党工委委员、纪工委书记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刘光荣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党工委委员、政法委员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谭  伟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成  川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党工委委员、人武部长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刘  华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向  琪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 xml:space="preserve"> 党工委委员、组织委员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N/>
        <w:bidi w:val="0"/>
        <w:adjustRightInd/>
        <w:spacing w:line="540" w:lineRule="exact"/>
        <w:ind w:firstLine="960" w:firstLineChars="300"/>
        <w:textAlignment w:val="auto"/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成  员：机关各办公室负责人。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N/>
        <w:bidi w:val="0"/>
        <w:adjustRightInd/>
        <w:spacing w:line="540" w:lineRule="exact"/>
        <w:ind w:firstLine="960" w:firstLineChars="300"/>
        <w:textAlignment w:val="auto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领导小组办公室设在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  <w:t>经发办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，负责领导小组日常工作。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  <w:t>办公室主任由江华同志兼任，殷林权、周苏丹同志为办公室工作人员。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after="0" w:line="54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napToGrid w:val="0"/>
          <w:kern w:val="21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napToGrid w:val="0"/>
          <w:kern w:val="21"/>
          <w:sz w:val="32"/>
          <w:szCs w:val="32"/>
          <w:lang w:val="en-US" w:eastAsia="zh-CN" w:bidi="ar-SA"/>
        </w:rPr>
        <w:t>二、主要职责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 w:bidi="ar-SA"/>
        </w:rPr>
        <w:t>统筹推进我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 w:bidi="ar-SA"/>
        </w:rPr>
        <w:t>街道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 w:bidi="ar-SA"/>
        </w:rPr>
        <w:t>第四次全国文物普查工作。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after="0" w:line="54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napToGrid w:val="0"/>
          <w:kern w:val="21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napToGrid w:val="0"/>
          <w:kern w:val="21"/>
          <w:sz w:val="32"/>
          <w:szCs w:val="32"/>
          <w:lang w:val="en-US" w:eastAsia="zh-CN" w:bidi="ar-SA"/>
        </w:rPr>
        <w:t>三、</w:t>
      </w:r>
      <w:r>
        <w:rPr>
          <w:rFonts w:hint="default" w:ascii="方正黑体_GBK" w:hAnsi="方正黑体_GBK" w:eastAsia="方正黑体_GBK" w:cs="方正黑体_GBK"/>
          <w:snapToGrid w:val="0"/>
          <w:kern w:val="21"/>
          <w:sz w:val="32"/>
          <w:szCs w:val="32"/>
          <w:lang w:val="en-US" w:eastAsia="zh-CN" w:bidi="ar-SA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  <w:t>（一）领导小组及其办公室可根据工作需要调整成员。成员因工作变动需要调整的，由新担任相应职务的同志自行替补，不再另行发文。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  <w:t>（二）街道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第四次全国文物普查工作完成后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领导小组自动撤销。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5120" w:firstLineChars="160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eastAsia="zh-CN"/>
        </w:rPr>
        <w:t>万安街道办事处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 w:val="0"/>
        <w:spacing w:line="540" w:lineRule="exact"/>
        <w:ind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2024年2月18日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adjustRightInd/>
        <w:spacing w:afterAutospacing="0" w:line="540" w:lineRule="exact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（此件公开发布）</w:t>
      </w:r>
    </w:p>
    <w:p>
      <w:pPr>
        <w:pStyle w:val="2"/>
        <w:pBdr>
          <w:top w:val="single" w:color="auto" w:sz="4" w:space="0"/>
          <w:bottom w:val="single" w:color="auto" w:sz="4" w:space="0"/>
        </w:pBdr>
        <w:spacing w:beforeAutospacing="0" w:line="560" w:lineRule="exact"/>
        <w:ind w:firstLine="280" w:firstLineChars="100"/>
        <w:rPr>
          <w:rFonts w:hint="default"/>
          <w:lang w:val="zh-CN"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  <w:lang w:eastAsia="zh-CN"/>
        </w:rPr>
        <w:t>万安街道党政办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</w:rPr>
        <w:t xml:space="preserve">    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kern w:val="0"/>
          <w:sz w:val="28"/>
          <w:szCs w:val="28"/>
        </w:rPr>
        <w:t>日印</w:t>
      </w:r>
      <w:r>
        <w:rPr>
          <w:rFonts w:hint="eastAsia" w:eastAsia="方正仿宋_GBK" w:cs="Times New Roman"/>
          <w:snapToGrid w:val="0"/>
          <w:color w:val="auto"/>
          <w:spacing w:val="0"/>
          <w:kern w:val="0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footerReference r:id="rId5" w:type="even"/>
      <w:pgSz w:w="11906" w:h="16838"/>
      <w:pgMar w:top="1985" w:right="1446" w:bottom="1644" w:left="1446" w:header="851" w:footer="1474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58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N2U2NzdiYWQyODE3YTg3OTdhYjk1NGYxYzQ5ZmQifQ=="/>
  </w:docVars>
  <w:rsids>
    <w:rsidRoot w:val="00CE5DB0"/>
    <w:rsid w:val="0004205A"/>
    <w:rsid w:val="00067C29"/>
    <w:rsid w:val="0009381F"/>
    <w:rsid w:val="00097BEE"/>
    <w:rsid w:val="000A4E10"/>
    <w:rsid w:val="000B6C80"/>
    <w:rsid w:val="000B747D"/>
    <w:rsid w:val="000C4D2D"/>
    <w:rsid w:val="000D7196"/>
    <w:rsid w:val="000E14FA"/>
    <w:rsid w:val="00117B62"/>
    <w:rsid w:val="00160009"/>
    <w:rsid w:val="001763A9"/>
    <w:rsid w:val="0017793A"/>
    <w:rsid w:val="00185C8B"/>
    <w:rsid w:val="00195954"/>
    <w:rsid w:val="001B0097"/>
    <w:rsid w:val="001F14E7"/>
    <w:rsid w:val="002510CE"/>
    <w:rsid w:val="002553FE"/>
    <w:rsid w:val="002614BF"/>
    <w:rsid w:val="00273039"/>
    <w:rsid w:val="00286B74"/>
    <w:rsid w:val="002C04A1"/>
    <w:rsid w:val="003025C3"/>
    <w:rsid w:val="00312E7C"/>
    <w:rsid w:val="00334C32"/>
    <w:rsid w:val="00342D6C"/>
    <w:rsid w:val="00376F83"/>
    <w:rsid w:val="00382BAB"/>
    <w:rsid w:val="00384238"/>
    <w:rsid w:val="00390706"/>
    <w:rsid w:val="00395F3F"/>
    <w:rsid w:val="003F74D4"/>
    <w:rsid w:val="00441FB0"/>
    <w:rsid w:val="00482442"/>
    <w:rsid w:val="004828B5"/>
    <w:rsid w:val="00491B9C"/>
    <w:rsid w:val="004A0C1B"/>
    <w:rsid w:val="004A0F37"/>
    <w:rsid w:val="004D57C1"/>
    <w:rsid w:val="00500F8F"/>
    <w:rsid w:val="00543CBC"/>
    <w:rsid w:val="00563AA4"/>
    <w:rsid w:val="0058658D"/>
    <w:rsid w:val="005A5D54"/>
    <w:rsid w:val="005B1D61"/>
    <w:rsid w:val="005B41D2"/>
    <w:rsid w:val="005D618F"/>
    <w:rsid w:val="005E0530"/>
    <w:rsid w:val="005E47BF"/>
    <w:rsid w:val="005F6973"/>
    <w:rsid w:val="00601FE1"/>
    <w:rsid w:val="00613D98"/>
    <w:rsid w:val="006259D3"/>
    <w:rsid w:val="00666493"/>
    <w:rsid w:val="006976BD"/>
    <w:rsid w:val="006A0FA9"/>
    <w:rsid w:val="006C2004"/>
    <w:rsid w:val="006F71BA"/>
    <w:rsid w:val="007232FF"/>
    <w:rsid w:val="00723F3F"/>
    <w:rsid w:val="007672C6"/>
    <w:rsid w:val="00773519"/>
    <w:rsid w:val="007772C9"/>
    <w:rsid w:val="00795243"/>
    <w:rsid w:val="007B27D5"/>
    <w:rsid w:val="007B4613"/>
    <w:rsid w:val="007B7F1E"/>
    <w:rsid w:val="007C7F02"/>
    <w:rsid w:val="007E251C"/>
    <w:rsid w:val="007F4F66"/>
    <w:rsid w:val="00832B3F"/>
    <w:rsid w:val="0084081E"/>
    <w:rsid w:val="00891ADC"/>
    <w:rsid w:val="00895D0F"/>
    <w:rsid w:val="008C2F4D"/>
    <w:rsid w:val="008E092F"/>
    <w:rsid w:val="008E6DAB"/>
    <w:rsid w:val="00911F7B"/>
    <w:rsid w:val="00923ECB"/>
    <w:rsid w:val="00937D0F"/>
    <w:rsid w:val="00943200"/>
    <w:rsid w:val="00981D18"/>
    <w:rsid w:val="0098798B"/>
    <w:rsid w:val="00993B3E"/>
    <w:rsid w:val="009B7488"/>
    <w:rsid w:val="009D0C19"/>
    <w:rsid w:val="009D0C41"/>
    <w:rsid w:val="009E7534"/>
    <w:rsid w:val="009E7827"/>
    <w:rsid w:val="00A006B0"/>
    <w:rsid w:val="00A27DD5"/>
    <w:rsid w:val="00A547AD"/>
    <w:rsid w:val="00A550B5"/>
    <w:rsid w:val="00A768B9"/>
    <w:rsid w:val="00AC6A72"/>
    <w:rsid w:val="00AD7C51"/>
    <w:rsid w:val="00AF31E4"/>
    <w:rsid w:val="00B045BB"/>
    <w:rsid w:val="00B106EE"/>
    <w:rsid w:val="00B14AAA"/>
    <w:rsid w:val="00B22D04"/>
    <w:rsid w:val="00B3268E"/>
    <w:rsid w:val="00B46026"/>
    <w:rsid w:val="00B70B87"/>
    <w:rsid w:val="00B746FF"/>
    <w:rsid w:val="00B80387"/>
    <w:rsid w:val="00B8527A"/>
    <w:rsid w:val="00BB2745"/>
    <w:rsid w:val="00BC1BEB"/>
    <w:rsid w:val="00BE3677"/>
    <w:rsid w:val="00C01EA8"/>
    <w:rsid w:val="00C20EFD"/>
    <w:rsid w:val="00C31555"/>
    <w:rsid w:val="00C45B3F"/>
    <w:rsid w:val="00C6207E"/>
    <w:rsid w:val="00C7527A"/>
    <w:rsid w:val="00C82D62"/>
    <w:rsid w:val="00C90EC8"/>
    <w:rsid w:val="00CE5DB0"/>
    <w:rsid w:val="00D12B78"/>
    <w:rsid w:val="00D31E29"/>
    <w:rsid w:val="00D54C29"/>
    <w:rsid w:val="00D55558"/>
    <w:rsid w:val="00D66374"/>
    <w:rsid w:val="00D979FA"/>
    <w:rsid w:val="00DC7541"/>
    <w:rsid w:val="00DD093B"/>
    <w:rsid w:val="00E218FF"/>
    <w:rsid w:val="00E236EB"/>
    <w:rsid w:val="00E2711F"/>
    <w:rsid w:val="00E37C7E"/>
    <w:rsid w:val="00E8799A"/>
    <w:rsid w:val="00EA26CA"/>
    <w:rsid w:val="00EA2B49"/>
    <w:rsid w:val="00EB39C5"/>
    <w:rsid w:val="00ED5ECF"/>
    <w:rsid w:val="00EF639E"/>
    <w:rsid w:val="00F01821"/>
    <w:rsid w:val="00F06FE2"/>
    <w:rsid w:val="00F112AE"/>
    <w:rsid w:val="00F20CB4"/>
    <w:rsid w:val="00F26CD1"/>
    <w:rsid w:val="00F36A43"/>
    <w:rsid w:val="00F36EBE"/>
    <w:rsid w:val="00F75252"/>
    <w:rsid w:val="00F75740"/>
    <w:rsid w:val="00F972A3"/>
    <w:rsid w:val="00FC051C"/>
    <w:rsid w:val="00FF05D9"/>
    <w:rsid w:val="09A00DDC"/>
    <w:rsid w:val="0D4252AC"/>
    <w:rsid w:val="0E781F62"/>
    <w:rsid w:val="15FC20BF"/>
    <w:rsid w:val="20D368B6"/>
    <w:rsid w:val="2A820C59"/>
    <w:rsid w:val="3C562732"/>
    <w:rsid w:val="3DBE3697"/>
    <w:rsid w:val="45206C1E"/>
    <w:rsid w:val="47E067FD"/>
    <w:rsid w:val="48667FA1"/>
    <w:rsid w:val="4AE76DEF"/>
    <w:rsid w:val="4C2B6B73"/>
    <w:rsid w:val="5F0078A1"/>
    <w:rsid w:val="5FB32A6C"/>
    <w:rsid w:val="608C3D58"/>
    <w:rsid w:val="62DB64AB"/>
    <w:rsid w:val="679E2C8F"/>
    <w:rsid w:val="6F1F1032"/>
    <w:rsid w:val="6FED1BBA"/>
    <w:rsid w:val="76FF20EB"/>
    <w:rsid w:val="77FE7E30"/>
    <w:rsid w:val="7A325273"/>
    <w:rsid w:val="7EC409CD"/>
    <w:rsid w:val="7EFC0AE9"/>
    <w:rsid w:val="7F00119D"/>
    <w:rsid w:val="EFFBB01D"/>
    <w:rsid w:val="FFF71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widowControl/>
      <w:shd w:val="clear" w:color="auto" w:fill="FFFFFF"/>
      <w:jc w:val="center"/>
      <w:textAlignment w:val="baseline"/>
      <w:outlineLvl w:val="0"/>
    </w:pPr>
    <w:rPr>
      <w:rFonts w:ascii="宋体" w:hAnsi="宋体" w:eastAsia="华文中宋"/>
      <w:b/>
      <w:kern w:val="0"/>
      <w:sz w:val="44"/>
      <w:szCs w:val="44"/>
      <w:shd w:val="clear" w:color="auto" w:fill="FFFFFF"/>
    </w:rPr>
  </w:style>
  <w:style w:type="paragraph" w:styleId="4">
    <w:name w:val="heading 2"/>
    <w:basedOn w:val="1"/>
    <w:next w:val="1"/>
    <w:qFormat/>
    <w:uiPriority w:val="0"/>
    <w:pPr>
      <w:wordWrap w:val="0"/>
      <w:spacing w:after="160"/>
      <w:jc w:val="both"/>
      <w:outlineLvl w:val="1"/>
    </w:pPr>
    <w:rPr>
      <w:sz w:val="21"/>
      <w:lang w:val="en-US" w:eastAsia="zh-CN" w:bidi="ar-SA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"/>
    <w:basedOn w:val="1"/>
    <w:next w:val="1"/>
    <w:link w:val="18"/>
    <w:autoRedefine/>
    <w:qFormat/>
    <w:uiPriority w:val="0"/>
    <w:pPr>
      <w:spacing w:after="120"/>
    </w:pPr>
    <w:rPr>
      <w:rFonts w:ascii="Times New Roman" w:hAnsi="Times New Roman" w:eastAsia="方正仿宋_GBK"/>
      <w:sz w:val="32"/>
      <w:szCs w:val="20"/>
    </w:rPr>
  </w:style>
  <w:style w:type="paragraph" w:styleId="6">
    <w:name w:val="Body Text Indent"/>
    <w:basedOn w:val="1"/>
    <w:link w:val="19"/>
    <w:autoRedefine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20"/>
    <w:autoRedefine/>
    <w:unhideWhenUsed/>
    <w:qFormat/>
    <w:uiPriority w:val="99"/>
    <w:rPr>
      <w:sz w:val="18"/>
      <w:szCs w:val="18"/>
    </w:rPr>
  </w:style>
  <w:style w:type="paragraph" w:styleId="8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Message Header"/>
    <w:basedOn w:val="1"/>
    <w:next w:val="5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方正仿宋_GBK"/>
      <w:kern w:val="0"/>
      <w:sz w:val="24"/>
      <w:szCs w:val="20"/>
    </w:rPr>
  </w:style>
  <w:style w:type="paragraph" w:styleId="11">
    <w:name w:val="Body Text First Indent 2"/>
    <w:basedOn w:val="6"/>
    <w:next w:val="1"/>
    <w:link w:val="23"/>
    <w:autoRedefine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table" w:styleId="13">
    <w:name w:val="Table Grid"/>
    <w:basedOn w:val="12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autoRedefine/>
    <w:qFormat/>
    <w:uiPriority w:val="0"/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索引 51"/>
    <w:basedOn w:val="1"/>
    <w:next w:val="1"/>
    <w:autoRedefine/>
    <w:qFormat/>
    <w:uiPriority w:val="0"/>
    <w:pPr>
      <w:ind w:left="1680"/>
    </w:pPr>
  </w:style>
  <w:style w:type="character" w:customStyle="1" w:styleId="18">
    <w:name w:val="正文文本 字符"/>
    <w:link w:val="5"/>
    <w:autoRedefine/>
    <w:qFormat/>
    <w:uiPriority w:val="0"/>
    <w:rPr>
      <w:rFonts w:ascii="Times New Roman" w:hAnsi="Times New Roman" w:eastAsia="方正仿宋_GBK"/>
      <w:kern w:val="2"/>
      <w:sz w:val="32"/>
    </w:rPr>
  </w:style>
  <w:style w:type="character" w:customStyle="1" w:styleId="19">
    <w:name w:val="正文文本缩进 字符"/>
    <w:link w:val="6"/>
    <w:autoRedefine/>
    <w:semiHidden/>
    <w:qFormat/>
    <w:uiPriority w:val="99"/>
    <w:rPr>
      <w:kern w:val="2"/>
      <w:sz w:val="21"/>
      <w:szCs w:val="22"/>
    </w:rPr>
  </w:style>
  <w:style w:type="character" w:customStyle="1" w:styleId="20">
    <w:name w:val="批注框文本 字符"/>
    <w:link w:val="7"/>
    <w:autoRedefine/>
    <w:semiHidden/>
    <w:qFormat/>
    <w:uiPriority w:val="99"/>
    <w:rPr>
      <w:kern w:val="2"/>
      <w:sz w:val="18"/>
      <w:szCs w:val="18"/>
    </w:rPr>
  </w:style>
  <w:style w:type="character" w:customStyle="1" w:styleId="21">
    <w:name w:val="页脚 字符"/>
    <w:link w:val="2"/>
    <w:autoRedefine/>
    <w:qFormat/>
    <w:uiPriority w:val="99"/>
    <w:rPr>
      <w:kern w:val="2"/>
      <w:sz w:val="18"/>
      <w:szCs w:val="18"/>
    </w:rPr>
  </w:style>
  <w:style w:type="character" w:customStyle="1" w:styleId="22">
    <w:name w:val="页眉 字符"/>
    <w:link w:val="8"/>
    <w:autoRedefine/>
    <w:semiHidden/>
    <w:qFormat/>
    <w:uiPriority w:val="99"/>
    <w:rPr>
      <w:kern w:val="2"/>
      <w:sz w:val="18"/>
      <w:szCs w:val="18"/>
    </w:rPr>
  </w:style>
  <w:style w:type="character" w:customStyle="1" w:styleId="23">
    <w:name w:val="正文文本首行缩进 2 字符"/>
    <w:link w:val="11"/>
    <w:autoRedefine/>
    <w:qFormat/>
    <w:uiPriority w:val="0"/>
    <w:rPr>
      <w:sz w:val="32"/>
      <w:szCs w:val="32"/>
      <w:lang w:val="en-US" w:eastAsia="zh-CN" w:bidi="ar-SA"/>
    </w:rPr>
  </w:style>
  <w:style w:type="character" w:customStyle="1" w:styleId="24">
    <w:name w:val="正文文本 (4)_"/>
    <w:link w:val="25"/>
    <w:autoRedefine/>
    <w:qFormat/>
    <w:locked/>
    <w:uiPriority w:val="0"/>
    <w:rPr>
      <w:rFonts w:ascii="MingLiU" w:hAnsi="MingLiU" w:eastAsia="MingLiU" w:cs="MingLiU"/>
      <w:color w:val="000000"/>
      <w:spacing w:val="20"/>
      <w:sz w:val="30"/>
      <w:szCs w:val="30"/>
      <w:lang w:val="zh-TW" w:eastAsia="zh-TW" w:bidi="zh-TW"/>
    </w:rPr>
  </w:style>
  <w:style w:type="paragraph" w:customStyle="1" w:styleId="25">
    <w:name w:val="正文文本 (4)"/>
    <w:basedOn w:val="1"/>
    <w:link w:val="24"/>
    <w:autoRedefine/>
    <w:qFormat/>
    <w:uiPriority w:val="0"/>
    <w:pPr>
      <w:shd w:val="clear" w:color="auto" w:fill="FFFFFF"/>
      <w:spacing w:before="540" w:after="780" w:line="0" w:lineRule="atLeast"/>
      <w:jc w:val="center"/>
    </w:pPr>
    <w:rPr>
      <w:rFonts w:ascii="MingLiU" w:hAnsi="MingLiU" w:eastAsia="MingLiU" w:cs="MingLiU"/>
      <w:color w:val="000000"/>
      <w:spacing w:val="20"/>
      <w:kern w:val="0"/>
      <w:sz w:val="30"/>
      <w:szCs w:val="30"/>
      <w:lang w:val="zh-TW" w:eastAsia="zh-TW" w:bidi="zh-TW"/>
    </w:rPr>
  </w:style>
  <w:style w:type="character" w:customStyle="1" w:styleId="26">
    <w:name w:val="正文文本 (5)_"/>
    <w:link w:val="27"/>
    <w:autoRedefine/>
    <w:qFormat/>
    <w:locked/>
    <w:uiPriority w:val="0"/>
    <w:rPr>
      <w:rFonts w:ascii="MingLiU" w:hAnsi="MingLiU" w:eastAsia="MingLiU" w:cs="MingLiU"/>
      <w:color w:val="000000"/>
      <w:spacing w:val="-10"/>
      <w:sz w:val="42"/>
      <w:szCs w:val="42"/>
      <w:lang w:val="zh-TW" w:eastAsia="zh-TW" w:bidi="zh-TW"/>
    </w:rPr>
  </w:style>
  <w:style w:type="paragraph" w:customStyle="1" w:styleId="27">
    <w:name w:val="正文文本 (5)"/>
    <w:basedOn w:val="1"/>
    <w:link w:val="26"/>
    <w:autoRedefine/>
    <w:qFormat/>
    <w:uiPriority w:val="0"/>
    <w:pPr>
      <w:shd w:val="clear" w:color="auto" w:fill="FFFFFF"/>
      <w:spacing w:before="780" w:after="300" w:line="655" w:lineRule="exact"/>
      <w:jc w:val="center"/>
    </w:pPr>
    <w:rPr>
      <w:rFonts w:ascii="MingLiU" w:hAnsi="MingLiU" w:eastAsia="MingLiU" w:cs="MingLiU"/>
      <w:color w:val="000000"/>
      <w:spacing w:val="-10"/>
      <w:kern w:val="0"/>
      <w:sz w:val="42"/>
      <w:szCs w:val="4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57"/>
    <customShpInfo spid="_x0000_s2058"/>
    <customShpInfo spid="_x0000_s2059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1195</Words>
  <Characters>6816</Characters>
  <Lines>56</Lines>
  <Paragraphs>15</Paragraphs>
  <TotalTime>3</TotalTime>
  <ScaleCrop>false</ScaleCrop>
  <LinksUpToDate>false</LinksUpToDate>
  <CharactersWithSpaces>7996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2024-01-09T10:45:00Z</dcterms:created>
  <dc:creator>黎洪成</dc:creator>
  <cp:lastModifiedBy>初</cp:lastModifiedBy>
  <cp:lastPrinted>2024-02-19T07:54:13Z</cp:lastPrinted>
  <dcterms:modified xsi:type="dcterms:W3CDTF">2024-02-19T07:54:23Z</dcterms:modified>
  <dc:title>石柱土家族自治县食药安办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DF4E5ED5F24444BA9CDF91AB75D03B45_13</vt:lpwstr>
  </property>
</Properties>
</file>