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方正小标宋_GBK" w:cs="Times New Roman"/>
          <w:b w:val="0"/>
          <w:bCs w:val="0"/>
          <w:caps w:val="0"/>
          <w:smallCap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aps w:val="0"/>
          <w:smallCap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 w:cs="Times New Roman"/>
          <w:b w:val="0"/>
          <w:bCs w:val="0"/>
          <w:caps w:val="0"/>
          <w:smallCap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石柱土家族自治县龙潭乡人民</w:t>
      </w:r>
      <w:r>
        <w:rPr>
          <w:rFonts w:hint="default" w:ascii="Times New Roman" w:hAnsi="Times New Roman" w:eastAsia="方正小标宋_GBK" w:cs="Times New Roman"/>
          <w:b w:val="0"/>
          <w:bCs w:val="0"/>
          <w:caps w:val="0"/>
          <w:smallCap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政府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aps w:val="0"/>
          <w:smallCap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aps w:val="0"/>
          <w:smallCap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_GBK" w:cs="Times New Roman"/>
          <w:b w:val="0"/>
          <w:bCs w:val="0"/>
          <w:caps w:val="0"/>
          <w:smallCap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5年</w:t>
      </w:r>
      <w:bookmarkStart w:id="0" w:name="OLE_LINK1"/>
      <w:r>
        <w:rPr>
          <w:rFonts w:hint="eastAsia" w:eastAsia="方正小标宋_GBK" w:cs="Times New Roman"/>
          <w:b w:val="0"/>
          <w:bCs w:val="0"/>
          <w:caps w:val="0"/>
          <w:smallCap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default" w:ascii="Times New Roman" w:hAnsi="Times New Roman" w:eastAsia="方正小标宋_GBK" w:cs="Times New Roman"/>
          <w:b w:val="0"/>
          <w:bCs w:val="0"/>
          <w:caps w:val="0"/>
          <w:smallCap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信息公开工作年度报告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根据《中华人民共和国政府信息公开条例》和《中华人民共和国政府信息公开工作年度报告格式》规定，编制本年度报告。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（一）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主动公开提质增效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围绕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主动公开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要求，优化公开目录分类，重点公开财政预决算、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涉农补贴领域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、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养老服务领域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等社会关切信息。全年通过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highlight w:val="none"/>
        </w:rPr>
        <w:t>政府网站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highlight w:val="none"/>
          <w:lang w:val="en-US" w:eastAsia="zh-CN"/>
        </w:rPr>
        <w:t>平台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262626"/>
          <w:spacing w:val="0"/>
          <w:sz w:val="32"/>
          <w:szCs w:val="32"/>
          <w:highlight w:val="none"/>
        </w:rPr>
        <w:t>公开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平台发布各类信息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条，公开时效性和精准度显著提升。​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default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（二）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依申请公开规范办理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健全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接收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审查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办理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答复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归档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全流程工作机制，规范答复文书制作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确保答复合法合规、有理有据。全年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没有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接收处理政府信息公开申请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未发生行政复议和行政诉讼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群众满意度持续提升。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信息管理持续强化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完善政府信息公开属性审查机制，在公文制发环节同步开展公开属性认定，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严格执行信息发布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“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三审三校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审核制度，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依据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先审查、后公开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工作要求，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持续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开展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网站信息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精细化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管理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建立规范性文件动态管理机制，及时公开修订、废止情况。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（四）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平台建设优化升级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持续加强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政府门户网站信息公开专栏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做好公开工作。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优化线上政府网站信息公开内容质量，主动、及时、准确地发布权威政府信息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，定期开展自查自纠，进一步完善平台建设。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（五）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监督保障落实到位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将政府信息公开工作纳入年度绩效考核体系，开展业务培训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场次，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明确职责分工，督促政府信息公开各项工作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执行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落实到位。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完善公众监督渠道，主动接受社会监督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aps w:val="0"/>
          <w:smallCaps w:val="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aps w:val="0"/>
          <w:smallCaps w:val="0"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5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  <w:szCs w:val="22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  <w:szCs w:val="22"/>
              </w:rPr>
              <w:t>信息内容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  <w:szCs w:val="22"/>
              </w:rPr>
              <w:t>本年制发件数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  <w:szCs w:val="22"/>
              </w:rPr>
              <w:t>本年废止件数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  <w:szCs w:val="22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  <w:szCs w:val="22"/>
              </w:rPr>
              <w:t>规章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  <w:szCs w:val="22"/>
              </w:rPr>
              <w:t>行政规范性文件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  <w:szCs w:val="22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  <w:szCs w:val="22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  <w:szCs w:val="22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  <w:szCs w:val="22"/>
              </w:rPr>
              <w:t>行政许可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  <w:szCs w:val="22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  <w:szCs w:val="22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  <w:szCs w:val="22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  <w:szCs w:val="22"/>
              </w:rPr>
              <w:t>行政处罚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caps w:val="0"/>
                <w:smallCaps w:val="0"/>
                <w:kern w:val="0"/>
                <w:sz w:val="20"/>
                <w:szCs w:val="2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  <w:szCs w:val="22"/>
              </w:rPr>
              <w:t>行政强制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  <w:szCs w:val="22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  <w:szCs w:val="22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  <w:szCs w:val="22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kern w:val="0"/>
                <w:sz w:val="20"/>
                <w:szCs w:val="22"/>
              </w:rPr>
              <w:t>行政事业性收费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aps w:val="0"/>
                <w:smallCap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aps w:val="0"/>
          <w:smallCaps w:val="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aps w:val="0"/>
          <w:smallCaps w:val="0"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941"/>
        <w:gridCol w:w="3199"/>
        <w:gridCol w:w="685"/>
        <w:gridCol w:w="693"/>
        <w:gridCol w:w="693"/>
        <w:gridCol w:w="693"/>
        <w:gridCol w:w="693"/>
        <w:gridCol w:w="693"/>
        <w:gridCol w:w="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5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43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05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6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93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05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93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76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4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76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aps w:val="0"/>
          <w:smallCaps w:val="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aps w:val="0"/>
          <w:smallCaps w:val="0"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503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48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5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smallCaps w:val="0"/>
                <w:color w:val="000000" w:themeColor="text1"/>
                <w:kern w:val="0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 w:val="0"/>
                <w:bCs w:val="0"/>
                <w:caps w:val="0"/>
                <w:smallCap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Times New Roman" w:hAnsi="Times New Roman" w:eastAsia="方正黑体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黑体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五、</w:t>
      </w:r>
      <w:bookmarkStart w:id="1" w:name="OLE_LINK4"/>
      <w:r>
        <w:rPr>
          <w:rFonts w:hint="default" w:ascii="Times New Roman" w:hAnsi="Times New Roman" w:eastAsia="方正黑体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存在的主要问题及改进情况</w:t>
      </w:r>
    </w:p>
    <w:bookmarkEnd w:id="1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存在的主要问题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1.</w:t>
      </w:r>
      <w:bookmarkStart w:id="2" w:name="OLE_LINK2"/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思想认识薄弱</w:t>
      </w:r>
      <w:bookmarkEnd w:id="2"/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部分乡干部政务公开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责任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意识不强，对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政务公开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工作重视不足，加之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工作人员业务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变动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频繁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，导致工作连续性、规范性不足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</w:t>
      </w:r>
      <w:bookmarkStart w:id="3" w:name="OLE_LINK3"/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公开内容不全面、不深入</w:t>
      </w:r>
      <w:bookmarkEnd w:id="3"/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：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公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开信息多集中于政策原文转发、工作动态罗列，对群众关切的惠民成效等解读不透彻；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基层工作能力不均：部分工作人员对《条例》理解不够深入，答复文书规范化水平有待提高。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（二）具体短板提出改进措施：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规范公开内容与流程。严格落实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应公开尽公开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原则，杜绝错漏与不规范表述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和“文来文往”式公开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；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2.并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细化重点领域信息，明确公开深度标准，杜绝避重就轻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畅通反馈渠道，定期收集群众需求，动态调整公开内容，切实提升信息实用性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；</w:t>
      </w:r>
      <w:r>
        <w:rPr>
          <w:rFonts w:hint="eastAsi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健全监督考核机制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细化绩效考核指标，增加社会评议权重，建立定期通报制度，每季度开展专项督查，确保问题整改落实到位。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aps w:val="0"/>
          <w:smallCap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按照《国务院办公厅关于印发〈政府信息公开信息处理费管理办法〉的通知》（国办函〔2020〕10</w:t>
      </w:r>
      <w:bookmarkStart w:id="4" w:name="_GoBack"/>
      <w:bookmarkEnd w:id="4"/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9号）规定的按件、按量收费标准，本年度没有产生信息公开处理费。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AFEC02"/>
    <w:multiLevelType w:val="singleLevel"/>
    <w:tmpl w:val="71AFEC0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C6C96"/>
    <w:rsid w:val="00FD4B0F"/>
    <w:rsid w:val="01FF0067"/>
    <w:rsid w:val="02BA3F8E"/>
    <w:rsid w:val="04846602"/>
    <w:rsid w:val="04B54A0D"/>
    <w:rsid w:val="0534373A"/>
    <w:rsid w:val="063B3C33"/>
    <w:rsid w:val="065A3835"/>
    <w:rsid w:val="070C7F60"/>
    <w:rsid w:val="08580281"/>
    <w:rsid w:val="08D8516E"/>
    <w:rsid w:val="099E1F14"/>
    <w:rsid w:val="0AF72904"/>
    <w:rsid w:val="0B03475A"/>
    <w:rsid w:val="0CA25D0E"/>
    <w:rsid w:val="0D9A0C44"/>
    <w:rsid w:val="0DE95727"/>
    <w:rsid w:val="0E355AA8"/>
    <w:rsid w:val="0E3C1CFB"/>
    <w:rsid w:val="0EE62C1A"/>
    <w:rsid w:val="0F84395A"/>
    <w:rsid w:val="10C304B2"/>
    <w:rsid w:val="10D75D0B"/>
    <w:rsid w:val="10EF74F9"/>
    <w:rsid w:val="10F237F7"/>
    <w:rsid w:val="11DD37F5"/>
    <w:rsid w:val="132C23D0"/>
    <w:rsid w:val="13D202A6"/>
    <w:rsid w:val="15327E1C"/>
    <w:rsid w:val="155142DE"/>
    <w:rsid w:val="15F31839"/>
    <w:rsid w:val="165F2A2B"/>
    <w:rsid w:val="166F2324"/>
    <w:rsid w:val="175400B6"/>
    <w:rsid w:val="18A27653"/>
    <w:rsid w:val="1AC00BF0"/>
    <w:rsid w:val="1B0911B7"/>
    <w:rsid w:val="1B495141"/>
    <w:rsid w:val="1BF63E31"/>
    <w:rsid w:val="1D8106C9"/>
    <w:rsid w:val="1DD85097"/>
    <w:rsid w:val="1DEA52D0"/>
    <w:rsid w:val="1E48649A"/>
    <w:rsid w:val="1F627025"/>
    <w:rsid w:val="202C7E22"/>
    <w:rsid w:val="23657272"/>
    <w:rsid w:val="236630C2"/>
    <w:rsid w:val="245C4A4D"/>
    <w:rsid w:val="25743A9D"/>
    <w:rsid w:val="265172B6"/>
    <w:rsid w:val="26E1123A"/>
    <w:rsid w:val="27CB43C4"/>
    <w:rsid w:val="27EA03AB"/>
    <w:rsid w:val="29015E7A"/>
    <w:rsid w:val="290851A4"/>
    <w:rsid w:val="2B006133"/>
    <w:rsid w:val="2B146082"/>
    <w:rsid w:val="2B31489B"/>
    <w:rsid w:val="2B3758CC"/>
    <w:rsid w:val="2B427F8A"/>
    <w:rsid w:val="2B7F799F"/>
    <w:rsid w:val="2BFFFF78"/>
    <w:rsid w:val="2C62765F"/>
    <w:rsid w:val="2C6F3BBA"/>
    <w:rsid w:val="2CC74F7D"/>
    <w:rsid w:val="2D485B6F"/>
    <w:rsid w:val="2E7222F2"/>
    <w:rsid w:val="2FF1047C"/>
    <w:rsid w:val="30BC6FA0"/>
    <w:rsid w:val="310821E5"/>
    <w:rsid w:val="316D30B3"/>
    <w:rsid w:val="31B6186F"/>
    <w:rsid w:val="35252B8B"/>
    <w:rsid w:val="35ED19A9"/>
    <w:rsid w:val="361231BE"/>
    <w:rsid w:val="36FC6348"/>
    <w:rsid w:val="37F978A9"/>
    <w:rsid w:val="39553AED"/>
    <w:rsid w:val="39B50D75"/>
    <w:rsid w:val="3A5F014B"/>
    <w:rsid w:val="3A775CE5"/>
    <w:rsid w:val="3B13155D"/>
    <w:rsid w:val="3B324370"/>
    <w:rsid w:val="3B895EFC"/>
    <w:rsid w:val="3C1A7270"/>
    <w:rsid w:val="3DC92CFC"/>
    <w:rsid w:val="3F487C50"/>
    <w:rsid w:val="3F991420"/>
    <w:rsid w:val="3FD7515E"/>
    <w:rsid w:val="3FEC4A80"/>
    <w:rsid w:val="3FEE25A6"/>
    <w:rsid w:val="40BA4B7E"/>
    <w:rsid w:val="40F956A6"/>
    <w:rsid w:val="413E755D"/>
    <w:rsid w:val="42075BA1"/>
    <w:rsid w:val="421846FD"/>
    <w:rsid w:val="441B232F"/>
    <w:rsid w:val="447D3B36"/>
    <w:rsid w:val="44867251"/>
    <w:rsid w:val="46761547"/>
    <w:rsid w:val="47064679"/>
    <w:rsid w:val="4715679F"/>
    <w:rsid w:val="472640B6"/>
    <w:rsid w:val="473F5DDD"/>
    <w:rsid w:val="490C7F41"/>
    <w:rsid w:val="493354CD"/>
    <w:rsid w:val="4A137A70"/>
    <w:rsid w:val="4A7B0BC4"/>
    <w:rsid w:val="4ABE526B"/>
    <w:rsid w:val="4B6F7DE3"/>
    <w:rsid w:val="4B9035D9"/>
    <w:rsid w:val="4DB0097B"/>
    <w:rsid w:val="4E870795"/>
    <w:rsid w:val="4F7B197C"/>
    <w:rsid w:val="4FB1539E"/>
    <w:rsid w:val="4FBA4253"/>
    <w:rsid w:val="4FFF435B"/>
    <w:rsid w:val="50357D7D"/>
    <w:rsid w:val="51071719"/>
    <w:rsid w:val="51743596"/>
    <w:rsid w:val="528A2215"/>
    <w:rsid w:val="53202060"/>
    <w:rsid w:val="5358625C"/>
    <w:rsid w:val="537806AC"/>
    <w:rsid w:val="53A92F5C"/>
    <w:rsid w:val="5663466F"/>
    <w:rsid w:val="566F317E"/>
    <w:rsid w:val="56903F5F"/>
    <w:rsid w:val="570010E5"/>
    <w:rsid w:val="57430FD1"/>
    <w:rsid w:val="583D7215"/>
    <w:rsid w:val="589A01BF"/>
    <w:rsid w:val="58FA6E6A"/>
    <w:rsid w:val="598D0001"/>
    <w:rsid w:val="5A783688"/>
    <w:rsid w:val="5AED3829"/>
    <w:rsid w:val="602C39CE"/>
    <w:rsid w:val="608A2DC5"/>
    <w:rsid w:val="63231F33"/>
    <w:rsid w:val="634E142A"/>
    <w:rsid w:val="63BC6393"/>
    <w:rsid w:val="67900263"/>
    <w:rsid w:val="696C085C"/>
    <w:rsid w:val="697003DD"/>
    <w:rsid w:val="69AF426F"/>
    <w:rsid w:val="6A745C1A"/>
    <w:rsid w:val="6AA04CF4"/>
    <w:rsid w:val="6B01715D"/>
    <w:rsid w:val="6B2A0087"/>
    <w:rsid w:val="6C804DF0"/>
    <w:rsid w:val="6F0B566D"/>
    <w:rsid w:val="7023779A"/>
    <w:rsid w:val="70480FAF"/>
    <w:rsid w:val="72785B7B"/>
    <w:rsid w:val="73240235"/>
    <w:rsid w:val="733D0B73"/>
    <w:rsid w:val="74275AAB"/>
    <w:rsid w:val="75994786"/>
    <w:rsid w:val="75DC4673"/>
    <w:rsid w:val="7621652A"/>
    <w:rsid w:val="763479CF"/>
    <w:rsid w:val="76C53359"/>
    <w:rsid w:val="76F908F6"/>
    <w:rsid w:val="77C67389"/>
    <w:rsid w:val="78175E36"/>
    <w:rsid w:val="78743289"/>
    <w:rsid w:val="78941235"/>
    <w:rsid w:val="79A11E5C"/>
    <w:rsid w:val="79E75EE4"/>
    <w:rsid w:val="7A2D36EF"/>
    <w:rsid w:val="7ABE2599"/>
    <w:rsid w:val="7BF1074D"/>
    <w:rsid w:val="7D1E66EF"/>
    <w:rsid w:val="7DB3215D"/>
    <w:rsid w:val="7DB62C86"/>
    <w:rsid w:val="DBC748AC"/>
    <w:rsid w:val="E777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1379</Words>
  <Characters>1411</Characters>
  <Lines>0</Lines>
  <Paragraphs>0</Paragraphs>
  <TotalTime>25</TotalTime>
  <ScaleCrop>false</ScaleCrop>
  <LinksUpToDate>false</LinksUpToDate>
  <CharactersWithSpaces>1411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2024-12-28T03:11:00Z</dcterms:created>
  <dc:creator>Administrator</dc:creator>
  <cp:lastModifiedBy>user</cp:lastModifiedBy>
  <cp:lastPrinted>2026-01-14T09:30:00Z</cp:lastPrinted>
  <dcterms:modified xsi:type="dcterms:W3CDTF">2026-01-16T09:22:46Z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eyJoZGlkIjoiZjcxY2NkNTVjZDhkMzg2NmU0MzM4N2IyNDIzYjcyNGYifQ==</vt:lpwstr>
  </property>
  <property fmtid="{D5CDD505-2E9C-101B-9397-08002B2CF9AE}" pid="4" name="ICV">
    <vt:lpwstr>EF60AB6152A44FDDA7EBD3525C2F6513_12</vt:lpwstr>
  </property>
</Properties>
</file>