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ACD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龙潭乡安全隐患曝光</w:t>
      </w:r>
      <w:bookmarkStart w:id="0" w:name="_GoBack"/>
      <w:bookmarkEnd w:id="0"/>
    </w:p>
    <w:tbl>
      <w:tblPr>
        <w:tblStyle w:val="3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04"/>
        <w:gridCol w:w="1822"/>
        <w:gridCol w:w="1128"/>
        <w:gridCol w:w="830"/>
        <w:gridCol w:w="1258"/>
        <w:gridCol w:w="955"/>
        <w:gridCol w:w="818"/>
      </w:tblGrid>
      <w:tr w14:paraId="4236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Align w:val="center"/>
          </w:tcPr>
          <w:p w14:paraId="41EC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4" w:type="dxa"/>
            <w:vAlign w:val="center"/>
          </w:tcPr>
          <w:p w14:paraId="7073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822" w:type="dxa"/>
            <w:vAlign w:val="center"/>
          </w:tcPr>
          <w:p w14:paraId="7B9A4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隐患内容</w:t>
            </w:r>
          </w:p>
        </w:tc>
        <w:tc>
          <w:tcPr>
            <w:tcW w:w="1128" w:type="dxa"/>
            <w:vAlign w:val="center"/>
          </w:tcPr>
          <w:p w14:paraId="51B2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隐患类型</w:t>
            </w:r>
          </w:p>
        </w:tc>
        <w:tc>
          <w:tcPr>
            <w:tcW w:w="830" w:type="dxa"/>
            <w:vAlign w:val="center"/>
          </w:tcPr>
          <w:p w14:paraId="70B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处罚情况</w:t>
            </w:r>
          </w:p>
        </w:tc>
        <w:tc>
          <w:tcPr>
            <w:tcW w:w="1258" w:type="dxa"/>
            <w:vAlign w:val="center"/>
          </w:tcPr>
          <w:p w14:paraId="494C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整改责任科室及责任人</w:t>
            </w:r>
          </w:p>
        </w:tc>
        <w:tc>
          <w:tcPr>
            <w:tcW w:w="955" w:type="dxa"/>
            <w:vAlign w:val="center"/>
          </w:tcPr>
          <w:p w14:paraId="47F9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整改情况</w:t>
            </w:r>
          </w:p>
        </w:tc>
        <w:tc>
          <w:tcPr>
            <w:tcW w:w="818" w:type="dxa"/>
            <w:vAlign w:val="center"/>
          </w:tcPr>
          <w:p w14:paraId="157B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3173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580" w:type="dxa"/>
            <w:vAlign w:val="center"/>
          </w:tcPr>
          <w:p w14:paraId="3E5D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1104" w:type="dxa"/>
            <w:vAlign w:val="center"/>
          </w:tcPr>
          <w:p w14:paraId="0F20F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重庆亿源环保工程建设有限公司</w:t>
            </w:r>
          </w:p>
        </w:tc>
        <w:tc>
          <w:tcPr>
            <w:tcW w:w="1822" w:type="dxa"/>
            <w:vAlign w:val="center"/>
          </w:tcPr>
          <w:p w14:paraId="5CB74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车间电焊作业两名无证作业（唐桂华、李熙）；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雷蒙磨工位高坎无护栏。</w:t>
            </w:r>
          </w:p>
        </w:tc>
        <w:tc>
          <w:tcPr>
            <w:tcW w:w="1128" w:type="dxa"/>
            <w:vAlign w:val="center"/>
          </w:tcPr>
          <w:p w14:paraId="5CE46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重大安全隐患</w:t>
            </w:r>
          </w:p>
        </w:tc>
        <w:tc>
          <w:tcPr>
            <w:tcW w:w="830" w:type="dxa"/>
            <w:vAlign w:val="center"/>
          </w:tcPr>
          <w:p w14:paraId="5B72E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500元</w:t>
            </w:r>
          </w:p>
        </w:tc>
        <w:tc>
          <w:tcPr>
            <w:tcW w:w="1258" w:type="dxa"/>
            <w:vAlign w:val="center"/>
          </w:tcPr>
          <w:p w14:paraId="229E9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平安法治办；任文兵，冉洪良</w:t>
            </w:r>
          </w:p>
        </w:tc>
        <w:tc>
          <w:tcPr>
            <w:tcW w:w="955" w:type="dxa"/>
            <w:vAlign w:val="center"/>
          </w:tcPr>
          <w:p w14:paraId="784A6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已整改</w:t>
            </w:r>
          </w:p>
        </w:tc>
        <w:tc>
          <w:tcPr>
            <w:tcW w:w="818" w:type="dxa"/>
            <w:vAlign w:val="center"/>
          </w:tcPr>
          <w:p w14:paraId="4FC77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9D7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580" w:type="dxa"/>
            <w:vAlign w:val="center"/>
          </w:tcPr>
          <w:p w14:paraId="0639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</w:t>
            </w:r>
          </w:p>
        </w:tc>
        <w:tc>
          <w:tcPr>
            <w:tcW w:w="1104" w:type="dxa"/>
            <w:vAlign w:val="center"/>
          </w:tcPr>
          <w:p w14:paraId="1FF2B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重庆方溪建设有限公司</w:t>
            </w:r>
          </w:p>
        </w:tc>
        <w:tc>
          <w:tcPr>
            <w:tcW w:w="1822" w:type="dxa"/>
            <w:vAlign w:val="center"/>
          </w:tcPr>
          <w:p w14:paraId="2B43B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施工现场有3名施工人员未按相关规定佩戴安全帽。</w:t>
            </w:r>
          </w:p>
        </w:tc>
        <w:tc>
          <w:tcPr>
            <w:tcW w:w="1128" w:type="dxa"/>
            <w:vAlign w:val="center"/>
          </w:tcPr>
          <w:p w14:paraId="3CAF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一般隐患</w:t>
            </w:r>
          </w:p>
        </w:tc>
        <w:tc>
          <w:tcPr>
            <w:tcW w:w="830" w:type="dxa"/>
            <w:vAlign w:val="center"/>
          </w:tcPr>
          <w:p w14:paraId="2834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500元</w:t>
            </w:r>
          </w:p>
        </w:tc>
        <w:tc>
          <w:tcPr>
            <w:tcW w:w="1258" w:type="dxa"/>
            <w:vAlign w:val="center"/>
          </w:tcPr>
          <w:p w14:paraId="3FB8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平安法治办；任文兵，冉洪良</w:t>
            </w:r>
          </w:p>
        </w:tc>
        <w:tc>
          <w:tcPr>
            <w:tcW w:w="955" w:type="dxa"/>
            <w:vAlign w:val="center"/>
          </w:tcPr>
          <w:p w14:paraId="3F074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已整改</w:t>
            </w:r>
          </w:p>
        </w:tc>
        <w:tc>
          <w:tcPr>
            <w:tcW w:w="818" w:type="dxa"/>
          </w:tcPr>
          <w:p w14:paraId="2180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6A5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580" w:type="dxa"/>
            <w:vAlign w:val="center"/>
          </w:tcPr>
          <w:p w14:paraId="2F98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03</w:t>
            </w:r>
          </w:p>
        </w:tc>
        <w:tc>
          <w:tcPr>
            <w:tcW w:w="1104" w:type="dxa"/>
            <w:vAlign w:val="center"/>
          </w:tcPr>
          <w:p w14:paraId="6F4B5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重庆迅舸建设有限公司</w:t>
            </w:r>
          </w:p>
        </w:tc>
        <w:tc>
          <w:tcPr>
            <w:tcW w:w="1822" w:type="dxa"/>
            <w:vAlign w:val="center"/>
          </w:tcPr>
          <w:p w14:paraId="4E03C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1.施工现场未按规定设置安全警示牌；2.施工现场货运车辆违规载人。</w:t>
            </w:r>
          </w:p>
        </w:tc>
        <w:tc>
          <w:tcPr>
            <w:tcW w:w="1128" w:type="dxa"/>
            <w:vAlign w:val="center"/>
          </w:tcPr>
          <w:p w14:paraId="2DA4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一般隐患</w:t>
            </w:r>
          </w:p>
        </w:tc>
        <w:tc>
          <w:tcPr>
            <w:tcW w:w="830" w:type="dxa"/>
            <w:vAlign w:val="center"/>
          </w:tcPr>
          <w:p w14:paraId="529A7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500元</w:t>
            </w:r>
          </w:p>
        </w:tc>
        <w:tc>
          <w:tcPr>
            <w:tcW w:w="1258" w:type="dxa"/>
            <w:vAlign w:val="center"/>
          </w:tcPr>
          <w:p w14:paraId="415E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平安法治办，经济发展办；谭良军，任文兵，冉洪良</w:t>
            </w:r>
          </w:p>
        </w:tc>
        <w:tc>
          <w:tcPr>
            <w:tcW w:w="955" w:type="dxa"/>
            <w:vAlign w:val="center"/>
          </w:tcPr>
          <w:p w14:paraId="1697A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已整改</w:t>
            </w:r>
          </w:p>
        </w:tc>
        <w:tc>
          <w:tcPr>
            <w:tcW w:w="818" w:type="dxa"/>
          </w:tcPr>
          <w:p w14:paraId="0F4C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F28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580" w:type="dxa"/>
            <w:vAlign w:val="center"/>
          </w:tcPr>
          <w:p w14:paraId="5E85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04</w:t>
            </w:r>
          </w:p>
        </w:tc>
        <w:tc>
          <w:tcPr>
            <w:tcW w:w="1104" w:type="dxa"/>
            <w:vAlign w:val="center"/>
          </w:tcPr>
          <w:p w14:paraId="4522C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木坪村茶园组公路硬化项目</w:t>
            </w:r>
          </w:p>
        </w:tc>
        <w:tc>
          <w:tcPr>
            <w:tcW w:w="1822" w:type="dxa"/>
            <w:vAlign w:val="center"/>
          </w:tcPr>
          <w:p w14:paraId="777F6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1.该施工项目未按相关规定设置安全警示牌；2.施工现场未配备安全员；3.施工现场有9名施工人员未按相关规定佩戴安全帽。</w:t>
            </w:r>
          </w:p>
        </w:tc>
        <w:tc>
          <w:tcPr>
            <w:tcW w:w="1128" w:type="dxa"/>
            <w:vAlign w:val="center"/>
          </w:tcPr>
          <w:p w14:paraId="2327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一般隐患</w:t>
            </w:r>
          </w:p>
        </w:tc>
        <w:tc>
          <w:tcPr>
            <w:tcW w:w="830" w:type="dxa"/>
            <w:vAlign w:val="center"/>
          </w:tcPr>
          <w:p w14:paraId="38683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3000元</w:t>
            </w:r>
          </w:p>
        </w:tc>
        <w:tc>
          <w:tcPr>
            <w:tcW w:w="1258" w:type="dxa"/>
            <w:vAlign w:val="center"/>
          </w:tcPr>
          <w:p w14:paraId="183F7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平安法治办，经济发展办；谭良军，任文兵，冉洪良</w:t>
            </w:r>
          </w:p>
        </w:tc>
        <w:tc>
          <w:tcPr>
            <w:tcW w:w="955" w:type="dxa"/>
            <w:vAlign w:val="center"/>
          </w:tcPr>
          <w:p w14:paraId="29A7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已整改</w:t>
            </w:r>
          </w:p>
        </w:tc>
        <w:tc>
          <w:tcPr>
            <w:tcW w:w="818" w:type="dxa"/>
          </w:tcPr>
          <w:p w14:paraId="1CA77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BA6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80" w:type="dxa"/>
            <w:vAlign w:val="center"/>
          </w:tcPr>
          <w:p w14:paraId="7D36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05</w:t>
            </w:r>
          </w:p>
        </w:tc>
        <w:tc>
          <w:tcPr>
            <w:tcW w:w="1104" w:type="dxa"/>
            <w:vAlign w:val="center"/>
          </w:tcPr>
          <w:p w14:paraId="4BE28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石柱土家族自治县万宝铅锌矿</w:t>
            </w:r>
          </w:p>
        </w:tc>
        <w:tc>
          <w:tcPr>
            <w:tcW w:w="1822" w:type="dxa"/>
            <w:vAlign w:val="center"/>
          </w:tcPr>
          <w:p w14:paraId="08F36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二采区监控系统未实现双机热备份。</w:t>
            </w:r>
          </w:p>
        </w:tc>
        <w:tc>
          <w:tcPr>
            <w:tcW w:w="1128" w:type="dxa"/>
            <w:vAlign w:val="center"/>
          </w:tcPr>
          <w:p w14:paraId="7CD8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重大安全隐患</w:t>
            </w:r>
          </w:p>
        </w:tc>
        <w:tc>
          <w:tcPr>
            <w:tcW w:w="830" w:type="dxa"/>
            <w:vAlign w:val="center"/>
          </w:tcPr>
          <w:p w14:paraId="34211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企业自查</w:t>
            </w:r>
          </w:p>
        </w:tc>
        <w:tc>
          <w:tcPr>
            <w:tcW w:w="1258" w:type="dxa"/>
            <w:vAlign w:val="center"/>
          </w:tcPr>
          <w:p w14:paraId="409F4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平安法治办；任文兵，冉洪良</w:t>
            </w:r>
          </w:p>
        </w:tc>
        <w:tc>
          <w:tcPr>
            <w:tcW w:w="955" w:type="dxa"/>
            <w:vAlign w:val="center"/>
          </w:tcPr>
          <w:p w14:paraId="3C645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已整改</w:t>
            </w:r>
          </w:p>
        </w:tc>
        <w:tc>
          <w:tcPr>
            <w:tcW w:w="818" w:type="dxa"/>
          </w:tcPr>
          <w:p w14:paraId="0C136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455CB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C3507"/>
    <w:rsid w:val="197762DD"/>
    <w:rsid w:val="2FF62C91"/>
    <w:rsid w:val="44CA7669"/>
    <w:rsid w:val="498C3507"/>
    <w:rsid w:val="5E17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665</Characters>
  <Lines>0</Lines>
  <Paragraphs>0</Paragraphs>
  <TotalTime>25</TotalTime>
  <ScaleCrop>false</ScaleCrop>
  <LinksUpToDate>false</LinksUpToDate>
  <CharactersWithSpaces>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2025-06-16T03:22:00Z</dcterms:created>
  <dc:creator>平常心！平常心！</dc:creator>
  <cp:lastModifiedBy>平常心！平常心！</cp:lastModifiedBy>
  <dcterms:modified xsi:type="dcterms:W3CDTF">2025-07-24T08:23:04Z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8556BE489BD145039758A8A9FA76FC04_11</vt:lpwstr>
  </property>
  <property fmtid="{D5CDD505-2E9C-101B-9397-08002B2CF9AE}" pid="4" name="KSOTemplateDocerSaveRecord">
    <vt:lpwstr>eyJoZGlkIjoiODY1YTE2NzhlZjRkMDRlNTFmOTlkODgyZjZlODQ4ZjUiLCJ1c2VySWQiOiIzMTQ2MjQ5NDQifQ==</vt:lpwstr>
  </property>
</Properties>
</file>