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3C25">
      <w:pPr>
        <w:pStyle w:val="8"/>
        <w:keepNext w:val="0"/>
        <w:keepLines w:val="0"/>
        <w:pageBreakBefore w:val="0"/>
        <w:kinsoku/>
        <w:wordWrap/>
        <w:overflowPunct/>
        <w:topLinePunct w:val="0"/>
        <w:autoSpaceDN/>
        <w:bidi w:val="0"/>
        <w:adjustRightInd/>
        <w:spacing w:before="0" w:beforeAutospacing="0" w:after="0" w:afterAutospacing="0" w:line="594" w:lineRule="exact"/>
        <w:ind w:firstLine="880" w:firstLineChars="20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重庆市石柱土家族自治县</w:t>
      </w:r>
      <w:r>
        <w:rPr>
          <w:rFonts w:hint="eastAsia" w:ascii="方正小标宋_GBK" w:hAnsi="方正小标宋_GBK" w:eastAsia="方正小标宋_GBK" w:cs="方正小标宋_GBK"/>
          <w:sz w:val="44"/>
          <w:szCs w:val="44"/>
          <w:lang w:val="en-US" w:eastAsia="zh-CN"/>
        </w:rPr>
        <w:t>河嘴乡农业</w:t>
      </w:r>
      <w:r>
        <w:rPr>
          <w:rFonts w:hint="eastAsia" w:ascii="方正小标宋_GBK" w:hAnsi="方正小标宋_GBK" w:eastAsia="方正小标宋_GBK" w:cs="方正小标宋_GBK"/>
          <w:sz w:val="44"/>
          <w:szCs w:val="44"/>
        </w:rPr>
        <w:t>服务中心</w:t>
      </w:r>
      <w:r>
        <w:rPr>
          <w:rFonts w:hint="eastAsia" w:ascii="方正小标宋_GBK" w:hAnsi="方正小标宋_GBK" w:eastAsia="方正小标宋_GBK" w:cs="方正小标宋_GBK"/>
          <w:sz w:val="44"/>
          <w:szCs w:val="44"/>
          <w:shd w:val="clear" w:color="auto" w:fill="FFFFFF"/>
        </w:rPr>
        <w:t>2023年度决算公开说明</w:t>
      </w:r>
    </w:p>
    <w:p w14:paraId="3F10EC11">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rPr>
        <w:t>一、单位基本情况</w:t>
      </w:r>
    </w:p>
    <w:p w14:paraId="746DD271">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Fonts w:hint="eastAsia" w:ascii="方正楷体_GBK" w:hAnsi="方正楷体_GBK" w:eastAsia="方正楷体_GBK" w:cs="方正楷体_GBK"/>
          <w:sz w:val="32"/>
          <w:szCs w:val="32"/>
        </w:rPr>
      </w:pPr>
      <w:r>
        <w:rPr>
          <w:rStyle w:val="12"/>
          <w:rFonts w:hint="eastAsia" w:ascii="方正楷体_GBK" w:hAnsi="方正楷体_GBK" w:eastAsia="方正楷体_GBK" w:cs="方正楷体_GBK"/>
          <w:sz w:val="32"/>
          <w:szCs w:val="32"/>
          <w:shd w:val="clear" w:color="auto" w:fill="FFFFFF"/>
        </w:rPr>
        <w:t>（一）职能职责</w:t>
      </w:r>
    </w:p>
    <w:p w14:paraId="7FC528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（1）承担农业技术、农业机械化推广服务，引导农业产业结构调整，指导推进农业产业化经营工作。</w:t>
      </w:r>
    </w:p>
    <w:p w14:paraId="38FE97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（2）承担林业技术推广、林业发展、护林防火和退耕还林及资源环境保护工作。</w:t>
      </w:r>
    </w:p>
    <w:p w14:paraId="7F8A4D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（3）承担水利水保、水利工程、防汛抗旱、供水、大中型水利水电工程移民后期扶持和农田水利基本建设等技术服务工作；承担水利科技推广工作。</w:t>
      </w:r>
    </w:p>
    <w:p w14:paraId="68542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（4）承担畜牧兽医技术推广和技术服务，引导畜牧产业发展等工作。</w:t>
      </w:r>
    </w:p>
    <w:p w14:paraId="63767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（5）承担动物疫病防疫、动物疫情调查、动物疫病监测、动物疫情报告、畜禽圈舍消毒、参与重大动物疫情控制及扑灭等工作。</w:t>
      </w:r>
    </w:p>
    <w:p w14:paraId="620CA7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（6）承担植物有害生物巡查、发现报告和协助除治等工作。</w:t>
      </w:r>
    </w:p>
    <w:p w14:paraId="200729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（7）承担水产和渔业服务工作。</w:t>
      </w:r>
    </w:p>
    <w:p w14:paraId="5EC128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（8）承担农业信息服务、农产品质量安全监测等工作。</w:t>
      </w:r>
    </w:p>
    <w:p w14:paraId="2E746F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（9）承担农村能源建设服务、农业面源污染监测防控服务工作。</w:t>
      </w:r>
    </w:p>
    <w:p w14:paraId="653A62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（10）指导服务农村土地流转工作。</w:t>
      </w:r>
    </w:p>
    <w:p w14:paraId="6AF685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（11）承担扶贫开发技术服务工作。</w:t>
      </w:r>
    </w:p>
    <w:p w14:paraId="3B8341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（12）承办乡党委、乡政府交办的其他工作任务。</w:t>
      </w:r>
    </w:p>
    <w:p w14:paraId="11EF8FB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（二）机构设置</w:t>
      </w:r>
    </w:p>
    <w:p w14:paraId="49642764">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设置河嘴乡农业服务中心，属于财政拨款公益一类副科级事业单位。农业服务中心编制数7名，设主任1名、副主任1名</w:t>
      </w:r>
      <w:r>
        <w:rPr>
          <w:rFonts w:hint="default" w:ascii="Times New Roman" w:hAnsi="Times New Roman" w:eastAsia="方正仿宋_GBK" w:cs="Times New Roman"/>
          <w:i w:val="0"/>
          <w:iCs w:val="0"/>
          <w:caps w:val="0"/>
          <w:color w:val="000000"/>
          <w:spacing w:val="0"/>
          <w:sz w:val="32"/>
          <w:szCs w:val="32"/>
          <w:lang w:eastAsia="zh-CN"/>
        </w:rPr>
        <w:t>。</w:t>
      </w:r>
    </w:p>
    <w:p w14:paraId="58E7D1C9">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二、单位决算情况说明</w:t>
      </w:r>
    </w:p>
    <w:p w14:paraId="0E3EFFA5">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（一）收入支出决算总体情况说明</w:t>
      </w:r>
    </w:p>
    <w:p w14:paraId="7FF56B29">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Fonts w:hint="default" w:ascii="Times New Roman" w:hAnsi="Times New Roman" w:eastAsia="方正仿宋_GBK" w:cs="Times New Roman"/>
          <w:i w:val="0"/>
          <w:iCs w:val="0"/>
          <w:caps w:val="0"/>
          <w:color w:val="000000"/>
          <w:spacing w:val="0"/>
          <w:sz w:val="32"/>
          <w:szCs w:val="32"/>
          <w:lang w:eastAsia="zh-CN"/>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2023年度收入总计151.23万元，支出总计</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万元。收支较上年决算数增加6.68万元，增长4.62%，主要原因是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i w:val="0"/>
          <w:iCs w:val="0"/>
          <w:caps w:val="0"/>
          <w:color w:val="000000"/>
          <w:spacing w:val="0"/>
          <w:sz w:val="32"/>
          <w:szCs w:val="32"/>
          <w:lang w:eastAsia="zh-CN"/>
        </w:rPr>
        <w:t>。</w:t>
      </w:r>
    </w:p>
    <w:p w14:paraId="3796355F">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2023年度收入合计151.23万元，较上年决算数增加6.68万元，主要原因是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7D05C12">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万元，较上年决算数增加6.68万元，增长4.62%，主要原因是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5A8AA9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185E7DFE">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（二）财政拨款收入支出决算总体情况说明</w:t>
      </w:r>
    </w:p>
    <w:p w14:paraId="1DD6F5D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2023年度财政拨款收、支总计151.23万元。与2022年相比，财政拨款收、支总计各增加6.68万元，增长4.62%。主要原因是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p>
    <w:p w14:paraId="28BAE441">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（三）一般公共预算财政拨款收入支出决算情况说明</w:t>
      </w:r>
    </w:p>
    <w:p w14:paraId="316B280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万元，较上年决算数增加6.68万元，增长4.62%。主要原因是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sz w:val="32"/>
          <w:szCs w:val="32"/>
          <w:shd w:val="clear" w:color="auto" w:fill="FFFFFF"/>
        </w:rPr>
        <w:t>较年初预算数增加4.12万元，增长2.80%。主要原因是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9EC9C26">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万元，较上年决算数增加6.68万元，增长4.62%。主要原因是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sz w:val="32"/>
          <w:szCs w:val="32"/>
          <w:shd w:val="clear" w:color="auto" w:fill="FFFFFF"/>
        </w:rPr>
        <w:t>较年初预算数增加4.12万元，增长2.80%。主要原因是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p>
    <w:p w14:paraId="17FDE14B">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12EDB22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7D692F9B">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33.37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22.07</w:t>
      </w:r>
      <w:r>
        <w:rPr>
          <w:rFonts w:hint="default" w:ascii="Times New Roman" w:hAnsi="Times New Roman" w:eastAsia="方正仿宋_GBK" w:cs="Times New Roman"/>
          <w:sz w:val="32"/>
          <w:szCs w:val="32"/>
          <w:shd w:val="clear" w:color="auto" w:fill="FFFFFF"/>
        </w:rPr>
        <w:t>%，较年初预算数增加2.36万元，增长7.61%，主要原因是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p>
    <w:p w14:paraId="4860F172">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i w:val="0"/>
          <w:iCs w:val="0"/>
          <w:caps w:val="0"/>
          <w:color w:val="000000"/>
          <w:spacing w:val="0"/>
          <w:sz w:val="32"/>
          <w:szCs w:val="32"/>
          <w:shd w:val="clear" w:fill="FFFFFF"/>
        </w:rPr>
        <w:t>主要原因是本单位严格按照预算支出</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14:paraId="3E9DD11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103.09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68.17</w:t>
      </w:r>
      <w:r>
        <w:rPr>
          <w:rFonts w:hint="default" w:ascii="Times New Roman" w:hAnsi="Times New Roman" w:eastAsia="方正仿宋_GBK" w:cs="Times New Roman"/>
          <w:sz w:val="32"/>
          <w:szCs w:val="32"/>
          <w:shd w:val="clear" w:color="auto" w:fill="FFFFFF"/>
        </w:rPr>
        <w:t>%，较年初预算数增加1.76万元，增长1.74%，</w:t>
      </w:r>
      <w:r>
        <w:rPr>
          <w:rFonts w:hint="default" w:ascii="Times New Roman" w:hAnsi="Times New Roman" w:eastAsia="方正仿宋_GBK" w:cs="Times New Roman"/>
          <w:i w:val="0"/>
          <w:iCs w:val="0"/>
          <w:caps w:val="0"/>
          <w:color w:val="000000"/>
          <w:spacing w:val="0"/>
          <w:sz w:val="32"/>
          <w:szCs w:val="32"/>
          <w:shd w:val="clear" w:fill="FFFFFF"/>
        </w:rPr>
        <w:t>主要原因是人员工资以及其他工资福利增加。</w:t>
      </w:r>
    </w:p>
    <w:p w14:paraId="13F44AC0">
      <w:pPr>
        <w:keepNext w:val="0"/>
        <w:keepLines w:val="0"/>
        <w:pageBreakBefore w:val="0"/>
        <w:kinsoku/>
        <w:wordWrap/>
        <w:overflowPunct/>
        <w:topLinePunct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4.17</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i w:val="0"/>
          <w:iCs w:val="0"/>
          <w:caps w:val="0"/>
          <w:color w:val="000000"/>
          <w:spacing w:val="0"/>
          <w:sz w:val="32"/>
          <w:szCs w:val="32"/>
          <w:shd w:val="clear" w:fill="FFFFFF"/>
        </w:rPr>
        <w:t>主要原因是本单位严格按照预算支出。</w:t>
      </w:r>
    </w:p>
    <w:p w14:paraId="668EFF8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（四）一般公共预算财政拨款基本支出决算情况说明</w:t>
      </w:r>
    </w:p>
    <w:p w14:paraId="72EB07DC">
      <w:pPr>
        <w:keepNext w:val="0"/>
        <w:keepLines w:val="0"/>
        <w:pageBreakBefore w:val="0"/>
        <w:kinsoku/>
        <w:wordWrap/>
        <w:overflowPunct/>
        <w:topLinePunct w:val="0"/>
        <w:autoSpaceDN/>
        <w:bidi w:val="0"/>
        <w:adjustRightInd/>
        <w:snapToGrid w:val="0"/>
        <w:spacing w:beforeAutospacing="0"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151.23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132.68</w:t>
      </w:r>
      <w:r>
        <w:rPr>
          <w:rFonts w:hint="default" w:ascii="Times New Roman" w:hAnsi="Times New Roman" w:eastAsia="方正仿宋_GBK" w:cs="Times New Roman"/>
          <w:sz w:val="32"/>
          <w:szCs w:val="32"/>
          <w:shd w:val="clear" w:color="auto" w:fill="FFFFFF"/>
        </w:rPr>
        <w:t>万元，较上年决算数增加6.49万元，增长5.14%，主要原因是</w:t>
      </w:r>
      <w:r>
        <w:rPr>
          <w:rFonts w:hint="default" w:ascii="Times New Roman" w:hAnsi="Times New Roman" w:eastAsia="方正仿宋_GBK" w:cs="Times New Roman"/>
          <w:sz w:val="32"/>
          <w:szCs w:val="32"/>
          <w:shd w:val="clear" w:color="auto" w:fill="FFFFFF"/>
          <w:lang w:val="en-US" w:eastAsia="zh-CN"/>
        </w:rPr>
        <w:t>工资待遇调标，单位职工职业年金补缴，社保费用增加。</w:t>
      </w:r>
      <w:r>
        <w:rPr>
          <w:rFonts w:hint="default" w:ascii="Times New Roman" w:hAnsi="Times New Roman" w:eastAsia="方正仿宋_GBK" w:cs="Times New Roman"/>
          <w:i w:val="0"/>
          <w:iCs w:val="0"/>
          <w:caps w:val="0"/>
          <w:color w:val="000000"/>
          <w:spacing w:val="0"/>
          <w:sz w:val="32"/>
          <w:szCs w:val="32"/>
        </w:rPr>
        <w:t>人员经费用途主要包括基本工资、绩效工资、社会保障缴费等。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18.55</w:t>
      </w:r>
      <w:r>
        <w:rPr>
          <w:rFonts w:hint="default" w:ascii="Times New Roman" w:hAnsi="Times New Roman" w:eastAsia="方正仿宋_GBK" w:cs="Times New Roman"/>
          <w:sz w:val="32"/>
          <w:szCs w:val="32"/>
          <w:shd w:val="clear" w:color="auto" w:fill="FFFFFF"/>
        </w:rPr>
        <w:t>万元，较上年决算数增加0.19万元，增长1.03%，</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单位业务增加，</w:t>
      </w:r>
      <w:r>
        <w:rPr>
          <w:rFonts w:hint="default" w:ascii="Times New Roman" w:hAnsi="Times New Roman" w:eastAsia="方正仿宋_GBK" w:cs="Times New Roman"/>
          <w:i w:val="0"/>
          <w:iCs w:val="0"/>
          <w:caps w:val="0"/>
          <w:color w:val="000000"/>
          <w:spacing w:val="0"/>
          <w:sz w:val="32"/>
          <w:szCs w:val="32"/>
          <w:shd w:val="clear" w:fill="FFFFFF"/>
        </w:rPr>
        <w:t>办公费增加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导致</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办公费、水费、电费、邮电费、差旅费、工会经费、劳务费等。</w:t>
      </w:r>
    </w:p>
    <w:p w14:paraId="6FA9B34B">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（五）政府性基金预算收支决算情况说明</w:t>
      </w:r>
    </w:p>
    <w:p w14:paraId="12E9711C">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年度无政府性基金预算财政拨款收支。</w:t>
      </w:r>
    </w:p>
    <w:p w14:paraId="1D3CF68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（六）国有资本经营预算财政拨款支出决算情况说明</w:t>
      </w:r>
    </w:p>
    <w:p w14:paraId="3617325C">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年度无国有资本经营预算财政拨款支出。</w:t>
      </w:r>
    </w:p>
    <w:p w14:paraId="35F60582">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三、“三公”经费情况说明</w:t>
      </w:r>
    </w:p>
    <w:p w14:paraId="03CC628F">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xml:space="preserve"> （一）“三公”经费支出总体情况说明</w:t>
      </w:r>
    </w:p>
    <w:p w14:paraId="225DA89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2.49</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较上年支出数减少0.51万元，下降17.00%，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7E6C4FAE">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（二）“三公”经费分项支出情况</w:t>
      </w:r>
    </w:p>
    <w:p w14:paraId="630F2F6A">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年度未发生因公出国（境）费用支出。</w:t>
      </w:r>
    </w:p>
    <w:p w14:paraId="7515EEC3">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年度未发生公务车购置费用支出。</w:t>
      </w:r>
    </w:p>
    <w:p w14:paraId="7CDFC58F">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年度未发生公务车运行维护费支出。</w:t>
      </w:r>
    </w:p>
    <w:p w14:paraId="05362B8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2.49</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要用于接待</w:t>
      </w:r>
      <w:r>
        <w:rPr>
          <w:rFonts w:hint="default" w:ascii="Times New Roman" w:hAnsi="Times New Roman" w:eastAsia="方正仿宋_GBK" w:cs="Times New Roman"/>
          <w:sz w:val="32"/>
          <w:szCs w:val="32"/>
        </w:rPr>
        <w:t>上级部门指导、检查工作。</w:t>
      </w:r>
      <w:r>
        <w:rPr>
          <w:rFonts w:hint="default" w:ascii="Times New Roman" w:hAnsi="Times New Roman" w:eastAsia="方正仿宋_GBK" w:cs="Times New Roman"/>
          <w:sz w:val="32"/>
          <w:szCs w:val="32"/>
          <w:shd w:val="clear" w:color="auto" w:fill="FFFFFF"/>
        </w:rPr>
        <w:t>费用支出较年初预算数无增减，</w:t>
      </w:r>
      <w:r>
        <w:rPr>
          <w:rFonts w:hint="eastAsia"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较上年支出数减少0.51万元，下降17.00%，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76A4E209">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（三）“三公”经费实物量情况</w:t>
      </w:r>
    </w:p>
    <w:p w14:paraId="73FD2F92">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622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39.95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DCFA45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四、其他需要说明的事项</w:t>
      </w:r>
    </w:p>
    <w:p w14:paraId="361B6BE8">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（一）财政拨款会议费和培训费情况说明</w:t>
      </w:r>
    </w:p>
    <w:p w14:paraId="734FE1E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万元，较上年决算数减少0.40万元，下降100.00%，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通过线上会议的方式布置工作，减少会议费支出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r>
        <w:rPr>
          <w:rFonts w:hint="default" w:ascii="Times New Roman" w:hAnsi="Times New Roman" w:eastAsia="方正仿宋_GBK" w:cs="Times New Roman"/>
          <w:sz w:val="32"/>
          <w:szCs w:val="32"/>
          <w:shd w:val="clear" w:color="auto" w:fill="FFFFFF"/>
          <w:lang w:eastAsia="zh-CN"/>
        </w:rPr>
        <w:t>。</w:t>
      </w:r>
    </w:p>
    <w:p w14:paraId="48D06E2C">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（二）机关运行经费情况说明</w:t>
      </w:r>
    </w:p>
    <w:p w14:paraId="17BBB0F8">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14:paraId="5DCD08BD">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（三）国有资产占用情况说明</w:t>
      </w:r>
    </w:p>
    <w:p w14:paraId="127CA85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73A10F89">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（四）政府采购支出情况说明</w:t>
      </w:r>
    </w:p>
    <w:p w14:paraId="6C858CE2">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年我单位未发生政府采购事项，无相关经费支出。</w:t>
      </w:r>
    </w:p>
    <w:p w14:paraId="31132A67">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left="0" w:leftChars="0" w:firstLine="643" w:firstLineChars="200"/>
        <w:rPr>
          <w:rStyle w:val="12"/>
          <w:rFonts w:hint="default"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b/>
          <w:sz w:val="32"/>
          <w:szCs w:val="32"/>
          <w:shd w:val="clear" w:fill="FFFFFF"/>
          <w:lang w:val="en-US" w:eastAsia="zh-CN" w:bidi="ar-SA"/>
        </w:rPr>
        <w:t>五、</w:t>
      </w:r>
      <w:r>
        <w:rPr>
          <w:rStyle w:val="12"/>
          <w:rFonts w:hint="default" w:ascii="方正黑体_GBK" w:hAnsi="方正黑体_GBK" w:eastAsia="方正黑体_GBK" w:cs="方正黑体_GBK"/>
          <w:sz w:val="32"/>
          <w:szCs w:val="32"/>
          <w:shd w:val="clear" w:color="auto" w:fill="FFFFFF"/>
        </w:rPr>
        <w:t>预算绩效管理情况说明</w:t>
      </w:r>
    </w:p>
    <w:p w14:paraId="174EAC95">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left="0" w:leftChars="0" w:firstLine="640" w:firstLineChars="20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本单位属于河嘴乡人民政府下属二级单位，</w:t>
      </w:r>
      <w:r>
        <w:rPr>
          <w:rFonts w:hint="eastAsia" w:ascii="方正仿宋_GBK" w:hAnsi="方正仿宋_GBK" w:eastAsia="方正仿宋_GBK" w:cs="方正仿宋_GBK"/>
          <w:color w:val="000000"/>
          <w:sz w:val="32"/>
          <w:szCs w:val="32"/>
        </w:rPr>
        <w:t>只有基本支出，项目支出在本级列支</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i w:val="0"/>
          <w:iCs w:val="0"/>
          <w:caps w:val="0"/>
          <w:color w:val="000000"/>
          <w:spacing w:val="0"/>
          <w:sz w:val="32"/>
          <w:szCs w:val="32"/>
        </w:rPr>
        <w:t>预算绩效管理工作由乡政府本级开展，</w:t>
      </w:r>
      <w:r>
        <w:rPr>
          <w:rFonts w:hint="eastAsia" w:ascii="方正仿宋_GBK" w:hAnsi="方正仿宋_GBK" w:eastAsia="方正仿宋_GBK" w:cs="方正仿宋_GBK"/>
          <w:i w:val="0"/>
          <w:iCs w:val="0"/>
          <w:caps w:val="0"/>
          <w:color w:val="000000"/>
          <w:spacing w:val="0"/>
          <w:sz w:val="32"/>
          <w:szCs w:val="32"/>
          <w:lang w:val="en-US" w:eastAsia="zh-CN"/>
        </w:rPr>
        <w:t>本单位</w:t>
      </w:r>
      <w:r>
        <w:rPr>
          <w:rFonts w:hint="eastAsia" w:ascii="方正仿宋_GBK" w:hAnsi="方正仿宋_GBK" w:eastAsia="方正仿宋_GBK" w:cs="方正仿宋_GBK"/>
          <w:i w:val="0"/>
          <w:iCs w:val="0"/>
          <w:caps w:val="0"/>
          <w:color w:val="000000"/>
          <w:spacing w:val="0"/>
          <w:sz w:val="32"/>
          <w:szCs w:val="32"/>
        </w:rPr>
        <w:t>未开展预算绩效管理工作。</w:t>
      </w:r>
    </w:p>
    <w:p w14:paraId="53165A5F">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  六、专业名词</w:t>
      </w:r>
      <w:bookmarkStart w:id="0" w:name="_GoBack"/>
      <w:bookmarkEnd w:id="0"/>
      <w:r>
        <w:rPr>
          <w:rStyle w:val="12"/>
          <w:rFonts w:hint="default" w:ascii="方正黑体_GBK" w:hAnsi="方正黑体_GBK" w:eastAsia="方正黑体_GBK" w:cs="方正黑体_GBK"/>
          <w:sz w:val="32"/>
          <w:szCs w:val="32"/>
          <w:shd w:val="clear" w:color="auto" w:fill="FFFFFF"/>
        </w:rPr>
        <w:t>解释</w:t>
      </w:r>
    </w:p>
    <w:p w14:paraId="2E0BE163">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3BC7DD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707FF6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51779E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87C203">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EF5C2F5">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43C5B2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7561D61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9910C6B">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E3368C">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8B67FC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507418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B858702">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BF10DC9">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A3DCB2C">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F68C906">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585974D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left="0"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ED7A830">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3" w:firstLineChars="200"/>
        <w:rPr>
          <w:rStyle w:val="12"/>
          <w:rFonts w:hint="eastAsia"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  七、决算公开联系方式及信息反馈渠道</w:t>
      </w:r>
    </w:p>
    <w:p w14:paraId="22D444F3">
      <w:pPr>
        <w:pStyle w:val="13"/>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sz w:val="32"/>
          <w:szCs w:val="32"/>
          <w:shd w:val="clear" w:color="auto" w:fill="FFFFFF"/>
          <w:lang w:val="en-US" w:eastAsia="zh-CN"/>
        </w:rPr>
        <w:sectPr>
          <w:footerReference r:id="rId3" w:type="default"/>
          <w:pgSz w:w="11917" w:h="16838"/>
          <w:pgMar w:top="1984" w:right="1446" w:bottom="1644" w:left="1446" w:header="850" w:footer="992" w:gutter="0"/>
          <w:pgNumType w:fmt="numberInDash"/>
          <w:cols w:space="0" w:num="1"/>
          <w:rtlGutter w:val="0"/>
          <w:docGrid w:type="lines" w:linePitch="338"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023-73351001</w:t>
      </w:r>
    </w:p>
    <w:p w14:paraId="1D698944">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54D530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D11C90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E7102E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DC0CD1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B40B471">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374EF2A">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F1857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2147D9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9979C43">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重庆市石柱土家族自治县河嘴乡农业服务中心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47CFF3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A6D047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12F0C0">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EE40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423F4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86E3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B426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17C1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048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8C7A4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823C7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41D8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A848">
            <w:pPr>
              <w:spacing w:line="240" w:lineRule="exact"/>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851C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5436">
            <w:pPr>
              <w:spacing w:line="240" w:lineRule="exact"/>
              <w:jc w:val="right"/>
              <w:textAlignment w:val="center"/>
              <w:rPr>
                <w:rFonts w:hint="default" w:cs="宋体"/>
                <w:color w:val="000000"/>
                <w:sz w:val="20"/>
                <w:szCs w:val="20"/>
              </w:rPr>
            </w:pPr>
            <w:r>
              <w:rPr>
                <w:color w:val="000000"/>
                <w:sz w:val="20"/>
                <w:u w:color="auto"/>
              </w:rPr>
              <w:t xml:space="preserve"> </w:t>
            </w:r>
          </w:p>
        </w:tc>
      </w:tr>
      <w:tr w14:paraId="138E56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ACE0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634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FFA84">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E9AE">
            <w:pPr>
              <w:spacing w:line="240" w:lineRule="exact"/>
              <w:jc w:val="right"/>
              <w:textAlignment w:val="center"/>
              <w:rPr>
                <w:rFonts w:hint="default" w:cs="宋体"/>
                <w:color w:val="000000"/>
                <w:sz w:val="20"/>
                <w:szCs w:val="20"/>
              </w:rPr>
            </w:pPr>
            <w:r>
              <w:rPr>
                <w:color w:val="000000"/>
                <w:sz w:val="20"/>
                <w:u w:color="auto"/>
              </w:rPr>
              <w:t xml:space="preserve"> </w:t>
            </w:r>
          </w:p>
        </w:tc>
      </w:tr>
      <w:tr w14:paraId="2D95FC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5A5F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AC6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AC264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0C594">
            <w:pPr>
              <w:spacing w:line="240" w:lineRule="exact"/>
              <w:jc w:val="right"/>
              <w:textAlignment w:val="center"/>
              <w:rPr>
                <w:rFonts w:hint="default" w:cs="宋体"/>
                <w:color w:val="000000"/>
                <w:sz w:val="20"/>
                <w:szCs w:val="20"/>
              </w:rPr>
            </w:pPr>
            <w:r>
              <w:rPr>
                <w:color w:val="000000"/>
                <w:sz w:val="20"/>
                <w:u w:color="auto"/>
              </w:rPr>
              <w:t xml:space="preserve"> </w:t>
            </w:r>
          </w:p>
        </w:tc>
      </w:tr>
      <w:tr w14:paraId="203C01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3808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783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7DC38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E894">
            <w:pPr>
              <w:spacing w:line="240" w:lineRule="exact"/>
              <w:jc w:val="right"/>
              <w:textAlignment w:val="center"/>
              <w:rPr>
                <w:rFonts w:hint="default" w:cs="宋体"/>
                <w:color w:val="000000"/>
                <w:sz w:val="20"/>
                <w:szCs w:val="20"/>
              </w:rPr>
            </w:pPr>
            <w:r>
              <w:rPr>
                <w:color w:val="000000"/>
                <w:sz w:val="20"/>
                <w:u w:color="auto"/>
              </w:rPr>
              <w:t xml:space="preserve"> </w:t>
            </w:r>
          </w:p>
        </w:tc>
      </w:tr>
      <w:tr w14:paraId="70181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DBA3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688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FADD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70AE">
            <w:pPr>
              <w:spacing w:line="240" w:lineRule="exact"/>
              <w:jc w:val="right"/>
              <w:textAlignment w:val="center"/>
              <w:rPr>
                <w:rFonts w:hint="default" w:cs="宋体"/>
                <w:color w:val="000000"/>
                <w:sz w:val="20"/>
                <w:szCs w:val="20"/>
              </w:rPr>
            </w:pPr>
            <w:r>
              <w:rPr>
                <w:color w:val="000000"/>
                <w:sz w:val="20"/>
                <w:u w:color="auto"/>
              </w:rPr>
              <w:t xml:space="preserve"> </w:t>
            </w:r>
          </w:p>
        </w:tc>
      </w:tr>
      <w:tr w14:paraId="04401C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E5A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6A5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24981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1A033">
            <w:pPr>
              <w:spacing w:line="240" w:lineRule="exact"/>
              <w:jc w:val="right"/>
              <w:textAlignment w:val="center"/>
              <w:rPr>
                <w:rFonts w:hint="default" w:cs="宋体"/>
                <w:color w:val="000000"/>
                <w:sz w:val="20"/>
                <w:szCs w:val="20"/>
              </w:rPr>
            </w:pPr>
            <w:r>
              <w:rPr>
                <w:color w:val="000000"/>
                <w:sz w:val="20"/>
                <w:u w:color="auto"/>
              </w:rPr>
              <w:t xml:space="preserve"> </w:t>
            </w:r>
          </w:p>
        </w:tc>
      </w:tr>
      <w:tr w14:paraId="6ADA44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ACB8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3FA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08195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B9F41">
            <w:pPr>
              <w:spacing w:line="240" w:lineRule="exact"/>
              <w:jc w:val="right"/>
              <w:textAlignment w:val="center"/>
              <w:rPr>
                <w:rFonts w:hint="default" w:cs="宋体"/>
                <w:color w:val="000000"/>
                <w:sz w:val="20"/>
                <w:szCs w:val="20"/>
              </w:rPr>
            </w:pPr>
            <w:r>
              <w:rPr>
                <w:color w:val="000000"/>
                <w:sz w:val="20"/>
                <w:u w:color="auto"/>
              </w:rPr>
              <w:t xml:space="preserve"> </w:t>
            </w:r>
          </w:p>
        </w:tc>
      </w:tr>
      <w:tr w14:paraId="1C992A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616E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589942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E855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03EB7">
            <w:pPr>
              <w:spacing w:line="240" w:lineRule="exact"/>
              <w:jc w:val="right"/>
              <w:textAlignment w:val="center"/>
              <w:rPr>
                <w:rFonts w:hint="default" w:cs="宋体"/>
                <w:color w:val="000000"/>
                <w:sz w:val="20"/>
                <w:szCs w:val="20"/>
              </w:rPr>
            </w:pPr>
            <w:r>
              <w:rPr>
                <w:rFonts w:cs="宋体"/>
                <w:color w:val="000000"/>
                <w:sz w:val="20"/>
                <w:szCs w:val="20"/>
              </w:rPr>
              <w:t>33.37</w:t>
            </w:r>
            <w:r>
              <w:rPr>
                <w:color w:val="000000"/>
                <w:sz w:val="20"/>
                <w:u w:color="auto"/>
              </w:rPr>
              <w:t xml:space="preserve"> </w:t>
            </w:r>
          </w:p>
        </w:tc>
      </w:tr>
      <w:tr w14:paraId="1D2494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FA9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594B6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717B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9922">
            <w:pPr>
              <w:spacing w:line="240" w:lineRule="exact"/>
              <w:jc w:val="right"/>
              <w:textAlignment w:val="center"/>
              <w:rPr>
                <w:rFonts w:hint="default" w:cs="宋体"/>
                <w:color w:val="000000"/>
                <w:sz w:val="20"/>
                <w:szCs w:val="20"/>
              </w:rPr>
            </w:pPr>
            <w:r>
              <w:rPr>
                <w:rFonts w:cs="宋体"/>
                <w:color w:val="000000"/>
                <w:sz w:val="20"/>
                <w:szCs w:val="20"/>
              </w:rPr>
              <w:t>8.46</w:t>
            </w:r>
            <w:r>
              <w:rPr>
                <w:color w:val="000000"/>
                <w:sz w:val="20"/>
                <w:u w:color="auto"/>
              </w:rPr>
              <w:t xml:space="preserve"> </w:t>
            </w:r>
          </w:p>
        </w:tc>
      </w:tr>
      <w:tr w14:paraId="7C9D99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1035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B4AE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E96B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DECAB">
            <w:pPr>
              <w:spacing w:line="240" w:lineRule="exact"/>
              <w:jc w:val="right"/>
              <w:textAlignment w:val="center"/>
              <w:rPr>
                <w:rFonts w:hint="default" w:cs="宋体"/>
                <w:color w:val="000000"/>
                <w:sz w:val="20"/>
                <w:szCs w:val="20"/>
              </w:rPr>
            </w:pPr>
            <w:r>
              <w:rPr>
                <w:color w:val="000000"/>
                <w:sz w:val="20"/>
                <w:u w:color="auto"/>
              </w:rPr>
              <w:t xml:space="preserve"> </w:t>
            </w:r>
          </w:p>
        </w:tc>
      </w:tr>
      <w:tr w14:paraId="204146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BC67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1785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F14C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3FC5">
            <w:pPr>
              <w:spacing w:line="240" w:lineRule="exact"/>
              <w:jc w:val="right"/>
              <w:textAlignment w:val="center"/>
              <w:rPr>
                <w:rFonts w:hint="default" w:cs="宋体"/>
                <w:color w:val="000000"/>
                <w:sz w:val="20"/>
                <w:szCs w:val="20"/>
              </w:rPr>
            </w:pPr>
            <w:r>
              <w:rPr>
                <w:color w:val="000000"/>
                <w:sz w:val="20"/>
                <w:u w:color="auto"/>
              </w:rPr>
              <w:t xml:space="preserve"> </w:t>
            </w:r>
          </w:p>
        </w:tc>
      </w:tr>
      <w:tr w14:paraId="0C9FE1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EC8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1D650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95C66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9456">
            <w:pPr>
              <w:spacing w:line="240" w:lineRule="exact"/>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r>
      <w:tr w14:paraId="5A35BE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F559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D49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67BB1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C777">
            <w:pPr>
              <w:spacing w:line="240" w:lineRule="exact"/>
              <w:jc w:val="right"/>
              <w:textAlignment w:val="center"/>
              <w:rPr>
                <w:rFonts w:hint="default" w:cs="宋体"/>
                <w:color w:val="000000"/>
                <w:sz w:val="20"/>
                <w:szCs w:val="20"/>
              </w:rPr>
            </w:pPr>
            <w:r>
              <w:rPr>
                <w:color w:val="000000"/>
                <w:sz w:val="20"/>
                <w:u w:color="auto"/>
              </w:rPr>
              <w:t xml:space="preserve"> </w:t>
            </w:r>
          </w:p>
        </w:tc>
      </w:tr>
      <w:tr w14:paraId="2C14B7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63D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283D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728D2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A289">
            <w:pPr>
              <w:spacing w:line="240" w:lineRule="exact"/>
              <w:jc w:val="right"/>
              <w:textAlignment w:val="center"/>
              <w:rPr>
                <w:rFonts w:hint="default" w:cs="宋体"/>
                <w:color w:val="000000"/>
                <w:sz w:val="20"/>
                <w:szCs w:val="20"/>
              </w:rPr>
            </w:pPr>
            <w:r>
              <w:rPr>
                <w:color w:val="000000"/>
                <w:sz w:val="20"/>
                <w:u w:color="auto"/>
              </w:rPr>
              <w:t xml:space="preserve"> </w:t>
            </w:r>
          </w:p>
        </w:tc>
      </w:tr>
      <w:tr w14:paraId="14C99D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35D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93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EC2CBF">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B06A">
            <w:pPr>
              <w:spacing w:line="240" w:lineRule="exact"/>
              <w:jc w:val="right"/>
              <w:textAlignment w:val="center"/>
              <w:rPr>
                <w:rFonts w:hint="default" w:cs="宋体"/>
                <w:color w:val="000000"/>
                <w:sz w:val="20"/>
                <w:szCs w:val="20"/>
              </w:rPr>
            </w:pPr>
            <w:r>
              <w:rPr>
                <w:color w:val="000000"/>
                <w:sz w:val="20"/>
                <w:u w:color="auto"/>
              </w:rPr>
              <w:t xml:space="preserve"> </w:t>
            </w:r>
          </w:p>
        </w:tc>
      </w:tr>
      <w:tr w14:paraId="21D917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73E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D3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99AA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E1B19">
            <w:pPr>
              <w:spacing w:line="240" w:lineRule="exact"/>
              <w:jc w:val="right"/>
              <w:textAlignment w:val="center"/>
              <w:rPr>
                <w:rFonts w:hint="default" w:cs="宋体"/>
                <w:color w:val="000000"/>
                <w:sz w:val="20"/>
                <w:szCs w:val="20"/>
              </w:rPr>
            </w:pPr>
            <w:r>
              <w:rPr>
                <w:color w:val="000000"/>
                <w:sz w:val="20"/>
                <w:u w:color="auto"/>
              </w:rPr>
              <w:t xml:space="preserve"> </w:t>
            </w:r>
          </w:p>
        </w:tc>
      </w:tr>
      <w:tr w14:paraId="0913E9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5EB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38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7C6C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128F">
            <w:pPr>
              <w:spacing w:line="240" w:lineRule="exact"/>
              <w:jc w:val="right"/>
              <w:textAlignment w:val="center"/>
              <w:rPr>
                <w:rFonts w:hint="default" w:cs="宋体"/>
                <w:color w:val="000000"/>
                <w:sz w:val="20"/>
                <w:szCs w:val="20"/>
              </w:rPr>
            </w:pPr>
            <w:r>
              <w:rPr>
                <w:color w:val="000000"/>
                <w:sz w:val="20"/>
                <w:u w:color="auto"/>
              </w:rPr>
              <w:t xml:space="preserve"> </w:t>
            </w:r>
          </w:p>
        </w:tc>
      </w:tr>
      <w:tr w14:paraId="46BBE7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D04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CBC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9A3F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4D98">
            <w:pPr>
              <w:spacing w:line="240" w:lineRule="exact"/>
              <w:jc w:val="right"/>
              <w:textAlignment w:val="center"/>
              <w:rPr>
                <w:rFonts w:hint="default" w:cs="宋体"/>
                <w:color w:val="000000"/>
                <w:sz w:val="20"/>
                <w:szCs w:val="20"/>
              </w:rPr>
            </w:pPr>
            <w:r>
              <w:rPr>
                <w:color w:val="000000"/>
                <w:sz w:val="20"/>
                <w:u w:color="auto"/>
              </w:rPr>
              <w:t xml:space="preserve"> </w:t>
            </w:r>
          </w:p>
        </w:tc>
      </w:tr>
      <w:tr w14:paraId="11033A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D8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A80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E7765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6A96">
            <w:pPr>
              <w:spacing w:line="240" w:lineRule="exact"/>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r>
      <w:tr w14:paraId="702F84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D5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CF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4623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EA48B">
            <w:pPr>
              <w:spacing w:line="240" w:lineRule="exact"/>
              <w:jc w:val="right"/>
              <w:textAlignment w:val="center"/>
              <w:rPr>
                <w:rFonts w:hint="default" w:cs="宋体"/>
                <w:color w:val="000000"/>
                <w:sz w:val="20"/>
                <w:szCs w:val="20"/>
              </w:rPr>
            </w:pPr>
            <w:r>
              <w:rPr>
                <w:color w:val="000000"/>
                <w:sz w:val="20"/>
                <w:u w:color="auto"/>
              </w:rPr>
              <w:t xml:space="preserve"> </w:t>
            </w:r>
          </w:p>
        </w:tc>
      </w:tr>
      <w:tr w14:paraId="46DCED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B2D7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07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9EEA7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93FA7">
            <w:pPr>
              <w:spacing w:line="240" w:lineRule="exact"/>
              <w:jc w:val="right"/>
              <w:textAlignment w:val="center"/>
              <w:rPr>
                <w:rFonts w:hint="default" w:cs="宋体"/>
                <w:color w:val="000000"/>
                <w:sz w:val="20"/>
                <w:szCs w:val="20"/>
              </w:rPr>
            </w:pPr>
            <w:r>
              <w:rPr>
                <w:color w:val="000000"/>
                <w:sz w:val="20"/>
                <w:u w:color="auto"/>
              </w:rPr>
              <w:t xml:space="preserve"> </w:t>
            </w:r>
          </w:p>
        </w:tc>
      </w:tr>
      <w:tr w14:paraId="030E58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6362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A9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2434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DD0BC">
            <w:pPr>
              <w:spacing w:line="240" w:lineRule="exact"/>
              <w:jc w:val="right"/>
              <w:textAlignment w:val="center"/>
              <w:rPr>
                <w:rFonts w:hint="default" w:cs="宋体"/>
                <w:color w:val="000000"/>
                <w:sz w:val="20"/>
                <w:szCs w:val="20"/>
              </w:rPr>
            </w:pPr>
            <w:r>
              <w:rPr>
                <w:color w:val="000000"/>
                <w:sz w:val="20"/>
                <w:u w:color="auto"/>
              </w:rPr>
              <w:t xml:space="preserve"> </w:t>
            </w:r>
          </w:p>
        </w:tc>
      </w:tr>
      <w:tr w14:paraId="0D5107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0867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4AB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6534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AA771">
            <w:pPr>
              <w:spacing w:line="240" w:lineRule="exact"/>
              <w:jc w:val="right"/>
              <w:textAlignment w:val="center"/>
              <w:rPr>
                <w:rFonts w:hint="default" w:cs="宋体"/>
                <w:color w:val="000000"/>
                <w:sz w:val="20"/>
                <w:szCs w:val="20"/>
              </w:rPr>
            </w:pPr>
            <w:r>
              <w:rPr>
                <w:color w:val="000000"/>
                <w:sz w:val="20"/>
                <w:u w:color="auto"/>
              </w:rPr>
              <w:t xml:space="preserve"> </w:t>
            </w:r>
          </w:p>
        </w:tc>
      </w:tr>
      <w:tr w14:paraId="51E6B5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A401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FC84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BA26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0AB68">
            <w:pPr>
              <w:spacing w:line="240" w:lineRule="exact"/>
              <w:jc w:val="right"/>
              <w:textAlignment w:val="center"/>
              <w:rPr>
                <w:rFonts w:hint="default" w:cs="宋体"/>
                <w:color w:val="000000"/>
                <w:sz w:val="20"/>
                <w:szCs w:val="20"/>
              </w:rPr>
            </w:pPr>
            <w:r>
              <w:rPr>
                <w:color w:val="000000"/>
                <w:sz w:val="20"/>
                <w:u w:color="auto"/>
              </w:rPr>
              <w:t xml:space="preserve"> </w:t>
            </w:r>
          </w:p>
        </w:tc>
      </w:tr>
      <w:tr w14:paraId="3B7521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C187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23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8919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9FFC">
            <w:pPr>
              <w:spacing w:line="240" w:lineRule="exact"/>
              <w:jc w:val="right"/>
              <w:textAlignment w:val="center"/>
              <w:rPr>
                <w:rFonts w:hint="default" w:cs="宋体"/>
                <w:color w:val="000000"/>
                <w:sz w:val="20"/>
                <w:szCs w:val="20"/>
              </w:rPr>
            </w:pPr>
            <w:r>
              <w:rPr>
                <w:color w:val="000000"/>
                <w:sz w:val="20"/>
                <w:u w:color="auto"/>
              </w:rPr>
              <w:t xml:space="preserve"> </w:t>
            </w:r>
          </w:p>
        </w:tc>
      </w:tr>
      <w:tr w14:paraId="4D7BAC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A37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C6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6F481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DCDD7">
            <w:pPr>
              <w:spacing w:line="240" w:lineRule="exact"/>
              <w:jc w:val="right"/>
              <w:textAlignment w:val="center"/>
              <w:rPr>
                <w:rFonts w:hint="default" w:cs="宋体"/>
                <w:color w:val="000000"/>
                <w:sz w:val="20"/>
                <w:szCs w:val="20"/>
              </w:rPr>
            </w:pPr>
            <w:r>
              <w:rPr>
                <w:color w:val="000000"/>
                <w:sz w:val="20"/>
                <w:u w:color="auto"/>
              </w:rPr>
              <w:t xml:space="preserve"> </w:t>
            </w:r>
          </w:p>
        </w:tc>
      </w:tr>
      <w:tr w14:paraId="17D48B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3980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82B8">
            <w:pPr>
              <w:spacing w:line="240" w:lineRule="exact"/>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22AC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9E34B">
            <w:pPr>
              <w:spacing w:line="240" w:lineRule="exact"/>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r>
      <w:tr w14:paraId="46775A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C4A4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A0E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B7024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12A8">
            <w:pPr>
              <w:spacing w:line="240" w:lineRule="exact"/>
              <w:jc w:val="right"/>
              <w:textAlignment w:val="center"/>
              <w:rPr>
                <w:rFonts w:hint="default" w:cs="宋体"/>
                <w:color w:val="000000"/>
                <w:sz w:val="20"/>
                <w:szCs w:val="20"/>
              </w:rPr>
            </w:pPr>
            <w:r>
              <w:rPr>
                <w:color w:val="000000"/>
                <w:sz w:val="20"/>
                <w:u w:color="auto"/>
              </w:rPr>
              <w:t xml:space="preserve"> </w:t>
            </w:r>
          </w:p>
        </w:tc>
      </w:tr>
      <w:tr w14:paraId="2DA19B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6F41F">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AEF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8E4F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C7E488B">
            <w:pPr>
              <w:spacing w:line="240" w:lineRule="exact"/>
              <w:jc w:val="right"/>
              <w:textAlignment w:val="center"/>
              <w:rPr>
                <w:rFonts w:hint="default" w:cs="宋体"/>
                <w:color w:val="000000"/>
                <w:sz w:val="20"/>
                <w:szCs w:val="20"/>
              </w:rPr>
            </w:pPr>
            <w:r>
              <w:rPr>
                <w:color w:val="000000"/>
                <w:sz w:val="20"/>
                <w:u w:color="auto"/>
              </w:rPr>
              <w:t xml:space="preserve"> </w:t>
            </w:r>
          </w:p>
        </w:tc>
      </w:tr>
      <w:tr w14:paraId="19C08EC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266F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E4B0">
            <w:pPr>
              <w:spacing w:line="240" w:lineRule="exact"/>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54B05B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73559">
            <w:pPr>
              <w:spacing w:line="240" w:lineRule="exact"/>
              <w:jc w:val="right"/>
              <w:textAlignment w:val="center"/>
              <w:rPr>
                <w:rFonts w:hint="default" w:cs="宋体"/>
                <w:color w:val="000000"/>
                <w:sz w:val="20"/>
                <w:szCs w:val="20"/>
              </w:rPr>
            </w:pPr>
            <w:r>
              <w:rPr>
                <w:rFonts w:cs="宋体"/>
                <w:color w:val="000000"/>
                <w:sz w:val="20"/>
                <w:szCs w:val="20"/>
              </w:rPr>
              <w:t>151.23</w:t>
            </w:r>
            <w:r>
              <w:rPr>
                <w:color w:val="000000"/>
                <w:sz w:val="20"/>
                <w:u w:color="auto"/>
              </w:rPr>
              <w:t xml:space="preserve"> </w:t>
            </w:r>
          </w:p>
        </w:tc>
      </w:tr>
    </w:tbl>
    <w:p w14:paraId="217484F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2C7C09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30F99AA">
            <w:pPr>
              <w:jc w:val="center"/>
              <w:textAlignment w:val="bottom"/>
              <w:rPr>
                <w:rFonts w:hint="default" w:cs="宋体"/>
                <w:b/>
                <w:color w:val="000000"/>
                <w:sz w:val="32"/>
                <w:szCs w:val="32"/>
              </w:rPr>
            </w:pPr>
            <w:r>
              <w:rPr>
                <w:rFonts w:cs="宋体"/>
                <w:b/>
                <w:color w:val="000000"/>
                <w:sz w:val="32"/>
                <w:szCs w:val="32"/>
              </w:rPr>
              <w:t>收入决算表</w:t>
            </w:r>
          </w:p>
        </w:tc>
      </w:tr>
      <w:tr w14:paraId="61D8AFD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4B7FAE0">
            <w:pPr>
              <w:rPr>
                <w:rFonts w:hint="default" w:cs="宋体"/>
                <w:color w:val="000000"/>
                <w:sz w:val="20"/>
                <w:szCs w:val="20"/>
              </w:rPr>
            </w:pPr>
            <w:r>
              <w:rPr>
                <w:rFonts w:cs="宋体"/>
                <w:sz w:val="20"/>
                <w:szCs w:val="20"/>
              </w:rPr>
              <w:t>公开单位：</w:t>
            </w:r>
            <w:r>
              <w:rPr>
                <w:sz w:val="20"/>
                <w:u w:color="auto"/>
              </w:rPr>
              <w:t>重庆市石柱土家族自治县河嘴乡农业服务中心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76A394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33640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5CDF5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D54E16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E0A380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6CA239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DFBE26D">
            <w:pPr>
              <w:jc w:val="right"/>
              <w:textAlignment w:val="bottom"/>
              <w:rPr>
                <w:rFonts w:hint="default" w:cs="宋体"/>
                <w:color w:val="000000"/>
                <w:sz w:val="20"/>
                <w:szCs w:val="20"/>
              </w:rPr>
            </w:pPr>
            <w:r>
              <w:rPr>
                <w:rFonts w:cs="宋体"/>
                <w:color w:val="000000"/>
                <w:sz w:val="20"/>
                <w:szCs w:val="20"/>
              </w:rPr>
              <w:t>公开02表</w:t>
            </w:r>
          </w:p>
        </w:tc>
      </w:tr>
      <w:tr w14:paraId="01E9ACE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17CE9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9D2D6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E4B1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92F9A9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DF9E0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A4BB5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68269F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A277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9BF89A">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942580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D6A8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44F3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235D5">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20FBA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BC43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B54DC">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41030">
            <w:pPr>
              <w:jc w:val="center"/>
              <w:textAlignment w:val="center"/>
              <w:rPr>
                <w:rFonts w:hint="default" w:cs="宋体"/>
                <w:b/>
                <w:color w:val="000000"/>
                <w:sz w:val="20"/>
                <w:szCs w:val="20"/>
              </w:rPr>
            </w:pPr>
            <w:r>
              <w:rPr>
                <w:rFonts w:cs="宋体"/>
                <w:b/>
                <w:color w:val="000000"/>
                <w:sz w:val="20"/>
                <w:szCs w:val="20"/>
              </w:rPr>
              <w:t>其他收入</w:t>
            </w:r>
          </w:p>
        </w:tc>
      </w:tr>
      <w:tr w14:paraId="2BA4BDC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37E5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30C2BD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251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D05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6EF2E">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9EBF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D0863">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61CD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9F0A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9F302">
            <w:pPr>
              <w:jc w:val="center"/>
              <w:rPr>
                <w:rFonts w:hint="default" w:cs="宋体"/>
                <w:b/>
                <w:color w:val="000000"/>
                <w:sz w:val="20"/>
                <w:szCs w:val="20"/>
              </w:rPr>
            </w:pPr>
          </w:p>
        </w:tc>
      </w:tr>
      <w:tr w14:paraId="6DB311C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D3C4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BE0B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B3A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EDB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DAC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9E95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7B2B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1230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A988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3EE23">
            <w:pPr>
              <w:jc w:val="center"/>
              <w:rPr>
                <w:rFonts w:hint="default" w:cs="宋体"/>
                <w:b/>
                <w:color w:val="000000"/>
                <w:sz w:val="20"/>
                <w:szCs w:val="20"/>
              </w:rPr>
            </w:pPr>
          </w:p>
        </w:tc>
      </w:tr>
      <w:tr w14:paraId="736B9D8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EB43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6CEF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9B5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8F4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58C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38B8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E181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98DB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9E66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84B87">
            <w:pPr>
              <w:jc w:val="center"/>
              <w:rPr>
                <w:rFonts w:hint="default" w:cs="宋体"/>
                <w:b/>
                <w:color w:val="000000"/>
                <w:sz w:val="20"/>
                <w:szCs w:val="20"/>
              </w:rPr>
            </w:pPr>
          </w:p>
        </w:tc>
      </w:tr>
      <w:tr w14:paraId="42CE8D0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4FF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0C18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AA9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CBA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FFE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9D9E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582D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F271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F2CC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01F84">
            <w:pPr>
              <w:jc w:val="center"/>
              <w:rPr>
                <w:rFonts w:hint="default" w:cs="宋体"/>
                <w:b/>
                <w:color w:val="000000"/>
                <w:sz w:val="20"/>
                <w:szCs w:val="20"/>
              </w:rPr>
            </w:pPr>
          </w:p>
        </w:tc>
      </w:tr>
      <w:tr w14:paraId="7BBD27A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22A6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F0B1">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55AB">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31D1">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251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ACAF9">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186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6C29">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82DC">
            <w:pPr>
              <w:wordWrap w:val="0"/>
              <w:jc w:val="right"/>
              <w:textAlignment w:val="center"/>
              <w:rPr>
                <w:rFonts w:hint="default" w:cs="宋体"/>
                <w:b/>
                <w:color w:val="000000"/>
                <w:sz w:val="20"/>
                <w:szCs w:val="20"/>
              </w:rPr>
            </w:pPr>
            <w:r>
              <w:rPr>
                <w:b/>
                <w:color w:val="000000"/>
                <w:sz w:val="20"/>
                <w:u w:color="auto"/>
              </w:rPr>
              <w:t xml:space="preserve"> </w:t>
            </w:r>
          </w:p>
        </w:tc>
      </w:tr>
      <w:tr w14:paraId="75E6A4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B94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A66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1949">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E6A1">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B9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E2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E8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E23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AB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F94E">
            <w:pPr>
              <w:wordWrap w:val="0"/>
              <w:jc w:val="right"/>
              <w:textAlignment w:val="center"/>
              <w:rPr>
                <w:rFonts w:hint="default" w:cs="宋体"/>
                <w:color w:val="000000"/>
                <w:sz w:val="20"/>
                <w:szCs w:val="20"/>
              </w:rPr>
            </w:pPr>
            <w:r>
              <w:rPr>
                <w:color w:val="000000"/>
                <w:sz w:val="20"/>
                <w:u w:color="auto"/>
              </w:rPr>
              <w:t xml:space="preserve"> </w:t>
            </w:r>
          </w:p>
        </w:tc>
      </w:tr>
      <w:tr w14:paraId="21A91D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F44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03E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91A9">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6A9F">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9A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38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4F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44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FF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74F0">
            <w:pPr>
              <w:wordWrap w:val="0"/>
              <w:jc w:val="right"/>
              <w:textAlignment w:val="center"/>
              <w:rPr>
                <w:rFonts w:hint="default" w:cs="宋体"/>
                <w:color w:val="000000"/>
                <w:sz w:val="20"/>
                <w:szCs w:val="20"/>
              </w:rPr>
            </w:pPr>
            <w:r>
              <w:rPr>
                <w:color w:val="000000"/>
                <w:sz w:val="20"/>
                <w:u w:color="auto"/>
              </w:rPr>
              <w:t xml:space="preserve"> </w:t>
            </w:r>
          </w:p>
        </w:tc>
      </w:tr>
      <w:tr w14:paraId="4E8D06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3436">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5645">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FEE3">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BAF4">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22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C0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C2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91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E1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1870">
            <w:pPr>
              <w:wordWrap w:val="0"/>
              <w:jc w:val="right"/>
              <w:textAlignment w:val="center"/>
              <w:rPr>
                <w:rFonts w:hint="default" w:cs="宋体"/>
                <w:color w:val="000000"/>
                <w:sz w:val="20"/>
                <w:szCs w:val="20"/>
              </w:rPr>
            </w:pPr>
            <w:r>
              <w:rPr>
                <w:color w:val="000000"/>
                <w:sz w:val="20"/>
                <w:u w:color="auto"/>
              </w:rPr>
              <w:t xml:space="preserve"> </w:t>
            </w:r>
          </w:p>
        </w:tc>
      </w:tr>
      <w:tr w14:paraId="533562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D45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C9D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838B">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A814">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27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1E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909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B5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8B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129E">
            <w:pPr>
              <w:wordWrap w:val="0"/>
              <w:jc w:val="right"/>
              <w:textAlignment w:val="center"/>
              <w:rPr>
                <w:rFonts w:hint="default" w:cs="宋体"/>
                <w:color w:val="000000"/>
                <w:sz w:val="20"/>
                <w:szCs w:val="20"/>
              </w:rPr>
            </w:pPr>
            <w:r>
              <w:rPr>
                <w:color w:val="000000"/>
                <w:sz w:val="20"/>
                <w:u w:color="auto"/>
              </w:rPr>
              <w:t xml:space="preserve"> </w:t>
            </w:r>
          </w:p>
        </w:tc>
      </w:tr>
      <w:tr w14:paraId="51EA1D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90C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D54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21B4">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321B">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4C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3E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5A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A5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56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746A">
            <w:pPr>
              <w:wordWrap w:val="0"/>
              <w:jc w:val="right"/>
              <w:textAlignment w:val="center"/>
              <w:rPr>
                <w:rFonts w:hint="default" w:cs="宋体"/>
                <w:color w:val="000000"/>
                <w:sz w:val="20"/>
                <w:szCs w:val="20"/>
              </w:rPr>
            </w:pPr>
            <w:r>
              <w:rPr>
                <w:color w:val="000000"/>
                <w:sz w:val="20"/>
                <w:u w:color="auto"/>
              </w:rPr>
              <w:t xml:space="preserve"> </w:t>
            </w:r>
          </w:p>
        </w:tc>
      </w:tr>
      <w:tr w14:paraId="37F667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14C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B59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F6A1">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4CA1">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6D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AC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AD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9A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E0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F39A">
            <w:pPr>
              <w:wordWrap w:val="0"/>
              <w:jc w:val="right"/>
              <w:textAlignment w:val="center"/>
              <w:rPr>
                <w:rFonts w:hint="default" w:cs="宋体"/>
                <w:color w:val="000000"/>
                <w:sz w:val="20"/>
                <w:szCs w:val="20"/>
              </w:rPr>
            </w:pPr>
            <w:r>
              <w:rPr>
                <w:color w:val="000000"/>
                <w:sz w:val="20"/>
                <w:u w:color="auto"/>
              </w:rPr>
              <w:t xml:space="preserve"> </w:t>
            </w:r>
          </w:p>
        </w:tc>
      </w:tr>
      <w:tr w14:paraId="124B19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E0E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79F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2A71">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6E37">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C5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102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04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3D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92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6D0C">
            <w:pPr>
              <w:wordWrap w:val="0"/>
              <w:jc w:val="right"/>
              <w:textAlignment w:val="center"/>
              <w:rPr>
                <w:rFonts w:hint="default" w:cs="宋体"/>
                <w:color w:val="000000"/>
                <w:sz w:val="20"/>
                <w:szCs w:val="20"/>
              </w:rPr>
            </w:pPr>
            <w:r>
              <w:rPr>
                <w:color w:val="000000"/>
                <w:sz w:val="20"/>
                <w:u w:color="auto"/>
              </w:rPr>
              <w:t xml:space="preserve"> </w:t>
            </w:r>
          </w:p>
        </w:tc>
      </w:tr>
      <w:tr w14:paraId="156B78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015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738E0">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DD72">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A8CE">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9A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8F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48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09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11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8237">
            <w:pPr>
              <w:wordWrap w:val="0"/>
              <w:jc w:val="right"/>
              <w:textAlignment w:val="center"/>
              <w:rPr>
                <w:rFonts w:hint="default" w:cs="宋体"/>
                <w:color w:val="000000"/>
                <w:sz w:val="20"/>
                <w:szCs w:val="20"/>
              </w:rPr>
            </w:pPr>
            <w:r>
              <w:rPr>
                <w:color w:val="000000"/>
                <w:sz w:val="20"/>
                <w:u w:color="auto"/>
              </w:rPr>
              <w:t xml:space="preserve"> </w:t>
            </w:r>
          </w:p>
        </w:tc>
      </w:tr>
      <w:tr w14:paraId="08730C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B3C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B50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2C15">
            <w:pPr>
              <w:wordWrap w:val="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009C">
            <w:pPr>
              <w:wordWrap w:val="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85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96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A8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6C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96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B291">
            <w:pPr>
              <w:wordWrap w:val="0"/>
              <w:jc w:val="right"/>
              <w:textAlignment w:val="center"/>
              <w:rPr>
                <w:rFonts w:hint="default" w:cs="宋体"/>
                <w:color w:val="000000"/>
                <w:sz w:val="20"/>
                <w:szCs w:val="20"/>
              </w:rPr>
            </w:pPr>
            <w:r>
              <w:rPr>
                <w:color w:val="000000"/>
                <w:sz w:val="20"/>
                <w:u w:color="auto"/>
              </w:rPr>
              <w:t xml:space="preserve"> </w:t>
            </w:r>
          </w:p>
        </w:tc>
      </w:tr>
      <w:tr w14:paraId="02DBF4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A184">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827F">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5901">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5CBC">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FB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4A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96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3A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BE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2B08">
            <w:pPr>
              <w:wordWrap w:val="0"/>
              <w:jc w:val="right"/>
              <w:textAlignment w:val="center"/>
              <w:rPr>
                <w:rFonts w:hint="default" w:cs="宋体"/>
                <w:color w:val="000000"/>
                <w:sz w:val="20"/>
                <w:szCs w:val="20"/>
              </w:rPr>
            </w:pPr>
            <w:r>
              <w:rPr>
                <w:color w:val="000000"/>
                <w:sz w:val="20"/>
                <w:u w:color="auto"/>
              </w:rPr>
              <w:t xml:space="preserve"> </w:t>
            </w:r>
          </w:p>
        </w:tc>
      </w:tr>
      <w:tr w14:paraId="35F6C3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7245">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91C3B">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0933">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BFD3">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C76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60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ED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2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9F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5F0D">
            <w:pPr>
              <w:wordWrap w:val="0"/>
              <w:jc w:val="right"/>
              <w:textAlignment w:val="center"/>
              <w:rPr>
                <w:rFonts w:hint="default" w:cs="宋体"/>
                <w:color w:val="000000"/>
                <w:sz w:val="20"/>
                <w:szCs w:val="20"/>
              </w:rPr>
            </w:pPr>
            <w:r>
              <w:rPr>
                <w:color w:val="000000"/>
                <w:sz w:val="20"/>
                <w:u w:color="auto"/>
              </w:rPr>
              <w:t xml:space="preserve"> </w:t>
            </w:r>
          </w:p>
        </w:tc>
      </w:tr>
      <w:tr w14:paraId="16AD1C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FC31">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346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9442">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BE84">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70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B3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14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DDE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9E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C21D">
            <w:pPr>
              <w:wordWrap w:val="0"/>
              <w:jc w:val="right"/>
              <w:textAlignment w:val="center"/>
              <w:rPr>
                <w:rFonts w:hint="default" w:cs="宋体"/>
                <w:color w:val="000000"/>
                <w:sz w:val="20"/>
                <w:szCs w:val="20"/>
              </w:rPr>
            </w:pPr>
            <w:r>
              <w:rPr>
                <w:color w:val="000000"/>
                <w:sz w:val="20"/>
                <w:u w:color="auto"/>
              </w:rPr>
              <w:t xml:space="preserve"> </w:t>
            </w:r>
          </w:p>
        </w:tc>
      </w:tr>
      <w:tr w14:paraId="53910F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78B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863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CBCC">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ED61">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13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FD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22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71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1C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9BB3">
            <w:pPr>
              <w:wordWrap w:val="0"/>
              <w:jc w:val="right"/>
              <w:textAlignment w:val="center"/>
              <w:rPr>
                <w:rFonts w:hint="default" w:cs="宋体"/>
                <w:color w:val="000000"/>
                <w:sz w:val="20"/>
                <w:szCs w:val="20"/>
              </w:rPr>
            </w:pPr>
            <w:r>
              <w:rPr>
                <w:color w:val="000000"/>
                <w:sz w:val="20"/>
                <w:u w:color="auto"/>
              </w:rPr>
              <w:t xml:space="preserve"> </w:t>
            </w:r>
          </w:p>
        </w:tc>
      </w:tr>
      <w:tr w14:paraId="6D3ADE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4E8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C0F4">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2D5C">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B492">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BB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51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D1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2E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436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C559">
            <w:pPr>
              <w:wordWrap w:val="0"/>
              <w:jc w:val="right"/>
              <w:textAlignment w:val="center"/>
              <w:rPr>
                <w:rFonts w:hint="default" w:cs="宋体"/>
                <w:color w:val="000000"/>
                <w:sz w:val="20"/>
                <w:szCs w:val="20"/>
              </w:rPr>
            </w:pPr>
            <w:r>
              <w:rPr>
                <w:color w:val="000000"/>
                <w:sz w:val="20"/>
                <w:u w:color="auto"/>
              </w:rPr>
              <w:t xml:space="preserve"> </w:t>
            </w:r>
          </w:p>
        </w:tc>
      </w:tr>
      <w:tr w14:paraId="7325E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158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A00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9B9B">
            <w:pPr>
              <w:wordWrap w:val="0"/>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D14F">
            <w:pPr>
              <w:wordWrap w:val="0"/>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9E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37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BDC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01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29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9410">
            <w:pPr>
              <w:wordWrap w:val="0"/>
              <w:jc w:val="right"/>
              <w:textAlignment w:val="center"/>
              <w:rPr>
                <w:rFonts w:hint="default" w:cs="宋体"/>
                <w:color w:val="000000"/>
                <w:sz w:val="20"/>
                <w:szCs w:val="20"/>
              </w:rPr>
            </w:pPr>
            <w:r>
              <w:rPr>
                <w:color w:val="000000"/>
                <w:sz w:val="20"/>
                <w:u w:color="auto"/>
              </w:rPr>
              <w:t xml:space="preserve"> </w:t>
            </w:r>
          </w:p>
        </w:tc>
      </w:tr>
    </w:tbl>
    <w:p w14:paraId="3A688C9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BE0DBB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8C0BC52">
            <w:pPr>
              <w:jc w:val="center"/>
              <w:textAlignment w:val="bottom"/>
              <w:rPr>
                <w:rFonts w:hint="default" w:cs="宋体"/>
                <w:b/>
                <w:color w:val="000000"/>
                <w:sz w:val="32"/>
                <w:szCs w:val="32"/>
              </w:rPr>
            </w:pPr>
            <w:r>
              <w:rPr>
                <w:rFonts w:cs="宋体"/>
                <w:b/>
                <w:color w:val="000000"/>
                <w:sz w:val="32"/>
                <w:szCs w:val="32"/>
              </w:rPr>
              <w:t>支出决算表</w:t>
            </w:r>
          </w:p>
        </w:tc>
      </w:tr>
      <w:tr w14:paraId="1B199CE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AB58C2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重庆市石柱土家族自治县河嘴乡农业服务中心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DC5193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F6E234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B9E1D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B8013F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2090A99">
            <w:pPr>
              <w:jc w:val="right"/>
              <w:textAlignment w:val="bottom"/>
              <w:rPr>
                <w:rFonts w:hint="default" w:cs="宋体"/>
                <w:color w:val="000000"/>
                <w:sz w:val="20"/>
                <w:szCs w:val="20"/>
              </w:rPr>
            </w:pPr>
            <w:r>
              <w:rPr>
                <w:rFonts w:cs="宋体"/>
                <w:color w:val="000000"/>
                <w:sz w:val="20"/>
                <w:szCs w:val="20"/>
              </w:rPr>
              <w:t>公开03表</w:t>
            </w:r>
          </w:p>
        </w:tc>
      </w:tr>
      <w:tr w14:paraId="5620564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47016D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FD454F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913CB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93466F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BE69C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3EE5DB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F0B1B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51122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C629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F6B4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CE53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3B52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130C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161D7">
            <w:pPr>
              <w:jc w:val="center"/>
              <w:textAlignment w:val="center"/>
              <w:rPr>
                <w:rFonts w:hint="default" w:cs="宋体"/>
                <w:b/>
                <w:color w:val="000000"/>
                <w:sz w:val="20"/>
                <w:szCs w:val="20"/>
              </w:rPr>
            </w:pPr>
            <w:r>
              <w:rPr>
                <w:rFonts w:cs="宋体"/>
                <w:b/>
                <w:color w:val="000000"/>
                <w:sz w:val="20"/>
                <w:szCs w:val="20"/>
              </w:rPr>
              <w:t>对附属单位补助支出</w:t>
            </w:r>
          </w:p>
        </w:tc>
      </w:tr>
      <w:tr w14:paraId="0A1C9DB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34A5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CE80C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409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164C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95E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151A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D8B7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26E40">
            <w:pPr>
              <w:jc w:val="center"/>
              <w:rPr>
                <w:rFonts w:hint="default" w:cs="宋体"/>
                <w:b/>
                <w:color w:val="000000"/>
                <w:sz w:val="20"/>
                <w:szCs w:val="20"/>
              </w:rPr>
            </w:pPr>
          </w:p>
        </w:tc>
      </w:tr>
      <w:tr w14:paraId="060E825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2D7B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E8BD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CC4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A91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3381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7755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CA80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A82D6">
            <w:pPr>
              <w:jc w:val="center"/>
              <w:rPr>
                <w:rFonts w:hint="default" w:cs="宋体"/>
                <w:b/>
                <w:color w:val="000000"/>
                <w:sz w:val="20"/>
                <w:szCs w:val="20"/>
              </w:rPr>
            </w:pPr>
          </w:p>
        </w:tc>
      </w:tr>
      <w:tr w14:paraId="3237AF0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0DD0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E04F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596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C7A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D57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083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93DE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A420">
            <w:pPr>
              <w:jc w:val="center"/>
              <w:rPr>
                <w:rFonts w:hint="default" w:cs="宋体"/>
                <w:b/>
                <w:color w:val="000000"/>
                <w:sz w:val="20"/>
                <w:szCs w:val="20"/>
              </w:rPr>
            </w:pPr>
          </w:p>
        </w:tc>
      </w:tr>
      <w:tr w14:paraId="2C20954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8054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821D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AD08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56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E442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500D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0EB0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65AF2">
            <w:pPr>
              <w:jc w:val="center"/>
              <w:rPr>
                <w:rFonts w:hint="default" w:cs="宋体"/>
                <w:b/>
                <w:color w:val="000000"/>
                <w:sz w:val="20"/>
                <w:szCs w:val="20"/>
              </w:rPr>
            </w:pPr>
          </w:p>
        </w:tc>
      </w:tr>
      <w:tr w14:paraId="18493BA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E5B6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EFE3">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6AAA">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3F8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841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E821">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C5FEF">
            <w:pPr>
              <w:wordWrap w:val="0"/>
              <w:jc w:val="right"/>
              <w:textAlignment w:val="center"/>
              <w:rPr>
                <w:rFonts w:hint="default" w:cs="宋体"/>
                <w:b/>
                <w:color w:val="000000"/>
                <w:sz w:val="20"/>
                <w:szCs w:val="20"/>
              </w:rPr>
            </w:pPr>
            <w:r>
              <w:rPr>
                <w:b/>
                <w:color w:val="000000"/>
                <w:sz w:val="20"/>
                <w:u w:color="auto"/>
              </w:rPr>
              <w:t xml:space="preserve"> </w:t>
            </w:r>
          </w:p>
        </w:tc>
      </w:tr>
      <w:tr w14:paraId="606381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9A7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31F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D22D">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FCFE">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FC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B4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17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FF84">
            <w:pPr>
              <w:wordWrap w:val="0"/>
              <w:jc w:val="right"/>
              <w:textAlignment w:val="center"/>
              <w:rPr>
                <w:rFonts w:hint="default" w:cs="宋体"/>
                <w:color w:val="000000"/>
                <w:sz w:val="20"/>
                <w:szCs w:val="20"/>
              </w:rPr>
            </w:pPr>
            <w:r>
              <w:rPr>
                <w:color w:val="000000"/>
                <w:sz w:val="20"/>
                <w:u w:color="auto"/>
              </w:rPr>
              <w:t xml:space="preserve"> </w:t>
            </w:r>
          </w:p>
        </w:tc>
      </w:tr>
      <w:tr w14:paraId="034E31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2DE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D5A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EFC3">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257E">
            <w:pPr>
              <w:wordWrap w:val="0"/>
              <w:jc w:val="right"/>
              <w:textAlignment w:val="center"/>
              <w:rPr>
                <w:rFonts w:hint="default" w:cs="宋体"/>
                <w:color w:val="000000"/>
                <w:sz w:val="20"/>
                <w:szCs w:val="20"/>
              </w:rPr>
            </w:pPr>
            <w:r>
              <w:rPr>
                <w:rFonts w:cs="宋体"/>
                <w:b/>
                <w:color w:val="000000"/>
                <w:sz w:val="20"/>
                <w:szCs w:val="20"/>
              </w:rPr>
              <w:t>33.37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C7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4D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DB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2162">
            <w:pPr>
              <w:wordWrap w:val="0"/>
              <w:jc w:val="right"/>
              <w:textAlignment w:val="center"/>
              <w:rPr>
                <w:rFonts w:hint="default" w:cs="宋体"/>
                <w:color w:val="000000"/>
                <w:sz w:val="20"/>
                <w:szCs w:val="20"/>
              </w:rPr>
            </w:pPr>
            <w:r>
              <w:rPr>
                <w:color w:val="000000"/>
                <w:sz w:val="20"/>
                <w:u w:color="auto"/>
              </w:rPr>
              <w:t xml:space="preserve"> </w:t>
            </w:r>
          </w:p>
        </w:tc>
      </w:tr>
      <w:tr w14:paraId="4D5330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F117">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D66E">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28A6">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0701">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D8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B0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CC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C4CC">
            <w:pPr>
              <w:wordWrap w:val="0"/>
              <w:jc w:val="right"/>
              <w:textAlignment w:val="center"/>
              <w:rPr>
                <w:rFonts w:hint="default" w:cs="宋体"/>
                <w:color w:val="000000"/>
                <w:sz w:val="20"/>
                <w:szCs w:val="20"/>
              </w:rPr>
            </w:pPr>
            <w:r>
              <w:rPr>
                <w:color w:val="000000"/>
                <w:sz w:val="20"/>
                <w:u w:color="auto"/>
              </w:rPr>
              <w:t xml:space="preserve"> </w:t>
            </w:r>
          </w:p>
        </w:tc>
      </w:tr>
      <w:tr w14:paraId="5201EB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1BF5">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980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4E90">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B747">
            <w:pPr>
              <w:wordWrap w:val="0"/>
              <w:jc w:val="right"/>
              <w:textAlignment w:val="center"/>
              <w:rPr>
                <w:rFonts w:hint="default" w:cs="宋体"/>
                <w:color w:val="000000"/>
                <w:sz w:val="20"/>
                <w:szCs w:val="20"/>
              </w:rPr>
            </w:pPr>
            <w:r>
              <w:rPr>
                <w:rFonts w:cs="宋体"/>
                <w:color w:val="000000"/>
                <w:sz w:val="20"/>
                <w:szCs w:val="20"/>
              </w:rPr>
              <w:t>8.41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F2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B1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90E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FC4D">
            <w:pPr>
              <w:wordWrap w:val="0"/>
              <w:jc w:val="right"/>
              <w:textAlignment w:val="center"/>
              <w:rPr>
                <w:rFonts w:hint="default" w:cs="宋体"/>
                <w:color w:val="000000"/>
                <w:sz w:val="20"/>
                <w:szCs w:val="20"/>
              </w:rPr>
            </w:pPr>
            <w:r>
              <w:rPr>
                <w:color w:val="000000"/>
                <w:sz w:val="20"/>
                <w:u w:color="auto"/>
              </w:rPr>
              <w:t xml:space="preserve"> </w:t>
            </w:r>
          </w:p>
        </w:tc>
      </w:tr>
      <w:tr w14:paraId="25BA43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D35F">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17B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96BF">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1D1E">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C6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22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47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0EAB">
            <w:pPr>
              <w:wordWrap w:val="0"/>
              <w:jc w:val="right"/>
              <w:textAlignment w:val="center"/>
              <w:rPr>
                <w:rFonts w:hint="default" w:cs="宋体"/>
                <w:color w:val="000000"/>
                <w:sz w:val="20"/>
                <w:szCs w:val="20"/>
              </w:rPr>
            </w:pPr>
            <w:r>
              <w:rPr>
                <w:color w:val="000000"/>
                <w:sz w:val="20"/>
                <w:u w:color="auto"/>
              </w:rPr>
              <w:t xml:space="preserve"> </w:t>
            </w:r>
          </w:p>
        </w:tc>
      </w:tr>
      <w:tr w14:paraId="739D25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8B4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EA1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8230">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AEB3">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5B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92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22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5CF0">
            <w:pPr>
              <w:wordWrap w:val="0"/>
              <w:jc w:val="right"/>
              <w:textAlignment w:val="center"/>
              <w:rPr>
                <w:rFonts w:hint="default" w:cs="宋体"/>
                <w:color w:val="000000"/>
                <w:sz w:val="20"/>
                <w:szCs w:val="20"/>
              </w:rPr>
            </w:pPr>
            <w:r>
              <w:rPr>
                <w:color w:val="000000"/>
                <w:sz w:val="20"/>
                <w:u w:color="auto"/>
              </w:rPr>
              <w:t xml:space="preserve"> </w:t>
            </w:r>
          </w:p>
        </w:tc>
      </w:tr>
      <w:tr w14:paraId="17133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6AB0">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7C57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2F2F">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E623">
            <w:pPr>
              <w:wordWrap w:val="0"/>
              <w:jc w:val="right"/>
              <w:textAlignment w:val="center"/>
              <w:rPr>
                <w:rFonts w:hint="default" w:cs="宋体"/>
                <w:color w:val="000000"/>
                <w:sz w:val="20"/>
                <w:szCs w:val="20"/>
              </w:rPr>
            </w:pPr>
            <w:r>
              <w:rPr>
                <w:rFonts w:cs="宋体"/>
                <w:b/>
                <w:color w:val="000000"/>
                <w:sz w:val="20"/>
                <w:szCs w:val="20"/>
              </w:rPr>
              <w:t>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26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6C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67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A02F">
            <w:pPr>
              <w:wordWrap w:val="0"/>
              <w:jc w:val="right"/>
              <w:textAlignment w:val="center"/>
              <w:rPr>
                <w:rFonts w:hint="default" w:cs="宋体"/>
                <w:color w:val="000000"/>
                <w:sz w:val="20"/>
                <w:szCs w:val="20"/>
              </w:rPr>
            </w:pPr>
            <w:r>
              <w:rPr>
                <w:color w:val="000000"/>
                <w:sz w:val="20"/>
                <w:u w:color="auto"/>
              </w:rPr>
              <w:t xml:space="preserve"> </w:t>
            </w:r>
          </w:p>
        </w:tc>
      </w:tr>
      <w:tr w14:paraId="70A32E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C47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836D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98B7">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C84F">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27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0B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7E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369B">
            <w:pPr>
              <w:wordWrap w:val="0"/>
              <w:jc w:val="right"/>
              <w:textAlignment w:val="center"/>
              <w:rPr>
                <w:rFonts w:hint="default" w:cs="宋体"/>
                <w:color w:val="000000"/>
                <w:sz w:val="20"/>
                <w:szCs w:val="20"/>
              </w:rPr>
            </w:pPr>
            <w:r>
              <w:rPr>
                <w:color w:val="000000"/>
                <w:sz w:val="20"/>
                <w:u w:color="auto"/>
              </w:rPr>
              <w:t xml:space="preserve"> </w:t>
            </w:r>
          </w:p>
        </w:tc>
      </w:tr>
      <w:tr w14:paraId="172DA9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3123">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46F0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9E61">
            <w:pPr>
              <w:wordWrap w:val="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1D1F">
            <w:pPr>
              <w:wordWrap w:val="0"/>
              <w:jc w:val="right"/>
              <w:textAlignment w:val="center"/>
              <w:rPr>
                <w:rFonts w:hint="default" w:cs="宋体"/>
                <w:color w:val="000000"/>
                <w:sz w:val="20"/>
                <w:szCs w:val="20"/>
              </w:rPr>
            </w:pPr>
            <w:r>
              <w:rPr>
                <w:rFonts w:cs="宋体"/>
                <w:color w:val="000000"/>
                <w:sz w:val="20"/>
                <w:szCs w:val="20"/>
              </w:rPr>
              <w:t>3.47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72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ED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81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7E3E">
            <w:pPr>
              <w:wordWrap w:val="0"/>
              <w:jc w:val="right"/>
              <w:textAlignment w:val="center"/>
              <w:rPr>
                <w:rFonts w:hint="default" w:cs="宋体"/>
                <w:color w:val="000000"/>
                <w:sz w:val="20"/>
                <w:szCs w:val="20"/>
              </w:rPr>
            </w:pPr>
            <w:r>
              <w:rPr>
                <w:color w:val="000000"/>
                <w:sz w:val="20"/>
                <w:u w:color="auto"/>
              </w:rPr>
              <w:t xml:space="preserve"> </w:t>
            </w:r>
          </w:p>
        </w:tc>
      </w:tr>
      <w:tr w14:paraId="5B7EC6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371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8F5F">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0D08">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49A3">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9D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25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10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ADF4">
            <w:pPr>
              <w:wordWrap w:val="0"/>
              <w:jc w:val="right"/>
              <w:textAlignment w:val="center"/>
              <w:rPr>
                <w:rFonts w:hint="default" w:cs="宋体"/>
                <w:color w:val="000000"/>
                <w:sz w:val="20"/>
                <w:szCs w:val="20"/>
              </w:rPr>
            </w:pPr>
            <w:r>
              <w:rPr>
                <w:color w:val="000000"/>
                <w:sz w:val="20"/>
                <w:u w:color="auto"/>
              </w:rPr>
              <w:t xml:space="preserve"> </w:t>
            </w:r>
          </w:p>
        </w:tc>
      </w:tr>
      <w:tr w14:paraId="434F4D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B9CA">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052D1">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9472">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47F8">
            <w:pPr>
              <w:wordWrap w:val="0"/>
              <w:jc w:val="right"/>
              <w:textAlignment w:val="center"/>
              <w:rPr>
                <w:rFonts w:hint="default" w:cs="宋体"/>
                <w:color w:val="000000"/>
                <w:sz w:val="20"/>
                <w:szCs w:val="20"/>
              </w:rPr>
            </w:pPr>
            <w:r>
              <w:rPr>
                <w:rFonts w:cs="宋体"/>
                <w:b/>
                <w:color w:val="000000"/>
                <w:sz w:val="20"/>
                <w:szCs w:val="20"/>
              </w:rPr>
              <w:t>103.09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96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C3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31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1F00">
            <w:pPr>
              <w:wordWrap w:val="0"/>
              <w:jc w:val="right"/>
              <w:textAlignment w:val="center"/>
              <w:rPr>
                <w:rFonts w:hint="default" w:cs="宋体"/>
                <w:color w:val="000000"/>
                <w:sz w:val="20"/>
                <w:szCs w:val="20"/>
              </w:rPr>
            </w:pPr>
            <w:r>
              <w:rPr>
                <w:color w:val="000000"/>
                <w:sz w:val="20"/>
                <w:u w:color="auto"/>
              </w:rPr>
              <w:t xml:space="preserve"> </w:t>
            </w:r>
          </w:p>
        </w:tc>
      </w:tr>
      <w:tr w14:paraId="3616F5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476F">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6AC3">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A6FE">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C2C9">
            <w:pPr>
              <w:wordWrap w:val="0"/>
              <w:jc w:val="right"/>
              <w:textAlignment w:val="center"/>
              <w:rPr>
                <w:rFonts w:hint="default" w:cs="宋体"/>
                <w:color w:val="000000"/>
                <w:sz w:val="20"/>
                <w:szCs w:val="20"/>
              </w:rPr>
            </w:pPr>
            <w:r>
              <w:rPr>
                <w:rFonts w:cs="宋体"/>
                <w:color w:val="000000"/>
                <w:sz w:val="20"/>
                <w:szCs w:val="20"/>
              </w:rPr>
              <w:t>103.09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FD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F99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76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48C2">
            <w:pPr>
              <w:wordWrap w:val="0"/>
              <w:jc w:val="right"/>
              <w:textAlignment w:val="center"/>
              <w:rPr>
                <w:rFonts w:hint="default" w:cs="宋体"/>
                <w:color w:val="000000"/>
                <w:sz w:val="20"/>
                <w:szCs w:val="20"/>
              </w:rPr>
            </w:pPr>
            <w:r>
              <w:rPr>
                <w:color w:val="000000"/>
                <w:sz w:val="20"/>
                <w:u w:color="auto"/>
              </w:rPr>
              <w:t xml:space="preserve"> </w:t>
            </w:r>
          </w:p>
        </w:tc>
      </w:tr>
      <w:tr w14:paraId="3A2546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A949">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8B27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ACE1">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F272">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36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52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81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69C25">
            <w:pPr>
              <w:wordWrap w:val="0"/>
              <w:jc w:val="right"/>
              <w:textAlignment w:val="center"/>
              <w:rPr>
                <w:rFonts w:hint="default" w:cs="宋体"/>
                <w:color w:val="000000"/>
                <w:sz w:val="20"/>
                <w:szCs w:val="20"/>
              </w:rPr>
            </w:pPr>
            <w:r>
              <w:rPr>
                <w:color w:val="000000"/>
                <w:sz w:val="20"/>
                <w:u w:color="auto"/>
              </w:rPr>
              <w:t xml:space="preserve"> </w:t>
            </w:r>
          </w:p>
        </w:tc>
      </w:tr>
      <w:tr w14:paraId="0A42A1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B9F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D1E0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51ED">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4207">
            <w:pPr>
              <w:wordWrap w:val="0"/>
              <w:jc w:val="right"/>
              <w:textAlignment w:val="center"/>
              <w:rPr>
                <w:rFonts w:hint="default" w:cs="宋体"/>
                <w:color w:val="000000"/>
                <w:sz w:val="20"/>
                <w:szCs w:val="20"/>
              </w:rPr>
            </w:pPr>
            <w:r>
              <w:rPr>
                <w:rFonts w:cs="宋体"/>
                <w:b/>
                <w:color w:val="000000"/>
                <w:sz w:val="20"/>
                <w:szCs w:val="20"/>
              </w:rPr>
              <w:t>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7B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C7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4A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C067">
            <w:pPr>
              <w:wordWrap w:val="0"/>
              <w:jc w:val="right"/>
              <w:textAlignment w:val="center"/>
              <w:rPr>
                <w:rFonts w:hint="default" w:cs="宋体"/>
                <w:color w:val="000000"/>
                <w:sz w:val="20"/>
                <w:szCs w:val="20"/>
              </w:rPr>
            </w:pPr>
            <w:r>
              <w:rPr>
                <w:color w:val="000000"/>
                <w:sz w:val="20"/>
                <w:u w:color="auto"/>
              </w:rPr>
              <w:t xml:space="preserve"> </w:t>
            </w:r>
          </w:p>
        </w:tc>
      </w:tr>
      <w:tr w14:paraId="5262C0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080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B5AF2">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4DC">
            <w:pPr>
              <w:wordWrap w:val="0"/>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F1BA">
            <w:pPr>
              <w:wordWrap w:val="0"/>
              <w:jc w:val="right"/>
              <w:textAlignment w:val="center"/>
              <w:rPr>
                <w:rFonts w:hint="default" w:cs="宋体"/>
                <w:color w:val="000000"/>
                <w:sz w:val="20"/>
                <w:szCs w:val="20"/>
              </w:rPr>
            </w:pPr>
            <w:r>
              <w:rPr>
                <w:rFonts w:cs="宋体"/>
                <w:color w:val="000000"/>
                <w:sz w:val="20"/>
                <w:szCs w:val="20"/>
              </w:rPr>
              <w:t>6.31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D5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31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67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9530">
            <w:pPr>
              <w:wordWrap w:val="0"/>
              <w:jc w:val="right"/>
              <w:textAlignment w:val="center"/>
              <w:rPr>
                <w:rFonts w:hint="default" w:cs="宋体"/>
                <w:color w:val="000000"/>
                <w:sz w:val="20"/>
                <w:szCs w:val="20"/>
              </w:rPr>
            </w:pPr>
            <w:r>
              <w:rPr>
                <w:color w:val="000000"/>
                <w:sz w:val="20"/>
                <w:u w:color="auto"/>
              </w:rPr>
              <w:t xml:space="preserve"> </w:t>
            </w:r>
          </w:p>
        </w:tc>
      </w:tr>
    </w:tbl>
    <w:p w14:paraId="338DD974">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14:paraId="5E00ECF7">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AF0801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F89A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694467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75375A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3E504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33753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E1E14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4024D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DA2129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61DE11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B49D1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C85F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3360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14AC9C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83ECD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D568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9CA3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BBFF54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84C6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687A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2A1E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2B31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CF748E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A73B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1428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C777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A513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D80A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2B2D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A4FE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D75A2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ACC5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03B1">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100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DB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29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C7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E7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1232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0425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C2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349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FB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06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F2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1D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021B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A9D5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F7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901E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32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FE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41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4B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63F3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09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9996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ACD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0D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3B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00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9D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C223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091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803C4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44B4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40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84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CC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C2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9384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998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EA563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9C7F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7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D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09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F5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933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13D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5325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5668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E4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ED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1B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89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71F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18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891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59D1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CF5E">
            <w:pPr>
              <w:wordWrap w:val="0"/>
              <w:spacing w:line="200" w:lineRule="exact"/>
              <w:jc w:val="right"/>
              <w:textAlignment w:val="center"/>
              <w:rPr>
                <w:rFonts w:hint="default" w:cs="宋体"/>
                <w:color w:val="000000"/>
                <w:sz w:val="18"/>
                <w:szCs w:val="18"/>
              </w:rPr>
            </w:pPr>
            <w:r>
              <w:rPr>
                <w:rFonts w:cs="宋体"/>
                <w:color w:val="000000"/>
                <w:sz w:val="18"/>
                <w:szCs w:val="18"/>
              </w:rPr>
              <w:t>33.37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3752">
            <w:pPr>
              <w:wordWrap w:val="0"/>
              <w:spacing w:line="200" w:lineRule="exact"/>
              <w:jc w:val="right"/>
              <w:textAlignment w:val="center"/>
              <w:rPr>
                <w:rFonts w:hint="default" w:cs="宋体"/>
                <w:color w:val="000000"/>
                <w:sz w:val="18"/>
                <w:szCs w:val="18"/>
              </w:rPr>
            </w:pPr>
            <w:r>
              <w:rPr>
                <w:rFonts w:cs="宋体"/>
                <w:color w:val="000000"/>
                <w:sz w:val="18"/>
                <w:szCs w:val="18"/>
              </w:rPr>
              <w:t>33.37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0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5C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954A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BFA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7F3D3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DA8E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DC1E">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2F53">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90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E6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1EB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494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50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CA87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44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E2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1C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A0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7B05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DD1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83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5E7D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2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2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E5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20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B082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07A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B39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419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5395">
            <w:pPr>
              <w:wordWrap w:val="0"/>
              <w:spacing w:line="200" w:lineRule="exact"/>
              <w:jc w:val="right"/>
              <w:textAlignment w:val="center"/>
              <w:rPr>
                <w:rFonts w:hint="default" w:cs="宋体"/>
                <w:color w:val="000000"/>
                <w:sz w:val="18"/>
                <w:szCs w:val="18"/>
              </w:rPr>
            </w:pPr>
            <w:r>
              <w:rPr>
                <w:rFonts w:cs="宋体"/>
                <w:color w:val="000000"/>
                <w:sz w:val="18"/>
                <w:szCs w:val="18"/>
              </w:rPr>
              <w:t>103.09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5C5A">
            <w:pPr>
              <w:wordWrap w:val="0"/>
              <w:spacing w:line="200" w:lineRule="exact"/>
              <w:jc w:val="right"/>
              <w:textAlignment w:val="center"/>
              <w:rPr>
                <w:rFonts w:hint="default" w:cs="宋体"/>
                <w:color w:val="000000"/>
                <w:sz w:val="18"/>
                <w:szCs w:val="18"/>
              </w:rPr>
            </w:pPr>
            <w:r>
              <w:rPr>
                <w:rFonts w:cs="宋体"/>
                <w:color w:val="000000"/>
                <w:sz w:val="18"/>
                <w:szCs w:val="18"/>
              </w:rPr>
              <w:t>103.09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CD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48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8AF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D55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D9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9673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10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04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A5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3F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FC4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5FF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BB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3338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A8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C5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29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C4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E0D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65F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ED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4820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B1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61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F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63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EEFF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66C9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52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0140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64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C4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0E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F5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5E4F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3BB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0F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451A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05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2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51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B6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8BC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8798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04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B72C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B9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C8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51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65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9C6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D58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400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F4F9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3A14">
            <w:pPr>
              <w:wordWrap w:val="0"/>
              <w:spacing w:line="200" w:lineRule="exact"/>
              <w:jc w:val="right"/>
              <w:textAlignment w:val="center"/>
              <w:rPr>
                <w:rFonts w:hint="default" w:cs="宋体"/>
                <w:color w:val="000000"/>
                <w:sz w:val="18"/>
                <w:szCs w:val="18"/>
              </w:rPr>
            </w:pPr>
            <w:r>
              <w:rPr>
                <w:rFonts w:cs="宋体"/>
                <w:color w:val="000000"/>
                <w:sz w:val="18"/>
                <w:szCs w:val="18"/>
              </w:rPr>
              <w:t>6.31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1F34">
            <w:pPr>
              <w:wordWrap w:val="0"/>
              <w:spacing w:line="200" w:lineRule="exact"/>
              <w:jc w:val="right"/>
              <w:textAlignment w:val="center"/>
              <w:rPr>
                <w:rFonts w:hint="default" w:cs="宋体"/>
                <w:color w:val="000000"/>
                <w:sz w:val="18"/>
                <w:szCs w:val="18"/>
              </w:rPr>
            </w:pPr>
            <w:r>
              <w:rPr>
                <w:rFonts w:cs="宋体"/>
                <w:color w:val="000000"/>
                <w:sz w:val="18"/>
                <w:szCs w:val="18"/>
              </w:rPr>
              <w:t>6.31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6DD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F9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6B49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86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E7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887F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06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44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3E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DE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D16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857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C7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319D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C9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39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13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3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41E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162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CD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012C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EC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08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6E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58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2F2B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6D7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41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8EF0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EA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57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69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4C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AA28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1827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4B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D7F8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B1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D4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FB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52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ACC6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C0F5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AC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9981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E4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DE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CD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48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CC0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900C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07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7801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75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4D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CB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0B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CC56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7CA5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3FBB">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55497">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B933">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261B">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E0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6D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95F7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9D90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9F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0228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CA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1C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2B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2F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2B65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FC03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13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46629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9F841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9FF9D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E6DB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687200">
            <w:pPr>
              <w:spacing w:line="200" w:lineRule="exact"/>
              <w:rPr>
                <w:rFonts w:hint="default" w:cs="宋体"/>
                <w:color w:val="000000"/>
                <w:sz w:val="18"/>
                <w:szCs w:val="18"/>
              </w:rPr>
            </w:pPr>
          </w:p>
        </w:tc>
      </w:tr>
      <w:tr w14:paraId="35294A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97F1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E8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72C7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1DF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5C6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AFD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22AF">
            <w:pPr>
              <w:spacing w:line="200" w:lineRule="exact"/>
              <w:jc w:val="right"/>
              <w:rPr>
                <w:rFonts w:hint="default" w:cs="宋体"/>
                <w:color w:val="000000"/>
                <w:sz w:val="18"/>
                <w:szCs w:val="18"/>
              </w:rPr>
            </w:pPr>
          </w:p>
        </w:tc>
      </w:tr>
      <w:tr w14:paraId="08BD7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0A20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75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FDCE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2A4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533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179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2B23">
            <w:pPr>
              <w:spacing w:line="200" w:lineRule="exact"/>
              <w:jc w:val="right"/>
              <w:rPr>
                <w:rFonts w:hint="default" w:cs="宋体"/>
                <w:color w:val="000000"/>
                <w:sz w:val="18"/>
                <w:szCs w:val="18"/>
              </w:rPr>
            </w:pPr>
          </w:p>
        </w:tc>
      </w:tr>
      <w:tr w14:paraId="1C7939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7196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1619">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AECD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AE7E">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F5BC">
            <w:pPr>
              <w:wordWrap w:val="0"/>
              <w:spacing w:line="200" w:lineRule="exact"/>
              <w:jc w:val="right"/>
              <w:textAlignment w:val="center"/>
              <w:rPr>
                <w:rFonts w:hint="default" w:cs="宋体"/>
                <w:color w:val="000000"/>
                <w:sz w:val="18"/>
                <w:szCs w:val="18"/>
              </w:rPr>
            </w:pPr>
            <w:r>
              <w:rPr>
                <w:rFonts w:cs="宋体"/>
                <w:color w:val="000000"/>
                <w:sz w:val="18"/>
                <w:szCs w:val="18"/>
              </w:rPr>
              <w:t>151.23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6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30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8E229A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7AE9DF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CB653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E294EA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888353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5DA4D4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827AA93">
            <w:pPr>
              <w:jc w:val="right"/>
              <w:textAlignment w:val="bottom"/>
              <w:rPr>
                <w:rFonts w:hint="default" w:cs="宋体"/>
                <w:color w:val="000000"/>
                <w:sz w:val="20"/>
                <w:szCs w:val="20"/>
              </w:rPr>
            </w:pPr>
            <w:r>
              <w:rPr>
                <w:rFonts w:cs="宋体"/>
                <w:color w:val="000000"/>
                <w:sz w:val="20"/>
                <w:szCs w:val="20"/>
              </w:rPr>
              <w:t>公开05表</w:t>
            </w:r>
          </w:p>
        </w:tc>
      </w:tr>
      <w:tr w14:paraId="00B652E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CFCAF4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3F5F93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2DE6B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A0938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52900">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7ACA44">
            <w:pPr>
              <w:jc w:val="center"/>
              <w:textAlignment w:val="center"/>
              <w:rPr>
                <w:rFonts w:hint="default" w:cs="宋体"/>
                <w:b/>
                <w:color w:val="000000"/>
                <w:sz w:val="20"/>
                <w:szCs w:val="20"/>
              </w:rPr>
            </w:pPr>
            <w:r>
              <w:rPr>
                <w:rFonts w:cs="宋体"/>
                <w:b/>
                <w:color w:val="000000"/>
                <w:sz w:val="20"/>
                <w:szCs w:val="20"/>
              </w:rPr>
              <w:t>本年支出</w:t>
            </w:r>
          </w:p>
        </w:tc>
      </w:tr>
      <w:tr w14:paraId="09B66F5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FF52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D74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EB910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42A2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1D277B">
            <w:pPr>
              <w:jc w:val="center"/>
              <w:textAlignment w:val="center"/>
              <w:rPr>
                <w:rFonts w:hint="default" w:cs="宋体"/>
                <w:b/>
                <w:color w:val="000000"/>
                <w:sz w:val="20"/>
                <w:szCs w:val="20"/>
              </w:rPr>
            </w:pPr>
            <w:r>
              <w:rPr>
                <w:rFonts w:cs="宋体"/>
                <w:b/>
                <w:color w:val="000000"/>
                <w:sz w:val="20"/>
                <w:szCs w:val="20"/>
              </w:rPr>
              <w:t>项目支出</w:t>
            </w:r>
          </w:p>
        </w:tc>
      </w:tr>
      <w:tr w14:paraId="116C4FE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7DFA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6308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264D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1FFC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51F092">
            <w:pPr>
              <w:jc w:val="center"/>
              <w:rPr>
                <w:rFonts w:hint="default" w:cs="宋体"/>
                <w:b/>
                <w:color w:val="000000"/>
                <w:sz w:val="20"/>
                <w:szCs w:val="20"/>
              </w:rPr>
            </w:pPr>
          </w:p>
        </w:tc>
      </w:tr>
      <w:tr w14:paraId="2272D39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3EA4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31E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63EF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BD15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941F9B">
            <w:pPr>
              <w:jc w:val="center"/>
              <w:rPr>
                <w:rFonts w:hint="default" w:cs="宋体"/>
                <w:b/>
                <w:color w:val="000000"/>
                <w:sz w:val="20"/>
                <w:szCs w:val="20"/>
              </w:rPr>
            </w:pPr>
          </w:p>
        </w:tc>
      </w:tr>
      <w:tr w14:paraId="027DCDB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88386">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B341">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4719">
            <w:pPr>
              <w:wordWrap w:val="0"/>
              <w:jc w:val="right"/>
              <w:textAlignment w:val="center"/>
              <w:rPr>
                <w:rFonts w:hint="default" w:cs="宋体"/>
                <w:b/>
                <w:color w:val="000000"/>
                <w:sz w:val="20"/>
                <w:szCs w:val="20"/>
              </w:rPr>
            </w:pPr>
            <w:r>
              <w:rPr>
                <w:rFonts w:cs="宋体"/>
                <w:b/>
                <w:bCs/>
                <w:color w:val="000000"/>
                <w:sz w:val="20"/>
                <w:szCs w:val="20"/>
              </w:rPr>
              <w:t>151.23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0895">
            <w:pPr>
              <w:wordWrap w:val="0"/>
              <w:jc w:val="right"/>
              <w:textAlignment w:val="center"/>
              <w:rPr>
                <w:rFonts w:hint="default" w:cs="宋体"/>
                <w:b/>
                <w:color w:val="000000"/>
                <w:sz w:val="20"/>
                <w:szCs w:val="20"/>
              </w:rPr>
            </w:pPr>
            <w:r>
              <w:rPr>
                <w:b/>
                <w:color w:val="000000"/>
                <w:sz w:val="20"/>
                <w:u w:color="auto"/>
              </w:rPr>
              <w:t xml:space="preserve"> </w:t>
            </w:r>
          </w:p>
        </w:tc>
      </w:tr>
      <w:tr w14:paraId="15F899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0E9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6EC4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9C6C">
            <w:pPr>
              <w:wordWrap w:val="0"/>
              <w:jc w:val="right"/>
              <w:textAlignment w:val="center"/>
              <w:rPr>
                <w:rFonts w:hint="default" w:cs="宋体"/>
                <w:b/>
                <w:color w:val="000000"/>
                <w:sz w:val="20"/>
                <w:szCs w:val="20"/>
              </w:rPr>
            </w:pPr>
            <w:r>
              <w:rPr>
                <w:rFonts w:cs="宋体"/>
                <w:b/>
                <w:color w:val="000000"/>
                <w:sz w:val="20"/>
                <w:szCs w:val="20"/>
              </w:rPr>
              <w:t>33.37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7761">
            <w:pPr>
              <w:wordWrap w:val="0"/>
              <w:jc w:val="right"/>
              <w:textAlignment w:val="center"/>
              <w:rPr>
                <w:rFonts w:hint="default" w:cs="宋体"/>
                <w:b/>
                <w:color w:val="000000"/>
                <w:sz w:val="20"/>
                <w:szCs w:val="20"/>
              </w:rPr>
            </w:pPr>
            <w:r>
              <w:rPr>
                <w:rFonts w:cs="宋体"/>
                <w:b/>
                <w:color w:val="000000"/>
                <w:sz w:val="20"/>
                <w:szCs w:val="20"/>
              </w:rPr>
              <w:t>33.37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4541">
            <w:pPr>
              <w:wordWrap w:val="0"/>
              <w:jc w:val="right"/>
              <w:textAlignment w:val="center"/>
              <w:rPr>
                <w:rFonts w:hint="default" w:cs="宋体"/>
                <w:b/>
                <w:color w:val="000000"/>
                <w:sz w:val="20"/>
                <w:szCs w:val="20"/>
              </w:rPr>
            </w:pPr>
            <w:r>
              <w:rPr>
                <w:color w:val="000000"/>
                <w:sz w:val="20"/>
                <w:u w:color="auto"/>
              </w:rPr>
              <w:t xml:space="preserve"> </w:t>
            </w:r>
          </w:p>
        </w:tc>
      </w:tr>
      <w:tr w14:paraId="7ADEB6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806F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B7F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DBB1">
            <w:pPr>
              <w:wordWrap w:val="0"/>
              <w:jc w:val="right"/>
              <w:textAlignment w:val="center"/>
              <w:rPr>
                <w:rFonts w:hint="default" w:cs="宋体"/>
                <w:b/>
                <w:color w:val="000000"/>
                <w:sz w:val="20"/>
                <w:szCs w:val="20"/>
              </w:rPr>
            </w:pPr>
            <w:r>
              <w:rPr>
                <w:rFonts w:cs="宋体"/>
                <w:b/>
                <w:color w:val="000000"/>
                <w:sz w:val="20"/>
                <w:szCs w:val="20"/>
              </w:rPr>
              <w:t>33.37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F3FA">
            <w:pPr>
              <w:wordWrap w:val="0"/>
              <w:jc w:val="right"/>
              <w:textAlignment w:val="center"/>
              <w:rPr>
                <w:rFonts w:hint="default" w:cs="宋体"/>
                <w:b/>
                <w:color w:val="000000"/>
                <w:sz w:val="20"/>
                <w:szCs w:val="20"/>
              </w:rPr>
            </w:pPr>
            <w:r>
              <w:rPr>
                <w:rFonts w:cs="宋体"/>
                <w:b/>
                <w:color w:val="000000"/>
                <w:sz w:val="20"/>
                <w:szCs w:val="20"/>
              </w:rPr>
              <w:t>33.37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D4D8">
            <w:pPr>
              <w:wordWrap w:val="0"/>
              <w:jc w:val="right"/>
              <w:textAlignment w:val="center"/>
              <w:rPr>
                <w:rFonts w:hint="default" w:cs="宋体"/>
                <w:b/>
                <w:color w:val="000000"/>
                <w:sz w:val="20"/>
                <w:szCs w:val="20"/>
              </w:rPr>
            </w:pPr>
            <w:r>
              <w:rPr>
                <w:color w:val="000000"/>
                <w:sz w:val="20"/>
                <w:u w:color="auto"/>
              </w:rPr>
              <w:t xml:space="preserve"> </w:t>
            </w:r>
          </w:p>
        </w:tc>
      </w:tr>
      <w:tr w14:paraId="344EF6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18B2">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1D2F2">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B503F">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84EA9">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B2D2A">
            <w:pPr>
              <w:wordWrap w:val="0"/>
              <w:jc w:val="right"/>
              <w:textAlignment w:val="center"/>
              <w:rPr>
                <w:rFonts w:hint="default" w:cs="宋体"/>
                <w:b/>
                <w:color w:val="000000"/>
                <w:sz w:val="20"/>
                <w:szCs w:val="20"/>
              </w:rPr>
            </w:pPr>
            <w:r>
              <w:rPr>
                <w:color w:val="000000"/>
                <w:sz w:val="20"/>
                <w:u w:color="auto"/>
              </w:rPr>
              <w:t xml:space="preserve"> </w:t>
            </w:r>
          </w:p>
        </w:tc>
      </w:tr>
      <w:tr w14:paraId="6620A0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C81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BC54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C59B5">
            <w:pPr>
              <w:wordWrap w:val="0"/>
              <w:jc w:val="right"/>
              <w:textAlignment w:val="center"/>
              <w:rPr>
                <w:rFonts w:hint="default" w:cs="宋体"/>
                <w:b/>
                <w:color w:val="000000"/>
                <w:sz w:val="20"/>
                <w:szCs w:val="20"/>
              </w:rPr>
            </w:pPr>
            <w:r>
              <w:rPr>
                <w:rFonts w:cs="宋体"/>
                <w:color w:val="000000"/>
                <w:sz w:val="20"/>
                <w:szCs w:val="20"/>
              </w:rPr>
              <w:t>8.41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AEE20">
            <w:pPr>
              <w:wordWrap w:val="0"/>
              <w:jc w:val="right"/>
              <w:textAlignment w:val="center"/>
              <w:rPr>
                <w:rFonts w:hint="default" w:cs="宋体"/>
                <w:b/>
                <w:color w:val="000000"/>
                <w:sz w:val="20"/>
                <w:szCs w:val="20"/>
              </w:rPr>
            </w:pPr>
            <w:r>
              <w:rPr>
                <w:rFonts w:cs="宋体"/>
                <w:color w:val="000000"/>
                <w:sz w:val="20"/>
                <w:szCs w:val="20"/>
              </w:rPr>
              <w:t>8.41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F468">
            <w:pPr>
              <w:wordWrap w:val="0"/>
              <w:jc w:val="right"/>
              <w:textAlignment w:val="center"/>
              <w:rPr>
                <w:rFonts w:hint="default" w:cs="宋体"/>
                <w:b/>
                <w:color w:val="000000"/>
                <w:sz w:val="20"/>
                <w:szCs w:val="20"/>
              </w:rPr>
            </w:pPr>
            <w:r>
              <w:rPr>
                <w:color w:val="000000"/>
                <w:sz w:val="20"/>
                <w:u w:color="auto"/>
              </w:rPr>
              <w:t xml:space="preserve"> </w:t>
            </w:r>
          </w:p>
        </w:tc>
      </w:tr>
      <w:tr w14:paraId="162480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924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851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DBBF1">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6C865">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6BC5E">
            <w:pPr>
              <w:wordWrap w:val="0"/>
              <w:jc w:val="right"/>
              <w:textAlignment w:val="center"/>
              <w:rPr>
                <w:rFonts w:hint="default" w:cs="宋体"/>
                <w:b/>
                <w:color w:val="000000"/>
                <w:sz w:val="20"/>
                <w:szCs w:val="20"/>
              </w:rPr>
            </w:pPr>
            <w:r>
              <w:rPr>
                <w:color w:val="000000"/>
                <w:sz w:val="20"/>
                <w:u w:color="auto"/>
              </w:rPr>
              <w:t xml:space="preserve"> </w:t>
            </w:r>
          </w:p>
        </w:tc>
      </w:tr>
      <w:tr w14:paraId="4DC491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5725">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B5CF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8452A">
            <w:pPr>
              <w:wordWrap w:val="0"/>
              <w:jc w:val="right"/>
              <w:textAlignment w:val="center"/>
              <w:rPr>
                <w:rFonts w:hint="default" w:cs="宋体"/>
                <w:b/>
                <w:color w:val="000000"/>
                <w:sz w:val="20"/>
                <w:szCs w:val="20"/>
              </w:rPr>
            </w:pPr>
            <w:r>
              <w:rPr>
                <w:rFonts w:cs="宋体"/>
                <w:b/>
                <w:color w:val="000000"/>
                <w:sz w:val="20"/>
                <w:szCs w:val="20"/>
              </w:rPr>
              <w:t>8.46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5F7F">
            <w:pPr>
              <w:wordWrap w:val="0"/>
              <w:jc w:val="right"/>
              <w:textAlignment w:val="center"/>
              <w:rPr>
                <w:rFonts w:hint="default" w:cs="宋体"/>
                <w:b/>
                <w:color w:val="000000"/>
                <w:sz w:val="20"/>
                <w:szCs w:val="20"/>
              </w:rPr>
            </w:pPr>
            <w:r>
              <w:rPr>
                <w:rFonts w:cs="宋体"/>
                <w:b/>
                <w:color w:val="000000"/>
                <w:sz w:val="20"/>
                <w:szCs w:val="20"/>
              </w:rPr>
              <w:t>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ABB1">
            <w:pPr>
              <w:wordWrap w:val="0"/>
              <w:jc w:val="right"/>
              <w:textAlignment w:val="center"/>
              <w:rPr>
                <w:rFonts w:hint="default" w:cs="宋体"/>
                <w:b/>
                <w:color w:val="000000"/>
                <w:sz w:val="20"/>
                <w:szCs w:val="20"/>
              </w:rPr>
            </w:pPr>
            <w:r>
              <w:rPr>
                <w:color w:val="000000"/>
                <w:sz w:val="20"/>
                <w:u w:color="auto"/>
              </w:rPr>
              <w:t xml:space="preserve"> </w:t>
            </w:r>
          </w:p>
        </w:tc>
      </w:tr>
      <w:tr w14:paraId="7A706E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4506">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994F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C585">
            <w:pPr>
              <w:wordWrap w:val="0"/>
              <w:jc w:val="right"/>
              <w:textAlignment w:val="center"/>
              <w:rPr>
                <w:rFonts w:hint="default" w:cs="宋体"/>
                <w:b/>
                <w:color w:val="000000"/>
                <w:sz w:val="20"/>
                <w:szCs w:val="20"/>
              </w:rPr>
            </w:pPr>
            <w:r>
              <w:rPr>
                <w:rFonts w:cs="宋体"/>
                <w:b/>
                <w:color w:val="000000"/>
                <w:sz w:val="20"/>
                <w:szCs w:val="20"/>
              </w:rPr>
              <w:t>8.46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D84B">
            <w:pPr>
              <w:wordWrap w:val="0"/>
              <w:jc w:val="right"/>
              <w:textAlignment w:val="center"/>
              <w:rPr>
                <w:rFonts w:hint="default" w:cs="宋体"/>
                <w:b/>
                <w:color w:val="000000"/>
                <w:sz w:val="20"/>
                <w:szCs w:val="20"/>
              </w:rPr>
            </w:pPr>
            <w:r>
              <w:rPr>
                <w:rFonts w:cs="宋体"/>
                <w:b/>
                <w:color w:val="000000"/>
                <w:sz w:val="20"/>
                <w:szCs w:val="20"/>
              </w:rPr>
              <w:t>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B1A9">
            <w:pPr>
              <w:wordWrap w:val="0"/>
              <w:jc w:val="right"/>
              <w:textAlignment w:val="center"/>
              <w:rPr>
                <w:rFonts w:hint="default" w:cs="宋体"/>
                <w:b/>
                <w:color w:val="000000"/>
                <w:sz w:val="20"/>
                <w:szCs w:val="20"/>
              </w:rPr>
            </w:pPr>
            <w:r>
              <w:rPr>
                <w:color w:val="000000"/>
                <w:sz w:val="20"/>
                <w:u w:color="auto"/>
              </w:rPr>
              <w:t xml:space="preserve"> </w:t>
            </w:r>
          </w:p>
        </w:tc>
      </w:tr>
      <w:tr w14:paraId="4F71E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212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F2D6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22332">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35DD">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61AE">
            <w:pPr>
              <w:wordWrap w:val="0"/>
              <w:jc w:val="right"/>
              <w:textAlignment w:val="center"/>
              <w:rPr>
                <w:rFonts w:hint="default" w:cs="宋体"/>
                <w:b/>
                <w:color w:val="000000"/>
                <w:sz w:val="20"/>
                <w:szCs w:val="20"/>
              </w:rPr>
            </w:pPr>
            <w:r>
              <w:rPr>
                <w:color w:val="000000"/>
                <w:sz w:val="20"/>
                <w:u w:color="auto"/>
              </w:rPr>
              <w:t xml:space="preserve"> </w:t>
            </w:r>
          </w:p>
        </w:tc>
      </w:tr>
      <w:tr w14:paraId="490850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A2F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08E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93027">
            <w:pPr>
              <w:wordWrap w:val="0"/>
              <w:jc w:val="right"/>
              <w:textAlignment w:val="center"/>
              <w:rPr>
                <w:rFonts w:hint="default" w:cs="宋体"/>
                <w:b/>
                <w:color w:val="000000"/>
                <w:sz w:val="20"/>
                <w:szCs w:val="20"/>
              </w:rPr>
            </w:pPr>
            <w:r>
              <w:rPr>
                <w:rFonts w:cs="宋体"/>
                <w:color w:val="000000"/>
                <w:sz w:val="20"/>
                <w:szCs w:val="20"/>
              </w:rPr>
              <w:t>3.47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9AD4">
            <w:pPr>
              <w:wordWrap w:val="0"/>
              <w:jc w:val="right"/>
              <w:textAlignment w:val="center"/>
              <w:rPr>
                <w:rFonts w:hint="default" w:cs="宋体"/>
                <w:b/>
                <w:color w:val="000000"/>
                <w:sz w:val="20"/>
                <w:szCs w:val="20"/>
              </w:rPr>
            </w:pPr>
            <w:r>
              <w:rPr>
                <w:rFonts w:cs="宋体"/>
                <w:color w:val="000000"/>
                <w:sz w:val="20"/>
                <w:szCs w:val="20"/>
              </w:rPr>
              <w:t>3.47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51E7">
            <w:pPr>
              <w:wordWrap w:val="0"/>
              <w:jc w:val="right"/>
              <w:textAlignment w:val="center"/>
              <w:rPr>
                <w:rFonts w:hint="default" w:cs="宋体"/>
                <w:b/>
                <w:color w:val="000000"/>
                <w:sz w:val="20"/>
                <w:szCs w:val="20"/>
              </w:rPr>
            </w:pPr>
            <w:r>
              <w:rPr>
                <w:color w:val="000000"/>
                <w:sz w:val="20"/>
                <w:u w:color="auto"/>
              </w:rPr>
              <w:t xml:space="preserve"> </w:t>
            </w:r>
          </w:p>
        </w:tc>
      </w:tr>
      <w:tr w14:paraId="262A35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6815">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BA62">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1F4D9">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4AE47">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41362">
            <w:pPr>
              <w:wordWrap w:val="0"/>
              <w:jc w:val="right"/>
              <w:textAlignment w:val="center"/>
              <w:rPr>
                <w:rFonts w:hint="default" w:cs="宋体"/>
                <w:b/>
                <w:color w:val="000000"/>
                <w:sz w:val="20"/>
                <w:szCs w:val="20"/>
              </w:rPr>
            </w:pPr>
            <w:r>
              <w:rPr>
                <w:color w:val="000000"/>
                <w:sz w:val="20"/>
                <w:u w:color="auto"/>
              </w:rPr>
              <w:t xml:space="preserve"> </w:t>
            </w:r>
          </w:p>
        </w:tc>
      </w:tr>
      <w:tr w14:paraId="56CD0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7F24">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E458F">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BE24">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7461">
            <w:pPr>
              <w:wordWrap w:val="0"/>
              <w:jc w:val="right"/>
              <w:textAlignment w:val="center"/>
              <w:rPr>
                <w:rFonts w:hint="default" w:cs="宋体"/>
                <w:b/>
                <w:color w:val="000000"/>
                <w:sz w:val="20"/>
                <w:szCs w:val="20"/>
              </w:rPr>
            </w:pPr>
            <w:r>
              <w:rPr>
                <w:rFonts w:cs="宋体"/>
                <w:b/>
                <w:color w:val="000000"/>
                <w:sz w:val="20"/>
                <w:szCs w:val="20"/>
              </w:rPr>
              <w:t>103.09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F7A16">
            <w:pPr>
              <w:wordWrap w:val="0"/>
              <w:jc w:val="right"/>
              <w:textAlignment w:val="center"/>
              <w:rPr>
                <w:rFonts w:hint="default" w:cs="宋体"/>
                <w:b/>
                <w:color w:val="000000"/>
                <w:sz w:val="20"/>
                <w:szCs w:val="20"/>
              </w:rPr>
            </w:pPr>
            <w:r>
              <w:rPr>
                <w:color w:val="000000"/>
                <w:sz w:val="20"/>
                <w:u w:color="auto"/>
              </w:rPr>
              <w:t xml:space="preserve"> </w:t>
            </w:r>
          </w:p>
        </w:tc>
      </w:tr>
      <w:tr w14:paraId="6F9636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3EDB">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68DEE">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B58AE">
            <w:pPr>
              <w:wordWrap w:val="0"/>
              <w:jc w:val="right"/>
              <w:textAlignment w:val="center"/>
              <w:rPr>
                <w:rFonts w:hint="default" w:cs="宋体"/>
                <w:b/>
                <w:color w:val="000000"/>
                <w:sz w:val="20"/>
                <w:szCs w:val="20"/>
              </w:rPr>
            </w:pPr>
            <w:r>
              <w:rPr>
                <w:rFonts w:cs="宋体"/>
                <w:color w:val="000000"/>
                <w:sz w:val="20"/>
                <w:szCs w:val="20"/>
              </w:rPr>
              <w:t>103.09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692E">
            <w:pPr>
              <w:wordWrap w:val="0"/>
              <w:jc w:val="right"/>
              <w:textAlignment w:val="center"/>
              <w:rPr>
                <w:rFonts w:hint="default" w:cs="宋体"/>
                <w:b/>
                <w:color w:val="000000"/>
                <w:sz w:val="20"/>
                <w:szCs w:val="20"/>
              </w:rPr>
            </w:pPr>
            <w:r>
              <w:rPr>
                <w:rFonts w:cs="宋体"/>
                <w:color w:val="000000"/>
                <w:sz w:val="20"/>
                <w:szCs w:val="20"/>
              </w:rPr>
              <w:t>103.09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47ED">
            <w:pPr>
              <w:wordWrap w:val="0"/>
              <w:jc w:val="right"/>
              <w:textAlignment w:val="center"/>
              <w:rPr>
                <w:rFonts w:hint="default" w:cs="宋体"/>
                <w:b/>
                <w:color w:val="000000"/>
                <w:sz w:val="20"/>
                <w:szCs w:val="20"/>
              </w:rPr>
            </w:pPr>
            <w:r>
              <w:rPr>
                <w:color w:val="000000"/>
                <w:sz w:val="20"/>
                <w:u w:color="auto"/>
              </w:rPr>
              <w:t xml:space="preserve"> </w:t>
            </w:r>
          </w:p>
        </w:tc>
      </w:tr>
      <w:tr w14:paraId="315E92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F60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49C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2A990">
            <w:pPr>
              <w:wordWrap w:val="0"/>
              <w:jc w:val="right"/>
              <w:textAlignment w:val="center"/>
              <w:rPr>
                <w:rFonts w:hint="default" w:cs="宋体"/>
                <w:b/>
                <w:color w:val="000000"/>
                <w:sz w:val="20"/>
                <w:szCs w:val="20"/>
              </w:rPr>
            </w:pPr>
            <w:r>
              <w:rPr>
                <w:rFonts w:cs="宋体"/>
                <w:b/>
                <w:color w:val="000000"/>
                <w:sz w:val="20"/>
                <w:szCs w:val="20"/>
              </w:rPr>
              <w:t>6.31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B061A">
            <w:pPr>
              <w:wordWrap w:val="0"/>
              <w:jc w:val="right"/>
              <w:textAlignment w:val="center"/>
              <w:rPr>
                <w:rFonts w:hint="default" w:cs="宋体"/>
                <w:b/>
                <w:color w:val="000000"/>
                <w:sz w:val="20"/>
                <w:szCs w:val="20"/>
              </w:rPr>
            </w:pPr>
            <w:r>
              <w:rPr>
                <w:rFonts w:cs="宋体"/>
                <w:b/>
                <w:color w:val="000000"/>
                <w:sz w:val="20"/>
                <w:szCs w:val="20"/>
              </w:rPr>
              <w:t>6.31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A296">
            <w:pPr>
              <w:wordWrap w:val="0"/>
              <w:jc w:val="right"/>
              <w:textAlignment w:val="center"/>
              <w:rPr>
                <w:rFonts w:hint="default" w:cs="宋体"/>
                <w:b/>
                <w:color w:val="000000"/>
                <w:sz w:val="20"/>
                <w:szCs w:val="20"/>
              </w:rPr>
            </w:pPr>
            <w:r>
              <w:rPr>
                <w:color w:val="000000"/>
                <w:sz w:val="20"/>
                <w:u w:color="auto"/>
              </w:rPr>
              <w:t xml:space="preserve"> </w:t>
            </w:r>
          </w:p>
        </w:tc>
      </w:tr>
      <w:tr w14:paraId="6EDCC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7FD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7237">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714B">
            <w:pPr>
              <w:wordWrap w:val="0"/>
              <w:jc w:val="right"/>
              <w:textAlignment w:val="center"/>
              <w:rPr>
                <w:rFonts w:hint="default" w:cs="宋体"/>
                <w:b/>
                <w:color w:val="000000"/>
                <w:sz w:val="20"/>
                <w:szCs w:val="20"/>
              </w:rPr>
            </w:pPr>
            <w:r>
              <w:rPr>
                <w:rFonts w:cs="宋体"/>
                <w:b/>
                <w:color w:val="000000"/>
                <w:sz w:val="20"/>
                <w:szCs w:val="20"/>
              </w:rPr>
              <w:t>6.31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068D">
            <w:pPr>
              <w:wordWrap w:val="0"/>
              <w:jc w:val="right"/>
              <w:textAlignment w:val="center"/>
              <w:rPr>
                <w:rFonts w:hint="default" w:cs="宋体"/>
                <w:b/>
                <w:color w:val="000000"/>
                <w:sz w:val="20"/>
                <w:szCs w:val="20"/>
              </w:rPr>
            </w:pPr>
            <w:r>
              <w:rPr>
                <w:rFonts w:cs="宋体"/>
                <w:b/>
                <w:color w:val="000000"/>
                <w:sz w:val="20"/>
                <w:szCs w:val="20"/>
              </w:rPr>
              <w:t>6.31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67FA">
            <w:pPr>
              <w:wordWrap w:val="0"/>
              <w:jc w:val="right"/>
              <w:textAlignment w:val="center"/>
              <w:rPr>
                <w:rFonts w:hint="default" w:cs="宋体"/>
                <w:b/>
                <w:color w:val="000000"/>
                <w:sz w:val="20"/>
                <w:szCs w:val="20"/>
              </w:rPr>
            </w:pPr>
            <w:r>
              <w:rPr>
                <w:color w:val="000000"/>
                <w:sz w:val="20"/>
                <w:u w:color="auto"/>
              </w:rPr>
              <w:t xml:space="preserve"> </w:t>
            </w:r>
          </w:p>
        </w:tc>
      </w:tr>
      <w:tr w14:paraId="673A04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80C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14B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679F4">
            <w:pPr>
              <w:wordWrap w:val="0"/>
              <w:jc w:val="right"/>
              <w:textAlignment w:val="center"/>
              <w:rPr>
                <w:rFonts w:hint="default" w:cs="宋体"/>
                <w:b/>
                <w:color w:val="000000"/>
                <w:sz w:val="20"/>
                <w:szCs w:val="20"/>
              </w:rPr>
            </w:pPr>
            <w:r>
              <w:rPr>
                <w:rFonts w:cs="宋体"/>
                <w:color w:val="000000"/>
                <w:sz w:val="20"/>
                <w:szCs w:val="20"/>
              </w:rPr>
              <w:t>6.31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2D5E1">
            <w:pPr>
              <w:wordWrap w:val="0"/>
              <w:jc w:val="right"/>
              <w:textAlignment w:val="center"/>
              <w:rPr>
                <w:rFonts w:hint="default" w:cs="宋体"/>
                <w:b/>
                <w:color w:val="000000"/>
                <w:sz w:val="20"/>
                <w:szCs w:val="20"/>
              </w:rPr>
            </w:pPr>
            <w:r>
              <w:rPr>
                <w:rFonts w:cs="宋体"/>
                <w:color w:val="000000"/>
                <w:sz w:val="20"/>
                <w:szCs w:val="20"/>
              </w:rPr>
              <w:t>6.31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6255">
            <w:pPr>
              <w:wordWrap w:val="0"/>
              <w:jc w:val="right"/>
              <w:textAlignment w:val="center"/>
              <w:rPr>
                <w:rFonts w:hint="default" w:cs="宋体"/>
                <w:b/>
                <w:color w:val="000000"/>
                <w:sz w:val="20"/>
                <w:szCs w:val="20"/>
              </w:rPr>
            </w:pPr>
            <w:r>
              <w:rPr>
                <w:color w:val="000000"/>
                <w:sz w:val="20"/>
                <w:u w:color="auto"/>
              </w:rPr>
              <w:t xml:space="preserve"> </w:t>
            </w:r>
          </w:p>
        </w:tc>
      </w:tr>
    </w:tbl>
    <w:p w14:paraId="5E9FD48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677873">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519770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A606AD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2D856F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5AD6E3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E1E893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34E7D3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CF96F7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72EE9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624C43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4CFFF2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A4F234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260792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ED5EBA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A4A31C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9B54B9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5ED7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9F5EC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B3A9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1A3F45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77AA09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D375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1E91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258F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560A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6E92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D992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BC3A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1768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1562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05D1ED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7094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0823E">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37A0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C41BC">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D018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4A38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FFE6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64C6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5B2E9">
            <w:pPr>
              <w:spacing w:line="200" w:lineRule="exact"/>
              <w:jc w:val="center"/>
              <w:rPr>
                <w:rFonts w:hint="default" w:cs="宋体"/>
                <w:b/>
                <w:color w:val="000000"/>
                <w:sz w:val="18"/>
                <w:szCs w:val="18"/>
              </w:rPr>
            </w:pPr>
          </w:p>
        </w:tc>
      </w:tr>
      <w:tr w14:paraId="24BA04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DA4B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1CC9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A636">
            <w:pPr>
              <w:wordWrap w:val="0"/>
              <w:spacing w:line="200" w:lineRule="exact"/>
              <w:jc w:val="right"/>
              <w:textAlignment w:val="center"/>
              <w:rPr>
                <w:rFonts w:hint="default" w:cs="宋体"/>
                <w:color w:val="000000"/>
                <w:sz w:val="18"/>
                <w:szCs w:val="18"/>
              </w:rPr>
            </w:pPr>
            <w:r>
              <w:rPr>
                <w:rFonts w:cs="宋体"/>
                <w:color w:val="000000"/>
                <w:sz w:val="18"/>
                <w:szCs w:val="18"/>
              </w:rPr>
              <w:t>112.28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4012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096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E81C">
            <w:pPr>
              <w:wordWrap w:val="0"/>
              <w:spacing w:line="200" w:lineRule="exact"/>
              <w:jc w:val="right"/>
              <w:textAlignment w:val="center"/>
              <w:rPr>
                <w:rFonts w:hint="default" w:cs="宋体"/>
                <w:color w:val="000000"/>
                <w:sz w:val="18"/>
                <w:szCs w:val="18"/>
              </w:rPr>
            </w:pPr>
            <w:r>
              <w:rPr>
                <w:rFonts w:cs="宋体"/>
                <w:color w:val="000000"/>
                <w:sz w:val="18"/>
                <w:szCs w:val="18"/>
              </w:rPr>
              <w:t>18.55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BA12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9EB8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A1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6B89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7361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4F8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D1B5">
            <w:pPr>
              <w:wordWrap w:val="0"/>
              <w:spacing w:line="200" w:lineRule="exact"/>
              <w:jc w:val="right"/>
              <w:textAlignment w:val="center"/>
              <w:rPr>
                <w:rFonts w:hint="default" w:cs="宋体"/>
                <w:color w:val="000000"/>
                <w:sz w:val="18"/>
                <w:szCs w:val="18"/>
              </w:rPr>
            </w:pPr>
            <w:r>
              <w:rPr>
                <w:rFonts w:cs="宋体"/>
                <w:color w:val="000000"/>
                <w:sz w:val="18"/>
                <w:szCs w:val="18"/>
              </w:rPr>
              <w:t>22.62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87DF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AB64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4C59">
            <w:pPr>
              <w:wordWrap w:val="0"/>
              <w:spacing w:line="200" w:lineRule="exact"/>
              <w:jc w:val="right"/>
              <w:textAlignment w:val="center"/>
              <w:rPr>
                <w:rFonts w:hint="default" w:cs="宋体"/>
                <w:color w:val="000000"/>
                <w:sz w:val="18"/>
                <w:szCs w:val="18"/>
              </w:rPr>
            </w:pPr>
            <w:r>
              <w:rPr>
                <w:rFonts w:cs="宋体"/>
                <w:color w:val="000000"/>
                <w:sz w:val="18"/>
                <w:szCs w:val="18"/>
              </w:rPr>
              <w:t>3.55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816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11E0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4E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ED1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E91E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3F6E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AC3">
            <w:pPr>
              <w:wordWrap w:val="0"/>
              <w:spacing w:line="200" w:lineRule="exact"/>
              <w:jc w:val="right"/>
              <w:textAlignment w:val="center"/>
              <w:rPr>
                <w:rFonts w:hint="default" w:cs="宋体"/>
                <w:color w:val="000000"/>
                <w:sz w:val="18"/>
                <w:szCs w:val="18"/>
              </w:rPr>
            </w:pPr>
            <w:r>
              <w:rPr>
                <w:rFonts w:cs="宋体"/>
                <w:color w:val="000000"/>
                <w:sz w:val="18"/>
                <w:szCs w:val="18"/>
              </w:rPr>
              <w:t>8.89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F4CD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D6B3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A4F4">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A907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AA91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F2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8679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FC3B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8E90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81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C74E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2AB9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DE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B281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7247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345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245A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E571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CDF6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8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D4B7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6AF2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7A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83D4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19D0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364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1D99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B0F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5293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92F0">
            <w:pPr>
              <w:wordWrap w:val="0"/>
              <w:spacing w:line="200" w:lineRule="exact"/>
              <w:jc w:val="right"/>
              <w:textAlignment w:val="center"/>
              <w:rPr>
                <w:rFonts w:hint="default" w:cs="宋体"/>
                <w:color w:val="000000"/>
                <w:sz w:val="18"/>
                <w:szCs w:val="18"/>
              </w:rPr>
            </w:pPr>
            <w:r>
              <w:rPr>
                <w:rFonts w:cs="宋体"/>
                <w:color w:val="000000"/>
                <w:sz w:val="18"/>
                <w:szCs w:val="18"/>
              </w:rPr>
              <w:t>52.08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2F16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E8BD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E744">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CA9A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8AD1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CF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0E6B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A9E6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2B1EB">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AC88">
            <w:pPr>
              <w:wordWrap w:val="0"/>
              <w:spacing w:line="200" w:lineRule="exact"/>
              <w:jc w:val="right"/>
              <w:textAlignment w:val="center"/>
              <w:rPr>
                <w:rFonts w:hint="default" w:cs="宋体"/>
                <w:color w:val="000000"/>
                <w:sz w:val="18"/>
                <w:szCs w:val="18"/>
              </w:rPr>
            </w:pPr>
            <w:r>
              <w:rPr>
                <w:rFonts w:cs="宋体"/>
                <w:color w:val="000000"/>
                <w:sz w:val="18"/>
                <w:szCs w:val="18"/>
              </w:rPr>
              <w:t>8.41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087B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024B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7581">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48C7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717C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46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38DC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5AB9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A34A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0570A">
            <w:pPr>
              <w:wordWrap w:val="0"/>
              <w:spacing w:line="200" w:lineRule="exact"/>
              <w:jc w:val="right"/>
              <w:textAlignment w:val="center"/>
              <w:rPr>
                <w:rFonts w:hint="default" w:cs="宋体"/>
                <w:color w:val="000000"/>
                <w:sz w:val="18"/>
                <w:szCs w:val="18"/>
              </w:rPr>
            </w:pPr>
            <w:r>
              <w:rPr>
                <w:rFonts w:cs="宋体"/>
                <w:color w:val="000000"/>
                <w:sz w:val="18"/>
                <w:szCs w:val="18"/>
              </w:rPr>
              <w:t>6.56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F9F5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BB8C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4AFB">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8E45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8525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63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2442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4F55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775A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36F">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2628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238A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74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1CD0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D723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2C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A623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9B11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6F38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BD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E488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EA22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E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1D21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543B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46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9734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D62A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9850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3167">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5D88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92AE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60F9">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FE7D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ED86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26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BA89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6603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048B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E810">
            <w:pPr>
              <w:wordWrap w:val="0"/>
              <w:spacing w:line="200" w:lineRule="exact"/>
              <w:jc w:val="right"/>
              <w:textAlignment w:val="center"/>
              <w:rPr>
                <w:rFonts w:hint="default" w:cs="宋体"/>
                <w:color w:val="000000"/>
                <w:sz w:val="18"/>
                <w:szCs w:val="18"/>
              </w:rPr>
            </w:pPr>
            <w:r>
              <w:rPr>
                <w:rFonts w:cs="宋体"/>
                <w:color w:val="000000"/>
                <w:sz w:val="18"/>
                <w:szCs w:val="18"/>
              </w:rPr>
              <w:t>6.31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0D98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3AC8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ED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B063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129A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8A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32E1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65C8F">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78EAD">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2F80">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C774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435C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D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E1A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1AD1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72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3E6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F8B4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9B37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4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B9B8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BA2E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9C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ACB5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0739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DD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8615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3A94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6CE5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E3C3">
            <w:pPr>
              <w:wordWrap w:val="0"/>
              <w:spacing w:line="200" w:lineRule="exact"/>
              <w:jc w:val="right"/>
              <w:textAlignment w:val="center"/>
              <w:rPr>
                <w:rFonts w:hint="default" w:cs="宋体"/>
                <w:color w:val="000000"/>
                <w:sz w:val="18"/>
                <w:szCs w:val="18"/>
              </w:rPr>
            </w:pPr>
            <w:r>
              <w:rPr>
                <w:rFonts w:cs="宋体"/>
                <w:color w:val="000000"/>
                <w:sz w:val="18"/>
                <w:szCs w:val="18"/>
              </w:rPr>
              <w:t>20.40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DD42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6306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1D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7945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64D8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78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EC04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9858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05B6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3B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323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D567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C8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AB39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CEA9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5D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4615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BE4A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0F9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2B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099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561B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E8FE">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C33E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96CC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97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2EA0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6FD3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0F6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48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8B3B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C3B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AE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F7A9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F9C6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CE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C764A1">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F519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9B64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CD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825D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BAD9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02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2818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5D96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87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0F62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CC9D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09FB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E0B4">
            <w:pPr>
              <w:wordWrap w:val="0"/>
              <w:spacing w:line="200" w:lineRule="exact"/>
              <w:jc w:val="right"/>
              <w:textAlignment w:val="center"/>
              <w:rPr>
                <w:rFonts w:hint="default" w:cs="宋体"/>
                <w:color w:val="000000"/>
                <w:sz w:val="18"/>
                <w:szCs w:val="18"/>
              </w:rPr>
            </w:pPr>
            <w:r>
              <w:rPr>
                <w:rFonts w:cs="宋体"/>
                <w:color w:val="000000"/>
                <w:sz w:val="18"/>
                <w:szCs w:val="18"/>
              </w:rPr>
              <w:t>18.40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55B2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E018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8F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914C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53EE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8C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4ADA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B315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8B50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2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5FC3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202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2996">
            <w:pPr>
              <w:wordWrap w:val="0"/>
              <w:spacing w:line="200" w:lineRule="exact"/>
              <w:jc w:val="right"/>
              <w:textAlignment w:val="center"/>
              <w:rPr>
                <w:rFonts w:hint="default" w:cs="宋体"/>
                <w:color w:val="000000"/>
                <w:sz w:val="18"/>
                <w:szCs w:val="18"/>
              </w:rPr>
            </w:pPr>
            <w:r>
              <w:rPr>
                <w:rFonts w:cs="宋体"/>
                <w:color w:val="000000"/>
                <w:sz w:val="18"/>
                <w:szCs w:val="18"/>
              </w:rPr>
              <w:t>1.18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D228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9012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82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407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E75E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9F15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E91B">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70BC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099B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4833">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7DC6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07B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AA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7691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92ED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7F2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1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B797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313F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1193">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6C60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C645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C0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291A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F4A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22EA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CE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C38D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060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5C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B75C3">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81A2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63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5504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EA1F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5B9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94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A820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FE63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E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7BD2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5CB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7C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E34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704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392D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8D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24E3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CEDF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98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87BE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2558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BE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7CDF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45EA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64BD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A9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4BBE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5620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EA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676A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01C4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C5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73FF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514D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45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5700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B1BA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B106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95B4">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8271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9872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06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E124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7C30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C783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A4B6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2C50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E5544">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8C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8AF0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90E7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6A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4A2C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E57F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814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87E6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C1F9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0B79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5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E5B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4891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DDFE">
            <w:pPr>
              <w:spacing w:line="200" w:lineRule="exact"/>
              <w:jc w:val="right"/>
              <w:rPr>
                <w:rFonts w:hint="default" w:cs="宋体"/>
                <w:color w:val="000000"/>
                <w:sz w:val="18"/>
                <w:szCs w:val="18"/>
              </w:rPr>
            </w:pPr>
          </w:p>
        </w:tc>
      </w:tr>
      <w:tr w14:paraId="7270E6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025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45B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DE1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D44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3EFC6">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E1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84FE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E9E6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8FB8">
            <w:pPr>
              <w:spacing w:line="200" w:lineRule="exact"/>
              <w:jc w:val="right"/>
              <w:rPr>
                <w:rFonts w:hint="default" w:cs="宋体"/>
                <w:color w:val="000000"/>
                <w:sz w:val="18"/>
                <w:szCs w:val="18"/>
              </w:rPr>
            </w:pPr>
          </w:p>
        </w:tc>
      </w:tr>
      <w:tr w14:paraId="3FC444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08BA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9382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5B69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956F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0E8D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C8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E13B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7044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CE81">
            <w:pPr>
              <w:spacing w:line="200" w:lineRule="exact"/>
              <w:jc w:val="right"/>
              <w:rPr>
                <w:rFonts w:hint="default" w:cs="宋体"/>
                <w:color w:val="000000"/>
                <w:sz w:val="18"/>
                <w:szCs w:val="18"/>
              </w:rPr>
            </w:pPr>
          </w:p>
        </w:tc>
      </w:tr>
      <w:tr w14:paraId="44FFBF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315E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7F0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38C8D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B35C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A097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87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2EB1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8972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EB53">
            <w:pPr>
              <w:spacing w:line="200" w:lineRule="exact"/>
              <w:jc w:val="right"/>
              <w:rPr>
                <w:rFonts w:hint="default" w:cs="宋体"/>
                <w:color w:val="000000"/>
                <w:sz w:val="18"/>
                <w:szCs w:val="18"/>
              </w:rPr>
            </w:pPr>
          </w:p>
        </w:tc>
      </w:tr>
      <w:tr w14:paraId="0636D01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CFF4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BF4869">
            <w:pPr>
              <w:wordWrap w:val="0"/>
              <w:spacing w:line="200" w:lineRule="exact"/>
              <w:jc w:val="right"/>
              <w:textAlignment w:val="bottom"/>
              <w:rPr>
                <w:rFonts w:hint="default" w:cs="宋体"/>
                <w:color w:val="000000"/>
                <w:sz w:val="18"/>
                <w:szCs w:val="18"/>
              </w:rPr>
            </w:pPr>
            <w:r>
              <w:rPr>
                <w:rFonts w:cs="宋体"/>
                <w:color w:val="000000"/>
                <w:sz w:val="18"/>
                <w:szCs w:val="18"/>
              </w:rPr>
              <w:t>132.68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32913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279D8">
            <w:pPr>
              <w:wordWrap w:val="0"/>
              <w:spacing w:line="200" w:lineRule="exact"/>
              <w:jc w:val="right"/>
              <w:textAlignment w:val="center"/>
              <w:rPr>
                <w:rFonts w:hint="default" w:cs="宋体"/>
                <w:color w:val="000000"/>
                <w:sz w:val="18"/>
                <w:szCs w:val="18"/>
              </w:rPr>
            </w:pPr>
            <w:r>
              <w:rPr>
                <w:rFonts w:cs="宋体"/>
                <w:color w:val="000000"/>
                <w:sz w:val="18"/>
                <w:szCs w:val="18"/>
              </w:rPr>
              <w:t>18.55</w:t>
            </w:r>
            <w:r>
              <w:rPr>
                <w:color w:val="000000"/>
                <w:sz w:val="18"/>
                <w:u w:color="auto"/>
              </w:rPr>
              <w:t xml:space="preserve"> </w:t>
            </w:r>
          </w:p>
        </w:tc>
      </w:tr>
    </w:tbl>
    <w:p w14:paraId="6E31319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B1A173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613006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9255B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0F9C33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6F870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E23B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F1139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2CF08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9F47C2A">
            <w:pPr>
              <w:jc w:val="right"/>
              <w:textAlignment w:val="bottom"/>
              <w:rPr>
                <w:rFonts w:hint="default" w:cs="宋体"/>
                <w:color w:val="000000"/>
                <w:sz w:val="20"/>
                <w:szCs w:val="20"/>
              </w:rPr>
            </w:pPr>
            <w:r>
              <w:rPr>
                <w:rFonts w:cs="宋体"/>
                <w:color w:val="000000"/>
                <w:sz w:val="20"/>
                <w:szCs w:val="20"/>
              </w:rPr>
              <w:t>公开07表</w:t>
            </w:r>
          </w:p>
        </w:tc>
      </w:tr>
      <w:tr w14:paraId="1E35F4B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FCD24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C9B4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A4614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43CEC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8DDC8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404C1D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5BE72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DF30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67359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B7E2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89F4A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65158">
            <w:pPr>
              <w:jc w:val="center"/>
              <w:textAlignment w:val="center"/>
              <w:rPr>
                <w:rFonts w:hint="default" w:cs="宋体"/>
                <w:b/>
                <w:color w:val="000000"/>
                <w:sz w:val="20"/>
                <w:szCs w:val="20"/>
              </w:rPr>
            </w:pPr>
            <w:r>
              <w:rPr>
                <w:rFonts w:cs="宋体"/>
                <w:b/>
                <w:color w:val="000000"/>
                <w:sz w:val="20"/>
                <w:szCs w:val="20"/>
              </w:rPr>
              <w:t>年末结转和结余</w:t>
            </w:r>
          </w:p>
        </w:tc>
      </w:tr>
      <w:tr w14:paraId="20BB458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5843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3C4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F92C8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4F28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D9D7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B6C7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6B6A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B49A">
            <w:pPr>
              <w:jc w:val="center"/>
              <w:rPr>
                <w:rFonts w:hint="default" w:cs="宋体"/>
                <w:b/>
                <w:color w:val="000000"/>
                <w:sz w:val="20"/>
                <w:szCs w:val="20"/>
              </w:rPr>
            </w:pPr>
          </w:p>
        </w:tc>
      </w:tr>
      <w:tr w14:paraId="09201F1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5022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32FC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D109E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8C91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3DBE3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371A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BE71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5DBEC">
            <w:pPr>
              <w:jc w:val="center"/>
              <w:rPr>
                <w:rFonts w:hint="default" w:cs="宋体"/>
                <w:b/>
                <w:color w:val="000000"/>
                <w:sz w:val="20"/>
                <w:szCs w:val="20"/>
              </w:rPr>
            </w:pPr>
          </w:p>
        </w:tc>
      </w:tr>
      <w:tr w14:paraId="2B5079C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5122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8049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FBC2A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EF57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AC8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DE18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3CF83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B18BE">
            <w:pPr>
              <w:jc w:val="center"/>
              <w:rPr>
                <w:rFonts w:hint="default" w:cs="宋体"/>
                <w:b/>
                <w:color w:val="000000"/>
                <w:sz w:val="20"/>
                <w:szCs w:val="20"/>
              </w:rPr>
            </w:pPr>
          </w:p>
        </w:tc>
      </w:tr>
      <w:tr w14:paraId="6270AA7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D3DE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D9A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689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F08A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7EEA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79A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E2D9">
            <w:pPr>
              <w:wordWrap w:val="0"/>
              <w:jc w:val="right"/>
              <w:textAlignment w:val="center"/>
              <w:rPr>
                <w:rFonts w:hint="default" w:cs="宋体"/>
                <w:b/>
                <w:color w:val="000000"/>
                <w:sz w:val="20"/>
                <w:szCs w:val="20"/>
              </w:rPr>
            </w:pPr>
            <w:r>
              <w:rPr>
                <w:b/>
                <w:color w:val="000000"/>
                <w:sz w:val="20"/>
                <w:u w:color="auto"/>
              </w:rPr>
              <w:t xml:space="preserve"> </w:t>
            </w:r>
          </w:p>
        </w:tc>
      </w:tr>
    </w:tbl>
    <w:p w14:paraId="286DDC8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58C7BF7">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7586D8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F3D00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046D18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2DF290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BE534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44DBE7">
            <w:pPr>
              <w:jc w:val="right"/>
              <w:textAlignment w:val="bottom"/>
              <w:rPr>
                <w:rFonts w:hint="default" w:cs="宋体"/>
                <w:color w:val="000000"/>
                <w:sz w:val="20"/>
                <w:szCs w:val="20"/>
              </w:rPr>
            </w:pPr>
            <w:r>
              <w:rPr>
                <w:rFonts w:cs="宋体"/>
                <w:color w:val="000000"/>
                <w:sz w:val="20"/>
                <w:szCs w:val="20"/>
              </w:rPr>
              <w:t>公开08表</w:t>
            </w:r>
          </w:p>
        </w:tc>
      </w:tr>
      <w:tr w14:paraId="252A907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C7D10C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506448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808C1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C2C7E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EFD20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E8434F">
            <w:pPr>
              <w:jc w:val="center"/>
              <w:textAlignment w:val="bottom"/>
              <w:rPr>
                <w:rFonts w:hint="default" w:cs="宋体"/>
                <w:b/>
                <w:color w:val="000000"/>
                <w:sz w:val="20"/>
                <w:szCs w:val="20"/>
              </w:rPr>
            </w:pPr>
            <w:r>
              <w:rPr>
                <w:rFonts w:cs="宋体"/>
                <w:b/>
                <w:color w:val="000000"/>
                <w:sz w:val="20"/>
                <w:szCs w:val="20"/>
              </w:rPr>
              <w:t>本年支出</w:t>
            </w:r>
          </w:p>
        </w:tc>
      </w:tr>
      <w:tr w14:paraId="021DFBB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63C6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47F4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AE21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83DB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662EB">
            <w:pPr>
              <w:jc w:val="center"/>
              <w:textAlignment w:val="center"/>
              <w:rPr>
                <w:rFonts w:hint="default" w:cs="宋体"/>
                <w:b/>
                <w:color w:val="000000"/>
                <w:sz w:val="20"/>
                <w:szCs w:val="20"/>
              </w:rPr>
            </w:pPr>
            <w:r>
              <w:rPr>
                <w:rFonts w:cs="宋体"/>
                <w:b/>
                <w:color w:val="000000"/>
                <w:sz w:val="20"/>
                <w:szCs w:val="20"/>
              </w:rPr>
              <w:t>项目支出</w:t>
            </w:r>
          </w:p>
        </w:tc>
      </w:tr>
      <w:tr w14:paraId="0C1CF9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CE3F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6C8E8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7E8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9F9B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2B469">
            <w:pPr>
              <w:jc w:val="center"/>
              <w:rPr>
                <w:rFonts w:hint="default" w:cs="宋体"/>
                <w:b/>
                <w:color w:val="000000"/>
                <w:sz w:val="20"/>
                <w:szCs w:val="20"/>
              </w:rPr>
            </w:pPr>
          </w:p>
        </w:tc>
      </w:tr>
      <w:tr w14:paraId="44F4AB9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8DA6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0B97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39DC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39C7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6FA4">
            <w:pPr>
              <w:jc w:val="center"/>
              <w:rPr>
                <w:rFonts w:hint="default" w:cs="宋体"/>
                <w:b/>
                <w:color w:val="000000"/>
                <w:sz w:val="20"/>
                <w:szCs w:val="20"/>
              </w:rPr>
            </w:pPr>
          </w:p>
        </w:tc>
      </w:tr>
      <w:tr w14:paraId="0D72A3E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D287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26C6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2079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22DB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02BBF">
            <w:pPr>
              <w:jc w:val="center"/>
              <w:rPr>
                <w:rFonts w:hint="default" w:cs="宋体"/>
                <w:b/>
                <w:color w:val="000000"/>
                <w:sz w:val="20"/>
                <w:szCs w:val="20"/>
              </w:rPr>
            </w:pPr>
          </w:p>
        </w:tc>
      </w:tr>
      <w:tr w14:paraId="5B72103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440F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09D96">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8E8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0256">
            <w:pPr>
              <w:wordWrap w:val="0"/>
              <w:jc w:val="right"/>
              <w:textAlignment w:val="center"/>
              <w:rPr>
                <w:rFonts w:hint="default" w:cs="宋体"/>
                <w:b/>
                <w:color w:val="000000"/>
                <w:sz w:val="20"/>
                <w:szCs w:val="20"/>
              </w:rPr>
            </w:pPr>
            <w:r>
              <w:rPr>
                <w:b/>
                <w:color w:val="000000"/>
                <w:sz w:val="20"/>
                <w:u w:color="auto"/>
              </w:rPr>
              <w:t xml:space="preserve"> </w:t>
            </w:r>
          </w:p>
        </w:tc>
      </w:tr>
    </w:tbl>
    <w:p w14:paraId="725ED87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49755F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1F1A2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A73829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1B72E2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53232D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0798B94">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6ED555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A9B880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E6271C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136DE4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DE85CF5">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D912B6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485554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766E2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BD922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251D0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14C2C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84413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C35DD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291FC0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5035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98C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E9CE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9C074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ACB6A">
            <w:pPr>
              <w:spacing w:line="200" w:lineRule="exact"/>
              <w:jc w:val="right"/>
              <w:textAlignment w:val="bottom"/>
              <w:rPr>
                <w:rFonts w:hint="default" w:cs="宋体"/>
                <w:color w:val="000000"/>
                <w:sz w:val="16"/>
                <w:szCs w:val="16"/>
              </w:rPr>
            </w:pPr>
            <w:r>
              <w:rPr>
                <w:color w:val="000000"/>
                <w:sz w:val="16"/>
                <w:u w:color="auto"/>
              </w:rPr>
              <w:t xml:space="preserve"> </w:t>
            </w:r>
          </w:p>
        </w:tc>
      </w:tr>
      <w:tr w14:paraId="29C199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B4354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98A22">
            <w:pPr>
              <w:spacing w:line="200" w:lineRule="exact"/>
              <w:jc w:val="right"/>
              <w:textAlignment w:val="bottom"/>
              <w:rPr>
                <w:rFonts w:hint="default" w:cs="宋体"/>
                <w:color w:val="000000"/>
                <w:sz w:val="16"/>
                <w:szCs w:val="16"/>
              </w:rPr>
            </w:pPr>
            <w:r>
              <w:rPr>
                <w:rFonts w:cs="宋体"/>
                <w:color w:val="000000"/>
                <w:sz w:val="16"/>
                <w:szCs w:val="16"/>
              </w:rPr>
              <w:t>2.49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91A17">
            <w:pPr>
              <w:spacing w:line="200" w:lineRule="exact"/>
              <w:jc w:val="right"/>
              <w:textAlignment w:val="bottom"/>
              <w:rPr>
                <w:rFonts w:hint="default" w:cs="宋体"/>
                <w:color w:val="000000"/>
                <w:sz w:val="16"/>
                <w:szCs w:val="16"/>
              </w:rPr>
            </w:pPr>
            <w:r>
              <w:rPr>
                <w:rFonts w:cs="宋体"/>
                <w:color w:val="000000"/>
                <w:sz w:val="16"/>
                <w:szCs w:val="16"/>
              </w:rPr>
              <w:t>2.49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EC49AD">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AEEE3">
            <w:pPr>
              <w:spacing w:line="200" w:lineRule="exact"/>
              <w:jc w:val="right"/>
              <w:textAlignment w:val="bottom"/>
              <w:rPr>
                <w:rFonts w:hint="default" w:cs="宋体"/>
                <w:color w:val="000000"/>
                <w:sz w:val="16"/>
                <w:szCs w:val="16"/>
              </w:rPr>
            </w:pPr>
            <w:r>
              <w:rPr>
                <w:color w:val="000000"/>
                <w:sz w:val="16"/>
                <w:u w:color="auto"/>
              </w:rPr>
              <w:t xml:space="preserve"> </w:t>
            </w:r>
          </w:p>
        </w:tc>
      </w:tr>
      <w:tr w14:paraId="7EA0BD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155E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04EB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57E1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EE8070">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48557">
            <w:pPr>
              <w:spacing w:line="200" w:lineRule="exact"/>
              <w:jc w:val="right"/>
              <w:textAlignment w:val="bottom"/>
              <w:rPr>
                <w:rFonts w:hint="default" w:cs="宋体"/>
                <w:color w:val="000000"/>
                <w:sz w:val="16"/>
                <w:szCs w:val="16"/>
              </w:rPr>
            </w:pPr>
            <w:r>
              <w:rPr>
                <w:color w:val="000000"/>
                <w:sz w:val="16"/>
                <w:u w:color="auto"/>
              </w:rPr>
              <w:t xml:space="preserve"> </w:t>
            </w:r>
          </w:p>
        </w:tc>
      </w:tr>
      <w:tr w14:paraId="536A15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52666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B03D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FE17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EAF01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E0F40">
            <w:pPr>
              <w:spacing w:line="200" w:lineRule="exact"/>
              <w:jc w:val="center"/>
              <w:textAlignment w:val="center"/>
              <w:rPr>
                <w:rFonts w:hint="default" w:cs="宋体"/>
                <w:color w:val="000000"/>
                <w:sz w:val="16"/>
                <w:szCs w:val="16"/>
              </w:rPr>
            </w:pPr>
            <w:r>
              <w:rPr>
                <w:rFonts w:cs="宋体"/>
                <w:color w:val="000000"/>
                <w:sz w:val="16"/>
                <w:szCs w:val="16"/>
              </w:rPr>
              <w:t>—</w:t>
            </w:r>
          </w:p>
        </w:tc>
      </w:tr>
      <w:tr w14:paraId="54879B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87A36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98F5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8394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03D38E">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65FED">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8EB3C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98E949">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B6EF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FD1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A2185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8F7BCE">
            <w:pPr>
              <w:spacing w:line="200" w:lineRule="exact"/>
              <w:jc w:val="right"/>
              <w:textAlignment w:val="bottom"/>
              <w:rPr>
                <w:rFonts w:hint="default" w:cs="宋体"/>
                <w:color w:val="000000"/>
                <w:sz w:val="16"/>
                <w:szCs w:val="16"/>
              </w:rPr>
            </w:pPr>
            <w:r>
              <w:rPr>
                <w:color w:val="000000"/>
                <w:sz w:val="16"/>
                <w:u w:color="auto"/>
              </w:rPr>
              <w:t xml:space="preserve"> </w:t>
            </w:r>
          </w:p>
        </w:tc>
      </w:tr>
      <w:tr w14:paraId="21AFA0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9BE8C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74A899">
            <w:pPr>
              <w:spacing w:line="200" w:lineRule="exact"/>
              <w:jc w:val="right"/>
              <w:textAlignment w:val="bottom"/>
              <w:rPr>
                <w:rFonts w:hint="default" w:cs="宋体"/>
                <w:color w:val="000000"/>
                <w:sz w:val="16"/>
                <w:szCs w:val="16"/>
              </w:rPr>
            </w:pPr>
            <w:r>
              <w:rPr>
                <w:rFonts w:cs="宋体"/>
                <w:color w:val="000000"/>
                <w:sz w:val="16"/>
                <w:szCs w:val="16"/>
              </w:rPr>
              <w:t>2.49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F5C02">
            <w:pPr>
              <w:spacing w:line="200" w:lineRule="exact"/>
              <w:jc w:val="right"/>
              <w:textAlignment w:val="bottom"/>
              <w:rPr>
                <w:rFonts w:hint="default" w:cs="宋体"/>
                <w:color w:val="000000"/>
                <w:sz w:val="16"/>
                <w:szCs w:val="16"/>
              </w:rPr>
            </w:pPr>
            <w:r>
              <w:rPr>
                <w:rFonts w:cs="宋体"/>
                <w:color w:val="000000"/>
                <w:sz w:val="16"/>
                <w:szCs w:val="16"/>
              </w:rPr>
              <w:t>2.49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B3426F">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474E5">
            <w:pPr>
              <w:spacing w:line="200" w:lineRule="exact"/>
              <w:jc w:val="right"/>
              <w:textAlignment w:val="bottom"/>
              <w:rPr>
                <w:rFonts w:hint="default" w:cs="宋体"/>
                <w:color w:val="000000"/>
                <w:sz w:val="16"/>
                <w:szCs w:val="16"/>
              </w:rPr>
            </w:pPr>
            <w:r>
              <w:rPr>
                <w:color w:val="000000"/>
                <w:sz w:val="16"/>
                <w:u w:color="auto"/>
              </w:rPr>
              <w:t xml:space="preserve"> </w:t>
            </w:r>
          </w:p>
        </w:tc>
      </w:tr>
      <w:tr w14:paraId="32A5FF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B01D6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1ED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B71BBF">
            <w:pPr>
              <w:spacing w:line="200" w:lineRule="exact"/>
              <w:jc w:val="right"/>
              <w:textAlignment w:val="bottom"/>
              <w:rPr>
                <w:rFonts w:hint="default" w:cs="宋体"/>
                <w:color w:val="000000"/>
                <w:sz w:val="16"/>
                <w:szCs w:val="16"/>
              </w:rPr>
            </w:pPr>
            <w:r>
              <w:rPr>
                <w:rFonts w:cs="宋体"/>
                <w:color w:val="000000"/>
                <w:sz w:val="16"/>
                <w:szCs w:val="16"/>
              </w:rPr>
              <w:t>2.49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F2B55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C0D13">
            <w:pPr>
              <w:spacing w:line="200" w:lineRule="exact"/>
              <w:jc w:val="right"/>
              <w:textAlignment w:val="bottom"/>
              <w:rPr>
                <w:rFonts w:hint="default" w:cs="宋体"/>
                <w:color w:val="000000"/>
                <w:sz w:val="16"/>
                <w:szCs w:val="16"/>
              </w:rPr>
            </w:pPr>
            <w:r>
              <w:rPr>
                <w:color w:val="000000"/>
                <w:sz w:val="16"/>
                <w:u w:color="auto"/>
              </w:rPr>
              <w:t xml:space="preserve"> </w:t>
            </w:r>
          </w:p>
        </w:tc>
      </w:tr>
      <w:tr w14:paraId="2275F9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42775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086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8BA7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9B49E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CFE0BF">
            <w:pPr>
              <w:spacing w:line="200" w:lineRule="exact"/>
              <w:jc w:val="right"/>
              <w:textAlignment w:val="bottom"/>
              <w:rPr>
                <w:rFonts w:hint="default" w:cs="宋体"/>
                <w:color w:val="000000"/>
                <w:sz w:val="16"/>
                <w:szCs w:val="16"/>
              </w:rPr>
            </w:pPr>
            <w:r>
              <w:rPr>
                <w:color w:val="000000"/>
                <w:sz w:val="16"/>
                <w:u w:color="auto"/>
              </w:rPr>
              <w:t xml:space="preserve"> </w:t>
            </w:r>
          </w:p>
        </w:tc>
      </w:tr>
      <w:tr w14:paraId="5E59CA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04397C">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271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44F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6F034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EB45B">
            <w:pPr>
              <w:spacing w:line="200" w:lineRule="exact"/>
              <w:jc w:val="right"/>
              <w:textAlignment w:val="bottom"/>
              <w:rPr>
                <w:rFonts w:hint="default" w:cs="宋体"/>
                <w:color w:val="000000"/>
                <w:sz w:val="16"/>
                <w:szCs w:val="16"/>
              </w:rPr>
            </w:pPr>
            <w:r>
              <w:rPr>
                <w:color w:val="000000"/>
                <w:sz w:val="16"/>
                <w:u w:color="auto"/>
              </w:rPr>
              <w:t xml:space="preserve"> </w:t>
            </w:r>
          </w:p>
        </w:tc>
      </w:tr>
      <w:tr w14:paraId="5D85E0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EA0AF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2A0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15C3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23304A">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7A08F">
            <w:pPr>
              <w:spacing w:line="200" w:lineRule="exact"/>
              <w:jc w:val="right"/>
              <w:textAlignment w:val="bottom"/>
              <w:rPr>
                <w:rFonts w:hint="default" w:cs="宋体"/>
                <w:color w:val="000000"/>
                <w:sz w:val="16"/>
                <w:szCs w:val="16"/>
              </w:rPr>
            </w:pPr>
            <w:r>
              <w:rPr>
                <w:color w:val="000000"/>
                <w:sz w:val="16"/>
                <w:u w:color="auto"/>
              </w:rPr>
              <w:t xml:space="preserve"> </w:t>
            </w:r>
          </w:p>
        </w:tc>
      </w:tr>
      <w:tr w14:paraId="162F98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185620">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05F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6BC77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3E9984">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E9EDE">
            <w:pPr>
              <w:spacing w:line="200" w:lineRule="exact"/>
              <w:jc w:val="right"/>
              <w:textAlignment w:val="bottom"/>
              <w:rPr>
                <w:rFonts w:hint="default" w:cs="宋体"/>
                <w:color w:val="000000"/>
                <w:sz w:val="16"/>
                <w:szCs w:val="16"/>
              </w:rPr>
            </w:pPr>
            <w:r>
              <w:rPr>
                <w:color w:val="000000"/>
                <w:sz w:val="16"/>
                <w:u w:color="auto"/>
              </w:rPr>
              <w:t xml:space="preserve"> </w:t>
            </w:r>
          </w:p>
        </w:tc>
      </w:tr>
      <w:tr w14:paraId="4486CA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EBF27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919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3D313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D8F0B0">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06B0C">
            <w:pPr>
              <w:spacing w:line="200" w:lineRule="exact"/>
              <w:jc w:val="right"/>
              <w:textAlignment w:val="bottom"/>
              <w:rPr>
                <w:rFonts w:hint="default" w:cs="宋体"/>
                <w:color w:val="000000"/>
                <w:sz w:val="16"/>
                <w:szCs w:val="16"/>
              </w:rPr>
            </w:pPr>
            <w:r>
              <w:rPr>
                <w:color w:val="000000"/>
                <w:sz w:val="16"/>
                <w:u w:color="auto"/>
              </w:rPr>
              <w:t xml:space="preserve"> </w:t>
            </w:r>
          </w:p>
        </w:tc>
      </w:tr>
      <w:tr w14:paraId="0A8DDE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729C5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11B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6391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D835A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9D642">
            <w:pPr>
              <w:spacing w:line="200" w:lineRule="exact"/>
              <w:jc w:val="right"/>
              <w:textAlignment w:val="bottom"/>
              <w:rPr>
                <w:rFonts w:hint="default" w:cs="宋体"/>
                <w:color w:val="000000"/>
                <w:sz w:val="16"/>
                <w:szCs w:val="16"/>
              </w:rPr>
            </w:pPr>
            <w:r>
              <w:rPr>
                <w:color w:val="000000"/>
                <w:sz w:val="16"/>
                <w:u w:color="auto"/>
              </w:rPr>
              <w:t xml:space="preserve"> </w:t>
            </w:r>
          </w:p>
        </w:tc>
      </w:tr>
      <w:tr w14:paraId="25ABEE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703BC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9A4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60408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9C715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740B3">
            <w:pPr>
              <w:spacing w:line="200" w:lineRule="exact"/>
              <w:jc w:val="center"/>
              <w:textAlignment w:val="center"/>
              <w:rPr>
                <w:rFonts w:hint="default" w:cs="宋体"/>
                <w:color w:val="000000"/>
                <w:sz w:val="16"/>
                <w:szCs w:val="16"/>
              </w:rPr>
            </w:pPr>
            <w:r>
              <w:rPr>
                <w:rFonts w:cs="宋体"/>
                <w:color w:val="000000"/>
                <w:sz w:val="16"/>
                <w:szCs w:val="16"/>
              </w:rPr>
              <w:t>—</w:t>
            </w:r>
          </w:p>
        </w:tc>
      </w:tr>
      <w:tr w14:paraId="27FB41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D8119B">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EC3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DCFC76">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59A62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E418F">
            <w:pPr>
              <w:spacing w:line="200" w:lineRule="exact"/>
              <w:jc w:val="right"/>
              <w:textAlignment w:val="bottom"/>
              <w:rPr>
                <w:rFonts w:hint="default" w:cs="宋体"/>
                <w:color w:val="000000"/>
                <w:sz w:val="16"/>
                <w:szCs w:val="16"/>
              </w:rPr>
            </w:pPr>
            <w:r>
              <w:rPr>
                <w:color w:val="000000"/>
                <w:sz w:val="16"/>
                <w:u w:color="auto"/>
              </w:rPr>
              <w:t xml:space="preserve"> </w:t>
            </w:r>
          </w:p>
        </w:tc>
      </w:tr>
      <w:tr w14:paraId="3048FC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5B7AD9">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635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33E0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AFFE6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1F3E7">
            <w:pPr>
              <w:spacing w:line="200" w:lineRule="exact"/>
              <w:jc w:val="right"/>
              <w:textAlignment w:val="bottom"/>
              <w:rPr>
                <w:rFonts w:hint="default" w:cs="宋体"/>
                <w:color w:val="000000"/>
                <w:sz w:val="16"/>
                <w:szCs w:val="16"/>
              </w:rPr>
            </w:pPr>
            <w:r>
              <w:rPr>
                <w:color w:val="000000"/>
                <w:sz w:val="16"/>
                <w:u w:color="auto"/>
              </w:rPr>
              <w:t xml:space="preserve"> </w:t>
            </w:r>
          </w:p>
        </w:tc>
      </w:tr>
      <w:tr w14:paraId="29A16C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918EC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1F3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4DECEF">
            <w:pPr>
              <w:spacing w:line="200" w:lineRule="exact"/>
              <w:jc w:val="right"/>
              <w:textAlignment w:val="bottom"/>
              <w:rPr>
                <w:rFonts w:hint="default" w:cs="宋体"/>
                <w:color w:val="000000"/>
                <w:sz w:val="16"/>
                <w:szCs w:val="16"/>
              </w:rPr>
            </w:pPr>
            <w:r>
              <w:rPr>
                <w:rFonts w:cs="宋体"/>
                <w:color w:val="000000"/>
                <w:sz w:val="16"/>
                <w:szCs w:val="16"/>
              </w:rPr>
              <w:t>622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86DC7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4FFC9">
            <w:pPr>
              <w:spacing w:line="200" w:lineRule="exact"/>
              <w:jc w:val="right"/>
              <w:textAlignment w:val="bottom"/>
              <w:rPr>
                <w:rFonts w:hint="default" w:cs="宋体"/>
                <w:color w:val="000000"/>
                <w:sz w:val="16"/>
                <w:szCs w:val="16"/>
              </w:rPr>
            </w:pPr>
            <w:r>
              <w:rPr>
                <w:color w:val="000000"/>
                <w:sz w:val="16"/>
                <w:u w:color="auto"/>
              </w:rPr>
              <w:t xml:space="preserve"> </w:t>
            </w:r>
          </w:p>
        </w:tc>
      </w:tr>
      <w:tr w14:paraId="2B7D8A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2D5E1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DECA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B788D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57270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13097">
            <w:pPr>
              <w:spacing w:line="200" w:lineRule="exact"/>
              <w:jc w:val="right"/>
              <w:textAlignment w:val="bottom"/>
              <w:rPr>
                <w:rFonts w:hint="default" w:cs="宋体"/>
                <w:color w:val="000000"/>
                <w:sz w:val="16"/>
                <w:szCs w:val="16"/>
              </w:rPr>
            </w:pPr>
            <w:r>
              <w:rPr>
                <w:color w:val="000000"/>
                <w:sz w:val="16"/>
                <w:u w:color="auto"/>
              </w:rPr>
              <w:t xml:space="preserve"> </w:t>
            </w:r>
          </w:p>
        </w:tc>
      </w:tr>
      <w:tr w14:paraId="0B7ACC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5E79E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2C2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E04B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65A7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50BE2">
            <w:pPr>
              <w:spacing w:line="200" w:lineRule="exact"/>
              <w:jc w:val="right"/>
              <w:textAlignment w:val="bottom"/>
              <w:rPr>
                <w:rFonts w:hint="default" w:cs="宋体"/>
                <w:color w:val="000000"/>
                <w:sz w:val="16"/>
                <w:szCs w:val="16"/>
              </w:rPr>
            </w:pPr>
            <w:r>
              <w:rPr>
                <w:color w:val="000000"/>
                <w:sz w:val="16"/>
                <w:u w:color="auto"/>
              </w:rPr>
              <w:t xml:space="preserve"> </w:t>
            </w:r>
          </w:p>
        </w:tc>
      </w:tr>
      <w:tr w14:paraId="78408B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C716C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324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CD0D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AE361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170993">
            <w:pPr>
              <w:spacing w:line="200" w:lineRule="exact"/>
              <w:jc w:val="right"/>
              <w:textAlignment w:val="bottom"/>
              <w:rPr>
                <w:rFonts w:hint="default" w:cs="宋体"/>
                <w:color w:val="000000"/>
                <w:sz w:val="16"/>
                <w:szCs w:val="16"/>
              </w:rPr>
            </w:pPr>
            <w:r>
              <w:rPr>
                <w:color w:val="000000"/>
                <w:sz w:val="16"/>
                <w:u w:color="auto"/>
              </w:rPr>
              <w:t xml:space="preserve"> </w:t>
            </w:r>
          </w:p>
        </w:tc>
      </w:tr>
      <w:tr w14:paraId="11DF02F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A056B6">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FBE9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100D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8BCD7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6BAF8">
            <w:pPr>
              <w:spacing w:line="200" w:lineRule="exact"/>
              <w:jc w:val="right"/>
              <w:rPr>
                <w:rFonts w:hint="default" w:cs="宋体"/>
                <w:color w:val="000000"/>
                <w:sz w:val="16"/>
                <w:szCs w:val="16"/>
              </w:rPr>
            </w:pPr>
          </w:p>
        </w:tc>
      </w:tr>
      <w:tr w14:paraId="3E21F86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47DA62">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43B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CFEC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3EA79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35B5A">
            <w:pPr>
              <w:spacing w:line="200" w:lineRule="exact"/>
              <w:jc w:val="right"/>
              <w:rPr>
                <w:rFonts w:hint="default" w:cs="宋体"/>
                <w:color w:val="000000"/>
                <w:sz w:val="16"/>
                <w:szCs w:val="16"/>
              </w:rPr>
            </w:pPr>
          </w:p>
        </w:tc>
      </w:tr>
    </w:tbl>
    <w:p w14:paraId="5AFD0F1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D66">
    <w:pPr>
      <w:pStyle w:val="5"/>
      <w:rPr>
        <w:rFonts w:hint="default"/>
      </w:rPr>
    </w:pPr>
    <w:r>
      <w:rPr>
        <w:rFonts w:hint="default"/>
      </w:rPr>
      <w:pict>
        <v:shape id="文本框 1"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C466F6C">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DE73">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556C4C9">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2CA61E2">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4E20">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iY2VlYTljZjcxNGRlZmRkNmVlMjk2NDU5ZjhlYW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B0160F"/>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D0D4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33CFA"/>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9E1D2D"/>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B038D4"/>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94085"/>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2639C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5032</Words>
  <Characters>5636</Characters>
  <Lines>190</Lines>
  <Paragraphs>53</Paragraphs>
  <TotalTime>1</TotalTime>
  <ScaleCrop>false</ScaleCrop>
  <LinksUpToDate>false</LinksUpToDate>
  <CharactersWithSpaces>5846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WPS_1697093020</cp:lastModifiedBy>
  <dcterms:modified xsi:type="dcterms:W3CDTF">2024-10-21T07:20:53Z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