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pacing w:line="600" w:lineRule="exact"/>
        <w:jc w:val="center"/>
        <w:textAlignment w:val="auto"/>
        <w:rPr>
          <w:rFonts w:hint="eastAsia" w:ascii="Times New Roman" w:hAnsi="Times New Roman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ascii="Times New Roman" w:hAnsi="Times New Roman" w:cs="Times New Roman"/>
          <w:b w:val="0"/>
          <w:bCs w:val="0"/>
          <w:color w:val="000000"/>
        </w:rPr>
      </w:pPr>
      <w:bookmarkStart w:id="0" w:name="_Hlk37239649"/>
      <w:bookmarkEnd w:id="0"/>
    </w:p>
    <w:p>
      <w:pPr>
        <w:spacing w:line="594" w:lineRule="exact"/>
        <w:jc w:val="both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>
      <w:pPr>
        <w:spacing w:line="720" w:lineRule="exac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ascii="Times New Roman" w:hAnsi="Times New Roman" w:eastAsia="方正仿宋_GBK" w:cs="Times New Roman"/>
          <w:sz w:val="32"/>
          <w:szCs w:val="22"/>
        </w:rPr>
        <w:pict>
          <v:shape id="艺术字 9" o:spid="_x0000_s1026" o:spt="136" type="#_x0000_t136" style="position:absolute;left:0pt;margin-left:0pt;margin-top:6.7pt;height:46.2pt;width:383.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安全生产委员会办公室" style="font-family:方正小标宋_GBK;font-size:36pt;v-text-align:center;"/>
          </v:shape>
        </w:pict>
      </w:r>
      <w:r>
        <w:rPr>
          <w:rFonts w:ascii="Times New Roman" w:hAnsi="Times New Roman" w:eastAsia="方正仿宋_GBK" w:cs="Times New Roman"/>
          <w:sz w:val="32"/>
          <w:szCs w:val="22"/>
        </w:rPr>
        <w:pict>
          <v:shape id="艺术字 10" o:spid="_x0000_s1027" o:spt="136" type="#_x0000_t136" style="position:absolute;left:0pt;margin-left:383.5pt;margin-top:15.8pt;height:79.9pt;width:59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/>
            <v:textpath on="t" fitshape="t" fitpath="t" trim="t" xscale="f" string="文件" style="font-family:方正小标宋_GBK;font-size:36pt;v-text-align:center;"/>
          </v:shape>
        </w:pict>
      </w:r>
    </w:p>
    <w:p>
      <w:pPr>
        <w:spacing w:line="720" w:lineRule="exact"/>
        <w:rPr>
          <w:rFonts w:ascii="Times New Roman" w:hAnsi="Times New Roman" w:eastAsia="方正仿宋_GBK" w:cs="Times New Roman"/>
          <w:sz w:val="32"/>
          <w:szCs w:val="22"/>
        </w:rPr>
      </w:pPr>
      <w:r>
        <w:rPr>
          <w:rFonts w:ascii="Times New Roman" w:hAnsi="Times New Roman" w:eastAsia="方正仿宋_GBK" w:cs="Times New Roman"/>
          <w:sz w:val="32"/>
          <w:szCs w:val="22"/>
        </w:rPr>
        <w:pict>
          <v:shape id="艺术字 11" o:spid="_x0000_s1028" o:spt="136" type="#_x0000_t136" style="position:absolute;left:0pt;margin-left:4.8pt;margin-top:15.95pt;height:46.2pt;width:383.5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石柱土家族自治县减灾委员会办公室" style="font-family:方正小标宋_GBK;font-size:36pt;v-text-align:center;"/>
          </v:shape>
        </w:pict>
      </w:r>
      <w:r>
        <w:rPr>
          <w:rFonts w:ascii="Times New Roman" w:hAnsi="Times New Roman" w:eastAsia="方正仿宋_GBK" w:cs="Times New Roman"/>
          <w:sz w:val="32"/>
          <w:szCs w:val="22"/>
        </w:rPr>
        <w:t xml:space="preserve">                                                             </w:t>
      </w:r>
    </w:p>
    <w:p>
      <w:pPr>
        <w:spacing w:line="660" w:lineRule="exact"/>
        <w:rPr>
          <w:rFonts w:ascii="Times New Roman" w:hAnsi="Times New Roman" w:eastAsia="方正仿宋_GBK" w:cs="Times New Roman"/>
          <w:sz w:val="32"/>
          <w:szCs w:val="22"/>
        </w:rPr>
      </w:pPr>
    </w:p>
    <w:p>
      <w:pPr>
        <w:spacing w:line="660" w:lineRule="exact"/>
        <w:jc w:val="center"/>
        <w:rPr>
          <w:rFonts w:ascii="方正仿宋_GBK" w:hAnsi="Times New Roman" w:eastAsia="方正仿宋_GBK" w:cs="Times New Roman"/>
          <w:color w:val="000000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418465</wp:posOffset>
                </wp:positionV>
                <wp:extent cx="5626735" cy="0"/>
                <wp:effectExtent l="0" t="13970" r="12065" b="165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673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pt;margin-top:32.95pt;height:0pt;width:443.05pt;z-index:251658240;mso-width-relative:page;mso-height-relative:page;" filled="f" stroked="t" coordsize="21600,21600" o:gfxdata="UEsDBAoAAAAAAIdO4kAAAAAAAAAAAAAAAAAEAAAAZHJzL1BLAwQUAAAACACHTuJAT3AkftcAAAAI&#10;AQAADwAAAGRycy9kb3ducmV2LnhtbE2PzU7DMBCE70i8g7VI3FqnQY1CiFMBghsSIvz06sZLHDVe&#10;R7Gbpm/PIg7lODujmW/Lzex6MeEYOk8KVssEBFLjTUetgo/350UOIkRNRveeUMEJA2yqy4tSF8Yf&#10;6Q2nOraCSygUWoGNcSikDI1Fp8PSD0jsffvR6chybKUZ9ZHLXS/TJMmk0x3xgtUDPlps9vXBKZi/&#10;8nu7fYkPT/7z1e7nbe2m9KTU9dUquQMRcY7nMPziMzpUzLTzBzJB9AoWNxknFWTrWxDs53m6BrH7&#10;O8iqlP8fqH4AUEsDBBQAAAAIAIdO4kCTz6kW2gEAAJkDAAAOAAAAZHJzL2Uyb0RvYy54bWytU82O&#10;EzEMviPxDlHudKZF7a5Gne5hS7kgqAQ8gJtkOpHypzh02pfgBZC4wYkjd96G3cfASbtl2b0gRA+u&#10;ndif/X3xzK/21rCdiqi9a/l4VHOmnPBSu23L379bPbvkDBM4CcY71fKDQn61ePpkPoRGTXzvjVSR&#10;EYjDZggt71MKTVWh6JUFHPmgHF12PlpIFMZtJSMMhG5NNanrWTX4KEP0QiHS6fJ4yRcFv+uUSG+6&#10;DlVipuU0Wyo2FrvJtlrModlGCL0WpzHgH6awoB01PUMtIQH7EPUjKKtF9Oi7NBLeVr7rtFCFA7EZ&#10;1w/YvO0hqMKFxMFwlgn/H6x4vVtHpiW9HWcOLD3RzafvPz9+uf3xmezNt69snEUaAjaUe+3W8RRh&#10;WMfMeN9Fm/+JC9sXYQ9nYdU+MUGH09lkdvF8ypm4u6t+F4aI6aXylmWn5Ua7zBka2L3CRM0o9S4l&#10;HxvHhpZPLqcXGQ9oZzoDiVwbiAW6bSlGb7RcaWNyCcbt5tpEtgPagtWqpl/mRMB/pOUuS8D+mFeu&#10;jvvRK5AvnGTpEEgfR4vM8wxWSc6Mor3PHgFCk0Cbv8mk1sblAlV29EQ0i3yUNXsbLw9F7SpH9P5l&#10;4tOu5gW7H5N//4ta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BPcCR+1wAAAAgBAAAPAAAAAAAA&#10;AAEAIAAAACIAAABkcnMvZG93bnJldi54bWxQSwECFAAUAAAACACHTuJAk8+pFtoBAACZAwAADgAA&#10;AAAAAAABACAAAAAm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bCs/>
          <w:kern w:val="0"/>
          <w:sz w:val="32"/>
          <w:szCs w:val="32"/>
        </w:rPr>
        <w:t>石安委办发〔2022〕</w:t>
      </w:r>
      <w:r>
        <w:rPr>
          <w:rFonts w:hint="eastAsia" w:ascii="方正仿宋_GBK"/>
          <w:bCs/>
          <w:kern w:val="0"/>
          <w:sz w:val="32"/>
          <w:szCs w:val="32"/>
          <w:lang w:val="en-US" w:eastAsia="zh-CN"/>
        </w:rPr>
        <w:t>117</w:t>
      </w:r>
      <w:r>
        <w:rPr>
          <w:rFonts w:hint="eastAsia" w:ascii="方正仿宋_GBK" w:eastAsia="方正仿宋_GBK"/>
          <w:bCs/>
          <w:kern w:val="0"/>
          <w:sz w:val="32"/>
          <w:szCs w:val="32"/>
        </w:rPr>
        <w:t xml:space="preserve">号 </w:t>
      </w:r>
    </w:p>
    <w:p>
      <w:pPr>
        <w:spacing w:line="520" w:lineRule="exact"/>
        <w:jc w:val="center"/>
        <w:rPr>
          <w:rFonts w:hint="default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sz w:val="44"/>
        </w:rPr>
      </w:pPr>
      <w:r>
        <w:rPr>
          <w:rFonts w:hint="eastAsia" w:eastAsia="方正小标宋_GBK"/>
          <w:b w:val="0"/>
          <w:bCs w:val="0"/>
          <w:color w:val="auto"/>
          <w:spacing w:val="-20"/>
          <w:sz w:val="44"/>
          <w:szCs w:val="44"/>
          <w:lang w:eastAsia="zh-CN"/>
        </w:rPr>
        <w:t>石柱土家族自治县安全生产委员会办公室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default" w:eastAsia="方正小标宋_GBK"/>
          <w:lang w:val="en-US" w:eastAsia="zh-CN"/>
        </w:rPr>
      </w:pPr>
      <w:r>
        <w:rPr>
          <w:rFonts w:hint="eastAsia" w:ascii="Times New Roman" w:hAnsi="Times New Roman" w:eastAsia="方正小标宋_GBK"/>
          <w:sz w:val="44"/>
        </w:rPr>
        <w:t>石柱土家族自治县</w:t>
      </w:r>
      <w:r>
        <w:rPr>
          <w:rFonts w:hint="eastAsia" w:ascii="Times New Roman" w:hAnsi="Times New Roman" w:eastAsia="方正小标宋_GBK"/>
          <w:sz w:val="44"/>
          <w:lang w:val="en-US" w:eastAsia="zh-CN"/>
        </w:rPr>
        <w:t>减灾委员会办公室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jc w:val="center"/>
        <w:textAlignment w:val="auto"/>
        <w:rPr>
          <w:rFonts w:hint="eastAsia" w:ascii="方正小标宋_GBK" w:hAnsi="方正小标宋_GBK" w:eastAsia="方正小标宋_GBK"/>
          <w:color w:val="000000"/>
          <w:kern w:val="0"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/>
          <w:color w:val="000000"/>
          <w:kern w:val="0"/>
          <w:sz w:val="44"/>
          <w:shd w:val="clear" w:color="auto" w:fill="FFFFFF"/>
        </w:rPr>
        <w:t>关于开展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hd w:val="clear" w:color="auto" w:fill="FFFFFF"/>
          <w:lang w:val="en-US" w:eastAsia="zh-CN"/>
        </w:rPr>
        <w:t>秋冬季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hd w:val="clear" w:color="auto" w:fill="FFFFFF"/>
        </w:rPr>
        <w:t>森林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hd w:val="clear" w:color="auto" w:fill="FFFFFF"/>
          <w:lang w:val="en-US" w:eastAsia="zh-CN"/>
        </w:rPr>
        <w:t>防灭火工作暨11月份森林防灭火工作专项督</w:t>
      </w:r>
      <w:r>
        <w:rPr>
          <w:rFonts w:hint="eastAsia" w:ascii="方正小标宋_GBK" w:hAnsi="方正小标宋_GBK" w:eastAsia="方正小标宋_GBK"/>
          <w:color w:val="000000"/>
          <w:kern w:val="0"/>
          <w:sz w:val="44"/>
          <w:shd w:val="clear" w:color="auto" w:fill="FFFFFF"/>
        </w:rPr>
        <w:t>查的通知</w:t>
      </w:r>
    </w:p>
    <w:p>
      <w:pPr>
        <w:rPr>
          <w:rFonts w:hint="default"/>
          <w:color w:val="auto"/>
          <w:sz w:val="21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eastAsia" w:ascii="方正仿宋_GBK" w:hAnsi="方正仿宋_GBK" w:eastAsia="方正仿宋_GBK"/>
          <w:color w:val="auto"/>
          <w:sz w:val="32"/>
        </w:rPr>
      </w:pPr>
      <w:r>
        <w:rPr>
          <w:rFonts w:hint="eastAsia" w:ascii="方正仿宋_GBK" w:hAnsi="方正仿宋_GBK" w:eastAsia="方正仿宋_GBK"/>
          <w:color w:val="auto"/>
          <w:sz w:val="32"/>
        </w:rPr>
        <w:t>各乡镇（街道）人民政府（办事处）、县林业局、县应急局</w:t>
      </w:r>
      <w:r>
        <w:rPr>
          <w:rFonts w:hint="eastAsia" w:ascii="方正仿宋_GBK" w:hAnsi="方正仿宋_GBK" w:eastAsia="方正仿宋_GBK"/>
          <w:color w:val="000000"/>
          <w:sz w:val="32"/>
        </w:rPr>
        <w:t>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/>
        <w:textAlignment w:val="auto"/>
        <w:rPr>
          <w:rFonts w:hint="eastAsia"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按照9月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日全国、全市、全县秋冬季森</w:t>
      </w:r>
      <w:r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  <w:t>林草原防灭火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工作会议和10月21日全县森林防灭火工作推进会议精神，</w:t>
      </w:r>
      <w:r>
        <w:rPr>
          <w:rFonts w:hint="eastAsia" w:ascii="方正仿宋_GBK" w:hAnsi="方正仿宋_GBK" w:eastAsia="方正仿宋_GBK"/>
          <w:color w:val="000000"/>
          <w:sz w:val="32"/>
        </w:rPr>
        <w:t>结合我县实际，县安全生产委员会办公室</w:t>
      </w:r>
      <w:r>
        <w:rPr>
          <w:rFonts w:hint="eastAsia" w:ascii="方正仿宋_GBK" w:hAnsi="方正仿宋_GBK" w:eastAsia="方正仿宋_GBK"/>
          <w:color w:val="000000"/>
          <w:sz w:val="32"/>
          <w:lang w:eastAsia="zh-CN"/>
        </w:rPr>
        <w:t>、县减灾委员会办公室</w:t>
      </w:r>
      <w:r>
        <w:rPr>
          <w:rFonts w:hint="eastAsia" w:ascii="方正仿宋_GBK" w:hAnsi="方正仿宋_GBK" w:eastAsia="方正仿宋_GBK"/>
          <w:color w:val="000000"/>
          <w:sz w:val="32"/>
        </w:rPr>
        <w:t>将组织开展我县</w:t>
      </w:r>
      <w:r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  <w:t>秋冬季森林防灭火工作暨11月份森林防灭火工作专项督查</w:t>
      </w:r>
      <w:r>
        <w:rPr>
          <w:rFonts w:hint="eastAsia" w:ascii="方正仿宋_GBK" w:hAnsi="方正仿宋_GBK" w:eastAsia="方正仿宋_GBK"/>
          <w:color w:val="000000"/>
          <w:sz w:val="32"/>
        </w:rPr>
        <w:t>。现将相关情况通知如下：</w:t>
      </w:r>
    </w:p>
    <w:p>
      <w:pPr>
        <w:pageBreakBefore w:val="0"/>
        <w:widowControl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方正仿宋_GBK" w:hAnsi="方正仿宋_GBK" w:eastAsia="方正仿宋_GBK"/>
          <w:color w:val="auto"/>
          <w:sz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一、</w:t>
      </w:r>
      <w:r>
        <w:rPr>
          <w:rFonts w:hint="eastAsia" w:ascii="方正黑体_GBK" w:hAnsi="方正黑体_GBK" w:eastAsia="方正黑体_GBK" w:cs="方正黑体_GBK"/>
          <w:color w:val="auto"/>
          <w:sz w:val="32"/>
          <w:lang w:val="en-US" w:eastAsia="zh-CN"/>
        </w:rPr>
        <w:t>督</w:t>
      </w:r>
      <w:r>
        <w:rPr>
          <w:rFonts w:hint="eastAsia" w:ascii="方正黑体_GBK" w:hAnsi="方正黑体_GBK" w:eastAsia="方正黑体_GBK" w:cs="方正黑体_GBK"/>
          <w:color w:val="auto"/>
          <w:sz w:val="32"/>
        </w:rPr>
        <w:t>查时间：</w:t>
      </w:r>
      <w:r>
        <w:rPr>
          <w:rFonts w:hint="eastAsia" w:ascii="方正仿宋_GBK" w:hAnsi="方正仿宋_GBK" w:eastAsia="方正仿宋_GBK"/>
          <w:color w:val="auto"/>
          <w:sz w:val="32"/>
        </w:rPr>
        <w:t>2022年</w:t>
      </w:r>
      <w:r>
        <w:rPr>
          <w:rFonts w:hint="eastAsia" w:ascii="方正仿宋_GBK" w:hAnsi="方正仿宋_GBK" w:eastAsia="方正仿宋_GBK"/>
          <w:color w:val="auto"/>
          <w:sz w:val="32"/>
          <w:lang w:val="en-US" w:eastAsia="zh-CN"/>
        </w:rPr>
        <w:t>10</w:t>
      </w:r>
      <w:r>
        <w:rPr>
          <w:rFonts w:hint="eastAsia" w:ascii="方正仿宋_GBK" w:hAnsi="方正仿宋_GBK" w:eastAsia="方正仿宋_GBK"/>
          <w:color w:val="auto"/>
          <w:sz w:val="32"/>
        </w:rPr>
        <w:t>月</w:t>
      </w:r>
      <w:r>
        <w:rPr>
          <w:rFonts w:hint="eastAsia" w:ascii="方正仿宋_GBK" w:hAnsi="方正仿宋_GBK" w:eastAsia="方正仿宋_GBK"/>
          <w:color w:val="auto"/>
          <w:sz w:val="32"/>
          <w:lang w:val="en-US" w:eastAsia="zh-CN"/>
        </w:rPr>
        <w:t>31</w:t>
      </w:r>
      <w:r>
        <w:rPr>
          <w:rFonts w:hint="eastAsia" w:ascii="方正仿宋_GBK" w:hAnsi="方正仿宋_GBK" w:eastAsia="方正仿宋_GBK"/>
          <w:color w:val="auto"/>
          <w:sz w:val="32"/>
        </w:rPr>
        <w:t>日—2022年</w:t>
      </w:r>
      <w:r>
        <w:rPr>
          <w:rFonts w:hint="eastAsia" w:ascii="方正仿宋_GBK" w:hAnsi="方正仿宋_GBK" w:eastAsia="方正仿宋_GBK"/>
          <w:color w:val="auto"/>
          <w:sz w:val="32"/>
          <w:lang w:val="en-US" w:eastAsia="zh-CN"/>
        </w:rPr>
        <w:t>11</w:t>
      </w:r>
      <w:r>
        <w:rPr>
          <w:rFonts w:hint="eastAsia" w:ascii="方正仿宋_GBK" w:hAnsi="方正仿宋_GBK" w:eastAsia="方正仿宋_GBK"/>
          <w:color w:val="auto"/>
          <w:sz w:val="32"/>
        </w:rPr>
        <w:t>月1</w:t>
      </w:r>
      <w:r>
        <w:rPr>
          <w:rFonts w:hint="eastAsia" w:ascii="方正仿宋_GBK" w:hAnsi="方正仿宋_GBK" w:eastAsia="方正仿宋_GBK"/>
          <w:color w:val="auto"/>
          <w:sz w:val="32"/>
          <w:lang w:val="en-US" w:eastAsia="zh-CN"/>
        </w:rPr>
        <w:t>0</w:t>
      </w:r>
      <w:r>
        <w:rPr>
          <w:rFonts w:hint="eastAsia" w:ascii="方正仿宋_GBK" w:hAnsi="方正仿宋_GBK" w:eastAsia="方正仿宋_GBK"/>
          <w:color w:val="auto"/>
          <w:sz w:val="32"/>
        </w:rPr>
        <w:t>日。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方正仿宋_GBK" w:hAnsi="方正仿宋_GBK" w:eastAsia="方正仿宋_GBK"/>
          <w:color w:val="auto"/>
          <w:sz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二、</w:t>
      </w:r>
      <w:r>
        <w:rPr>
          <w:rFonts w:hint="eastAsia" w:ascii="方正黑体_GBK" w:hAnsi="方正黑体_GBK" w:eastAsia="方正黑体_GBK" w:cs="方正黑体_GBK"/>
          <w:color w:val="auto"/>
          <w:sz w:val="32"/>
          <w:lang w:val="en-US" w:eastAsia="zh-CN"/>
        </w:rPr>
        <w:t>督</w:t>
      </w:r>
      <w:r>
        <w:rPr>
          <w:rFonts w:hint="eastAsia" w:ascii="方正黑体_GBK" w:hAnsi="方正黑体_GBK" w:eastAsia="方正黑体_GBK" w:cs="方正黑体_GBK"/>
          <w:color w:val="auto"/>
          <w:sz w:val="32"/>
        </w:rPr>
        <w:t>查内容：</w:t>
      </w:r>
      <w:r>
        <w:rPr>
          <w:rFonts w:hint="eastAsia" w:ascii="方正仿宋_GBK" w:hAnsi="方正仿宋_GBK" w:eastAsia="方正仿宋_GBK"/>
          <w:color w:val="auto"/>
          <w:sz w:val="32"/>
        </w:rPr>
        <w:t>详见附表1。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方正仿宋_GBK" w:hAnsi="方正仿宋_GBK" w:eastAsia="方正仿宋_GBK"/>
          <w:color w:val="auto"/>
          <w:sz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三、</w:t>
      </w:r>
      <w:r>
        <w:rPr>
          <w:rFonts w:hint="eastAsia" w:ascii="方正黑体_GBK" w:hAnsi="方正黑体_GBK" w:eastAsia="方正黑体_GBK" w:cs="方正黑体_GBK"/>
          <w:color w:val="auto"/>
          <w:sz w:val="32"/>
          <w:lang w:val="en-US" w:eastAsia="zh-CN"/>
        </w:rPr>
        <w:t>督</w:t>
      </w:r>
      <w:r>
        <w:rPr>
          <w:rFonts w:hint="eastAsia" w:ascii="方正黑体_GBK" w:hAnsi="方正黑体_GBK" w:eastAsia="方正黑体_GBK" w:cs="方正黑体_GBK"/>
          <w:color w:val="auto"/>
          <w:sz w:val="32"/>
        </w:rPr>
        <w:t>查人员分组情况：</w:t>
      </w:r>
      <w:r>
        <w:rPr>
          <w:rFonts w:hint="eastAsia" w:ascii="方正仿宋_GBK" w:hAnsi="方正仿宋_GBK" w:eastAsia="方正仿宋_GBK"/>
          <w:color w:val="auto"/>
          <w:sz w:val="32"/>
        </w:rPr>
        <w:t>详见附表2。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方正楷体_GBK" w:hAnsi="方正楷体_GBK" w:eastAsia="方正楷体_GBK"/>
          <w:color w:val="auto"/>
          <w:sz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</w:rPr>
        <w:t>四、相关要求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方正仿宋_GBK" w:hAnsi="方正仿宋_GBK" w:eastAsia="方正仿宋_GBK"/>
          <w:color w:val="auto"/>
          <w:sz w:val="32"/>
        </w:rPr>
      </w:pPr>
      <w:r>
        <w:rPr>
          <w:rFonts w:hint="eastAsia" w:ascii="方正仿宋_GBK" w:hAnsi="方正仿宋_GBK" w:eastAsia="方正仿宋_GBK"/>
          <w:color w:val="auto"/>
          <w:sz w:val="32"/>
        </w:rPr>
        <w:t>1.各</w:t>
      </w:r>
      <w:r>
        <w:rPr>
          <w:rFonts w:hint="eastAsia" w:ascii="方正仿宋_GBK" w:hAnsi="方正仿宋_GBK" w:eastAsia="方正仿宋_GBK"/>
          <w:color w:val="auto"/>
          <w:sz w:val="32"/>
          <w:lang w:val="en-US" w:eastAsia="zh-CN"/>
        </w:rPr>
        <w:t>督</w:t>
      </w:r>
      <w:r>
        <w:rPr>
          <w:rFonts w:hint="eastAsia" w:ascii="方正仿宋_GBK" w:hAnsi="方正仿宋_GBK" w:eastAsia="方正仿宋_GBK"/>
          <w:color w:val="auto"/>
          <w:sz w:val="32"/>
        </w:rPr>
        <w:t>查组务必按文件要求认真开展</w:t>
      </w:r>
      <w:r>
        <w:rPr>
          <w:rFonts w:hint="eastAsia" w:ascii="方正仿宋_GBK" w:hAnsi="方正仿宋_GBK" w:eastAsia="方正仿宋_GBK"/>
          <w:color w:val="auto"/>
          <w:sz w:val="32"/>
          <w:lang w:val="en-US" w:eastAsia="zh-CN"/>
        </w:rPr>
        <w:t>督</w:t>
      </w:r>
      <w:r>
        <w:rPr>
          <w:rFonts w:hint="eastAsia" w:ascii="方正仿宋_GBK" w:hAnsi="方正仿宋_GBK" w:eastAsia="方正仿宋_GBK"/>
          <w:color w:val="auto"/>
          <w:sz w:val="32"/>
        </w:rPr>
        <w:t>查，于2022年</w:t>
      </w:r>
      <w:r>
        <w:rPr>
          <w:rFonts w:hint="eastAsia" w:ascii="方正仿宋_GBK" w:hAnsi="方正仿宋_GBK" w:eastAsia="方正仿宋_GBK"/>
          <w:color w:val="auto"/>
          <w:sz w:val="32"/>
          <w:lang w:val="en-US" w:eastAsia="zh-CN"/>
        </w:rPr>
        <w:t>11</w:t>
      </w:r>
      <w:r>
        <w:rPr>
          <w:rFonts w:hint="eastAsia" w:ascii="方正仿宋_GBK" w:hAnsi="方正仿宋_GBK" w:eastAsia="方正仿宋_GBK"/>
          <w:color w:val="auto"/>
          <w:sz w:val="32"/>
        </w:rPr>
        <w:t>月20日前将检查表及书面材料报</w:t>
      </w:r>
      <w:r>
        <w:rPr>
          <w:rFonts w:hint="eastAsia" w:ascii="方正仿宋_GBK" w:hAnsi="方正仿宋_GBK" w:eastAsia="方正仿宋_GBK"/>
          <w:color w:val="auto"/>
          <w:sz w:val="32"/>
          <w:lang w:val="en-US" w:eastAsia="zh-CN"/>
        </w:rPr>
        <w:t>县减灾办（县森防办）</w:t>
      </w:r>
      <w:r>
        <w:rPr>
          <w:rFonts w:hint="eastAsia" w:ascii="方正仿宋_GBK" w:hAnsi="方正仿宋_GBK" w:eastAsia="方正仿宋_GBK"/>
          <w:color w:val="auto"/>
          <w:sz w:val="32"/>
        </w:rPr>
        <w:t>备案</w:t>
      </w:r>
      <w:r>
        <w:rPr>
          <w:rFonts w:hint="eastAsia" w:ascii="方正仿宋_GBK" w:hAnsi="方正仿宋_GBK" w:eastAsia="方正仿宋_GBK"/>
          <w:color w:val="auto"/>
          <w:sz w:val="32"/>
          <w:lang w:eastAsia="zh-CN"/>
        </w:rPr>
        <w:t>（</w:t>
      </w:r>
      <w:r>
        <w:rPr>
          <w:rFonts w:hint="eastAsia" w:ascii="方正仿宋_GBK" w:hAnsi="方正仿宋_GBK" w:eastAsia="方正仿宋_GBK"/>
          <w:color w:val="auto"/>
          <w:sz w:val="32"/>
          <w:lang w:val="en-US" w:eastAsia="zh-CN"/>
        </w:rPr>
        <w:t>联系人：刘洋，联系电话：13908279051</w:t>
      </w:r>
      <w:r>
        <w:rPr>
          <w:rFonts w:hint="eastAsia" w:ascii="方正仿宋_GBK" w:hAnsi="方正仿宋_GBK" w:eastAsia="方正仿宋_GBK"/>
          <w:color w:val="auto"/>
          <w:sz w:val="32"/>
          <w:lang w:eastAsia="zh-CN"/>
        </w:rPr>
        <w:t>）</w:t>
      </w:r>
      <w:r>
        <w:rPr>
          <w:rFonts w:hint="eastAsia" w:ascii="方正仿宋_GBK" w:hAnsi="方正仿宋_GBK" w:eastAsia="方正仿宋_GBK"/>
          <w:color w:val="auto"/>
          <w:sz w:val="32"/>
        </w:rPr>
        <w:t>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640" w:firstLineChars="200"/>
        <w:textAlignment w:val="auto"/>
        <w:rPr>
          <w:rFonts w:hint="eastAsia" w:ascii="方正仿宋_GBK" w:hAnsi="方正仿宋_GBK" w:eastAsia="方正仿宋_GBK"/>
          <w:color w:val="auto"/>
          <w:sz w:val="32"/>
        </w:rPr>
      </w:pPr>
      <w:r>
        <w:rPr>
          <w:rFonts w:hint="eastAsia" w:ascii="方正仿宋_GBK" w:hAnsi="方正仿宋_GBK" w:eastAsia="方正仿宋_GBK"/>
          <w:color w:val="auto"/>
          <w:sz w:val="32"/>
        </w:rPr>
        <w:t>2.检查组车辆由检查组组长所在单位安排。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1598" w:leftChars="290" w:hanging="960" w:hangingChars="300"/>
        <w:textAlignment w:val="auto"/>
        <w:rPr>
          <w:rFonts w:hint="eastAsia" w:ascii="方正仿宋_GBK" w:hAnsi="方正仿宋_GBK" w:eastAsia="方正仿宋_GBK"/>
          <w:color w:val="auto"/>
          <w:sz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1598" w:leftChars="290" w:hanging="960" w:hangingChars="300"/>
        <w:textAlignment w:val="auto"/>
        <w:rPr>
          <w:rFonts w:hint="eastAsia" w:ascii="方正仿宋_GBK" w:hAnsi="方正仿宋_GBK" w:eastAsia="方正仿宋_GBK"/>
          <w:color w:val="auto"/>
          <w:sz w:val="32"/>
        </w:rPr>
      </w:pPr>
      <w:r>
        <w:rPr>
          <w:rFonts w:hint="eastAsia" w:ascii="方正仿宋_GBK" w:hAnsi="方正仿宋_GBK" w:eastAsia="方正仿宋_GBK"/>
          <w:color w:val="auto"/>
          <w:sz w:val="32"/>
        </w:rPr>
        <w:t>附件</w:t>
      </w:r>
      <w:r>
        <w:rPr>
          <w:rFonts w:hint="eastAsia" w:ascii="方正仿宋_GBK" w:hAnsi="方正仿宋_GBK" w:eastAsia="方正仿宋_GBK"/>
          <w:color w:val="auto"/>
          <w:sz w:val="32"/>
          <w:lang w:eastAsia="zh-CN"/>
        </w:rPr>
        <w:t>：</w:t>
      </w:r>
      <w:r>
        <w:rPr>
          <w:rFonts w:hint="eastAsia" w:ascii="方正仿宋_GBK" w:hAnsi="方正仿宋_GBK" w:eastAsia="方正仿宋_GBK"/>
          <w:color w:val="auto"/>
          <w:sz w:val="32"/>
        </w:rPr>
        <w:t>1</w:t>
      </w:r>
      <w:r>
        <w:rPr>
          <w:rFonts w:hint="eastAsia" w:ascii="方正仿宋_GBK" w:hAnsi="方正仿宋_GBK" w:eastAsia="方正仿宋_GBK"/>
          <w:color w:val="auto"/>
          <w:sz w:val="32"/>
          <w:lang w:val="en-US" w:eastAsia="zh-CN"/>
        </w:rPr>
        <w:t>.秋冬季</w:t>
      </w:r>
      <w:r>
        <w:rPr>
          <w:rFonts w:hint="eastAsia" w:ascii="方正仿宋_GBK" w:hAnsi="方正仿宋_GBK" w:eastAsia="方正仿宋_GBK"/>
          <w:color w:val="auto"/>
          <w:sz w:val="32"/>
        </w:rPr>
        <w:t>森林</w:t>
      </w:r>
      <w:r>
        <w:rPr>
          <w:rFonts w:hint="eastAsia" w:ascii="方正仿宋_GBK" w:hAnsi="方正仿宋_GBK" w:eastAsia="方正仿宋_GBK"/>
          <w:color w:val="auto"/>
          <w:sz w:val="32"/>
          <w:lang w:val="en-US" w:eastAsia="zh-CN"/>
        </w:rPr>
        <w:t>防灭火工作专项督查</w:t>
      </w:r>
      <w:r>
        <w:rPr>
          <w:rFonts w:hint="eastAsia" w:ascii="方正仿宋_GBK" w:hAnsi="方正仿宋_GBK" w:eastAsia="方正仿宋_GBK"/>
          <w:color w:val="auto"/>
          <w:sz w:val="32"/>
        </w:rPr>
        <w:t>表</w:t>
      </w:r>
    </w:p>
    <w:p>
      <w:pPr>
        <w:pStyle w:val="4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80" w:lineRule="exact"/>
        <w:ind w:left="1595" w:leftChars="725" w:firstLine="0" w:firstLineChars="0"/>
        <w:textAlignment w:val="auto"/>
        <w:rPr>
          <w:rFonts w:hint="eastAsia" w:ascii="方正仿宋_GBK" w:hAnsi="方正仿宋_GBK" w:eastAsia="方正仿宋_GBK"/>
          <w:color w:val="auto"/>
          <w:kern w:val="2"/>
          <w:sz w:val="32"/>
        </w:rPr>
      </w:pPr>
      <w:r>
        <w:rPr>
          <w:rFonts w:hint="eastAsia" w:ascii="方正仿宋_GBK" w:hAnsi="方正仿宋_GBK" w:eastAsia="方正仿宋_GBK"/>
          <w:color w:val="auto"/>
          <w:kern w:val="2"/>
          <w:sz w:val="32"/>
        </w:rPr>
        <w:t>2.</w:t>
      </w:r>
      <w:r>
        <w:rPr>
          <w:rFonts w:hint="eastAsia" w:ascii="方正仿宋_GBK" w:hAnsi="方正仿宋_GBK" w:eastAsia="方正仿宋_GBK"/>
          <w:color w:val="auto"/>
          <w:kern w:val="2"/>
          <w:sz w:val="32"/>
          <w:lang w:val="en-US" w:eastAsia="zh-CN"/>
        </w:rPr>
        <w:t>秋冬季</w:t>
      </w:r>
      <w:r>
        <w:rPr>
          <w:rFonts w:hint="eastAsia" w:ascii="方正仿宋_GBK" w:hAnsi="方正仿宋_GBK" w:eastAsia="方正仿宋_GBK"/>
          <w:color w:val="auto"/>
          <w:kern w:val="2"/>
          <w:sz w:val="32"/>
        </w:rPr>
        <w:t>森林</w:t>
      </w:r>
      <w:r>
        <w:rPr>
          <w:rFonts w:hint="eastAsia" w:ascii="方正仿宋_GBK" w:hAnsi="方正仿宋_GBK" w:eastAsia="方正仿宋_GBK"/>
          <w:color w:val="auto"/>
          <w:kern w:val="2"/>
          <w:sz w:val="32"/>
          <w:lang w:val="en-US" w:eastAsia="zh-CN"/>
        </w:rPr>
        <w:t>防灭火工作专项督查</w:t>
      </w:r>
      <w:r>
        <w:rPr>
          <w:rFonts w:hint="eastAsia" w:ascii="方正仿宋_GBK" w:hAnsi="方正仿宋_GBK" w:eastAsia="方正仿宋_GBK"/>
          <w:color w:val="auto"/>
          <w:kern w:val="2"/>
          <w:sz w:val="32"/>
        </w:rPr>
        <w:t>分组表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600" w:firstLineChars="500"/>
        <w:textAlignment w:val="auto"/>
        <w:rPr>
          <w:rFonts w:hint="eastAsia" w:ascii="方正仿宋_GBK" w:hAnsi="方正仿宋_GBK" w:eastAsia="方正仿宋_GBK"/>
          <w:color w:val="000000"/>
          <w:sz w:val="32"/>
        </w:r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1920" w:firstLineChars="600"/>
        <w:textAlignment w:val="auto"/>
        <w:rPr>
          <w:rFonts w:hint="eastAsia"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石柱土家族自治县安全生产委员会办公室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2240" w:firstLineChars="700"/>
        <w:textAlignment w:val="auto"/>
        <w:rPr>
          <w:rFonts w:hint="eastAsia" w:ascii="方正仿宋_GBK" w:hAnsi="方正仿宋_GBK" w:eastAsia="方正仿宋_GBK"/>
          <w:color w:val="000000"/>
          <w:sz w:val="32"/>
        </w:rPr>
      </w:pPr>
      <w:r>
        <w:rPr>
          <w:rFonts w:hint="eastAsia" w:ascii="方正仿宋_GBK" w:hAnsi="方正仿宋_GBK" w:eastAsia="方正仿宋_GBK"/>
          <w:color w:val="000000"/>
          <w:sz w:val="32"/>
        </w:rPr>
        <w:t>石柱土家族自治县减灾委员会办公室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firstLine="3840" w:firstLineChars="1200"/>
        <w:textAlignment w:val="auto"/>
        <w:rPr>
          <w:rFonts w:hint="eastAsia" w:ascii="方正小标宋_GBK" w:hAnsi="黑体" w:eastAsia="方正仿宋_GBK"/>
          <w:sz w:val="44"/>
          <w:szCs w:val="44"/>
          <w:lang w:val="en-US" w:eastAsia="zh-CN"/>
        </w:rPr>
        <w:sectPr>
          <w:footerReference r:id="rId3" w:type="default"/>
          <w:pgSz w:w="11906" w:h="16838"/>
          <w:pgMar w:top="1440" w:right="1746" w:bottom="1440" w:left="1746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/>
          <w:color w:val="000000"/>
          <w:sz w:val="32"/>
        </w:rPr>
        <w:t>2022年</w:t>
      </w:r>
      <w:r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  <w:t>10</w:t>
      </w:r>
      <w:r>
        <w:rPr>
          <w:rFonts w:hint="eastAsia" w:ascii="方正仿宋_GBK" w:hAnsi="方正仿宋_GBK" w:eastAsia="方正仿宋_GBK"/>
          <w:color w:val="000000"/>
          <w:sz w:val="32"/>
        </w:rPr>
        <w:t>月</w:t>
      </w:r>
      <w:r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  <w:t>26日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textAlignment w:val="auto"/>
        <w:rPr>
          <w:rFonts w:hint="eastAsia" w:ascii="方正仿宋_GBK" w:hAnsi="方正仿宋_GBK" w:eastAsia="方正仿宋_GBK"/>
          <w:color w:val="000000"/>
          <w:sz w:val="32"/>
          <w:lang w:val="en-US" w:eastAsia="zh-CN"/>
        </w:rPr>
      </w:pPr>
    </w:p>
    <w:p>
      <w:pPr>
        <w:pStyle w:val="5"/>
        <w:spacing w:after="0" w:line="56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附件1：               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3" w:beforeLines="50" w:after="163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秋冬季森林防灭火工作专项督查表</w:t>
      </w:r>
    </w:p>
    <w:p>
      <w:pPr>
        <w:spacing w:line="480" w:lineRule="exact"/>
        <w:jc w:val="left"/>
        <w:rPr>
          <w:rFonts w:hint="eastAsia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0"/>
          <w:szCs w:val="30"/>
        </w:rPr>
        <w:t>单位名称：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0"/>
          <w:szCs w:val="30"/>
          <w:lang w:eastAsia="zh-CN"/>
        </w:rPr>
        <w:t>（盖章）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0"/>
          <w:szCs w:val="30"/>
        </w:rPr>
        <w:t xml:space="preserve">                    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0"/>
          <w:szCs w:val="30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0"/>
          <w:szCs w:val="30"/>
          <w:lang w:eastAsia="zh-CN"/>
        </w:rPr>
        <w:t>负责人签字</w:t>
      </w:r>
      <w:r>
        <w:rPr>
          <w:rFonts w:hint="eastAsia" w:ascii="方正楷体_GBK" w:hAnsi="方正楷体_GBK" w:eastAsia="方正楷体_GBK" w:cs="方正楷体_GBK"/>
          <w:b w:val="0"/>
          <w:bCs w:val="0"/>
          <w:color w:val="000000"/>
          <w:sz w:val="30"/>
          <w:szCs w:val="30"/>
        </w:rPr>
        <w:t>：                  时间：   年    月    日</w:t>
      </w:r>
    </w:p>
    <w:tbl>
      <w:tblPr>
        <w:tblStyle w:val="10"/>
        <w:tblW w:w="134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51"/>
        <w:gridCol w:w="4531"/>
        <w:gridCol w:w="4194"/>
        <w:gridCol w:w="3054"/>
        <w:gridCol w:w="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  <w:t>重点任务</w:t>
            </w:r>
          </w:p>
        </w:tc>
        <w:tc>
          <w:tcPr>
            <w:tcW w:w="45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</w:rPr>
              <w:t>具体任务</w:t>
            </w:r>
          </w:p>
        </w:tc>
        <w:tc>
          <w:tcPr>
            <w:tcW w:w="41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lang w:val="en-US" w:eastAsia="zh-CN"/>
              </w:rPr>
              <w:t>督查情况</w:t>
            </w:r>
          </w:p>
        </w:tc>
        <w:tc>
          <w:tcPr>
            <w:tcW w:w="3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lang w:val="en-US" w:eastAsia="zh-CN"/>
              </w:rPr>
              <w:t>督查要点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责任体系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（1）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是否组织召开秋冬季森林防灭火工作会议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查9月16日后会议记录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（2）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是否传达10月21日全县森林防灭火工作推会议精神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查10月21后会议记录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乡镇（街道）领导干部是否每月不少于1次巡查督导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森林防灭火工作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查乡镇（街道）领导履职记录本和驻村干部记录台账（图片）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（4）村（社、居委）委干部是否每月不少于2次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深入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联系组巡查督导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森林防灭火工作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查村（社、居委）委干部相关记录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乡镇（街道）、村（居）委是否组织开展隐患排查整治;是否建立隐患排查台账;排查整治    起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查台账，主要是查是否落实措施、责任人、整治和完成时限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护林员包山头、地块是否开展不少于20天的巡护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查护林员APP或护林日志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站（岗、卡）是否有人值守，是否知道自己的职责，是否对入山人员进行扫码或登记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查人员是否在岗和是否知道自己的职责、登记簿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乡镇（街道）是否落实特殊人群24小时监管责任人、监管</w:t>
            </w:r>
            <w:bookmarkStart w:id="1" w:name="_GoBack"/>
            <w:bookmarkEnd w:id="1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措施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电话抽查登记台账中监护人是否知道自己所监护的人员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宣传教育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乡镇（街道）是否在做到林区、重点路口张贴、制作森林防火宣传标语、碑牌；制作   块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现场查看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乡镇（街道）是否张贴或发放森林防火告知书，是否开展敲门行动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到集中院落农户知晓度和张贴图或现场张贴依据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乡镇（街道）是否开展街头宣传；是否召开院坝会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查近期图片和会议记录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村（居）委是否开展森林防灭火宣传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查近期图片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应急能力</w:t>
            </w: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（11）乡镇（街道）是否建立50人以上的应急救援队伍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按照台账电话抽查是否知道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（12）村（居）是否建立20人以上的应急救援队伍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按照台账电话抽查是否知道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（13）是否严格执行24小时值班和领导带班制度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查值班表和记录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（14）是否修订森林火灾应急预案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查分管领导变动或告知人员变动后是否重新修订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（15）是否按照森林火灾应急预案开展演练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查扑火人员是否知道自己的职责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（16）是否组织护林员、政府和村组干部开展培训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查培训资料或图片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（17）乡镇（街道）有无森林防灭火救援装备和救灾安置物资；应急物资储备库（点）是否规范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查扑火器具是否维护，村（社、居委）是否按扑火人员配备有油锯、铁扫把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火源管控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eastAsia="zh-CN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（18）林缘100米范围内是否有野外用火行为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查沿途是否有冒烟雾情况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/>
                <w:lang w:eastAsia="zh-CN"/>
              </w:rPr>
            </w:pPr>
          </w:p>
        </w:tc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left"/>
              <w:textAlignment w:val="auto"/>
              <w:rPr>
                <w:rFonts w:hint="default" w:eastAsia="微软雅黑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（19）8月份以来发生的火情是否处罚，处罚方式是哪种，未处罚的原因</w:t>
            </w:r>
          </w:p>
        </w:tc>
        <w:tc>
          <w:tcPr>
            <w:tcW w:w="4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lang w:val="en-US" w:eastAsia="zh-CN"/>
              </w:rPr>
              <w:t>查相关处罚材料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both"/>
              <w:textAlignment w:val="auto"/>
              <w:rPr>
                <w:rFonts w:hint="eastAsia"/>
              </w:rPr>
            </w:pPr>
          </w:p>
        </w:tc>
      </w:tr>
    </w:tbl>
    <w:p>
      <w:pPr>
        <w:tabs>
          <w:tab w:val="left" w:pos="7009"/>
        </w:tabs>
        <w:bidi w:val="0"/>
        <w:ind w:firstLine="900" w:firstLineChars="300"/>
        <w:jc w:val="left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</w:p>
    <w:p>
      <w:pPr>
        <w:tabs>
          <w:tab w:val="left" w:pos="7009"/>
        </w:tabs>
        <w:bidi w:val="0"/>
        <w:ind w:firstLine="900" w:firstLineChars="300"/>
        <w:jc w:val="left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巡查人员签字：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2640" w:firstLineChars="1200"/>
        <w:textAlignment w:val="auto"/>
        <w:rPr>
          <w:rFonts w:hint="eastAsia" w:eastAsia="方正仿宋_GBK"/>
          <w:lang w:val="en-US" w:eastAsia="zh-CN"/>
        </w:rPr>
      </w:pPr>
    </w:p>
    <w:p>
      <w:pPr>
        <w:pStyle w:val="6"/>
        <w:rPr>
          <w:rFonts w:hint="eastAsia" w:eastAsia="方正仿宋_GBK"/>
          <w:lang w:val="en-US" w:eastAsia="zh-CN"/>
        </w:rPr>
      </w:pPr>
    </w:p>
    <w:p>
      <w:pPr>
        <w:pStyle w:val="7"/>
        <w:rPr>
          <w:rFonts w:hint="eastAsia" w:eastAsia="方正仿宋_GBK"/>
          <w:lang w:val="en-US" w:eastAsia="zh-CN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  <w:sectPr>
          <w:pgSz w:w="16838" w:h="11906" w:orient="landscape"/>
          <w:pgMar w:top="1644" w:right="1440" w:bottom="1644" w:left="1440" w:header="851" w:footer="992" w:gutter="0"/>
          <w:pgNumType w:fmt="numberInDash"/>
          <w:cols w:space="0" w:num="1"/>
          <w:rtlGutter w:val="0"/>
          <w:docGrid w:type="lines" w:linePitch="323" w:charSpace="0"/>
        </w:sectPr>
      </w:pPr>
    </w:p>
    <w:p>
      <w:pPr>
        <w:pStyle w:val="7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 w:bidi="ar-SA"/>
        </w:rPr>
        <w:t xml:space="preserve">附件2：               </w:t>
      </w:r>
    </w:p>
    <w:p>
      <w:pPr>
        <w:pStyle w:val="7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auto"/>
          <w:sz w:val="44"/>
          <w:szCs w:val="44"/>
          <w:lang w:val="en-US" w:eastAsia="zh-CN" w:bidi="ar-SA"/>
        </w:rPr>
        <w:t>秋冬季森林防灭火工作专项督查分组表</w:t>
      </w:r>
    </w:p>
    <w:tbl>
      <w:tblPr>
        <w:tblStyle w:val="10"/>
        <w:tblpPr w:leftFromText="180" w:rightFromText="180" w:vertAnchor="text" w:horzAnchor="page" w:tblpX="1867" w:tblpY="61"/>
        <w:tblOverlap w:val="never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025"/>
        <w:gridCol w:w="2190"/>
        <w:gridCol w:w="3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组 别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组  长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成  员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>被  督  查 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第1组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周明亮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县应急管理局副局长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谭国林、王富生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西沱镇、黎场乡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第2组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牟显平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县应急管理局副局长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范毅、胡鑫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马武镇、黄鹤镇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第3组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冉隆科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县应急管理局综合执法支队支队长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马剑、田苗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鱼池镇、石家乡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第4组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马泽林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县应急管理局副局长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陈卫清、任生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悦崃镇、王家乡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组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曾娅琴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县应急管理局政治部主任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刘洋、阮会蓉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万安街道、桥头镇、冷水镇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第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组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邓大胜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县应急管理局应急救援中心主任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闫德龙、杨曦熹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枫木镇、洗新乡、新乐乡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第7组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周永凡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县应急管理局综合执法支队政委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熊文坤、许稳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六塘乡、龙潭乡、万朝镇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第8组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熊杰峰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县应急管理局综合执法支队副支队长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马勤生、谭丹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金铃乡、金竹乡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第9组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黎万梅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县应急管理局综合执法支队副支队长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王健、肖威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沙子镇、三河镇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第10组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岳良华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县林业局副局长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罗运华、刘进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下路街道、黄水镇、三星乡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第11组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岳良涛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县林业局副局长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邓和明、谭林生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王场镇、沿溪镇、大歇镇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第12组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欧阳洪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林业行政执法支队长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熊小燕、孙红军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南宾街道、临溪镇、河嘴乡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第13组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李  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县林业局副局长</w:t>
            </w:r>
          </w:p>
        </w:tc>
        <w:tc>
          <w:tcPr>
            <w:tcW w:w="2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张治敏、陈越</w:t>
            </w:r>
          </w:p>
        </w:tc>
        <w:tc>
          <w:tcPr>
            <w:tcW w:w="3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  <w:lang w:val="en-US" w:eastAsia="zh-CN"/>
              </w:rPr>
              <w:t>龙沙镇、中益乡、三益</w:t>
            </w:r>
          </w:p>
        </w:tc>
      </w:tr>
    </w:tbl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Style w:val="14"/>
        <w:rPr>
          <w:rFonts w:ascii="方正仿宋_GBK"/>
          <w:szCs w:val="32"/>
        </w:rPr>
      </w:pPr>
    </w:p>
    <w:p>
      <w:pPr>
        <w:pBdr>
          <w:top w:val="single" w:color="auto" w:sz="4" w:space="1"/>
          <w:bottom w:val="single" w:color="auto" w:sz="4" w:space="1"/>
          <w:between w:val="single" w:color="auto" w:sz="4" w:space="0"/>
        </w:pBdr>
        <w:spacing w:line="460" w:lineRule="exact"/>
        <w:jc w:val="left"/>
        <w:rPr>
          <w:rFonts w:hint="default" w:ascii="方正仿宋_GBK" w:hAnsi="方正仿宋_GBK" w:eastAsia="方正仿宋_GBK" w:cs="方正仿宋_GBK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石柱土家族自治县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eastAsia="zh-CN"/>
        </w:rPr>
        <w:t>安全生产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 xml:space="preserve">委员会办公室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2022年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</w:rPr>
        <w:t>日印发</w:t>
      </w:r>
    </w:p>
    <w:sectPr>
      <w:pgSz w:w="11906" w:h="16838"/>
      <w:pgMar w:top="1440" w:right="1644" w:bottom="1440" w:left="1644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eastAsia="微软雅黑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eastAsia="微软雅黑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xNDg3NzdmMTdjY2MxMWFlZjYzZDIwZWQ0N2NlNzMifQ=="/>
  </w:docVars>
  <w:rsids>
    <w:rsidRoot w:val="56A66CC5"/>
    <w:rsid w:val="014557C2"/>
    <w:rsid w:val="030E7E36"/>
    <w:rsid w:val="034E22DA"/>
    <w:rsid w:val="0397607D"/>
    <w:rsid w:val="07A174CB"/>
    <w:rsid w:val="07E85C76"/>
    <w:rsid w:val="083D3697"/>
    <w:rsid w:val="085D1644"/>
    <w:rsid w:val="08DC41A7"/>
    <w:rsid w:val="0A232419"/>
    <w:rsid w:val="0BD95485"/>
    <w:rsid w:val="0D4E3C51"/>
    <w:rsid w:val="0DB8731C"/>
    <w:rsid w:val="0F283D96"/>
    <w:rsid w:val="0F6A2898"/>
    <w:rsid w:val="115B693C"/>
    <w:rsid w:val="11671785"/>
    <w:rsid w:val="116E6670"/>
    <w:rsid w:val="11B81FE1"/>
    <w:rsid w:val="125A4E46"/>
    <w:rsid w:val="12AB43E5"/>
    <w:rsid w:val="12EC2D08"/>
    <w:rsid w:val="140E413A"/>
    <w:rsid w:val="14717E92"/>
    <w:rsid w:val="16FE5659"/>
    <w:rsid w:val="17991F6C"/>
    <w:rsid w:val="195E736E"/>
    <w:rsid w:val="19D159ED"/>
    <w:rsid w:val="1C0A168B"/>
    <w:rsid w:val="1D312F33"/>
    <w:rsid w:val="1E14234D"/>
    <w:rsid w:val="1FFA12C3"/>
    <w:rsid w:val="22BB36DF"/>
    <w:rsid w:val="24362AC8"/>
    <w:rsid w:val="25496D80"/>
    <w:rsid w:val="26D92385"/>
    <w:rsid w:val="28720201"/>
    <w:rsid w:val="28A013AD"/>
    <w:rsid w:val="29957303"/>
    <w:rsid w:val="2AE92F98"/>
    <w:rsid w:val="2BC5737C"/>
    <w:rsid w:val="2C932FD6"/>
    <w:rsid w:val="2CAB3828"/>
    <w:rsid w:val="2DB43204"/>
    <w:rsid w:val="2EAB2859"/>
    <w:rsid w:val="30360848"/>
    <w:rsid w:val="30A74889"/>
    <w:rsid w:val="31BC2F44"/>
    <w:rsid w:val="335B7731"/>
    <w:rsid w:val="34086058"/>
    <w:rsid w:val="34EF0FC6"/>
    <w:rsid w:val="350E3B42"/>
    <w:rsid w:val="35EB3E83"/>
    <w:rsid w:val="360A5037"/>
    <w:rsid w:val="361909F0"/>
    <w:rsid w:val="36545584"/>
    <w:rsid w:val="37175297"/>
    <w:rsid w:val="38E52A39"/>
    <w:rsid w:val="39194863"/>
    <w:rsid w:val="3AA20FB4"/>
    <w:rsid w:val="3E57527A"/>
    <w:rsid w:val="40100134"/>
    <w:rsid w:val="420C31B7"/>
    <w:rsid w:val="438F5E4E"/>
    <w:rsid w:val="458B6AE9"/>
    <w:rsid w:val="47134FE8"/>
    <w:rsid w:val="47322563"/>
    <w:rsid w:val="47B42327"/>
    <w:rsid w:val="47F60B91"/>
    <w:rsid w:val="48897310"/>
    <w:rsid w:val="48FB5D34"/>
    <w:rsid w:val="4AFF1B0B"/>
    <w:rsid w:val="4B7E5126"/>
    <w:rsid w:val="4CA26BF2"/>
    <w:rsid w:val="4E524648"/>
    <w:rsid w:val="4E585C26"/>
    <w:rsid w:val="4E5C7274"/>
    <w:rsid w:val="4E6A0A71"/>
    <w:rsid w:val="4E6C395B"/>
    <w:rsid w:val="4E867BE9"/>
    <w:rsid w:val="4F5543EF"/>
    <w:rsid w:val="50444D71"/>
    <w:rsid w:val="51D610EC"/>
    <w:rsid w:val="53486019"/>
    <w:rsid w:val="56644F18"/>
    <w:rsid w:val="56A66CC5"/>
    <w:rsid w:val="585F5F02"/>
    <w:rsid w:val="59594ADC"/>
    <w:rsid w:val="597E7408"/>
    <w:rsid w:val="5EFF7ED4"/>
    <w:rsid w:val="5FD53A4A"/>
    <w:rsid w:val="646A64D6"/>
    <w:rsid w:val="648465C4"/>
    <w:rsid w:val="660E4EA0"/>
    <w:rsid w:val="67AE06E9"/>
    <w:rsid w:val="68FB795E"/>
    <w:rsid w:val="69360996"/>
    <w:rsid w:val="69930FF4"/>
    <w:rsid w:val="6AEC0326"/>
    <w:rsid w:val="6C2B7245"/>
    <w:rsid w:val="6C67530A"/>
    <w:rsid w:val="6D2A0812"/>
    <w:rsid w:val="6FAF3250"/>
    <w:rsid w:val="705749FF"/>
    <w:rsid w:val="730B4C41"/>
    <w:rsid w:val="73BE7F06"/>
    <w:rsid w:val="7461732C"/>
    <w:rsid w:val="74ED7305"/>
    <w:rsid w:val="7866572F"/>
    <w:rsid w:val="78E35D19"/>
    <w:rsid w:val="793A1DDD"/>
    <w:rsid w:val="79BD47BC"/>
    <w:rsid w:val="7A4D1621"/>
    <w:rsid w:val="7A862E00"/>
    <w:rsid w:val="7CFA6599"/>
    <w:rsid w:val="7F8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default" w:ascii="宋体" w:hAnsi="宋体"/>
      <w:b/>
      <w:color w:val="auto"/>
      <w:kern w:val="0"/>
      <w:sz w:val="36"/>
    </w:rPr>
  </w:style>
  <w:style w:type="paragraph" w:styleId="4">
    <w:name w:val="heading 4"/>
    <w:basedOn w:val="3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hint="eastAsia" w:ascii="Arial" w:hAnsi="Arial" w:eastAsia="黑体"/>
      <w:b w:val="0"/>
      <w:color w:val="auto"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Calibri" w:eastAsia="方正黑体_GBK" w:cs="Times New Roman"/>
      <w:color w:val="000000"/>
      <w:sz w:val="24"/>
      <w:lang w:val="en-US" w:eastAsia="zh-CN"/>
    </w:rPr>
  </w:style>
  <w:style w:type="paragraph" w:styleId="5">
    <w:name w:val="Body Text"/>
    <w:basedOn w:val="1"/>
    <w:next w:val="1"/>
    <w:unhideWhenUsed/>
    <w:qFormat/>
    <w:uiPriority w:val="0"/>
    <w:pPr>
      <w:spacing w:after="140" w:line="276" w:lineRule="auto"/>
    </w:pPr>
    <w:rPr>
      <w:rFonts w:hint="default"/>
      <w:color w:val="auto"/>
      <w:sz w:val="21"/>
    </w:rPr>
  </w:style>
  <w:style w:type="paragraph" w:styleId="6">
    <w:name w:val="footer"/>
    <w:basedOn w:val="1"/>
    <w:next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索引 51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Message Header"/>
    <w:basedOn w:val="1"/>
    <w:next w:val="5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hint="default" w:ascii="Cambria" w:hAnsi="Cambria"/>
      <w:color w:val="auto"/>
      <w:sz w:val="24"/>
    </w:rPr>
  </w:style>
  <w:style w:type="character" w:styleId="12">
    <w:name w:val="page number"/>
    <w:basedOn w:val="11"/>
    <w:qFormat/>
    <w:uiPriority w:val="0"/>
    <w:rPr>
      <w:rFonts w:ascii="Calibri" w:hAnsi="Calibri" w:eastAsia="宋体" w:cs="Times New Roman"/>
    </w:rPr>
  </w:style>
  <w:style w:type="character" w:customStyle="1" w:styleId="13">
    <w:name w:val="font21"/>
    <w:basedOn w:val="11"/>
    <w:qFormat/>
    <w:uiPriority w:val="0"/>
    <w:rPr>
      <w:rFonts w:hint="eastAsia" w:ascii="方正仿宋_GBK" w:eastAsia="方正仿宋_GBK"/>
      <w:color w:val="000000"/>
      <w:sz w:val="24"/>
      <w:szCs w:val="24"/>
      <w:u w:val="none"/>
    </w:rPr>
  </w:style>
  <w:style w:type="paragraph" w:customStyle="1" w:styleId="1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1776</Words>
  <Characters>1831</Characters>
  <Lines>0</Lines>
  <Paragraphs>0</Paragraphs>
  <TotalTime>2</TotalTime>
  <ScaleCrop>false</ScaleCrop>
  <LinksUpToDate>false</LinksUpToDate>
  <CharactersWithSpaces>1902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2022-10-24T01:09:00Z</dcterms:created>
  <dc:creator>刘廷</dc:creator>
  <cp:lastModifiedBy>Administrator</cp:lastModifiedBy>
  <cp:lastPrinted>2022-10-26T07:30:00Z</cp:lastPrinted>
  <dcterms:modified xsi:type="dcterms:W3CDTF">2022-11-26T06:42:01Z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E2AFA5D31509402B98ACFCD4D6892954</vt:lpwstr>
  </property>
</Properties>
</file>