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A12CC5">
      <w:pPr>
        <w:spacing w:line="600" w:lineRule="exact"/>
        <w:rPr>
          <w:rFonts w:ascii="方正仿宋_GBK" w:hAnsi="华文中宋" w:eastAsia="方正仿宋_GBK" w:cs="华文中宋"/>
          <w:b/>
          <w:sz w:val="32"/>
          <w:szCs w:val="32"/>
        </w:rPr>
      </w:pPr>
    </w:p>
    <w:p w14:paraId="37A18598">
      <w:pPr>
        <w:spacing w:line="600" w:lineRule="exact"/>
        <w:ind w:firstLine="1988" w:firstLineChars="550"/>
        <w:rPr>
          <w:rFonts w:ascii="方正小标宋_GBK" w:hAnsi="华文中宋" w:eastAsia="方正小标宋_GBK" w:cs="华文中宋"/>
          <w:b/>
          <w:sz w:val="36"/>
          <w:szCs w:val="36"/>
        </w:rPr>
      </w:pPr>
      <w:r>
        <w:rPr>
          <w:rFonts w:hint="eastAsia" w:ascii="方正小标宋_GBK" w:hAnsi="华文中宋" w:eastAsia="方正小标宋_GBK" w:cs="华文中宋"/>
          <w:b/>
          <w:sz w:val="36"/>
          <w:szCs w:val="36"/>
        </w:rPr>
        <w:t>石柱土家族自治县黎场乡卫生院</w:t>
      </w:r>
    </w:p>
    <w:p w14:paraId="203A933A">
      <w:pPr>
        <w:spacing w:line="600" w:lineRule="exact"/>
        <w:jc w:val="center"/>
        <w:rPr>
          <w:rFonts w:ascii="方正小标宋_GBK" w:hAnsi="华文中宋" w:eastAsia="方正小标宋_GBK" w:cs="华文中宋"/>
          <w:b/>
          <w:sz w:val="36"/>
          <w:szCs w:val="36"/>
        </w:rPr>
      </w:pPr>
      <w:r>
        <w:rPr>
          <w:rFonts w:hint="eastAsia" w:ascii="方正小标宋_GBK" w:hAnsi="华文中宋" w:eastAsia="方正小标宋_GBK" w:cs="华文中宋"/>
          <w:b/>
          <w:sz w:val="36"/>
          <w:szCs w:val="36"/>
        </w:rPr>
        <w:t xml:space="preserve">    2025年单位预算情况说明</w:t>
      </w:r>
    </w:p>
    <w:p w14:paraId="1F1D921D">
      <w:pPr>
        <w:spacing w:line="600" w:lineRule="exact"/>
        <w:ind w:firstLine="880" w:firstLineChars="200"/>
        <w:rPr>
          <w:rFonts w:ascii="华文中宋" w:hAnsi="华文中宋" w:eastAsia="华文中宋" w:cs="华文中宋"/>
          <w:sz w:val="44"/>
          <w:szCs w:val="44"/>
        </w:rPr>
      </w:pPr>
    </w:p>
    <w:p w14:paraId="358BFE2E">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34019427">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14:paraId="07926229">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57C7E2A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296BAC00">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65773BC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58562CD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21EC68DD">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19D38A0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3A10533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卫健委</w:t>
      </w:r>
      <w:r>
        <w:rPr>
          <w:rFonts w:ascii="方正仿宋_GBK" w:hAnsi="仿宋_GB2312" w:eastAsia="方正仿宋_GBK" w:cs="仿宋_GB2312"/>
          <w:sz w:val="32"/>
        </w:rPr>
        <w:t>交办的其他工作。</w:t>
      </w:r>
    </w:p>
    <w:p w14:paraId="6E382741">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w:t>
      </w:r>
      <w:r>
        <w:rPr>
          <w:rFonts w:ascii="方正仿宋_GBK" w:hAnsi="仿宋_GB2312" w:eastAsia="方正仿宋_GBK" w:cs="仿宋_GB2312"/>
          <w:sz w:val="32"/>
        </w:rPr>
        <w:t>从预算单位构成看，该卫生院下设门诊、住院部、护理部、办公室等科室。</w:t>
      </w:r>
    </w:p>
    <w:p w14:paraId="12C90DF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二、单位收支总体情况</w:t>
      </w:r>
    </w:p>
    <w:p w14:paraId="111F28B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（一）收入预算：2025年年初预算数</w:t>
      </w:r>
      <w:r>
        <w:rPr>
          <w:rFonts w:ascii="方正仿宋_GBK" w:hAnsi="仿宋_GB2312" w:eastAsia="方正仿宋_GBK" w:cs="仿宋_GB2312"/>
          <w:sz w:val="32"/>
        </w:rPr>
        <w:t>252.82</w:t>
      </w:r>
      <w:r>
        <w:rPr>
          <w:rFonts w:hint="eastAsia" w:ascii="方正仿宋_GBK" w:hAnsi="仿宋_GB2312" w:eastAsia="方正仿宋_GBK" w:cs="仿宋_GB2312"/>
          <w:sz w:val="32"/>
        </w:rPr>
        <w:t>万元，其中：一般公共预算拨款</w:t>
      </w:r>
      <w:r>
        <w:rPr>
          <w:rFonts w:ascii="方正仿宋_GBK" w:hAnsi="仿宋_GB2312" w:eastAsia="方正仿宋_GBK" w:cs="仿宋_GB2312"/>
          <w:sz w:val="32"/>
        </w:rPr>
        <w:t>131.82</w:t>
      </w:r>
      <w:r>
        <w:rPr>
          <w:rFonts w:hint="eastAsia" w:ascii="方正仿宋_GBK" w:hAnsi="仿宋_GB2312" w:eastAsia="方正仿宋_GBK" w:cs="仿宋_GB2312"/>
          <w:sz w:val="32"/>
        </w:rPr>
        <w:t>万元，政府性基金预算拨款0 万元，国有资本经营预算收入0 万元，事业收入121万元，事业单位经营收入0 万元，其他收入0 万元。收入较2024年减少83.97万元，主要原因是一般公共预算拨款减少90.87万元，事业预算收入增加6.9万元。</w:t>
      </w:r>
    </w:p>
    <w:p w14:paraId="52F328B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（二）支出预算：2025年年初预算数</w:t>
      </w:r>
      <w:r>
        <w:rPr>
          <w:rFonts w:ascii="方正仿宋_GBK" w:hAnsi="仿宋_GB2312" w:eastAsia="方正仿宋_GBK" w:cs="仿宋_GB2312"/>
          <w:sz w:val="32"/>
        </w:rPr>
        <w:t>252.82</w:t>
      </w:r>
      <w:r>
        <w:rPr>
          <w:rFonts w:hint="eastAsia" w:ascii="方正仿宋_GBK" w:hAnsi="仿宋_GB2312" w:eastAsia="方正仿宋_GBK" w:cs="仿宋_GB2312"/>
          <w:sz w:val="32"/>
        </w:rPr>
        <w:t>万元，其中：一般公共服务支出预算0万元，教育支出预算0万元，社会保障和就业支出预算24.98万元，卫生健康支出预算209.1万元，住房保障支出预算8.35万元，农林水支出10.4万元。支出预算较2024年减少83.97万元，主要原因是基本支出预算减少70.6万元，项目支出预算减少13.36万元。</w:t>
      </w:r>
    </w:p>
    <w:p w14:paraId="04D9CD1F">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69EFF8D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ascii="方正仿宋_GBK" w:hAnsi="仿宋_GB2312" w:eastAsia="方正仿宋_GBK" w:cs="仿宋_GB2312"/>
          <w:sz w:val="32"/>
        </w:rPr>
        <w:t>131.82</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131.82</w:t>
      </w:r>
      <w:r>
        <w:rPr>
          <w:rFonts w:hint="eastAsia" w:ascii="方正仿宋_GBK" w:hAnsi="仿宋_GB2312" w:eastAsia="方正仿宋_GBK" w:cs="仿宋_GB2312"/>
          <w:sz w:val="32"/>
        </w:rPr>
        <w:t>万元，比2024年减少90.87万元。其中：基本支出</w:t>
      </w:r>
      <w:r>
        <w:rPr>
          <w:rFonts w:ascii="方正仿宋_GBK" w:hAnsi="仿宋_GB2312" w:eastAsia="方正仿宋_GBK" w:cs="仿宋_GB2312"/>
          <w:sz w:val="32"/>
        </w:rPr>
        <w:t>120.35</w:t>
      </w:r>
      <w:r>
        <w:rPr>
          <w:rFonts w:hint="eastAsia" w:ascii="方正仿宋_GBK" w:hAnsi="仿宋_GB2312" w:eastAsia="方正仿宋_GBK" w:cs="仿宋_GB2312"/>
          <w:sz w:val="32"/>
        </w:rPr>
        <w:t>万元，比2024年减少77.51万元，主要原因是有2名在编人员离职，人员经费减少，人员经费主要用于保障在职人员工资福利及社会保险缴费等；项目支出11.48万元，比2024年减少13.36万元，主要原因是2025年减少了民族工作专项经费预算10万元，同时“三支一扶”基层任职补助项目经费减少3.36万元。</w:t>
      </w:r>
      <w:bookmarkStart w:id="0" w:name="_GoBack"/>
      <w:bookmarkEnd w:id="0"/>
    </w:p>
    <w:p w14:paraId="0FCBE3D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2025年政府性基金预算收入0万元。</w:t>
      </w:r>
    </w:p>
    <w:p w14:paraId="7B202ADE">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069C6EC6">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 “三公”经费预算 0万元；公务接待费0万元；公务用车运行维护费 0万元，主要原因是本单位无“三公”经费预算支出。</w:t>
      </w:r>
    </w:p>
    <w:p w14:paraId="0873BE30">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4F1D9958">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6772E590">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2、政府采购情况。本单位政府采购预算总额21万元：政府采购货物预算21 万元、政府采购工程预算  0万元、政府采购服务预算 0 万元；其中一般公共预算拨款政府采购0 万元：政府采购货物预算 0万元、政府采购工程预算0 万元、政府采购服务预算 0万元。</w:t>
      </w:r>
      <w:r>
        <w:rPr>
          <w:rFonts w:hint="eastAsia" w:ascii="Times New Roman" w:hAnsi="Times New Roman" w:eastAsia="方正仿宋_GBK" w:cs="仿宋_GB2312"/>
          <w:sz w:val="32"/>
        </w:rPr>
        <w:t>本单位政府采购支出由单位自有资金承担。</w:t>
      </w:r>
    </w:p>
    <w:p w14:paraId="76329AFD">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Times New Roman" w:hAnsi="Times New Roman" w:eastAsia="方正仿宋_GBK" w:cs="仿宋_GB2312"/>
          <w:color w:val="000000"/>
          <w:sz w:val="32"/>
        </w:rPr>
        <w:t>2025年项目支出均实行了绩效目标管理，涉及一般公共预算财政拨款11.48万元。</w:t>
      </w:r>
    </w:p>
    <w:p w14:paraId="6CDF37D8">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4、国有资产占有使用情况。截止2024年12月，本单位共有车辆1 辆，其中一般公务用车 0辆、执勤执法用车0 辆。2025年一般公共预算安排购置车辆0 辆，其中一般公务用车0 辆、执勤执法用车0 辆。</w:t>
      </w:r>
    </w:p>
    <w:p w14:paraId="19D484C6">
      <w:pPr>
        <w:spacing w:line="600" w:lineRule="exact"/>
        <w:ind w:firstLine="640" w:firstLineChars="200"/>
        <w:rPr>
          <w:rFonts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3917AEFC">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73D3FC3">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3DA77C84">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26DE6AEE">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7998D160">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E338E8">
      <w:pPr>
        <w:ind w:firstLine="643" w:firstLineChars="200"/>
        <w:rPr>
          <w:rFonts w:ascii="方正仿宋_GBK" w:hAnsi="仿宋_GB2312" w:eastAsia="方正仿宋_GBK" w:cs="仿宋_GB2312"/>
          <w:b/>
          <w:sz w:val="32"/>
        </w:rPr>
      </w:pPr>
      <w:r>
        <w:rPr>
          <w:rFonts w:hint="eastAsia" w:ascii="方正仿宋_GBK" w:hAnsi="仿宋_GB2312" w:eastAsia="方正仿宋_GBK" w:cs="仿宋_GB2312"/>
          <w:b/>
          <w:sz w:val="32"/>
        </w:rPr>
        <w:t>单位预算公开联系人：</w:t>
      </w:r>
      <w:r>
        <w:rPr>
          <w:rFonts w:hint="eastAsia" w:ascii="方正仿宋_GBK" w:hAnsi="仿宋_GB2312" w:eastAsia="方正仿宋_GBK" w:cs="仿宋_GB2312"/>
          <w:b/>
          <w:sz w:val="32"/>
          <w:lang w:val="en-US" w:eastAsia="zh-CN"/>
        </w:rPr>
        <w:t>汪小兰</w:t>
      </w:r>
      <w:r>
        <w:rPr>
          <w:rFonts w:hint="eastAsia" w:ascii="方正仿宋_GBK" w:eastAsia="方正仿宋_GBK"/>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023-73336189</w:t>
      </w:r>
    </w:p>
    <w:p w14:paraId="25B51706">
      <w:pPr>
        <w:ind w:firstLine="643" w:firstLineChars="200"/>
        <w:rPr>
          <w:rFonts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42219"/>
    <w:rsid w:val="00047C7A"/>
    <w:rsid w:val="00053834"/>
    <w:rsid w:val="000551A4"/>
    <w:rsid w:val="000624D8"/>
    <w:rsid w:val="00067A66"/>
    <w:rsid w:val="0007330D"/>
    <w:rsid w:val="00075914"/>
    <w:rsid w:val="0008570C"/>
    <w:rsid w:val="00091B93"/>
    <w:rsid w:val="00093301"/>
    <w:rsid w:val="00096685"/>
    <w:rsid w:val="000A60FC"/>
    <w:rsid w:val="000C594E"/>
    <w:rsid w:val="000D1064"/>
    <w:rsid w:val="000D2E8F"/>
    <w:rsid w:val="000D6437"/>
    <w:rsid w:val="000F1499"/>
    <w:rsid w:val="000F5707"/>
    <w:rsid w:val="0010264D"/>
    <w:rsid w:val="00106A76"/>
    <w:rsid w:val="001112AB"/>
    <w:rsid w:val="001214AF"/>
    <w:rsid w:val="00125C07"/>
    <w:rsid w:val="00142E6D"/>
    <w:rsid w:val="0014404E"/>
    <w:rsid w:val="001525DD"/>
    <w:rsid w:val="00161474"/>
    <w:rsid w:val="00165A74"/>
    <w:rsid w:val="00191ADC"/>
    <w:rsid w:val="001957F9"/>
    <w:rsid w:val="001B24BC"/>
    <w:rsid w:val="001C0A7C"/>
    <w:rsid w:val="001D0B93"/>
    <w:rsid w:val="001D0CAA"/>
    <w:rsid w:val="001D4937"/>
    <w:rsid w:val="001E1AED"/>
    <w:rsid w:val="001E1BF8"/>
    <w:rsid w:val="001E31D9"/>
    <w:rsid w:val="00202E0A"/>
    <w:rsid w:val="002132E9"/>
    <w:rsid w:val="00213635"/>
    <w:rsid w:val="00220434"/>
    <w:rsid w:val="00226F1D"/>
    <w:rsid w:val="002413CC"/>
    <w:rsid w:val="00242727"/>
    <w:rsid w:val="00246006"/>
    <w:rsid w:val="00246AA4"/>
    <w:rsid w:val="00252849"/>
    <w:rsid w:val="002605A5"/>
    <w:rsid w:val="0026529F"/>
    <w:rsid w:val="002672E7"/>
    <w:rsid w:val="0027005A"/>
    <w:rsid w:val="002773F0"/>
    <w:rsid w:val="00280A93"/>
    <w:rsid w:val="00286440"/>
    <w:rsid w:val="00294601"/>
    <w:rsid w:val="002959B6"/>
    <w:rsid w:val="002B41F1"/>
    <w:rsid w:val="002C4122"/>
    <w:rsid w:val="002D2A88"/>
    <w:rsid w:val="002E46A9"/>
    <w:rsid w:val="0030024E"/>
    <w:rsid w:val="003019D9"/>
    <w:rsid w:val="00341606"/>
    <w:rsid w:val="00346387"/>
    <w:rsid w:val="0034700C"/>
    <w:rsid w:val="003545DF"/>
    <w:rsid w:val="00357A28"/>
    <w:rsid w:val="00367516"/>
    <w:rsid w:val="00375FC9"/>
    <w:rsid w:val="00383298"/>
    <w:rsid w:val="003872D5"/>
    <w:rsid w:val="003879BB"/>
    <w:rsid w:val="0039559F"/>
    <w:rsid w:val="003B11A5"/>
    <w:rsid w:val="003B33C4"/>
    <w:rsid w:val="003B36C2"/>
    <w:rsid w:val="003B628F"/>
    <w:rsid w:val="003D14F0"/>
    <w:rsid w:val="003D7234"/>
    <w:rsid w:val="003D7504"/>
    <w:rsid w:val="003E4EB6"/>
    <w:rsid w:val="003F6450"/>
    <w:rsid w:val="00430B72"/>
    <w:rsid w:val="00430E87"/>
    <w:rsid w:val="00437D88"/>
    <w:rsid w:val="004417DC"/>
    <w:rsid w:val="00445520"/>
    <w:rsid w:val="00462595"/>
    <w:rsid w:val="0047123C"/>
    <w:rsid w:val="004756B4"/>
    <w:rsid w:val="0049017F"/>
    <w:rsid w:val="00492FB3"/>
    <w:rsid w:val="00494E39"/>
    <w:rsid w:val="00496C6A"/>
    <w:rsid w:val="004B1650"/>
    <w:rsid w:val="004C42ED"/>
    <w:rsid w:val="004C60BD"/>
    <w:rsid w:val="004D1E02"/>
    <w:rsid w:val="004E2B47"/>
    <w:rsid w:val="004E592A"/>
    <w:rsid w:val="004E6E1A"/>
    <w:rsid w:val="004F1853"/>
    <w:rsid w:val="004F373E"/>
    <w:rsid w:val="004F7D1D"/>
    <w:rsid w:val="00500B1D"/>
    <w:rsid w:val="00506DF4"/>
    <w:rsid w:val="00507823"/>
    <w:rsid w:val="005174B9"/>
    <w:rsid w:val="0053455C"/>
    <w:rsid w:val="005366E2"/>
    <w:rsid w:val="00536713"/>
    <w:rsid w:val="00543257"/>
    <w:rsid w:val="0055549F"/>
    <w:rsid w:val="0057200D"/>
    <w:rsid w:val="00572736"/>
    <w:rsid w:val="0058350C"/>
    <w:rsid w:val="00595C24"/>
    <w:rsid w:val="005A1227"/>
    <w:rsid w:val="005A4606"/>
    <w:rsid w:val="005A4AD7"/>
    <w:rsid w:val="005B0F11"/>
    <w:rsid w:val="005C04D8"/>
    <w:rsid w:val="005C3F1F"/>
    <w:rsid w:val="005E18A6"/>
    <w:rsid w:val="005F1960"/>
    <w:rsid w:val="006115F1"/>
    <w:rsid w:val="006176F2"/>
    <w:rsid w:val="00620BCE"/>
    <w:rsid w:val="0065598C"/>
    <w:rsid w:val="0066585E"/>
    <w:rsid w:val="006809FA"/>
    <w:rsid w:val="006C01C3"/>
    <w:rsid w:val="006D0C33"/>
    <w:rsid w:val="006D1609"/>
    <w:rsid w:val="006D1B2D"/>
    <w:rsid w:val="006E0BEC"/>
    <w:rsid w:val="006E3891"/>
    <w:rsid w:val="006E455F"/>
    <w:rsid w:val="006F7539"/>
    <w:rsid w:val="0070167E"/>
    <w:rsid w:val="00714828"/>
    <w:rsid w:val="007158F8"/>
    <w:rsid w:val="0071734A"/>
    <w:rsid w:val="007252E3"/>
    <w:rsid w:val="00727DE2"/>
    <w:rsid w:val="00742C4D"/>
    <w:rsid w:val="007445E7"/>
    <w:rsid w:val="007620B8"/>
    <w:rsid w:val="00762CF8"/>
    <w:rsid w:val="00765DF5"/>
    <w:rsid w:val="007713EB"/>
    <w:rsid w:val="007859A9"/>
    <w:rsid w:val="00791CE4"/>
    <w:rsid w:val="007B10D4"/>
    <w:rsid w:val="007B22D6"/>
    <w:rsid w:val="007B5ACF"/>
    <w:rsid w:val="007B6182"/>
    <w:rsid w:val="007C4C9B"/>
    <w:rsid w:val="007D2AEA"/>
    <w:rsid w:val="007E0B4D"/>
    <w:rsid w:val="007E6A39"/>
    <w:rsid w:val="007F68E5"/>
    <w:rsid w:val="00801BFF"/>
    <w:rsid w:val="00803270"/>
    <w:rsid w:val="00805D05"/>
    <w:rsid w:val="008119D8"/>
    <w:rsid w:val="00813B4F"/>
    <w:rsid w:val="008174A2"/>
    <w:rsid w:val="008224A8"/>
    <w:rsid w:val="00830BF3"/>
    <w:rsid w:val="00833B65"/>
    <w:rsid w:val="008560C6"/>
    <w:rsid w:val="00876439"/>
    <w:rsid w:val="00880920"/>
    <w:rsid w:val="00890AEC"/>
    <w:rsid w:val="00893BF5"/>
    <w:rsid w:val="008A13B7"/>
    <w:rsid w:val="008A622D"/>
    <w:rsid w:val="008C53A8"/>
    <w:rsid w:val="008D2570"/>
    <w:rsid w:val="008E3C27"/>
    <w:rsid w:val="008E5A19"/>
    <w:rsid w:val="008E7590"/>
    <w:rsid w:val="008F0674"/>
    <w:rsid w:val="008F1CA6"/>
    <w:rsid w:val="008F731A"/>
    <w:rsid w:val="008F7E43"/>
    <w:rsid w:val="00905727"/>
    <w:rsid w:val="00914195"/>
    <w:rsid w:val="00926FE2"/>
    <w:rsid w:val="00927127"/>
    <w:rsid w:val="00930378"/>
    <w:rsid w:val="00933A24"/>
    <w:rsid w:val="00936EDC"/>
    <w:rsid w:val="00940465"/>
    <w:rsid w:val="00942ED0"/>
    <w:rsid w:val="0094512B"/>
    <w:rsid w:val="0094655E"/>
    <w:rsid w:val="00946D33"/>
    <w:rsid w:val="009561D9"/>
    <w:rsid w:val="009653AE"/>
    <w:rsid w:val="00972AB0"/>
    <w:rsid w:val="00981F07"/>
    <w:rsid w:val="00983001"/>
    <w:rsid w:val="00986E00"/>
    <w:rsid w:val="0098712E"/>
    <w:rsid w:val="009B77D4"/>
    <w:rsid w:val="009E6734"/>
    <w:rsid w:val="009F01A9"/>
    <w:rsid w:val="009F2AC5"/>
    <w:rsid w:val="00A05F72"/>
    <w:rsid w:val="00A07288"/>
    <w:rsid w:val="00A174AB"/>
    <w:rsid w:val="00A21DCD"/>
    <w:rsid w:val="00A33F5E"/>
    <w:rsid w:val="00A35F07"/>
    <w:rsid w:val="00A3721F"/>
    <w:rsid w:val="00A420D0"/>
    <w:rsid w:val="00A42B68"/>
    <w:rsid w:val="00A45A23"/>
    <w:rsid w:val="00A52D34"/>
    <w:rsid w:val="00A712EA"/>
    <w:rsid w:val="00A71BBE"/>
    <w:rsid w:val="00A8020D"/>
    <w:rsid w:val="00A802E9"/>
    <w:rsid w:val="00A80B6C"/>
    <w:rsid w:val="00AA1C84"/>
    <w:rsid w:val="00AA324B"/>
    <w:rsid w:val="00AB25DF"/>
    <w:rsid w:val="00AC6F85"/>
    <w:rsid w:val="00AD2F24"/>
    <w:rsid w:val="00AE0A20"/>
    <w:rsid w:val="00AE4156"/>
    <w:rsid w:val="00AF7D74"/>
    <w:rsid w:val="00B1237A"/>
    <w:rsid w:val="00B1352B"/>
    <w:rsid w:val="00B24AC0"/>
    <w:rsid w:val="00B24FA7"/>
    <w:rsid w:val="00B257E3"/>
    <w:rsid w:val="00B43923"/>
    <w:rsid w:val="00B50D4F"/>
    <w:rsid w:val="00B54AE7"/>
    <w:rsid w:val="00B54CE7"/>
    <w:rsid w:val="00B558CC"/>
    <w:rsid w:val="00B56688"/>
    <w:rsid w:val="00B65450"/>
    <w:rsid w:val="00B72347"/>
    <w:rsid w:val="00B86388"/>
    <w:rsid w:val="00BA031D"/>
    <w:rsid w:val="00BB3B39"/>
    <w:rsid w:val="00BC2C3D"/>
    <w:rsid w:val="00BD0BB9"/>
    <w:rsid w:val="00BD5FA5"/>
    <w:rsid w:val="00BE075E"/>
    <w:rsid w:val="00BE0ECC"/>
    <w:rsid w:val="00BE573E"/>
    <w:rsid w:val="00BF67E7"/>
    <w:rsid w:val="00C209F0"/>
    <w:rsid w:val="00C2696C"/>
    <w:rsid w:val="00C30ACE"/>
    <w:rsid w:val="00C32124"/>
    <w:rsid w:val="00C32A0B"/>
    <w:rsid w:val="00C427D3"/>
    <w:rsid w:val="00C47446"/>
    <w:rsid w:val="00C5758E"/>
    <w:rsid w:val="00C601F9"/>
    <w:rsid w:val="00C60C06"/>
    <w:rsid w:val="00C64C4A"/>
    <w:rsid w:val="00C7602D"/>
    <w:rsid w:val="00C77BC0"/>
    <w:rsid w:val="00C80651"/>
    <w:rsid w:val="00C827DC"/>
    <w:rsid w:val="00C95346"/>
    <w:rsid w:val="00CA2563"/>
    <w:rsid w:val="00CA4340"/>
    <w:rsid w:val="00CB0296"/>
    <w:rsid w:val="00CC4A96"/>
    <w:rsid w:val="00CD1C4A"/>
    <w:rsid w:val="00CE1014"/>
    <w:rsid w:val="00CF42ED"/>
    <w:rsid w:val="00D0143D"/>
    <w:rsid w:val="00D10AB7"/>
    <w:rsid w:val="00D160DD"/>
    <w:rsid w:val="00D21A7F"/>
    <w:rsid w:val="00D21CDE"/>
    <w:rsid w:val="00D40ADE"/>
    <w:rsid w:val="00D411DD"/>
    <w:rsid w:val="00D41B48"/>
    <w:rsid w:val="00D46486"/>
    <w:rsid w:val="00D64C2C"/>
    <w:rsid w:val="00D66063"/>
    <w:rsid w:val="00D77D37"/>
    <w:rsid w:val="00D80BC2"/>
    <w:rsid w:val="00D8620E"/>
    <w:rsid w:val="00DA7788"/>
    <w:rsid w:val="00DA7FE6"/>
    <w:rsid w:val="00DB0EC5"/>
    <w:rsid w:val="00DB4539"/>
    <w:rsid w:val="00DD5442"/>
    <w:rsid w:val="00DD764E"/>
    <w:rsid w:val="00DE3685"/>
    <w:rsid w:val="00DE5805"/>
    <w:rsid w:val="00DF2122"/>
    <w:rsid w:val="00E00D68"/>
    <w:rsid w:val="00E01CEB"/>
    <w:rsid w:val="00E11FB2"/>
    <w:rsid w:val="00E275D0"/>
    <w:rsid w:val="00E35EC8"/>
    <w:rsid w:val="00E40ED1"/>
    <w:rsid w:val="00E4747D"/>
    <w:rsid w:val="00E5171A"/>
    <w:rsid w:val="00E607E2"/>
    <w:rsid w:val="00E712B9"/>
    <w:rsid w:val="00E96899"/>
    <w:rsid w:val="00EC09E7"/>
    <w:rsid w:val="00ED2517"/>
    <w:rsid w:val="00EE21B6"/>
    <w:rsid w:val="00EF1B14"/>
    <w:rsid w:val="00EF782E"/>
    <w:rsid w:val="00EF7D6B"/>
    <w:rsid w:val="00F11A07"/>
    <w:rsid w:val="00F258CE"/>
    <w:rsid w:val="00F43EC3"/>
    <w:rsid w:val="00F605C0"/>
    <w:rsid w:val="00F66710"/>
    <w:rsid w:val="00F7053A"/>
    <w:rsid w:val="00F741FD"/>
    <w:rsid w:val="00F74EB5"/>
    <w:rsid w:val="00F80D54"/>
    <w:rsid w:val="00F84112"/>
    <w:rsid w:val="00F84AC6"/>
    <w:rsid w:val="00F86A3C"/>
    <w:rsid w:val="00F90464"/>
    <w:rsid w:val="00F9492F"/>
    <w:rsid w:val="00FB5A8F"/>
    <w:rsid w:val="00FC12CB"/>
    <w:rsid w:val="00FC2169"/>
    <w:rsid w:val="00FC2267"/>
    <w:rsid w:val="00FD0790"/>
    <w:rsid w:val="00FE12C3"/>
    <w:rsid w:val="00FE28C5"/>
    <w:rsid w:val="18CC21E2"/>
    <w:rsid w:val="19D75DEA"/>
    <w:rsid w:val="3BC5739B"/>
    <w:rsid w:val="407D392A"/>
    <w:rsid w:val="48310C7F"/>
    <w:rsid w:val="4EDD7F8B"/>
    <w:rsid w:val="63132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1733</Words>
  <Characters>1883</Characters>
  <Lines>13</Lines>
  <Paragraphs>3</Paragraphs>
  <TotalTime>1</TotalTime>
  <ScaleCrop>false</ScaleCrop>
  <LinksUpToDate>false</LinksUpToDate>
  <CharactersWithSpaces>1911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2025-02-28T08:56:00Z</dcterms:created>
  <dc:creator>Administrator</dc:creator>
  <cp:lastModifiedBy>admin</cp:lastModifiedBy>
  <cp:lastPrinted>2018-01-02T08:11:00Z</cp:lastPrinted>
  <dcterms:modified xsi:type="dcterms:W3CDTF">2025-03-03T03:46:02Z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eyJoZGlkIjoiZGQxZWMxNDhiNTQ4ZTI4OTZkNDlkYTY2MzY4ZWZjNDcifQ==</vt:lpwstr>
  </property>
  <property fmtid="{D5CDD505-2E9C-101B-9397-08002B2CF9AE}" pid="4" name="ICV">
    <vt:lpwstr>E86862B21E794B3A9A5B3AD8F3E8F28A_12</vt:lpwstr>
  </property>
</Properties>
</file>