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E543F" w:rsidRDefault="006E543F">
      <w:pPr>
        <w:spacing w:line="600" w:lineRule="exact"/>
        <w:rPr>
          <w:rFonts w:ascii="Times New Roman" w:eastAsia="方正仿宋_GBK" w:hAnsi="Times New Roman" w:cs="华文中宋"/>
          <w:b/>
          <w:sz w:val="32"/>
          <w:szCs w:val="32"/>
        </w:rPr>
      </w:pPr>
    </w:p>
    <w:p w:rsidR="006E543F" w:rsidRDefault="00096857">
      <w:pPr>
        <w:spacing w:line="600" w:lineRule="exact"/>
        <w:jc w:val="center"/>
        <w:rPr>
          <w:rFonts w:ascii="Times New Roman" w:eastAsia="方正小标宋_GBK" w:hAnsi="Times New Roman" w:cs="华文中宋"/>
          <w:spacing w:val="-10"/>
          <w:sz w:val="44"/>
          <w:szCs w:val="44"/>
        </w:rPr>
      </w:pPr>
      <w:r>
        <w:rPr>
          <w:rFonts w:ascii="方正小标宋_GBK" w:eastAsia="方正小标宋_GBK" w:hAnsi="华文中宋" w:cs="华文中宋" w:hint="eastAsia"/>
          <w:sz w:val="44"/>
          <w:szCs w:val="44"/>
        </w:rPr>
        <w:t xml:space="preserve">石柱土家族自治县万朝镇卫生院          </w:t>
      </w:r>
      <w:r w:rsidR="002E4959">
        <w:rPr>
          <w:rFonts w:ascii="Times New Roman" w:eastAsia="方正小标宋_GBK" w:hAnsi="Times New Roman" w:cs="华文中宋" w:hint="eastAsia"/>
          <w:spacing w:val="-10"/>
          <w:sz w:val="44"/>
          <w:szCs w:val="44"/>
        </w:rPr>
        <w:t>2025</w:t>
      </w:r>
      <w:r w:rsidR="002E4959">
        <w:rPr>
          <w:rFonts w:ascii="Times New Roman" w:eastAsia="方正小标宋_GBK" w:hAnsi="Times New Roman" w:cs="华文中宋" w:hint="eastAsia"/>
          <w:spacing w:val="-10"/>
          <w:sz w:val="44"/>
          <w:szCs w:val="44"/>
        </w:rPr>
        <w:t>年</w:t>
      </w:r>
      <w:r>
        <w:rPr>
          <w:rFonts w:ascii="Times New Roman" w:eastAsia="方正小标宋_GBK" w:hAnsi="Times New Roman" w:cs="华文中宋" w:hint="eastAsia"/>
          <w:spacing w:val="-10"/>
          <w:sz w:val="44"/>
          <w:szCs w:val="44"/>
        </w:rPr>
        <w:t>单位预算情况说明</w:t>
      </w:r>
    </w:p>
    <w:p w:rsidR="006E543F" w:rsidRDefault="006E543F">
      <w:pPr>
        <w:spacing w:line="600" w:lineRule="exact"/>
        <w:ind w:firstLineChars="200" w:firstLine="880"/>
        <w:jc w:val="center"/>
        <w:rPr>
          <w:rFonts w:ascii="Times New Roman" w:eastAsia="华文中宋" w:hAnsi="Times New Roman" w:cs="华文中宋"/>
          <w:sz w:val="44"/>
          <w:szCs w:val="44"/>
        </w:rPr>
      </w:pPr>
    </w:p>
    <w:p w:rsidR="006E543F" w:rsidRDefault="00096857">
      <w:pPr>
        <w:spacing w:line="600" w:lineRule="exact"/>
        <w:ind w:firstLineChars="200" w:firstLine="640"/>
        <w:rPr>
          <w:rFonts w:ascii="Times New Roman" w:eastAsia="方正黑体_GBK" w:hAnsi="Times New Roman" w:cs="仿宋_GB2312"/>
          <w:sz w:val="32"/>
        </w:rPr>
      </w:pPr>
      <w:r>
        <w:rPr>
          <w:rFonts w:ascii="Times New Roman" w:eastAsia="方正黑体_GBK" w:hAnsi="Times New Roman" w:cs="仿宋_GB2312" w:hint="eastAsia"/>
          <w:sz w:val="32"/>
        </w:rPr>
        <w:t>一、单位基本情况</w:t>
      </w:r>
    </w:p>
    <w:p w:rsidR="006E543F" w:rsidRDefault="00096857">
      <w:pPr>
        <w:spacing w:line="600" w:lineRule="exact"/>
        <w:ind w:firstLineChars="200" w:firstLine="640"/>
        <w:rPr>
          <w:rFonts w:ascii="方正楷体_GBK" w:eastAsia="方正楷体_GBK" w:hAnsi="方正楷体_GBK" w:cs="方正楷体_GBK"/>
          <w:sz w:val="32"/>
        </w:rPr>
      </w:pPr>
      <w:r>
        <w:rPr>
          <w:rFonts w:ascii="方正楷体_GBK" w:eastAsia="方正楷体_GBK" w:hAnsi="方正楷体_GBK" w:cs="方正楷体_GBK" w:hint="eastAsia"/>
          <w:sz w:val="32"/>
        </w:rPr>
        <w:t>（一）职能职责</w:t>
      </w:r>
    </w:p>
    <w:p w:rsidR="006E543F" w:rsidRDefault="00096857">
      <w:pPr>
        <w:spacing w:line="600" w:lineRule="exact"/>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一是</w:t>
      </w:r>
      <w:r>
        <w:rPr>
          <w:rFonts w:ascii="方正仿宋_GBK" w:eastAsia="方正仿宋_GBK" w:hAnsi="仿宋_GB2312" w:cs="仿宋_GB2312"/>
          <w:sz w:val="32"/>
        </w:rPr>
        <w:t>承担基本公共卫生服务：提供城乡居民健康档案管理、健康教育、预防接种、0～6岁儿童健康管理、孕产妇健康管理、老年人健康管理、高血压患者健康管理、2型糖尿病患者健康管理、重性精神疾病患者管理。</w:t>
      </w:r>
    </w:p>
    <w:p w:rsidR="006E543F" w:rsidRDefault="00096857">
      <w:pPr>
        <w:spacing w:line="600" w:lineRule="exact"/>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二是</w:t>
      </w:r>
      <w:r>
        <w:rPr>
          <w:rFonts w:ascii="方正仿宋_GBK" w:eastAsia="方正仿宋_GBK" w:hAnsi="仿宋_GB2312" w:cs="仿宋_GB2312"/>
          <w:sz w:val="32"/>
        </w:rPr>
        <w:t>负责</w:t>
      </w:r>
      <w:r>
        <w:rPr>
          <w:rFonts w:ascii="方正仿宋_GBK" w:eastAsia="方正仿宋_GBK" w:hAnsi="仿宋_GB2312" w:cs="仿宋_GB2312" w:hint="eastAsia"/>
          <w:sz w:val="32"/>
        </w:rPr>
        <w:t>乡镇</w:t>
      </w:r>
      <w:r>
        <w:rPr>
          <w:rFonts w:ascii="方正仿宋_GBK" w:eastAsia="方正仿宋_GBK" w:hAnsi="仿宋_GB2312" w:cs="仿宋_GB2312"/>
          <w:sz w:val="32"/>
        </w:rPr>
        <w:t>卫生诊断，传染病疫情报告和监测，预防接种，结核病、艾滋病等重大传染病预防，常见传染病防治，地方病、寄生虫病防治等服务，协助卫生监督。</w:t>
      </w:r>
    </w:p>
    <w:p w:rsidR="006E543F" w:rsidRDefault="00096857">
      <w:pPr>
        <w:spacing w:line="600" w:lineRule="exact"/>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三是</w:t>
      </w:r>
      <w:r>
        <w:rPr>
          <w:rFonts w:ascii="方正仿宋_GBK" w:eastAsia="方正仿宋_GBK" w:hAnsi="仿宋_GB2312" w:cs="仿宋_GB2312"/>
          <w:sz w:val="32"/>
        </w:rPr>
        <w:t>使用适宜技术、设备和基本药物，开展常见病、多发病的门诊和住院诊治、院内外急救、转诊和中医药等服务。</w:t>
      </w:r>
    </w:p>
    <w:p w:rsidR="006E543F" w:rsidRDefault="00096857">
      <w:pPr>
        <w:spacing w:line="600" w:lineRule="exact"/>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四是</w:t>
      </w:r>
      <w:r>
        <w:rPr>
          <w:rFonts w:ascii="方正仿宋_GBK" w:eastAsia="方正仿宋_GBK" w:hAnsi="仿宋_GB2312" w:cs="仿宋_GB2312"/>
          <w:sz w:val="32"/>
        </w:rPr>
        <w:t>承担生殖生育健康技术服务、优生指导、药具发放、随访服务；信息咨询、生殖健康宣传教育、人员培训等公共服务。</w:t>
      </w:r>
    </w:p>
    <w:p w:rsidR="006E543F" w:rsidRDefault="00096857">
      <w:pPr>
        <w:spacing w:line="600" w:lineRule="exact"/>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五是</w:t>
      </w:r>
      <w:r>
        <w:rPr>
          <w:rFonts w:ascii="方正仿宋_GBK" w:eastAsia="方正仿宋_GBK" w:hAnsi="仿宋_GB2312" w:cs="仿宋_GB2312"/>
          <w:sz w:val="32"/>
        </w:rPr>
        <w:t>协助卫生计生行政主管部门做好辖区内社区卫生服务站、村卫生室和诊所的管理及技术指导工作。</w:t>
      </w:r>
    </w:p>
    <w:p w:rsidR="006E543F" w:rsidRDefault="00096857">
      <w:pPr>
        <w:spacing w:line="600" w:lineRule="exact"/>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六是</w:t>
      </w:r>
      <w:r>
        <w:rPr>
          <w:rFonts w:ascii="方正仿宋_GBK" w:eastAsia="方正仿宋_GBK" w:hAnsi="仿宋_GB2312" w:cs="仿宋_GB2312"/>
          <w:sz w:val="32"/>
        </w:rPr>
        <w:t>负责辖区内医疗卫生计生信息统计报告工作。</w:t>
      </w:r>
    </w:p>
    <w:p w:rsidR="006E543F" w:rsidRDefault="00096857">
      <w:pPr>
        <w:spacing w:line="600" w:lineRule="exact"/>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七是</w:t>
      </w:r>
      <w:r>
        <w:rPr>
          <w:rFonts w:ascii="方正仿宋_GBK" w:eastAsia="方正仿宋_GBK" w:hAnsi="仿宋_GB2312" w:cs="仿宋_GB2312"/>
          <w:sz w:val="32"/>
        </w:rPr>
        <w:t>协助</w:t>
      </w:r>
      <w:r>
        <w:rPr>
          <w:rFonts w:ascii="方正仿宋_GBK" w:eastAsia="方正仿宋_GBK" w:hAnsi="仿宋_GB2312" w:cs="仿宋_GB2312" w:hint="eastAsia"/>
          <w:sz w:val="32"/>
        </w:rPr>
        <w:t>政府</w:t>
      </w:r>
      <w:r>
        <w:rPr>
          <w:rFonts w:ascii="方正仿宋_GBK" w:eastAsia="方正仿宋_GBK" w:hAnsi="仿宋_GB2312" w:cs="仿宋_GB2312"/>
          <w:sz w:val="32"/>
        </w:rPr>
        <w:t>制定、实施农村基本医疗卫生保健规划，开展</w:t>
      </w:r>
      <w:r>
        <w:rPr>
          <w:rFonts w:ascii="方正仿宋_GBK" w:eastAsia="方正仿宋_GBK" w:hAnsi="仿宋_GB2312" w:cs="仿宋_GB2312"/>
          <w:sz w:val="32"/>
        </w:rPr>
        <w:lastRenderedPageBreak/>
        <w:t>爱国卫生工作。</w:t>
      </w:r>
    </w:p>
    <w:p w:rsidR="006E543F" w:rsidRDefault="00096857">
      <w:pPr>
        <w:spacing w:line="600" w:lineRule="exact"/>
        <w:ind w:firstLineChars="200" w:firstLine="640"/>
        <w:rPr>
          <w:rFonts w:ascii="仿宋_GB2312" w:eastAsia="仿宋_GB2312" w:hAnsi="仿宋_GB2312" w:cs="仿宋_GB2312"/>
          <w:sz w:val="32"/>
        </w:rPr>
      </w:pPr>
      <w:r>
        <w:rPr>
          <w:rFonts w:ascii="方正仿宋_GBK" w:eastAsia="方正仿宋_GBK" w:hAnsi="仿宋_GB2312" w:cs="仿宋_GB2312" w:hint="eastAsia"/>
          <w:sz w:val="32"/>
        </w:rPr>
        <w:t>八是</w:t>
      </w:r>
      <w:r>
        <w:rPr>
          <w:rFonts w:ascii="方正仿宋_GBK" w:eastAsia="方正仿宋_GBK" w:hAnsi="仿宋_GB2312" w:cs="仿宋_GB2312"/>
          <w:sz w:val="32"/>
        </w:rPr>
        <w:t>承担县</w:t>
      </w:r>
      <w:r>
        <w:rPr>
          <w:rFonts w:ascii="方正仿宋_GBK" w:eastAsia="方正仿宋_GBK" w:hAnsi="仿宋_GB2312" w:cs="仿宋_GB2312" w:hint="eastAsia"/>
          <w:sz w:val="32"/>
        </w:rPr>
        <w:t>卫生健康委员会</w:t>
      </w:r>
      <w:r>
        <w:rPr>
          <w:rFonts w:ascii="方正仿宋_GBK" w:eastAsia="方正仿宋_GBK" w:hAnsi="仿宋_GB2312" w:cs="仿宋_GB2312"/>
          <w:sz w:val="32"/>
        </w:rPr>
        <w:t>交办的其他工作。</w:t>
      </w:r>
    </w:p>
    <w:p w:rsidR="006E543F" w:rsidRDefault="00096857">
      <w:pPr>
        <w:spacing w:line="600" w:lineRule="exact"/>
        <w:ind w:firstLineChars="200" w:firstLine="640"/>
        <w:rPr>
          <w:rFonts w:ascii="方正楷体_GBK" w:eastAsia="方正楷体_GBK" w:hAnsi="方正楷体_GBK" w:cs="方正楷体_GBK"/>
          <w:sz w:val="32"/>
        </w:rPr>
      </w:pPr>
      <w:r>
        <w:rPr>
          <w:rFonts w:ascii="方正楷体_GBK" w:eastAsia="方正楷体_GBK" w:hAnsi="方正楷体_GBK" w:cs="方正楷体_GBK" w:hint="eastAsia"/>
          <w:sz w:val="32"/>
        </w:rPr>
        <w:t>（二）单位构成</w:t>
      </w:r>
    </w:p>
    <w:p w:rsidR="006E543F" w:rsidRDefault="00096857">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从预算单位构成看，该卫生院下设门诊、住院部、护理部、办公室等科室。</w:t>
      </w:r>
    </w:p>
    <w:p w:rsidR="006E543F" w:rsidRDefault="00096857">
      <w:pPr>
        <w:spacing w:line="600" w:lineRule="exact"/>
        <w:ind w:firstLineChars="200" w:firstLine="640"/>
        <w:rPr>
          <w:rFonts w:ascii="Times New Roman" w:eastAsia="方正黑体_GBK" w:hAnsi="Times New Roman" w:cs="仿宋_GB2312"/>
          <w:sz w:val="32"/>
        </w:rPr>
      </w:pPr>
      <w:r>
        <w:rPr>
          <w:rFonts w:ascii="Times New Roman" w:eastAsia="方正黑体_GBK" w:hAnsi="Times New Roman" w:cs="仿宋_GB2312" w:hint="eastAsia"/>
          <w:sz w:val="32"/>
        </w:rPr>
        <w:t>二、单位收支总体情况</w:t>
      </w:r>
    </w:p>
    <w:p w:rsidR="006E543F" w:rsidRDefault="00096857">
      <w:pPr>
        <w:spacing w:line="600" w:lineRule="exact"/>
        <w:ind w:firstLineChars="200" w:firstLine="640"/>
        <w:rPr>
          <w:rFonts w:ascii="Times New Roman" w:eastAsia="方正仿宋_GBK" w:hAnsi="Times New Roman" w:cs="仿宋_GB2312"/>
          <w:sz w:val="32"/>
        </w:rPr>
      </w:pPr>
      <w:r>
        <w:rPr>
          <w:rFonts w:ascii="方正楷体_GBK" w:eastAsia="方正楷体_GBK" w:hAnsi="方正楷体_GBK" w:cs="方正楷体_GBK" w:hint="eastAsia"/>
          <w:sz w:val="32"/>
        </w:rPr>
        <w:t>（一）收入预算</w:t>
      </w:r>
      <w:r>
        <w:rPr>
          <w:rFonts w:ascii="Times New Roman" w:eastAsia="方正仿宋_GBK" w:hAnsi="Times New Roman" w:cs="仿宋_GB2312" w:hint="eastAsia"/>
          <w:sz w:val="32"/>
        </w:rPr>
        <w:t>：</w:t>
      </w:r>
      <w:r w:rsidR="002E4959">
        <w:rPr>
          <w:rFonts w:ascii="Times New Roman" w:eastAsia="方正仿宋_GBK" w:hAnsi="Times New Roman" w:cs="仿宋_GB2312" w:hint="eastAsia"/>
          <w:sz w:val="32"/>
        </w:rPr>
        <w:t>2025</w:t>
      </w:r>
      <w:r w:rsidR="002E4959">
        <w:rPr>
          <w:rFonts w:ascii="Times New Roman" w:eastAsia="方正仿宋_GBK" w:hAnsi="Times New Roman" w:cs="仿宋_GB2312" w:hint="eastAsia"/>
          <w:sz w:val="32"/>
        </w:rPr>
        <w:t>年</w:t>
      </w:r>
      <w:r>
        <w:rPr>
          <w:rFonts w:ascii="Times New Roman" w:eastAsia="方正仿宋_GBK" w:hAnsi="Times New Roman" w:cs="仿宋_GB2312" w:hint="eastAsia"/>
          <w:sz w:val="32"/>
        </w:rPr>
        <w:t>年初预算数</w:t>
      </w:r>
      <w:r w:rsidR="002E4959">
        <w:rPr>
          <w:rFonts w:ascii="仿宋_GB2312" w:eastAsia="仿宋_GB2312" w:hAnsi="仿宋_GB2312" w:cs="仿宋_GB2312" w:hint="eastAsia"/>
          <w:sz w:val="32"/>
        </w:rPr>
        <w:t>666.02</w:t>
      </w:r>
      <w:r>
        <w:rPr>
          <w:rFonts w:ascii="Times New Roman" w:eastAsia="方正仿宋_GBK" w:hAnsi="Times New Roman" w:cs="仿宋_GB2312" w:hint="eastAsia"/>
          <w:sz w:val="32"/>
        </w:rPr>
        <w:t>万元，其中：一般公共预算拨款</w:t>
      </w:r>
      <w:r w:rsidR="002E4959">
        <w:rPr>
          <w:rFonts w:ascii="Times New Roman" w:eastAsia="方正仿宋_GBK" w:hAnsi="Times New Roman" w:cs="仿宋_GB2312" w:hint="eastAsia"/>
          <w:sz w:val="32"/>
        </w:rPr>
        <w:t>320.43</w:t>
      </w:r>
      <w:r>
        <w:rPr>
          <w:rFonts w:ascii="Times New Roman" w:eastAsia="方正仿宋_GBK" w:hAnsi="Times New Roman" w:cs="仿宋_GB2312" w:hint="eastAsia"/>
          <w:sz w:val="32"/>
        </w:rPr>
        <w:t>万元，政府性基金预算拨款</w:t>
      </w:r>
      <w:r>
        <w:rPr>
          <w:rFonts w:ascii="Times New Roman" w:eastAsia="方正仿宋_GBK" w:hAnsi="Times New Roman" w:cs="仿宋_GB2312" w:hint="eastAsia"/>
          <w:sz w:val="32"/>
        </w:rPr>
        <w:t>0</w:t>
      </w:r>
      <w:r>
        <w:rPr>
          <w:rFonts w:ascii="Times New Roman" w:eastAsia="方正仿宋_GBK" w:hAnsi="Times New Roman" w:cs="仿宋_GB2312" w:hint="eastAsia"/>
          <w:sz w:val="32"/>
        </w:rPr>
        <w:t>万元，国有资本经营预算收入</w:t>
      </w:r>
      <w:r>
        <w:rPr>
          <w:rFonts w:ascii="Times New Roman" w:eastAsia="方正仿宋_GBK" w:hAnsi="Times New Roman" w:cs="仿宋_GB2312" w:hint="eastAsia"/>
          <w:sz w:val="32"/>
        </w:rPr>
        <w:t>0</w:t>
      </w:r>
      <w:r>
        <w:rPr>
          <w:rFonts w:ascii="Times New Roman" w:eastAsia="方正仿宋_GBK" w:hAnsi="Times New Roman" w:cs="仿宋_GB2312" w:hint="eastAsia"/>
          <w:sz w:val="32"/>
        </w:rPr>
        <w:t>万元，事业收入</w:t>
      </w:r>
      <w:r w:rsidR="002E4959">
        <w:rPr>
          <w:rFonts w:ascii="Times New Roman" w:eastAsia="方正仿宋_GBK" w:hAnsi="Times New Roman" w:cs="仿宋_GB2312" w:hint="eastAsia"/>
          <w:sz w:val="32"/>
        </w:rPr>
        <w:t>345.59</w:t>
      </w:r>
      <w:r>
        <w:rPr>
          <w:rFonts w:ascii="Times New Roman" w:eastAsia="方正仿宋_GBK" w:hAnsi="Times New Roman" w:cs="仿宋_GB2312" w:hint="eastAsia"/>
          <w:sz w:val="32"/>
        </w:rPr>
        <w:t>万元。收入较</w:t>
      </w:r>
      <w:r w:rsidR="002E4959">
        <w:rPr>
          <w:rFonts w:ascii="Times New Roman" w:eastAsia="方正仿宋_GBK" w:hAnsi="Times New Roman" w:cs="仿宋_GB2312" w:hint="eastAsia"/>
          <w:sz w:val="32"/>
        </w:rPr>
        <w:t>2024</w:t>
      </w:r>
      <w:r w:rsidR="002E4959">
        <w:rPr>
          <w:rFonts w:ascii="Times New Roman" w:eastAsia="方正仿宋_GBK" w:hAnsi="Times New Roman" w:cs="仿宋_GB2312" w:hint="eastAsia"/>
          <w:sz w:val="32"/>
        </w:rPr>
        <w:t>年</w:t>
      </w:r>
      <w:r>
        <w:rPr>
          <w:rFonts w:ascii="Times New Roman" w:eastAsia="方正仿宋_GBK" w:hAnsi="Times New Roman" w:cs="仿宋_GB2312" w:hint="eastAsia"/>
          <w:sz w:val="32"/>
        </w:rPr>
        <w:t>减少</w:t>
      </w:r>
      <w:r w:rsidR="002E4959">
        <w:rPr>
          <w:rFonts w:ascii="Times New Roman" w:eastAsia="方正仿宋_GBK" w:hAnsi="Times New Roman" w:cs="仿宋_GB2312" w:hint="eastAsia"/>
          <w:sz w:val="32"/>
        </w:rPr>
        <w:t>234.9</w:t>
      </w:r>
      <w:r>
        <w:rPr>
          <w:rFonts w:ascii="Times New Roman" w:eastAsia="方正仿宋_GBK" w:hAnsi="Times New Roman" w:cs="仿宋_GB2312" w:hint="eastAsia"/>
          <w:sz w:val="32"/>
        </w:rPr>
        <w:t>万元，主要是事业收入减少</w:t>
      </w:r>
      <w:r w:rsidR="002E4959">
        <w:rPr>
          <w:rFonts w:ascii="Times New Roman" w:eastAsia="方正仿宋_GBK" w:hAnsi="Times New Roman" w:cs="仿宋_GB2312" w:hint="eastAsia"/>
          <w:sz w:val="32"/>
        </w:rPr>
        <w:t>234.9</w:t>
      </w:r>
      <w:r>
        <w:rPr>
          <w:rFonts w:ascii="Times New Roman" w:eastAsia="方正仿宋_GBK" w:hAnsi="Times New Roman" w:cs="仿宋_GB2312" w:hint="eastAsia"/>
          <w:sz w:val="32"/>
        </w:rPr>
        <w:t>万元。</w:t>
      </w:r>
    </w:p>
    <w:p w:rsidR="006E543F" w:rsidRDefault="00096857">
      <w:pPr>
        <w:spacing w:line="600" w:lineRule="exact"/>
        <w:ind w:firstLineChars="200" w:firstLine="640"/>
        <w:rPr>
          <w:rFonts w:ascii="Times New Roman" w:eastAsia="方正仿宋_GBK" w:hAnsi="Times New Roman" w:cs="仿宋_GB2312"/>
          <w:sz w:val="32"/>
        </w:rPr>
      </w:pPr>
      <w:r>
        <w:rPr>
          <w:rFonts w:ascii="方正楷体_GBK" w:eastAsia="方正楷体_GBK" w:hAnsi="方正楷体_GBK" w:cs="方正楷体_GBK" w:hint="eastAsia"/>
          <w:sz w:val="32"/>
        </w:rPr>
        <w:t>（二）支出预算</w:t>
      </w:r>
      <w:r>
        <w:rPr>
          <w:rFonts w:ascii="Times New Roman" w:eastAsia="方正仿宋_GBK" w:hAnsi="Times New Roman" w:cs="仿宋_GB2312" w:hint="eastAsia"/>
          <w:sz w:val="32"/>
        </w:rPr>
        <w:t>：</w:t>
      </w:r>
      <w:r w:rsidR="002E4959">
        <w:rPr>
          <w:rFonts w:ascii="Times New Roman" w:eastAsia="方正仿宋_GBK" w:hAnsi="Times New Roman" w:cs="仿宋_GB2312" w:hint="eastAsia"/>
          <w:sz w:val="32"/>
        </w:rPr>
        <w:t>2025</w:t>
      </w:r>
      <w:r w:rsidR="002E4959">
        <w:rPr>
          <w:rFonts w:ascii="Times New Roman" w:eastAsia="方正仿宋_GBK" w:hAnsi="Times New Roman" w:cs="仿宋_GB2312" w:hint="eastAsia"/>
          <w:sz w:val="32"/>
        </w:rPr>
        <w:t>年</w:t>
      </w:r>
      <w:r>
        <w:rPr>
          <w:rFonts w:ascii="Times New Roman" w:eastAsia="方正仿宋_GBK" w:hAnsi="Times New Roman" w:cs="仿宋_GB2312" w:hint="eastAsia"/>
          <w:sz w:val="32"/>
        </w:rPr>
        <w:t>年初预算数</w:t>
      </w:r>
      <w:r w:rsidR="002E4959">
        <w:rPr>
          <w:rFonts w:ascii="仿宋_GB2312" w:eastAsia="仿宋_GB2312" w:hAnsi="仿宋_GB2312" w:cs="仿宋_GB2312" w:hint="eastAsia"/>
          <w:sz w:val="32"/>
        </w:rPr>
        <w:t>666.02</w:t>
      </w:r>
      <w:r>
        <w:rPr>
          <w:rFonts w:ascii="Times New Roman" w:eastAsia="方正仿宋_GBK" w:hAnsi="Times New Roman" w:cs="仿宋_GB2312" w:hint="eastAsia"/>
          <w:sz w:val="32"/>
        </w:rPr>
        <w:t>万元，其中：社会保障和就业支出预算</w:t>
      </w:r>
      <w:r w:rsidR="002E4959">
        <w:rPr>
          <w:rFonts w:ascii="Times New Roman" w:eastAsia="方正仿宋_GBK" w:hAnsi="Times New Roman" w:cs="仿宋_GB2312" w:hint="eastAsia"/>
          <w:sz w:val="32"/>
        </w:rPr>
        <w:t>75.51</w:t>
      </w:r>
      <w:r>
        <w:rPr>
          <w:rFonts w:ascii="Times New Roman" w:eastAsia="方正仿宋_GBK" w:hAnsi="Times New Roman" w:cs="仿宋_GB2312" w:hint="eastAsia"/>
          <w:sz w:val="32"/>
        </w:rPr>
        <w:t>万元，卫生健康支出预算</w:t>
      </w:r>
      <w:r w:rsidR="002E4959">
        <w:rPr>
          <w:rFonts w:ascii="Times New Roman" w:eastAsia="方正仿宋_GBK" w:hAnsi="Times New Roman" w:cs="仿宋_GB2312" w:hint="eastAsia"/>
          <w:sz w:val="32"/>
        </w:rPr>
        <w:t>569.31</w:t>
      </w:r>
      <w:r>
        <w:rPr>
          <w:rFonts w:ascii="Times New Roman" w:eastAsia="方正仿宋_GBK" w:hAnsi="Times New Roman" w:cs="仿宋_GB2312" w:hint="eastAsia"/>
          <w:sz w:val="32"/>
        </w:rPr>
        <w:t>万元，住房保障支出预算</w:t>
      </w:r>
      <w:r w:rsidR="002E4959">
        <w:rPr>
          <w:rFonts w:ascii="Times New Roman" w:eastAsia="方正仿宋_GBK" w:hAnsi="Times New Roman" w:cs="仿宋_GB2312" w:hint="eastAsia"/>
          <w:sz w:val="32"/>
        </w:rPr>
        <w:t>21.20</w:t>
      </w:r>
      <w:r>
        <w:rPr>
          <w:rFonts w:ascii="Times New Roman" w:eastAsia="方正仿宋_GBK" w:hAnsi="Times New Roman" w:cs="仿宋_GB2312" w:hint="eastAsia"/>
          <w:sz w:val="32"/>
        </w:rPr>
        <w:t>万元。支出预算较</w:t>
      </w:r>
      <w:r w:rsidR="002E4959">
        <w:rPr>
          <w:rFonts w:ascii="Times New Roman" w:eastAsia="方正仿宋_GBK" w:hAnsi="Times New Roman" w:cs="仿宋_GB2312" w:hint="eastAsia"/>
          <w:sz w:val="32"/>
        </w:rPr>
        <w:t>2024</w:t>
      </w:r>
      <w:r w:rsidR="002E4959">
        <w:rPr>
          <w:rFonts w:ascii="Times New Roman" w:eastAsia="方正仿宋_GBK" w:hAnsi="Times New Roman" w:cs="仿宋_GB2312" w:hint="eastAsia"/>
          <w:sz w:val="32"/>
        </w:rPr>
        <w:t>年</w:t>
      </w:r>
      <w:r w:rsidR="006A4D6F">
        <w:rPr>
          <w:rFonts w:ascii="Times New Roman" w:eastAsia="方正仿宋_GBK" w:hAnsi="Times New Roman" w:cs="仿宋_GB2312" w:hint="eastAsia"/>
          <w:sz w:val="32"/>
        </w:rPr>
        <w:t>减少</w:t>
      </w:r>
      <w:r w:rsidR="002E4959">
        <w:rPr>
          <w:rFonts w:ascii="Times New Roman" w:eastAsia="方正仿宋_GBK" w:hAnsi="Times New Roman" w:cs="仿宋_GB2312" w:hint="eastAsia"/>
          <w:sz w:val="32"/>
        </w:rPr>
        <w:t>234.9</w:t>
      </w:r>
      <w:r>
        <w:rPr>
          <w:rFonts w:ascii="Times New Roman" w:eastAsia="方正仿宋_GBK" w:hAnsi="Times New Roman" w:cs="仿宋_GB2312" w:hint="eastAsia"/>
          <w:sz w:val="32"/>
        </w:rPr>
        <w:t>万元，主要是基本支出预算</w:t>
      </w:r>
      <w:r w:rsidR="006A4D6F">
        <w:rPr>
          <w:rFonts w:ascii="Times New Roman" w:eastAsia="方正仿宋_GBK" w:hAnsi="Times New Roman" w:cs="仿宋_GB2312" w:hint="eastAsia"/>
          <w:sz w:val="32"/>
        </w:rPr>
        <w:t>减少</w:t>
      </w:r>
      <w:r w:rsidR="002E4959">
        <w:rPr>
          <w:rFonts w:ascii="Times New Roman" w:eastAsia="方正仿宋_GBK" w:hAnsi="Times New Roman" w:cs="仿宋_GB2312" w:hint="eastAsia"/>
          <w:sz w:val="32"/>
        </w:rPr>
        <w:t>234.9</w:t>
      </w:r>
      <w:r>
        <w:rPr>
          <w:rFonts w:ascii="Times New Roman" w:eastAsia="方正仿宋_GBK" w:hAnsi="Times New Roman" w:cs="仿宋_GB2312" w:hint="eastAsia"/>
          <w:sz w:val="32"/>
        </w:rPr>
        <w:t>万元。</w:t>
      </w:r>
    </w:p>
    <w:p w:rsidR="006E543F" w:rsidRDefault="00096857">
      <w:pPr>
        <w:spacing w:line="600" w:lineRule="exact"/>
        <w:ind w:firstLineChars="200" w:firstLine="640"/>
        <w:rPr>
          <w:rFonts w:ascii="Times New Roman" w:eastAsia="方正仿宋_GBK" w:hAnsi="Times New Roman" w:cs="仿宋_GB2312"/>
          <w:sz w:val="32"/>
        </w:rPr>
      </w:pPr>
      <w:r>
        <w:rPr>
          <w:rFonts w:ascii="Times New Roman" w:eastAsia="方正黑体_GBK" w:hAnsi="Times New Roman" w:cs="仿宋_GB2312" w:hint="eastAsia"/>
          <w:sz w:val="32"/>
        </w:rPr>
        <w:t>三</w:t>
      </w:r>
      <w:r>
        <w:rPr>
          <w:rFonts w:ascii="Times New Roman" w:eastAsia="方正黑体_GBK" w:hAnsi="Times New Roman" w:cs="仿宋_GB2312"/>
          <w:sz w:val="32"/>
        </w:rPr>
        <w:t>、</w:t>
      </w:r>
      <w:r>
        <w:rPr>
          <w:rFonts w:ascii="Times New Roman" w:eastAsia="方正黑体_GBK" w:hAnsi="Times New Roman" w:cs="仿宋_GB2312" w:hint="eastAsia"/>
          <w:sz w:val="32"/>
        </w:rPr>
        <w:t>单位预算情况说明</w:t>
      </w:r>
    </w:p>
    <w:p w:rsidR="006E543F" w:rsidRDefault="002E4959">
      <w:pPr>
        <w:spacing w:line="600" w:lineRule="exact"/>
        <w:ind w:firstLineChars="200" w:firstLine="640"/>
        <w:rPr>
          <w:rFonts w:ascii="Times New Roman" w:eastAsia="方正仿宋_GBK" w:hAnsi="Times New Roman" w:cs="仿宋_GB2312"/>
          <w:sz w:val="32"/>
        </w:rPr>
      </w:pPr>
      <w:r>
        <w:rPr>
          <w:rFonts w:ascii="Times New Roman" w:eastAsia="方正仿宋_GBK" w:hAnsi="Times New Roman" w:cs="仿宋_GB2312" w:hint="eastAsia"/>
          <w:sz w:val="32"/>
        </w:rPr>
        <w:t>2025</w:t>
      </w:r>
      <w:r>
        <w:rPr>
          <w:rFonts w:ascii="Times New Roman" w:eastAsia="方正仿宋_GBK" w:hAnsi="Times New Roman" w:cs="仿宋_GB2312" w:hint="eastAsia"/>
          <w:sz w:val="32"/>
        </w:rPr>
        <w:t>年</w:t>
      </w:r>
      <w:r w:rsidR="00096857">
        <w:rPr>
          <w:rFonts w:ascii="Times New Roman" w:eastAsia="方正仿宋_GBK" w:hAnsi="Times New Roman" w:cs="仿宋_GB2312" w:hint="eastAsia"/>
          <w:sz w:val="32"/>
        </w:rPr>
        <w:t>一般公共预算财政拨款收入</w:t>
      </w:r>
      <w:r>
        <w:rPr>
          <w:rFonts w:ascii="Times New Roman" w:eastAsia="方正仿宋_GBK" w:hAnsi="Times New Roman" w:cs="仿宋_GB2312" w:hint="eastAsia"/>
          <w:sz w:val="32"/>
        </w:rPr>
        <w:t>320.43</w:t>
      </w:r>
      <w:r w:rsidR="00096857">
        <w:rPr>
          <w:rFonts w:ascii="Times New Roman" w:eastAsia="方正仿宋_GBK" w:hAnsi="Times New Roman" w:cs="仿宋_GB2312" w:hint="eastAsia"/>
          <w:sz w:val="32"/>
        </w:rPr>
        <w:t>万元，一般公共预算财政拨款支出</w:t>
      </w:r>
      <w:r>
        <w:rPr>
          <w:rFonts w:ascii="Times New Roman" w:eastAsia="方正仿宋_GBK" w:hAnsi="Times New Roman" w:cs="仿宋_GB2312" w:hint="eastAsia"/>
          <w:sz w:val="32"/>
        </w:rPr>
        <w:t>320.43</w:t>
      </w:r>
      <w:r w:rsidR="00096857">
        <w:rPr>
          <w:rFonts w:ascii="Times New Roman" w:eastAsia="方正仿宋_GBK" w:hAnsi="Times New Roman" w:cs="仿宋_GB2312" w:hint="eastAsia"/>
          <w:sz w:val="32"/>
        </w:rPr>
        <w:t>万元，比</w:t>
      </w:r>
      <w:r>
        <w:rPr>
          <w:rFonts w:ascii="Times New Roman" w:eastAsia="方正仿宋_GBK" w:hAnsi="Times New Roman" w:cs="仿宋_GB2312" w:hint="eastAsia"/>
          <w:sz w:val="32"/>
        </w:rPr>
        <w:t>2024</w:t>
      </w:r>
      <w:r>
        <w:rPr>
          <w:rFonts w:ascii="Times New Roman" w:eastAsia="方正仿宋_GBK" w:hAnsi="Times New Roman" w:cs="仿宋_GB2312" w:hint="eastAsia"/>
          <w:sz w:val="32"/>
        </w:rPr>
        <w:t>年</w:t>
      </w:r>
      <w:r w:rsidR="003C1A16">
        <w:rPr>
          <w:rFonts w:ascii="Times New Roman" w:eastAsia="方正仿宋_GBK" w:hAnsi="Times New Roman" w:cs="仿宋_GB2312" w:hint="eastAsia"/>
          <w:sz w:val="32"/>
        </w:rPr>
        <w:t>减少</w:t>
      </w:r>
      <w:r>
        <w:rPr>
          <w:rFonts w:ascii="Times New Roman" w:eastAsia="方正仿宋_GBK" w:hAnsi="Times New Roman" w:cs="仿宋_GB2312" w:hint="eastAsia"/>
          <w:sz w:val="32"/>
        </w:rPr>
        <w:t>9.61</w:t>
      </w:r>
      <w:r w:rsidR="00096857">
        <w:rPr>
          <w:rFonts w:ascii="Times New Roman" w:eastAsia="方正仿宋_GBK" w:hAnsi="Times New Roman" w:cs="仿宋_GB2312" w:hint="eastAsia"/>
          <w:sz w:val="32"/>
        </w:rPr>
        <w:t>万元。其中：基本支出</w:t>
      </w:r>
      <w:r>
        <w:rPr>
          <w:rFonts w:ascii="Times New Roman" w:eastAsia="方正仿宋_GBK" w:hAnsi="Times New Roman" w:cs="仿宋_GB2312" w:hint="eastAsia"/>
          <w:sz w:val="32"/>
        </w:rPr>
        <w:t>320.43</w:t>
      </w:r>
      <w:r w:rsidR="00096857">
        <w:rPr>
          <w:rFonts w:ascii="Times New Roman" w:eastAsia="方正仿宋_GBK" w:hAnsi="Times New Roman" w:cs="仿宋_GB2312" w:hint="eastAsia"/>
          <w:sz w:val="32"/>
        </w:rPr>
        <w:t>万元，比</w:t>
      </w:r>
      <w:r>
        <w:rPr>
          <w:rFonts w:ascii="Times New Roman" w:eastAsia="方正仿宋_GBK" w:hAnsi="Times New Roman" w:cs="仿宋_GB2312" w:hint="eastAsia"/>
          <w:sz w:val="32"/>
        </w:rPr>
        <w:t>2024</w:t>
      </w:r>
      <w:r>
        <w:rPr>
          <w:rFonts w:ascii="Times New Roman" w:eastAsia="方正仿宋_GBK" w:hAnsi="Times New Roman" w:cs="仿宋_GB2312" w:hint="eastAsia"/>
          <w:sz w:val="32"/>
        </w:rPr>
        <w:t>年</w:t>
      </w:r>
      <w:r w:rsidR="003C1A16">
        <w:rPr>
          <w:rFonts w:ascii="Times New Roman" w:eastAsia="方正仿宋_GBK" w:hAnsi="Times New Roman" w:cs="仿宋_GB2312" w:hint="eastAsia"/>
          <w:sz w:val="32"/>
        </w:rPr>
        <w:t>减少</w:t>
      </w:r>
      <w:r>
        <w:rPr>
          <w:rFonts w:ascii="Times New Roman" w:eastAsia="方正仿宋_GBK" w:hAnsi="Times New Roman" w:cs="仿宋_GB2312" w:hint="eastAsia"/>
          <w:sz w:val="32"/>
        </w:rPr>
        <w:t>9.61</w:t>
      </w:r>
      <w:r w:rsidR="00096857">
        <w:rPr>
          <w:rFonts w:ascii="Times New Roman" w:eastAsia="方正仿宋_GBK" w:hAnsi="Times New Roman" w:cs="仿宋_GB2312" w:hint="eastAsia"/>
          <w:sz w:val="32"/>
        </w:rPr>
        <w:t>万元，</w:t>
      </w:r>
      <w:r w:rsidR="00096857" w:rsidRPr="003C1A16">
        <w:rPr>
          <w:rFonts w:ascii="Times New Roman" w:eastAsia="方正仿宋_GBK" w:hAnsi="Times New Roman" w:cs="仿宋_GB2312" w:hint="eastAsia"/>
          <w:sz w:val="32"/>
        </w:rPr>
        <w:t>主要原因是</w:t>
      </w:r>
      <w:r>
        <w:rPr>
          <w:rFonts w:ascii="Times New Roman" w:eastAsia="方正仿宋_GBK" w:hAnsi="Times New Roman" w:cs="仿宋_GB2312" w:hint="eastAsia"/>
          <w:sz w:val="32"/>
        </w:rPr>
        <w:t>2024</w:t>
      </w:r>
      <w:r>
        <w:rPr>
          <w:rFonts w:ascii="Times New Roman" w:eastAsia="方正仿宋_GBK" w:hAnsi="Times New Roman" w:cs="仿宋_GB2312" w:hint="eastAsia"/>
          <w:sz w:val="32"/>
        </w:rPr>
        <w:t>年</w:t>
      </w:r>
      <w:r w:rsidR="003C1A16" w:rsidRPr="003C1A16">
        <w:rPr>
          <w:rFonts w:ascii="Times New Roman" w:eastAsia="方正仿宋_GBK" w:hAnsi="Times New Roman" w:cs="仿宋_GB2312" w:hint="eastAsia"/>
          <w:sz w:val="32"/>
        </w:rPr>
        <w:t>度</w:t>
      </w:r>
      <w:r>
        <w:rPr>
          <w:rFonts w:ascii="Times New Roman" w:eastAsia="方正仿宋_GBK" w:hAnsi="Times New Roman" w:cs="仿宋_GB2312" w:hint="eastAsia"/>
          <w:sz w:val="32"/>
        </w:rPr>
        <w:t>退休三名</w:t>
      </w:r>
      <w:r w:rsidR="003C1A16" w:rsidRPr="003C1A16">
        <w:rPr>
          <w:rFonts w:ascii="Times New Roman" w:eastAsia="方正仿宋_GBK" w:hAnsi="Times New Roman" w:cs="仿宋_GB2312" w:hint="eastAsia"/>
          <w:sz w:val="32"/>
        </w:rPr>
        <w:t>在编人员，因此，</w:t>
      </w:r>
      <w:r>
        <w:rPr>
          <w:rFonts w:ascii="Times New Roman" w:eastAsia="方正仿宋_GBK" w:hAnsi="Times New Roman" w:cs="仿宋_GB2312" w:hint="eastAsia"/>
          <w:sz w:val="32"/>
        </w:rPr>
        <w:t>2025</w:t>
      </w:r>
      <w:r>
        <w:rPr>
          <w:rFonts w:ascii="Times New Roman" w:eastAsia="方正仿宋_GBK" w:hAnsi="Times New Roman" w:cs="仿宋_GB2312" w:hint="eastAsia"/>
          <w:sz w:val="32"/>
        </w:rPr>
        <w:t>年</w:t>
      </w:r>
      <w:r w:rsidR="003C1A16" w:rsidRPr="003C1A16">
        <w:rPr>
          <w:rFonts w:ascii="Times New Roman" w:eastAsia="方正仿宋_GBK" w:hAnsi="Times New Roman" w:cs="仿宋_GB2312" w:hint="eastAsia"/>
          <w:sz w:val="32"/>
        </w:rPr>
        <w:t>对其财政补助预算减少</w:t>
      </w:r>
      <w:r w:rsidR="00096857" w:rsidRPr="003C1A16">
        <w:rPr>
          <w:rFonts w:ascii="Times New Roman" w:eastAsia="方正仿宋_GBK" w:hAnsi="Times New Roman" w:cs="仿宋_GB2312" w:hint="eastAsia"/>
          <w:sz w:val="32"/>
        </w:rPr>
        <w:t>，</w:t>
      </w:r>
      <w:r w:rsidR="003C1A16" w:rsidRPr="003C1A16">
        <w:rPr>
          <w:rFonts w:ascii="Times New Roman" w:eastAsia="方正仿宋_GBK" w:hAnsi="Times New Roman" w:cs="仿宋_GB2312" w:hint="eastAsia"/>
          <w:sz w:val="32"/>
        </w:rPr>
        <w:t>该经费</w:t>
      </w:r>
      <w:r w:rsidR="00096857" w:rsidRPr="003C1A16">
        <w:rPr>
          <w:rFonts w:ascii="Times New Roman" w:eastAsia="方正仿宋_GBK" w:hAnsi="Times New Roman" w:cs="仿宋_GB2312" w:hint="eastAsia"/>
          <w:sz w:val="32"/>
        </w:rPr>
        <w:t>主要用于保障在职人员工资福利及社会保险缴费等；项目支出</w:t>
      </w:r>
      <w:r w:rsidR="00096857" w:rsidRPr="003C1A16">
        <w:rPr>
          <w:rFonts w:ascii="Times New Roman" w:eastAsia="方正仿宋_GBK" w:hAnsi="Times New Roman" w:cs="仿宋_GB2312" w:hint="eastAsia"/>
          <w:sz w:val="32"/>
        </w:rPr>
        <w:t>0</w:t>
      </w:r>
      <w:r w:rsidR="00096857" w:rsidRPr="003C1A16">
        <w:rPr>
          <w:rFonts w:ascii="Times New Roman" w:eastAsia="方正仿宋_GBK" w:hAnsi="Times New Roman" w:cs="仿宋_GB2312" w:hint="eastAsia"/>
          <w:sz w:val="32"/>
        </w:rPr>
        <w:t>万元，与</w:t>
      </w:r>
      <w:r>
        <w:rPr>
          <w:rFonts w:ascii="Times New Roman" w:eastAsia="方正仿宋_GBK" w:hAnsi="Times New Roman" w:cs="仿宋_GB2312" w:hint="eastAsia"/>
          <w:sz w:val="32"/>
        </w:rPr>
        <w:t>2024</w:t>
      </w:r>
      <w:r>
        <w:rPr>
          <w:rFonts w:ascii="Times New Roman" w:eastAsia="方正仿宋_GBK" w:hAnsi="Times New Roman" w:cs="仿宋_GB2312" w:hint="eastAsia"/>
          <w:sz w:val="32"/>
        </w:rPr>
        <w:t>年</w:t>
      </w:r>
      <w:r w:rsidR="00096857" w:rsidRPr="003C1A16">
        <w:rPr>
          <w:rFonts w:ascii="Times New Roman" w:eastAsia="方正仿宋_GBK" w:hAnsi="Times New Roman" w:cs="仿宋_GB2312" w:hint="eastAsia"/>
          <w:sz w:val="32"/>
        </w:rPr>
        <w:t>预算相比无变化。</w:t>
      </w:r>
    </w:p>
    <w:p w:rsidR="006E543F" w:rsidRDefault="002E4959">
      <w:pPr>
        <w:spacing w:line="600" w:lineRule="exact"/>
        <w:ind w:firstLineChars="200" w:firstLine="640"/>
        <w:rPr>
          <w:rFonts w:ascii="Times New Roman" w:eastAsia="方正仿宋_GBK" w:hAnsi="Times New Roman" w:cs="仿宋_GB2312"/>
          <w:sz w:val="32"/>
        </w:rPr>
      </w:pPr>
      <w:r>
        <w:rPr>
          <w:rFonts w:ascii="Times New Roman" w:eastAsia="方正仿宋_GBK" w:hAnsi="Times New Roman" w:cs="仿宋_GB2312" w:hint="eastAsia"/>
          <w:sz w:val="32"/>
        </w:rPr>
        <w:lastRenderedPageBreak/>
        <w:t>2025</w:t>
      </w:r>
      <w:r>
        <w:rPr>
          <w:rFonts w:ascii="Times New Roman" w:eastAsia="方正仿宋_GBK" w:hAnsi="Times New Roman" w:cs="仿宋_GB2312" w:hint="eastAsia"/>
          <w:sz w:val="32"/>
        </w:rPr>
        <w:t>年</w:t>
      </w:r>
      <w:r w:rsidR="00096857">
        <w:rPr>
          <w:rFonts w:ascii="Times New Roman" w:eastAsia="方正仿宋_GBK" w:hAnsi="Times New Roman" w:cs="仿宋_GB2312" w:hint="eastAsia"/>
          <w:sz w:val="32"/>
        </w:rPr>
        <w:t>无使用政府性基金预算拨款安排的支出。</w:t>
      </w:r>
    </w:p>
    <w:p w:rsidR="006E543F" w:rsidRDefault="00096857">
      <w:pPr>
        <w:spacing w:line="600" w:lineRule="exact"/>
        <w:ind w:firstLineChars="200" w:firstLine="640"/>
        <w:rPr>
          <w:rFonts w:ascii="Times New Roman" w:eastAsia="方正仿宋_GBK" w:hAnsi="Times New Roman" w:cs="仿宋_GB2312"/>
          <w:sz w:val="32"/>
        </w:rPr>
      </w:pPr>
      <w:r>
        <w:rPr>
          <w:rFonts w:ascii="Times New Roman" w:eastAsia="方正黑体_GBK" w:hAnsi="Times New Roman" w:cs="仿宋_GB2312" w:hint="eastAsia"/>
          <w:sz w:val="32"/>
        </w:rPr>
        <w:t>四</w:t>
      </w:r>
      <w:r>
        <w:rPr>
          <w:rFonts w:ascii="Times New Roman" w:eastAsia="方正黑体_GBK" w:hAnsi="Times New Roman" w:cs="仿宋_GB2312"/>
          <w:sz w:val="32"/>
        </w:rPr>
        <w:t>、</w:t>
      </w:r>
      <w:r>
        <w:rPr>
          <w:rFonts w:ascii="Times New Roman" w:eastAsia="方正黑体_GBK" w:hAnsi="Times New Roman" w:cs="仿宋_GB2312" w:hint="eastAsia"/>
          <w:sz w:val="32"/>
        </w:rPr>
        <w:t>“三公”经费情况说明</w:t>
      </w:r>
    </w:p>
    <w:p w:rsidR="006E543F" w:rsidRDefault="002E4959">
      <w:pPr>
        <w:spacing w:line="600" w:lineRule="exact"/>
        <w:ind w:firstLineChars="200" w:firstLine="640"/>
        <w:rPr>
          <w:rFonts w:ascii="方正仿宋_GBK" w:eastAsia="方正仿宋_GBK" w:hAnsi="仿宋_GB2312" w:cs="仿宋_GB2312"/>
          <w:sz w:val="32"/>
        </w:rPr>
      </w:pPr>
      <w:r w:rsidRPr="00A16368">
        <w:rPr>
          <w:rFonts w:ascii="Times New Roman" w:eastAsia="方正仿宋_GBK" w:hAnsi="Times New Roman" w:cs="仿宋_GB2312" w:hint="eastAsia"/>
          <w:sz w:val="32"/>
        </w:rPr>
        <w:t>2025</w:t>
      </w:r>
      <w:r w:rsidRPr="00A16368">
        <w:rPr>
          <w:rFonts w:ascii="Times New Roman" w:eastAsia="方正仿宋_GBK" w:hAnsi="Times New Roman" w:cs="仿宋_GB2312" w:hint="eastAsia"/>
          <w:sz w:val="32"/>
        </w:rPr>
        <w:t>年</w:t>
      </w:r>
      <w:r w:rsidR="00096857" w:rsidRPr="00A16368">
        <w:rPr>
          <w:rFonts w:ascii="Times New Roman" w:eastAsia="方正仿宋_GBK" w:hAnsi="Times New Roman" w:cs="仿宋_GB2312" w:hint="eastAsia"/>
          <w:sz w:val="32"/>
        </w:rPr>
        <w:t>“三公”经费预算</w:t>
      </w:r>
      <w:r w:rsidR="00096857" w:rsidRPr="00A16368">
        <w:rPr>
          <w:rFonts w:ascii="Times New Roman" w:eastAsia="方正仿宋_GBK" w:hAnsi="Times New Roman" w:cs="仿宋_GB2312" w:hint="eastAsia"/>
          <w:sz w:val="32"/>
        </w:rPr>
        <w:t>0</w:t>
      </w:r>
      <w:r w:rsidR="00096857" w:rsidRPr="00A16368">
        <w:rPr>
          <w:rFonts w:ascii="Times New Roman" w:eastAsia="方正仿宋_GBK" w:hAnsi="Times New Roman" w:cs="仿宋_GB2312" w:hint="eastAsia"/>
          <w:sz w:val="32"/>
        </w:rPr>
        <w:t>万元，与</w:t>
      </w:r>
      <w:r w:rsidRPr="00A16368">
        <w:rPr>
          <w:rFonts w:ascii="Times New Roman" w:eastAsia="方正仿宋_GBK" w:hAnsi="Times New Roman" w:cs="仿宋_GB2312" w:hint="eastAsia"/>
          <w:sz w:val="32"/>
        </w:rPr>
        <w:t>2024</w:t>
      </w:r>
      <w:r w:rsidRPr="00A16368">
        <w:rPr>
          <w:rFonts w:ascii="Times New Roman" w:eastAsia="方正仿宋_GBK" w:hAnsi="Times New Roman" w:cs="仿宋_GB2312" w:hint="eastAsia"/>
          <w:sz w:val="32"/>
        </w:rPr>
        <w:t>年</w:t>
      </w:r>
      <w:r w:rsidR="00096857" w:rsidRPr="00A16368">
        <w:rPr>
          <w:rFonts w:ascii="Times New Roman" w:eastAsia="方正仿宋_GBK" w:hAnsi="Times New Roman" w:cs="仿宋_GB2312" w:hint="eastAsia"/>
          <w:sz w:val="32"/>
        </w:rPr>
        <w:t>预算相比无变化。其中：因公出国（境）费用</w:t>
      </w:r>
      <w:r w:rsidR="00096857" w:rsidRPr="00A16368">
        <w:rPr>
          <w:rFonts w:ascii="Times New Roman" w:eastAsia="方正仿宋_GBK" w:hAnsi="Times New Roman" w:cs="仿宋_GB2312" w:hint="eastAsia"/>
          <w:sz w:val="32"/>
        </w:rPr>
        <w:t>0</w:t>
      </w:r>
      <w:r w:rsidR="00096857" w:rsidRPr="00A16368">
        <w:rPr>
          <w:rFonts w:ascii="Times New Roman" w:eastAsia="方正仿宋_GBK" w:hAnsi="Times New Roman" w:cs="仿宋_GB2312" w:hint="eastAsia"/>
          <w:sz w:val="32"/>
        </w:rPr>
        <w:t>万元，公务接待费</w:t>
      </w:r>
      <w:r w:rsidR="00096857" w:rsidRPr="00A16368">
        <w:rPr>
          <w:rFonts w:ascii="Times New Roman" w:eastAsia="方正仿宋_GBK" w:hAnsi="Times New Roman" w:cs="仿宋_GB2312" w:hint="eastAsia"/>
          <w:sz w:val="32"/>
        </w:rPr>
        <w:t>0</w:t>
      </w:r>
      <w:r w:rsidR="00096857" w:rsidRPr="00A16368">
        <w:rPr>
          <w:rFonts w:ascii="Times New Roman" w:eastAsia="方正仿宋_GBK" w:hAnsi="Times New Roman" w:cs="仿宋_GB2312" w:hint="eastAsia"/>
          <w:sz w:val="32"/>
        </w:rPr>
        <w:t>万元，公务用车运行维护费</w:t>
      </w:r>
      <w:r w:rsidR="00096857" w:rsidRPr="00A16368">
        <w:rPr>
          <w:rFonts w:ascii="Times New Roman" w:eastAsia="方正仿宋_GBK" w:hAnsi="Times New Roman" w:cs="仿宋_GB2312" w:hint="eastAsia"/>
          <w:sz w:val="32"/>
        </w:rPr>
        <w:t>0</w:t>
      </w:r>
      <w:r w:rsidR="00096857" w:rsidRPr="00A16368">
        <w:rPr>
          <w:rFonts w:ascii="Times New Roman" w:eastAsia="方正仿宋_GBK" w:hAnsi="Times New Roman" w:cs="仿宋_GB2312" w:hint="eastAsia"/>
          <w:sz w:val="32"/>
        </w:rPr>
        <w:t>万元，</w:t>
      </w:r>
      <w:r w:rsidR="00096857" w:rsidRPr="00A16368">
        <w:rPr>
          <w:rFonts w:ascii="Times New Roman" w:eastAsia="方正仿宋_GBK" w:hAnsi="Times New Roman" w:cs="仿宋_GB2312"/>
          <w:sz w:val="32"/>
        </w:rPr>
        <w:t>公务</w:t>
      </w:r>
      <w:r w:rsidR="00096857" w:rsidRPr="00A16368">
        <w:rPr>
          <w:rFonts w:ascii="Times New Roman" w:eastAsia="方正仿宋_GBK" w:hAnsi="Times New Roman" w:cs="仿宋_GB2312" w:hint="eastAsia"/>
          <w:sz w:val="32"/>
        </w:rPr>
        <w:t>用车</w:t>
      </w:r>
      <w:r w:rsidR="00096857" w:rsidRPr="00A16368">
        <w:rPr>
          <w:rFonts w:ascii="Times New Roman" w:eastAsia="方正仿宋_GBK" w:hAnsi="Times New Roman" w:cs="仿宋_GB2312"/>
          <w:sz w:val="32"/>
        </w:rPr>
        <w:t>购置费</w:t>
      </w:r>
      <w:r w:rsidR="00096857" w:rsidRPr="00A16368">
        <w:rPr>
          <w:rFonts w:ascii="Times New Roman" w:eastAsia="方正仿宋_GBK" w:hAnsi="Times New Roman" w:cs="仿宋_GB2312"/>
          <w:sz w:val="32"/>
        </w:rPr>
        <w:t xml:space="preserve"> </w:t>
      </w:r>
      <w:r w:rsidR="00096857" w:rsidRPr="00A16368">
        <w:rPr>
          <w:rFonts w:ascii="Times New Roman" w:eastAsia="方正仿宋_GBK" w:hAnsi="Times New Roman" w:cs="仿宋_GB2312" w:hint="eastAsia"/>
          <w:sz w:val="32"/>
        </w:rPr>
        <w:t>0</w:t>
      </w:r>
      <w:r w:rsidR="00096857" w:rsidRPr="00A16368">
        <w:rPr>
          <w:rFonts w:ascii="Times New Roman" w:eastAsia="方正仿宋_GBK" w:hAnsi="Times New Roman" w:cs="仿宋_GB2312" w:hint="eastAsia"/>
          <w:sz w:val="32"/>
        </w:rPr>
        <w:t>万元，</w:t>
      </w:r>
      <w:r w:rsidR="00096857">
        <w:rPr>
          <w:rFonts w:ascii="方正仿宋_GBK" w:eastAsia="方正仿宋_GBK" w:hAnsi="仿宋_GB2312" w:cs="仿宋_GB2312" w:hint="eastAsia"/>
          <w:sz w:val="32"/>
        </w:rPr>
        <w:t>主要原因是本单位无“三公”经费预算支出。</w:t>
      </w:r>
    </w:p>
    <w:p w:rsidR="006E543F" w:rsidRDefault="00096857">
      <w:pPr>
        <w:spacing w:line="600" w:lineRule="exact"/>
        <w:ind w:firstLineChars="200" w:firstLine="640"/>
        <w:rPr>
          <w:rFonts w:ascii="Times New Roman" w:eastAsia="方正黑体_GBK" w:hAnsi="Times New Roman" w:cs="仿宋_GB2312"/>
          <w:sz w:val="32"/>
        </w:rPr>
      </w:pPr>
      <w:r>
        <w:rPr>
          <w:rFonts w:ascii="Times New Roman" w:eastAsia="方正黑体_GBK" w:hAnsi="Times New Roman" w:cs="仿宋_GB2312" w:hint="eastAsia"/>
          <w:sz w:val="32"/>
        </w:rPr>
        <w:t>五、其他重要事项的情况说明</w:t>
      </w:r>
    </w:p>
    <w:p w:rsidR="006E543F" w:rsidRDefault="00096857">
      <w:pPr>
        <w:ind w:firstLineChars="200" w:firstLine="640"/>
        <w:rPr>
          <w:rFonts w:ascii="Times New Roman" w:eastAsia="方正仿宋_GBK" w:hAnsi="Times New Roman" w:cs="仿宋_GB2312"/>
          <w:sz w:val="32"/>
        </w:rPr>
      </w:pPr>
      <w:r>
        <w:rPr>
          <w:rFonts w:ascii="方正楷体_GBK" w:eastAsia="方正楷体_GBK" w:hAnsi="方正楷体_GBK" w:cs="方正楷体_GBK" w:hint="eastAsia"/>
          <w:sz w:val="32"/>
        </w:rPr>
        <w:t>（一）机关运行经费</w:t>
      </w:r>
      <w:r>
        <w:rPr>
          <w:rFonts w:ascii="Times New Roman" w:eastAsia="方正仿宋_GBK" w:hAnsi="Times New Roman" w:cs="仿宋_GB2312" w:hint="eastAsia"/>
          <w:sz w:val="32"/>
        </w:rPr>
        <w:t>。我单位不在机关运行经费统计范围之内。</w:t>
      </w:r>
    </w:p>
    <w:p w:rsidR="006E543F" w:rsidRDefault="00096857">
      <w:pPr>
        <w:ind w:firstLineChars="200" w:firstLine="640"/>
        <w:rPr>
          <w:rFonts w:ascii="Times New Roman" w:eastAsia="方正仿宋_GBK" w:hAnsi="Times New Roman" w:cs="仿宋_GB2312"/>
          <w:sz w:val="32"/>
        </w:rPr>
      </w:pPr>
      <w:r>
        <w:rPr>
          <w:rFonts w:ascii="方正楷体_GBK" w:eastAsia="方正楷体_GBK" w:hAnsi="方正楷体_GBK" w:cs="方正楷体_GBK" w:hint="eastAsia"/>
          <w:sz w:val="32"/>
        </w:rPr>
        <w:t>（二）政府采购情况</w:t>
      </w:r>
      <w:r>
        <w:rPr>
          <w:rFonts w:ascii="Times New Roman" w:eastAsia="方正仿宋_GBK" w:hAnsi="Times New Roman" w:cs="仿宋_GB2312" w:hint="eastAsia"/>
          <w:sz w:val="32"/>
        </w:rPr>
        <w:t>。本单位政府采购预算总额</w:t>
      </w:r>
      <w:r w:rsidR="00135C72" w:rsidRPr="00135C72">
        <w:rPr>
          <w:rFonts w:ascii="Times New Roman" w:eastAsia="方正仿宋_GBK" w:hAnsi="Times New Roman" w:cs="仿宋_GB2312" w:hint="eastAsia"/>
          <w:sz w:val="32"/>
        </w:rPr>
        <w:t>9.8</w:t>
      </w:r>
      <w:r>
        <w:rPr>
          <w:rFonts w:ascii="Times New Roman" w:eastAsia="方正仿宋_GBK" w:hAnsi="Times New Roman" w:cs="仿宋_GB2312" w:hint="eastAsia"/>
          <w:sz w:val="32"/>
        </w:rPr>
        <w:t>万元：政府采购货物预算</w:t>
      </w:r>
      <w:r w:rsidR="00135C72" w:rsidRPr="00135C72">
        <w:rPr>
          <w:rFonts w:ascii="Times New Roman" w:eastAsia="方正仿宋_GBK" w:hAnsi="Times New Roman" w:cs="仿宋_GB2312" w:hint="eastAsia"/>
          <w:sz w:val="32"/>
        </w:rPr>
        <w:t>9.8</w:t>
      </w:r>
      <w:r>
        <w:rPr>
          <w:rFonts w:ascii="Times New Roman" w:eastAsia="方正仿宋_GBK" w:hAnsi="Times New Roman" w:cs="仿宋_GB2312" w:hint="eastAsia"/>
          <w:sz w:val="32"/>
        </w:rPr>
        <w:t>万元、政府采购工程预算</w:t>
      </w:r>
      <w:r>
        <w:rPr>
          <w:rFonts w:ascii="Times New Roman" w:eastAsia="方正仿宋_GBK" w:hAnsi="Times New Roman" w:cs="仿宋_GB2312" w:hint="eastAsia"/>
          <w:sz w:val="32"/>
        </w:rPr>
        <w:t>0</w:t>
      </w:r>
      <w:r>
        <w:rPr>
          <w:rFonts w:ascii="Times New Roman" w:eastAsia="方正仿宋_GBK" w:hAnsi="Times New Roman" w:cs="仿宋_GB2312" w:hint="eastAsia"/>
          <w:sz w:val="32"/>
        </w:rPr>
        <w:t>万元、政府采购服务预算</w:t>
      </w:r>
      <w:r>
        <w:rPr>
          <w:rFonts w:ascii="Times New Roman" w:eastAsia="方正仿宋_GBK" w:hAnsi="Times New Roman" w:cs="仿宋_GB2312" w:hint="eastAsia"/>
          <w:sz w:val="32"/>
        </w:rPr>
        <w:t>0</w:t>
      </w:r>
      <w:r>
        <w:rPr>
          <w:rFonts w:ascii="Times New Roman" w:eastAsia="方正仿宋_GBK" w:hAnsi="Times New Roman" w:cs="仿宋_GB2312" w:hint="eastAsia"/>
          <w:sz w:val="32"/>
        </w:rPr>
        <w:t>万元；其中一般公共预算拨款政府采购</w:t>
      </w:r>
      <w:r>
        <w:rPr>
          <w:rFonts w:ascii="Times New Roman" w:eastAsia="方正仿宋_GBK" w:hAnsi="Times New Roman" w:cs="仿宋_GB2312" w:hint="eastAsia"/>
          <w:sz w:val="32"/>
        </w:rPr>
        <w:t>0</w:t>
      </w:r>
      <w:r>
        <w:rPr>
          <w:rFonts w:ascii="Times New Roman" w:eastAsia="方正仿宋_GBK" w:hAnsi="Times New Roman" w:cs="仿宋_GB2312" w:hint="eastAsia"/>
          <w:sz w:val="32"/>
        </w:rPr>
        <w:t>万元：政府采购货物预算</w:t>
      </w:r>
      <w:r>
        <w:rPr>
          <w:rFonts w:ascii="Times New Roman" w:eastAsia="方正仿宋_GBK" w:hAnsi="Times New Roman" w:cs="仿宋_GB2312" w:hint="eastAsia"/>
          <w:sz w:val="32"/>
        </w:rPr>
        <w:t>0</w:t>
      </w:r>
      <w:r>
        <w:rPr>
          <w:rFonts w:ascii="Times New Roman" w:eastAsia="方正仿宋_GBK" w:hAnsi="Times New Roman" w:cs="仿宋_GB2312" w:hint="eastAsia"/>
          <w:sz w:val="32"/>
        </w:rPr>
        <w:t>万元、政府采购工程预算</w:t>
      </w:r>
      <w:r>
        <w:rPr>
          <w:rFonts w:ascii="Times New Roman" w:eastAsia="方正仿宋_GBK" w:hAnsi="Times New Roman" w:cs="仿宋_GB2312" w:hint="eastAsia"/>
          <w:sz w:val="32"/>
        </w:rPr>
        <w:t>0</w:t>
      </w:r>
      <w:r>
        <w:rPr>
          <w:rFonts w:ascii="Times New Roman" w:eastAsia="方正仿宋_GBK" w:hAnsi="Times New Roman" w:cs="仿宋_GB2312" w:hint="eastAsia"/>
          <w:sz w:val="32"/>
        </w:rPr>
        <w:t>万元、政府采购服务预算</w:t>
      </w:r>
      <w:r>
        <w:rPr>
          <w:rFonts w:ascii="Times New Roman" w:eastAsia="方正仿宋_GBK" w:hAnsi="Times New Roman" w:cs="仿宋_GB2312" w:hint="eastAsia"/>
          <w:sz w:val="32"/>
        </w:rPr>
        <w:t>0</w:t>
      </w:r>
      <w:r>
        <w:rPr>
          <w:rFonts w:ascii="Times New Roman" w:eastAsia="方正仿宋_GBK" w:hAnsi="Times New Roman" w:cs="仿宋_GB2312" w:hint="eastAsia"/>
          <w:sz w:val="32"/>
        </w:rPr>
        <w:t>万元。本单位政府采购支出由单位自有资金承担。</w:t>
      </w:r>
    </w:p>
    <w:p w:rsidR="006E543F" w:rsidRDefault="00096857">
      <w:pPr>
        <w:ind w:firstLineChars="200" w:firstLine="640"/>
        <w:rPr>
          <w:rFonts w:ascii="Times New Roman" w:eastAsia="方正仿宋_GBK" w:hAnsi="Times New Roman" w:cs="仿宋_GB2312"/>
          <w:color w:val="000000"/>
          <w:sz w:val="32"/>
        </w:rPr>
      </w:pPr>
      <w:r>
        <w:rPr>
          <w:rFonts w:ascii="方正楷体_GBK" w:eastAsia="方正楷体_GBK" w:hAnsi="方正楷体_GBK" w:cs="方正楷体_GBK" w:hint="eastAsia"/>
          <w:sz w:val="32"/>
        </w:rPr>
        <w:t>（三）绩效目标设置情况</w:t>
      </w:r>
      <w:r>
        <w:rPr>
          <w:rFonts w:ascii="Times New Roman" w:eastAsia="方正仿宋_GBK" w:hAnsi="Times New Roman" w:cs="仿宋_GB2312" w:hint="eastAsia"/>
          <w:sz w:val="32"/>
        </w:rPr>
        <w:t>。</w:t>
      </w:r>
      <w:r w:rsidR="002E4959">
        <w:rPr>
          <w:rFonts w:ascii="Times New Roman" w:eastAsia="方正仿宋_GBK" w:hAnsi="Times New Roman" w:cs="仿宋_GB2312" w:hint="eastAsia"/>
          <w:color w:val="000000"/>
          <w:sz w:val="32"/>
        </w:rPr>
        <w:t>2025</w:t>
      </w:r>
      <w:r w:rsidR="002E4959">
        <w:rPr>
          <w:rFonts w:ascii="Times New Roman" w:eastAsia="方正仿宋_GBK" w:hAnsi="Times New Roman" w:cs="仿宋_GB2312" w:hint="eastAsia"/>
          <w:color w:val="000000"/>
          <w:sz w:val="32"/>
        </w:rPr>
        <w:t>年</w:t>
      </w:r>
      <w:r>
        <w:rPr>
          <w:rFonts w:ascii="Times New Roman" w:eastAsia="方正仿宋_GBK" w:hAnsi="Times New Roman" w:cs="仿宋_GB2312" w:hint="eastAsia"/>
          <w:color w:val="000000"/>
          <w:sz w:val="32"/>
        </w:rPr>
        <w:t>项目支出均实行了绩效目标管理，涉及一般公共预算财政拨款</w:t>
      </w:r>
      <w:r>
        <w:rPr>
          <w:rFonts w:ascii="Times New Roman" w:eastAsia="方正仿宋_GBK" w:hAnsi="Times New Roman" w:cs="仿宋_GB2312" w:hint="eastAsia"/>
          <w:color w:val="000000"/>
          <w:sz w:val="32"/>
        </w:rPr>
        <w:t>0</w:t>
      </w:r>
      <w:r>
        <w:rPr>
          <w:rFonts w:ascii="Times New Roman" w:eastAsia="方正仿宋_GBK" w:hAnsi="Times New Roman" w:cs="仿宋_GB2312" w:hint="eastAsia"/>
          <w:color w:val="000000"/>
          <w:sz w:val="32"/>
        </w:rPr>
        <w:t>万元。</w:t>
      </w:r>
    </w:p>
    <w:p w:rsidR="006E543F" w:rsidRDefault="00096857">
      <w:pPr>
        <w:ind w:firstLineChars="200" w:firstLine="640"/>
        <w:rPr>
          <w:rFonts w:ascii="Times New Roman" w:eastAsia="方正仿宋_GBK" w:hAnsi="Times New Roman" w:cs="仿宋_GB2312"/>
          <w:color w:val="000000"/>
          <w:sz w:val="32"/>
        </w:rPr>
      </w:pPr>
      <w:r>
        <w:rPr>
          <w:rFonts w:ascii="方正楷体_GBK" w:eastAsia="方正楷体_GBK" w:hAnsi="方正楷体_GBK" w:cs="方正楷体_GBK" w:hint="eastAsia"/>
          <w:sz w:val="32"/>
        </w:rPr>
        <w:t>（四）国有资产占有使用情况</w:t>
      </w:r>
      <w:r>
        <w:rPr>
          <w:rFonts w:ascii="Times New Roman" w:eastAsia="方正仿宋_GBK" w:hAnsi="Times New Roman" w:cs="仿宋_GB2312" w:hint="eastAsia"/>
          <w:color w:val="000000"/>
          <w:sz w:val="32"/>
        </w:rPr>
        <w:t>。截止</w:t>
      </w:r>
      <w:r w:rsidR="002E4959">
        <w:rPr>
          <w:rFonts w:ascii="Times New Roman" w:eastAsia="方正仿宋_GBK" w:hAnsi="Times New Roman" w:cs="仿宋_GB2312" w:hint="eastAsia"/>
          <w:color w:val="000000"/>
          <w:sz w:val="32"/>
        </w:rPr>
        <w:t>2024</w:t>
      </w:r>
      <w:r w:rsidR="002E4959">
        <w:rPr>
          <w:rFonts w:ascii="Times New Roman" w:eastAsia="方正仿宋_GBK" w:hAnsi="Times New Roman" w:cs="仿宋_GB2312" w:hint="eastAsia"/>
          <w:color w:val="000000"/>
          <w:sz w:val="32"/>
        </w:rPr>
        <w:t>年</w:t>
      </w:r>
      <w:r>
        <w:rPr>
          <w:rFonts w:ascii="Times New Roman" w:eastAsia="方正仿宋_GBK" w:hAnsi="Times New Roman" w:cs="仿宋_GB2312" w:hint="eastAsia"/>
          <w:color w:val="000000"/>
          <w:sz w:val="32"/>
        </w:rPr>
        <w:t>12</w:t>
      </w:r>
      <w:r>
        <w:rPr>
          <w:rFonts w:ascii="Times New Roman" w:eastAsia="方正仿宋_GBK" w:hAnsi="Times New Roman" w:cs="仿宋_GB2312" w:hint="eastAsia"/>
          <w:color w:val="000000"/>
          <w:sz w:val="32"/>
        </w:rPr>
        <w:t>月，本单位共有车辆</w:t>
      </w:r>
      <w:r>
        <w:rPr>
          <w:rFonts w:ascii="Times New Roman" w:eastAsia="方正仿宋_GBK" w:hAnsi="Times New Roman" w:cs="仿宋_GB2312" w:hint="eastAsia"/>
          <w:color w:val="000000"/>
          <w:sz w:val="32"/>
        </w:rPr>
        <w:t>1</w:t>
      </w:r>
      <w:r>
        <w:rPr>
          <w:rFonts w:ascii="Times New Roman" w:eastAsia="方正仿宋_GBK" w:hAnsi="Times New Roman" w:cs="仿宋_GB2312" w:hint="eastAsia"/>
          <w:color w:val="000000"/>
          <w:sz w:val="32"/>
        </w:rPr>
        <w:t>辆，其中一般公务用车</w:t>
      </w:r>
      <w:r>
        <w:rPr>
          <w:rFonts w:ascii="Times New Roman" w:eastAsia="方正仿宋_GBK" w:hAnsi="Times New Roman" w:cs="仿宋_GB2312" w:hint="eastAsia"/>
          <w:color w:val="000000"/>
          <w:sz w:val="32"/>
        </w:rPr>
        <w:t>0</w:t>
      </w:r>
      <w:r>
        <w:rPr>
          <w:rFonts w:ascii="Times New Roman" w:eastAsia="方正仿宋_GBK" w:hAnsi="Times New Roman" w:cs="仿宋_GB2312" w:hint="eastAsia"/>
          <w:color w:val="000000"/>
          <w:sz w:val="32"/>
        </w:rPr>
        <w:t>辆、执勤执法用车</w:t>
      </w:r>
      <w:r>
        <w:rPr>
          <w:rFonts w:ascii="Times New Roman" w:eastAsia="方正仿宋_GBK" w:hAnsi="Times New Roman" w:cs="仿宋_GB2312" w:hint="eastAsia"/>
          <w:color w:val="000000"/>
          <w:sz w:val="32"/>
        </w:rPr>
        <w:t>0</w:t>
      </w:r>
      <w:r>
        <w:rPr>
          <w:rFonts w:ascii="Times New Roman" w:eastAsia="方正仿宋_GBK" w:hAnsi="Times New Roman" w:cs="仿宋_GB2312" w:hint="eastAsia"/>
          <w:color w:val="000000"/>
          <w:sz w:val="32"/>
        </w:rPr>
        <w:t>辆。</w:t>
      </w:r>
      <w:r w:rsidR="002E4959">
        <w:rPr>
          <w:rFonts w:ascii="Times New Roman" w:eastAsia="方正仿宋_GBK" w:hAnsi="Times New Roman" w:cs="仿宋_GB2312" w:hint="eastAsia"/>
          <w:color w:val="000000"/>
          <w:sz w:val="32"/>
        </w:rPr>
        <w:t>2025</w:t>
      </w:r>
      <w:r w:rsidR="002E4959">
        <w:rPr>
          <w:rFonts w:ascii="Times New Roman" w:eastAsia="方正仿宋_GBK" w:hAnsi="Times New Roman" w:cs="仿宋_GB2312" w:hint="eastAsia"/>
          <w:color w:val="000000"/>
          <w:sz w:val="32"/>
        </w:rPr>
        <w:t>年</w:t>
      </w:r>
      <w:r>
        <w:rPr>
          <w:rFonts w:ascii="Times New Roman" w:eastAsia="方正仿宋_GBK" w:hAnsi="Times New Roman" w:cs="仿宋_GB2312" w:hint="eastAsia"/>
          <w:color w:val="000000"/>
          <w:sz w:val="32"/>
        </w:rPr>
        <w:t>一般公共预算安排购置车辆</w:t>
      </w:r>
      <w:r>
        <w:rPr>
          <w:rFonts w:ascii="Times New Roman" w:eastAsia="方正仿宋_GBK" w:hAnsi="Times New Roman" w:cs="仿宋_GB2312" w:hint="eastAsia"/>
          <w:color w:val="000000"/>
          <w:sz w:val="32"/>
        </w:rPr>
        <w:t>0</w:t>
      </w:r>
      <w:r>
        <w:rPr>
          <w:rFonts w:ascii="Times New Roman" w:eastAsia="方正仿宋_GBK" w:hAnsi="Times New Roman" w:cs="仿宋_GB2312" w:hint="eastAsia"/>
          <w:color w:val="000000"/>
          <w:sz w:val="32"/>
        </w:rPr>
        <w:t>辆，其中一般公务用车</w:t>
      </w:r>
      <w:r>
        <w:rPr>
          <w:rFonts w:ascii="Times New Roman" w:eastAsia="方正仿宋_GBK" w:hAnsi="Times New Roman" w:cs="仿宋_GB2312" w:hint="eastAsia"/>
          <w:color w:val="000000"/>
          <w:sz w:val="32"/>
        </w:rPr>
        <w:t>0</w:t>
      </w:r>
      <w:r>
        <w:rPr>
          <w:rFonts w:ascii="Times New Roman" w:eastAsia="方正仿宋_GBK" w:hAnsi="Times New Roman" w:cs="仿宋_GB2312" w:hint="eastAsia"/>
          <w:color w:val="000000"/>
          <w:sz w:val="32"/>
        </w:rPr>
        <w:t>辆、执勤执法用车</w:t>
      </w:r>
      <w:r>
        <w:rPr>
          <w:rFonts w:ascii="Times New Roman" w:eastAsia="方正仿宋_GBK" w:hAnsi="Times New Roman" w:cs="仿宋_GB2312" w:hint="eastAsia"/>
          <w:color w:val="000000"/>
          <w:sz w:val="32"/>
        </w:rPr>
        <w:t>0</w:t>
      </w:r>
      <w:r>
        <w:rPr>
          <w:rFonts w:ascii="Times New Roman" w:eastAsia="方正仿宋_GBK" w:hAnsi="Times New Roman" w:cs="仿宋_GB2312" w:hint="eastAsia"/>
          <w:color w:val="000000"/>
          <w:sz w:val="32"/>
        </w:rPr>
        <w:t>辆。</w:t>
      </w:r>
    </w:p>
    <w:p w:rsidR="006E543F" w:rsidRDefault="00096857">
      <w:pPr>
        <w:pStyle w:val="a8"/>
        <w:tabs>
          <w:tab w:val="center" w:pos="4153"/>
          <w:tab w:val="left" w:pos="7275"/>
        </w:tabs>
        <w:spacing w:line="600" w:lineRule="exact"/>
        <w:ind w:firstLine="640"/>
        <w:jc w:val="left"/>
        <w:rPr>
          <w:rFonts w:ascii="Times New Roman" w:eastAsia="方正仿宋_GBK" w:hAnsi="Times New Roman"/>
          <w:sz w:val="32"/>
          <w:szCs w:val="32"/>
        </w:rPr>
      </w:pPr>
      <w:r>
        <w:rPr>
          <w:rFonts w:ascii="Times New Roman" w:eastAsia="方正黑体_GBK" w:hAnsi="Times New Roman" w:cs="仿宋_GB2312" w:hint="eastAsia"/>
          <w:sz w:val="32"/>
        </w:rPr>
        <w:lastRenderedPageBreak/>
        <w:t>六</w:t>
      </w:r>
      <w:r>
        <w:rPr>
          <w:rFonts w:ascii="Times New Roman" w:eastAsia="方正黑体_GBK" w:hAnsi="Times New Roman" w:cs="仿宋_GB2312"/>
          <w:sz w:val="32"/>
        </w:rPr>
        <w:t>、</w:t>
      </w:r>
      <w:r>
        <w:rPr>
          <w:rFonts w:ascii="Times New Roman" w:eastAsia="方正黑体_GBK" w:hAnsi="Times New Roman" w:cs="仿宋_GB2312" w:hint="eastAsia"/>
          <w:sz w:val="32"/>
        </w:rPr>
        <w:t>专业性名词解释</w:t>
      </w:r>
    </w:p>
    <w:p w:rsidR="006E543F" w:rsidRDefault="00096857">
      <w:pPr>
        <w:pStyle w:val="a8"/>
        <w:numPr>
          <w:ilvl w:val="0"/>
          <w:numId w:val="1"/>
        </w:numPr>
        <w:tabs>
          <w:tab w:val="center" w:pos="4153"/>
          <w:tab w:val="left" w:pos="7275"/>
        </w:tabs>
        <w:spacing w:line="600" w:lineRule="exact"/>
        <w:ind w:firstLine="640"/>
        <w:jc w:val="left"/>
        <w:rPr>
          <w:rFonts w:ascii="Times New Roman" w:eastAsia="方正仿宋_GBK" w:hAnsi="Times New Roman"/>
          <w:sz w:val="32"/>
          <w:szCs w:val="32"/>
        </w:rPr>
      </w:pPr>
      <w:r>
        <w:rPr>
          <w:rFonts w:ascii="方正楷体_GBK" w:eastAsia="方正楷体_GBK" w:hAnsi="方正楷体_GBK" w:cs="方正楷体_GBK" w:hint="eastAsia"/>
          <w:sz w:val="32"/>
        </w:rPr>
        <w:t>财政拨款收入</w:t>
      </w:r>
      <w:r>
        <w:rPr>
          <w:rFonts w:ascii="Times New Roman" w:eastAsia="方正仿宋_GBK" w:hAnsi="Times New Roman" w:hint="eastAsia"/>
          <w:sz w:val="32"/>
          <w:szCs w:val="32"/>
        </w:rPr>
        <w:t>：指本年度从本级财政部门取得的财政拨款，包括一般公共预算财政拨款。</w:t>
      </w:r>
    </w:p>
    <w:p w:rsidR="006E543F" w:rsidRDefault="00096857">
      <w:pPr>
        <w:pStyle w:val="a8"/>
        <w:numPr>
          <w:ilvl w:val="0"/>
          <w:numId w:val="1"/>
        </w:numPr>
        <w:tabs>
          <w:tab w:val="center" w:pos="4153"/>
          <w:tab w:val="left" w:pos="7275"/>
        </w:tabs>
        <w:spacing w:line="600" w:lineRule="exact"/>
        <w:ind w:firstLine="640"/>
        <w:jc w:val="left"/>
        <w:rPr>
          <w:rFonts w:ascii="Times New Roman" w:eastAsia="方正仿宋_GBK" w:hAnsi="Times New Roman"/>
          <w:sz w:val="32"/>
          <w:szCs w:val="32"/>
        </w:rPr>
      </w:pPr>
      <w:r>
        <w:rPr>
          <w:rFonts w:ascii="方正楷体_GBK" w:eastAsia="方正楷体_GBK" w:hAnsi="方正楷体_GBK" w:cs="方正楷体_GBK" w:hint="eastAsia"/>
          <w:sz w:val="32"/>
        </w:rPr>
        <w:t>事业收入：</w:t>
      </w:r>
      <w:r>
        <w:rPr>
          <w:rFonts w:ascii="Times New Roman" w:eastAsia="方正仿宋_GBK" w:hAnsi="Times New Roman" w:hint="eastAsia"/>
          <w:sz w:val="32"/>
          <w:szCs w:val="32"/>
        </w:rPr>
        <w:t>指本年度单位取得的医疗收入。</w:t>
      </w:r>
    </w:p>
    <w:p w:rsidR="006E543F" w:rsidRDefault="00096857">
      <w:pPr>
        <w:pStyle w:val="a8"/>
        <w:tabs>
          <w:tab w:val="center" w:pos="4153"/>
          <w:tab w:val="left" w:pos="7275"/>
        </w:tabs>
        <w:spacing w:line="600" w:lineRule="exact"/>
        <w:ind w:firstLine="640"/>
        <w:jc w:val="left"/>
        <w:rPr>
          <w:rFonts w:ascii="Times New Roman" w:eastAsia="方正仿宋_GBK" w:hAnsi="Times New Roman"/>
          <w:sz w:val="32"/>
          <w:szCs w:val="32"/>
        </w:rPr>
      </w:pPr>
      <w:r>
        <w:rPr>
          <w:rFonts w:ascii="方正楷体_GBK" w:eastAsia="方正楷体_GBK" w:hAnsi="方正楷体_GBK" w:cs="方正楷体_GBK" w:hint="eastAsia"/>
          <w:sz w:val="32"/>
        </w:rPr>
        <w:t>（三）基本支出</w:t>
      </w:r>
      <w:r>
        <w:rPr>
          <w:rFonts w:ascii="Times New Roman" w:eastAsia="方正仿宋_GBK" w:hAnsi="Times New Roman" w:hint="eastAsia"/>
          <w:sz w:val="32"/>
          <w:szCs w:val="32"/>
        </w:rPr>
        <w:t>：指为保障机构正常运转、完成日常工作任务而发生的人员经费和公用经费。</w:t>
      </w:r>
    </w:p>
    <w:p w:rsidR="006E543F" w:rsidRDefault="00096857">
      <w:pPr>
        <w:pStyle w:val="a8"/>
        <w:tabs>
          <w:tab w:val="center" w:pos="4153"/>
          <w:tab w:val="left" w:pos="7275"/>
        </w:tabs>
        <w:spacing w:line="600" w:lineRule="exact"/>
        <w:ind w:firstLine="640"/>
        <w:jc w:val="left"/>
        <w:rPr>
          <w:rFonts w:ascii="Times New Roman" w:eastAsia="方正仿宋_GBK" w:hAnsi="Times New Roman"/>
          <w:sz w:val="32"/>
          <w:szCs w:val="32"/>
        </w:rPr>
      </w:pPr>
      <w:r>
        <w:rPr>
          <w:rFonts w:ascii="方正楷体_GBK" w:eastAsia="方正楷体_GBK" w:hAnsi="方正楷体_GBK" w:cs="方正楷体_GBK" w:hint="eastAsia"/>
          <w:sz w:val="32"/>
        </w:rPr>
        <w:t>（四）项目支出</w:t>
      </w:r>
      <w:r>
        <w:rPr>
          <w:rFonts w:ascii="Times New Roman" w:eastAsia="方正仿宋_GBK" w:hAnsi="Times New Roman" w:hint="eastAsia"/>
          <w:sz w:val="32"/>
          <w:szCs w:val="32"/>
        </w:rPr>
        <w:t>：指在基本支出之外为完成特定行政任务和事业发展目标所发生的支出。</w:t>
      </w:r>
    </w:p>
    <w:p w:rsidR="006E543F" w:rsidRDefault="00096857">
      <w:pPr>
        <w:ind w:firstLineChars="200" w:firstLine="640"/>
        <w:rPr>
          <w:rFonts w:ascii="Times New Roman" w:eastAsia="方正仿宋_GBK" w:hAnsi="Times New Roman" w:cs="仿宋_GB2312"/>
          <w:color w:val="000000"/>
          <w:sz w:val="32"/>
        </w:rPr>
      </w:pPr>
      <w:r>
        <w:rPr>
          <w:rFonts w:ascii="方正楷体_GBK" w:eastAsia="方正楷体_GBK" w:hAnsi="方正楷体_GBK" w:cs="方正楷体_GBK" w:hint="eastAsia"/>
          <w:sz w:val="32"/>
        </w:rPr>
        <w:t>（五）“三公”经费</w:t>
      </w:r>
      <w:r>
        <w:rPr>
          <w:rFonts w:ascii="Times New Roman" w:eastAsia="方正仿宋_GBK" w:hAnsi="Times New Roman" w:hint="eastAsia"/>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rsidR="00096857" w:rsidRDefault="00096857" w:rsidP="006A4D6F">
      <w:pPr>
        <w:ind w:firstLineChars="200" w:firstLine="640"/>
        <w:rPr>
          <w:rFonts w:ascii="Times New Roman" w:eastAsia="方正仿宋_GBK" w:hAnsi="Times New Roman" w:cs="仿宋_GB2312"/>
          <w:b/>
          <w:sz w:val="32"/>
        </w:rPr>
      </w:pPr>
      <w:r>
        <w:rPr>
          <w:rFonts w:ascii="Times New Roman" w:eastAsia="方正仿宋_GBK" w:hAnsi="Times New Roman" w:cs="仿宋_GB2312" w:hint="eastAsia"/>
          <w:b/>
          <w:sz w:val="32"/>
        </w:rPr>
        <w:t>单位预算公开联系人：易清清</w:t>
      </w:r>
      <w:r>
        <w:rPr>
          <w:rFonts w:ascii="Times New Roman" w:eastAsia="方正仿宋_GBK" w:hAnsi="Times New Roman" w:cs="仿宋_GB2312" w:hint="eastAsia"/>
          <w:b/>
          <w:sz w:val="32"/>
        </w:rPr>
        <w:t xml:space="preserve">  </w:t>
      </w:r>
      <w:r>
        <w:rPr>
          <w:rFonts w:ascii="Times New Roman" w:eastAsia="方正仿宋_GBK" w:hAnsi="Times New Roman" w:cs="仿宋_GB2312" w:hint="eastAsia"/>
          <w:b/>
          <w:sz w:val="32"/>
        </w:rPr>
        <w:t>联系方式：</w:t>
      </w:r>
      <w:r>
        <w:rPr>
          <w:rFonts w:ascii="Times New Roman" w:eastAsia="方正仿宋_GBK" w:hAnsi="Times New Roman" w:hint="eastAsia"/>
          <w:sz w:val="32"/>
        </w:rPr>
        <w:t xml:space="preserve">023-73336189 </w:t>
      </w:r>
    </w:p>
    <w:sectPr w:rsidR="00096857" w:rsidSect="006E543F">
      <w:footerReference w:type="even" r:id="rId7"/>
      <w:footerReference w:type="default" r:id="rId8"/>
      <w:pgSz w:w="11906" w:h="16838"/>
      <w:pgMar w:top="2098" w:right="1531" w:bottom="1985" w:left="1531" w:header="851" w:footer="1474"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13E7" w:rsidRDefault="003213E7">
      <w:r>
        <w:separator/>
      </w:r>
    </w:p>
  </w:endnote>
  <w:endnote w:type="continuationSeparator" w:id="1">
    <w:p w:rsidR="003213E7" w:rsidRDefault="003213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Arial Unicode MS"/>
    <w:charset w:val="86"/>
    <w:family w:val="script"/>
    <w:pitch w:val="default"/>
    <w:sig w:usb0="00000000"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_GBK">
    <w:altName w:val="Arial Unicode MS"/>
    <w:charset w:val="86"/>
    <w:family w:val="script"/>
    <w:pitch w:val="default"/>
    <w:sig w:usb0="00000000" w:usb1="080E0000" w:usb2="00000000" w:usb3="00000000" w:csb0="00040000" w:csb1="00000000"/>
  </w:font>
  <w:font w:name="方正黑体_GBK">
    <w:altName w:val="Arial Unicode MS"/>
    <w:charset w:val="86"/>
    <w:family w:val="script"/>
    <w:pitch w:val="default"/>
    <w:sig w:usb0="00000000" w:usb1="080E0000" w:usb2="00000000" w:usb3="00000000" w:csb0="00040000" w:csb1="00000000"/>
  </w:font>
  <w:font w:name="仿宋_GB2312">
    <w:altName w:val="仿宋"/>
    <w:charset w:val="86"/>
    <w:family w:val="modern"/>
    <w:pitch w:val="default"/>
    <w:sig w:usb0="00000001" w:usb1="080E0000" w:usb2="00000010" w:usb3="00000000" w:csb0="00040000" w:csb1="00000000"/>
  </w:font>
  <w:font w:name="方正楷体_GBK">
    <w:altName w:val="Arial Unicode MS"/>
    <w:charset w:val="86"/>
    <w:family w:val="script"/>
    <w:pitch w:val="default"/>
    <w:sig w:usb0="00000000"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43F" w:rsidRDefault="00096857">
    <w:pPr>
      <w:pStyle w:val="a4"/>
      <w:ind w:right="360"/>
      <w:rPr>
        <w:rFonts w:ascii="Times New Roman" w:eastAsia="方正楷体_GBK" w:hAnsi="Times New Roman"/>
        <w:sz w:val="28"/>
      </w:rPr>
    </w:pPr>
    <w:r>
      <w:rPr>
        <w:rStyle w:val="a7"/>
        <w:rFonts w:ascii="Times New Roman" w:eastAsia="方正楷体_GBK" w:hAnsi="Times New Roman"/>
        <w:sz w:val="28"/>
      </w:rPr>
      <w:t>―</w:t>
    </w:r>
    <w:r>
      <w:rPr>
        <w:rFonts w:ascii="Times New Roman" w:eastAsia="方正楷体_GBK" w:hAnsi="Times New Roman"/>
        <w:kern w:val="0"/>
        <w:sz w:val="28"/>
      </w:rPr>
      <w:t xml:space="preserve"> </w:t>
    </w:r>
    <w:r w:rsidR="006E543F">
      <w:rPr>
        <w:rFonts w:ascii="Times New Roman" w:eastAsia="方正楷体_GBK" w:hAnsi="Times New Roman"/>
        <w:kern w:val="0"/>
        <w:sz w:val="28"/>
      </w:rPr>
      <w:fldChar w:fldCharType="begin"/>
    </w:r>
    <w:r>
      <w:rPr>
        <w:rFonts w:ascii="Times New Roman" w:eastAsia="方正楷体_GBK" w:hAnsi="Times New Roman"/>
        <w:kern w:val="0"/>
        <w:sz w:val="28"/>
      </w:rPr>
      <w:instrText xml:space="preserve"> PAGE </w:instrText>
    </w:r>
    <w:r w:rsidR="006E543F">
      <w:rPr>
        <w:rFonts w:ascii="Times New Roman" w:eastAsia="方正楷体_GBK" w:hAnsi="Times New Roman"/>
        <w:kern w:val="0"/>
        <w:sz w:val="28"/>
      </w:rPr>
      <w:fldChar w:fldCharType="separate"/>
    </w:r>
    <w:r w:rsidR="00A16368">
      <w:rPr>
        <w:rFonts w:ascii="Times New Roman" w:eastAsia="方正楷体_GBK" w:hAnsi="Times New Roman"/>
        <w:noProof/>
        <w:kern w:val="0"/>
        <w:sz w:val="28"/>
      </w:rPr>
      <w:t>4</w:t>
    </w:r>
    <w:r w:rsidR="006E543F">
      <w:rPr>
        <w:rFonts w:ascii="Times New Roman" w:eastAsia="方正楷体_GBK" w:hAnsi="Times New Roman"/>
        <w:kern w:val="0"/>
        <w:sz w:val="28"/>
      </w:rPr>
      <w:fldChar w:fldCharType="end"/>
    </w:r>
    <w:r>
      <w:rPr>
        <w:rFonts w:ascii="Times New Roman" w:eastAsia="方正楷体_GBK" w:hAnsi="Times New Roman"/>
        <w:kern w:val="0"/>
        <w:sz w:val="28"/>
      </w:rPr>
      <w:t xml:space="preserve"> </w:t>
    </w:r>
    <w:r>
      <w:rPr>
        <w:rStyle w:val="a7"/>
        <w:rFonts w:ascii="Times New Roman" w:eastAsia="方正楷体_GBK" w:hAnsi="Times New Roman"/>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43F" w:rsidRDefault="00096857">
    <w:pPr>
      <w:pStyle w:val="a4"/>
      <w:jc w:val="right"/>
      <w:rPr>
        <w:rFonts w:ascii="Times New Roman" w:eastAsia="方正楷体_GBK" w:hAnsi="Times New Roman"/>
        <w:sz w:val="28"/>
      </w:rPr>
    </w:pPr>
    <w:r>
      <w:rPr>
        <w:rStyle w:val="a7"/>
        <w:rFonts w:ascii="Times New Roman" w:eastAsia="方正楷体_GBK" w:hAnsi="Times New Roman"/>
        <w:sz w:val="28"/>
      </w:rPr>
      <w:t>―</w:t>
    </w:r>
    <w:r>
      <w:rPr>
        <w:rFonts w:ascii="Times New Roman" w:eastAsia="方正楷体_GBK" w:hAnsi="Times New Roman"/>
        <w:kern w:val="0"/>
        <w:sz w:val="28"/>
      </w:rPr>
      <w:t xml:space="preserve"> </w:t>
    </w:r>
    <w:r w:rsidR="006E543F">
      <w:rPr>
        <w:rFonts w:ascii="Times New Roman" w:eastAsia="方正楷体_GBK" w:hAnsi="Times New Roman"/>
        <w:kern w:val="0"/>
        <w:sz w:val="28"/>
      </w:rPr>
      <w:fldChar w:fldCharType="begin"/>
    </w:r>
    <w:r>
      <w:rPr>
        <w:rFonts w:ascii="Times New Roman" w:eastAsia="方正楷体_GBK" w:hAnsi="Times New Roman"/>
        <w:kern w:val="0"/>
        <w:sz w:val="28"/>
      </w:rPr>
      <w:instrText xml:space="preserve"> PAGE </w:instrText>
    </w:r>
    <w:r w:rsidR="006E543F">
      <w:rPr>
        <w:rFonts w:ascii="Times New Roman" w:eastAsia="方正楷体_GBK" w:hAnsi="Times New Roman"/>
        <w:kern w:val="0"/>
        <w:sz w:val="28"/>
      </w:rPr>
      <w:fldChar w:fldCharType="separate"/>
    </w:r>
    <w:r w:rsidR="00A16368">
      <w:rPr>
        <w:rFonts w:ascii="Times New Roman" w:eastAsia="方正楷体_GBK" w:hAnsi="Times New Roman"/>
        <w:noProof/>
        <w:kern w:val="0"/>
        <w:sz w:val="28"/>
      </w:rPr>
      <w:t>3</w:t>
    </w:r>
    <w:r w:rsidR="006E543F">
      <w:rPr>
        <w:rFonts w:ascii="Times New Roman" w:eastAsia="方正楷体_GBK" w:hAnsi="Times New Roman"/>
        <w:kern w:val="0"/>
        <w:sz w:val="28"/>
      </w:rPr>
      <w:fldChar w:fldCharType="end"/>
    </w:r>
    <w:r>
      <w:rPr>
        <w:rFonts w:ascii="Times New Roman" w:eastAsia="方正楷体_GBK" w:hAnsi="Times New Roman"/>
        <w:kern w:val="0"/>
        <w:sz w:val="28"/>
      </w:rPr>
      <w:t xml:space="preserve"> </w:t>
    </w:r>
    <w:r>
      <w:rPr>
        <w:rStyle w:val="a7"/>
        <w:rFonts w:ascii="Times New Roman" w:eastAsia="方正楷体_GBK" w:hAnsi="Times New Roman"/>
        <w:sz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13E7" w:rsidRDefault="003213E7">
      <w:r>
        <w:separator/>
      </w:r>
    </w:p>
  </w:footnote>
  <w:footnote w:type="continuationSeparator" w:id="1">
    <w:p w:rsidR="003213E7" w:rsidRDefault="003213E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3E93B9"/>
    <w:multiLevelType w:val="singleLevel"/>
    <w:tmpl w:val="7E3E93B9"/>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stylePaneFormatFilter w:val="3F01"/>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GQxZWMxNDhiNTQ4ZTI4OTZkNDlkYTY2MzY4ZWZjNDcifQ=="/>
  </w:docVars>
  <w:rsids>
    <w:rsidRoot w:val="004F7D1D"/>
    <w:rsid w:val="00006FB1"/>
    <w:rsid w:val="0001271B"/>
    <w:rsid w:val="00023A4C"/>
    <w:rsid w:val="00042219"/>
    <w:rsid w:val="00047C7A"/>
    <w:rsid w:val="00053834"/>
    <w:rsid w:val="000551A4"/>
    <w:rsid w:val="000624D8"/>
    <w:rsid w:val="0007330D"/>
    <w:rsid w:val="00075914"/>
    <w:rsid w:val="0008570C"/>
    <w:rsid w:val="00091B93"/>
    <w:rsid w:val="00093301"/>
    <w:rsid w:val="00096685"/>
    <w:rsid w:val="00096857"/>
    <w:rsid w:val="000A60FC"/>
    <w:rsid w:val="000C3BC5"/>
    <w:rsid w:val="000C594E"/>
    <w:rsid w:val="000D2E8F"/>
    <w:rsid w:val="000D6437"/>
    <w:rsid w:val="000F1499"/>
    <w:rsid w:val="000F5707"/>
    <w:rsid w:val="0010264D"/>
    <w:rsid w:val="00106A76"/>
    <w:rsid w:val="00125C07"/>
    <w:rsid w:val="00135C72"/>
    <w:rsid w:val="0014404E"/>
    <w:rsid w:val="001525DD"/>
    <w:rsid w:val="00161474"/>
    <w:rsid w:val="00165A74"/>
    <w:rsid w:val="00191ADC"/>
    <w:rsid w:val="001957F9"/>
    <w:rsid w:val="001C0A7C"/>
    <w:rsid w:val="001D0CAA"/>
    <w:rsid w:val="001D4937"/>
    <w:rsid w:val="001E1AED"/>
    <w:rsid w:val="001E31D9"/>
    <w:rsid w:val="00202E0A"/>
    <w:rsid w:val="002132E9"/>
    <w:rsid w:val="00213635"/>
    <w:rsid w:val="00226F1D"/>
    <w:rsid w:val="00242727"/>
    <w:rsid w:val="00246006"/>
    <w:rsid w:val="00246AA4"/>
    <w:rsid w:val="00252849"/>
    <w:rsid w:val="002605A5"/>
    <w:rsid w:val="0026529F"/>
    <w:rsid w:val="0027005A"/>
    <w:rsid w:val="002773F0"/>
    <w:rsid w:val="00280A93"/>
    <w:rsid w:val="00286440"/>
    <w:rsid w:val="002959B6"/>
    <w:rsid w:val="002B41F1"/>
    <w:rsid w:val="002C4122"/>
    <w:rsid w:val="002D2A88"/>
    <w:rsid w:val="002E46A9"/>
    <w:rsid w:val="002E4959"/>
    <w:rsid w:val="0030024E"/>
    <w:rsid w:val="003019D9"/>
    <w:rsid w:val="003213E7"/>
    <w:rsid w:val="00341606"/>
    <w:rsid w:val="00346387"/>
    <w:rsid w:val="0034700C"/>
    <w:rsid w:val="00357A28"/>
    <w:rsid w:val="00367516"/>
    <w:rsid w:val="00375FC9"/>
    <w:rsid w:val="00383298"/>
    <w:rsid w:val="003872D5"/>
    <w:rsid w:val="0039559F"/>
    <w:rsid w:val="003B11A5"/>
    <w:rsid w:val="003B33C4"/>
    <w:rsid w:val="003B36C2"/>
    <w:rsid w:val="003C1A16"/>
    <w:rsid w:val="003D14F0"/>
    <w:rsid w:val="003D7234"/>
    <w:rsid w:val="003D7504"/>
    <w:rsid w:val="003E4EB6"/>
    <w:rsid w:val="003F6450"/>
    <w:rsid w:val="00430B72"/>
    <w:rsid w:val="00437D88"/>
    <w:rsid w:val="004417DC"/>
    <w:rsid w:val="00445520"/>
    <w:rsid w:val="00462595"/>
    <w:rsid w:val="004756B4"/>
    <w:rsid w:val="00481BAA"/>
    <w:rsid w:val="0049017F"/>
    <w:rsid w:val="00492FB3"/>
    <w:rsid w:val="00496C6A"/>
    <w:rsid w:val="004B1650"/>
    <w:rsid w:val="004C42ED"/>
    <w:rsid w:val="004C60BD"/>
    <w:rsid w:val="004D1E02"/>
    <w:rsid w:val="004E592A"/>
    <w:rsid w:val="004E6E1A"/>
    <w:rsid w:val="004F1853"/>
    <w:rsid w:val="004F7D1D"/>
    <w:rsid w:val="00500B1D"/>
    <w:rsid w:val="00506DF4"/>
    <w:rsid w:val="00507823"/>
    <w:rsid w:val="005174B9"/>
    <w:rsid w:val="00536713"/>
    <w:rsid w:val="00543257"/>
    <w:rsid w:val="00572736"/>
    <w:rsid w:val="00580DDD"/>
    <w:rsid w:val="0058350C"/>
    <w:rsid w:val="00595C24"/>
    <w:rsid w:val="005A1227"/>
    <w:rsid w:val="005A4606"/>
    <w:rsid w:val="005A4AD7"/>
    <w:rsid w:val="005B0F11"/>
    <w:rsid w:val="005C3DD7"/>
    <w:rsid w:val="005E18A6"/>
    <w:rsid w:val="005F1960"/>
    <w:rsid w:val="006115F1"/>
    <w:rsid w:val="00620BCE"/>
    <w:rsid w:val="0066585E"/>
    <w:rsid w:val="006809FA"/>
    <w:rsid w:val="006A4D6F"/>
    <w:rsid w:val="006C01C3"/>
    <w:rsid w:val="006D0C33"/>
    <w:rsid w:val="006D1609"/>
    <w:rsid w:val="006E0BEC"/>
    <w:rsid w:val="006E455F"/>
    <w:rsid w:val="006E543F"/>
    <w:rsid w:val="006F7539"/>
    <w:rsid w:val="00714828"/>
    <w:rsid w:val="007158F8"/>
    <w:rsid w:val="0071734A"/>
    <w:rsid w:val="007252E3"/>
    <w:rsid w:val="00742C4D"/>
    <w:rsid w:val="007620B8"/>
    <w:rsid w:val="00762CF8"/>
    <w:rsid w:val="00765DF5"/>
    <w:rsid w:val="007713EB"/>
    <w:rsid w:val="00791CE4"/>
    <w:rsid w:val="007B10D4"/>
    <w:rsid w:val="007B22D6"/>
    <w:rsid w:val="007B5ACF"/>
    <w:rsid w:val="007B6182"/>
    <w:rsid w:val="007C4C9B"/>
    <w:rsid w:val="007D2AEA"/>
    <w:rsid w:val="007E0B4D"/>
    <w:rsid w:val="007E6A39"/>
    <w:rsid w:val="007F68E5"/>
    <w:rsid w:val="00801BFF"/>
    <w:rsid w:val="00803270"/>
    <w:rsid w:val="00805D05"/>
    <w:rsid w:val="00813B4F"/>
    <w:rsid w:val="00830BF3"/>
    <w:rsid w:val="00833B65"/>
    <w:rsid w:val="008560C6"/>
    <w:rsid w:val="00876439"/>
    <w:rsid w:val="00880920"/>
    <w:rsid w:val="00893BF5"/>
    <w:rsid w:val="008A13B7"/>
    <w:rsid w:val="008A622D"/>
    <w:rsid w:val="008D2570"/>
    <w:rsid w:val="008E3C27"/>
    <w:rsid w:val="008E5A19"/>
    <w:rsid w:val="008E7590"/>
    <w:rsid w:val="008F1CA6"/>
    <w:rsid w:val="008F731A"/>
    <w:rsid w:val="00905727"/>
    <w:rsid w:val="00914195"/>
    <w:rsid w:val="00926FE2"/>
    <w:rsid w:val="00933A24"/>
    <w:rsid w:val="00936EDC"/>
    <w:rsid w:val="00940465"/>
    <w:rsid w:val="00942ED0"/>
    <w:rsid w:val="0094655E"/>
    <w:rsid w:val="00946D33"/>
    <w:rsid w:val="009561D9"/>
    <w:rsid w:val="009653AE"/>
    <w:rsid w:val="00972AB0"/>
    <w:rsid w:val="00983001"/>
    <w:rsid w:val="0098712E"/>
    <w:rsid w:val="009B77D4"/>
    <w:rsid w:val="009E6734"/>
    <w:rsid w:val="009F01A9"/>
    <w:rsid w:val="00A05F72"/>
    <w:rsid w:val="00A07288"/>
    <w:rsid w:val="00A16368"/>
    <w:rsid w:val="00A174AB"/>
    <w:rsid w:val="00A21DCD"/>
    <w:rsid w:val="00A33F5E"/>
    <w:rsid w:val="00A35F07"/>
    <w:rsid w:val="00A3721F"/>
    <w:rsid w:val="00A45A23"/>
    <w:rsid w:val="00A52D34"/>
    <w:rsid w:val="00A712EA"/>
    <w:rsid w:val="00A8020D"/>
    <w:rsid w:val="00A802E9"/>
    <w:rsid w:val="00A80B6C"/>
    <w:rsid w:val="00AA324B"/>
    <w:rsid w:val="00AB25DF"/>
    <w:rsid w:val="00AC6F85"/>
    <w:rsid w:val="00AE0A20"/>
    <w:rsid w:val="00AE4156"/>
    <w:rsid w:val="00B1352B"/>
    <w:rsid w:val="00B24FA7"/>
    <w:rsid w:val="00B257E3"/>
    <w:rsid w:val="00B54CE7"/>
    <w:rsid w:val="00B558CC"/>
    <w:rsid w:val="00B56688"/>
    <w:rsid w:val="00B65450"/>
    <w:rsid w:val="00B72347"/>
    <w:rsid w:val="00B86388"/>
    <w:rsid w:val="00BB3B39"/>
    <w:rsid w:val="00BC2C3D"/>
    <w:rsid w:val="00BD0BB9"/>
    <w:rsid w:val="00BD5FA5"/>
    <w:rsid w:val="00BE573E"/>
    <w:rsid w:val="00BF67E7"/>
    <w:rsid w:val="00C2696C"/>
    <w:rsid w:val="00C427D3"/>
    <w:rsid w:val="00C47446"/>
    <w:rsid w:val="00C5758E"/>
    <w:rsid w:val="00C601F9"/>
    <w:rsid w:val="00C7602D"/>
    <w:rsid w:val="00C827DC"/>
    <w:rsid w:val="00C95346"/>
    <w:rsid w:val="00CA4340"/>
    <w:rsid w:val="00CB0296"/>
    <w:rsid w:val="00CC4A96"/>
    <w:rsid w:val="00CD1C4A"/>
    <w:rsid w:val="00CE1014"/>
    <w:rsid w:val="00CF42ED"/>
    <w:rsid w:val="00D0143D"/>
    <w:rsid w:val="00D10AB7"/>
    <w:rsid w:val="00D160DD"/>
    <w:rsid w:val="00D21CDE"/>
    <w:rsid w:val="00D40ADE"/>
    <w:rsid w:val="00D411DD"/>
    <w:rsid w:val="00D46486"/>
    <w:rsid w:val="00D64C2C"/>
    <w:rsid w:val="00D66063"/>
    <w:rsid w:val="00D77D37"/>
    <w:rsid w:val="00D80BC2"/>
    <w:rsid w:val="00D8620E"/>
    <w:rsid w:val="00DA7788"/>
    <w:rsid w:val="00DA7FE6"/>
    <w:rsid w:val="00DB0EC5"/>
    <w:rsid w:val="00DB4539"/>
    <w:rsid w:val="00DE3685"/>
    <w:rsid w:val="00DE5805"/>
    <w:rsid w:val="00E00D68"/>
    <w:rsid w:val="00E01CEB"/>
    <w:rsid w:val="00E11FB2"/>
    <w:rsid w:val="00E275D0"/>
    <w:rsid w:val="00E40ED1"/>
    <w:rsid w:val="00E4747D"/>
    <w:rsid w:val="00E712B9"/>
    <w:rsid w:val="00E96899"/>
    <w:rsid w:val="00EC09E7"/>
    <w:rsid w:val="00EE21B6"/>
    <w:rsid w:val="00EF1B14"/>
    <w:rsid w:val="00EF782E"/>
    <w:rsid w:val="00EF7D6B"/>
    <w:rsid w:val="00F11A07"/>
    <w:rsid w:val="00F22254"/>
    <w:rsid w:val="00F258CE"/>
    <w:rsid w:val="00F46DD2"/>
    <w:rsid w:val="00F605C0"/>
    <w:rsid w:val="00F649FE"/>
    <w:rsid w:val="00F66710"/>
    <w:rsid w:val="00F84112"/>
    <w:rsid w:val="00F84AC6"/>
    <w:rsid w:val="00F86A3C"/>
    <w:rsid w:val="00F90464"/>
    <w:rsid w:val="00F9492F"/>
    <w:rsid w:val="00FC2169"/>
    <w:rsid w:val="00FC2267"/>
    <w:rsid w:val="00FE12C3"/>
    <w:rsid w:val="00FE28C5"/>
    <w:rsid w:val="00FF0B1F"/>
    <w:rsid w:val="00FF197F"/>
    <w:rsid w:val="062950E3"/>
    <w:rsid w:val="18CC21E2"/>
    <w:rsid w:val="19D75DEA"/>
    <w:rsid w:val="1CFC6D74"/>
    <w:rsid w:val="24C37CD9"/>
    <w:rsid w:val="3BC5739B"/>
    <w:rsid w:val="3FD54EEA"/>
    <w:rsid w:val="42543C1B"/>
    <w:rsid w:val="48310C7F"/>
    <w:rsid w:val="514046A6"/>
    <w:rsid w:val="6A7A0B65"/>
    <w:rsid w:val="752B5146"/>
    <w:rsid w:val="7DC477BF"/>
    <w:rsid w:val="7FE9217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age number" w:unhideWhenUsed="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E543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6E543F"/>
    <w:rPr>
      <w:sz w:val="18"/>
      <w:szCs w:val="18"/>
    </w:rPr>
  </w:style>
  <w:style w:type="character" w:customStyle="1" w:styleId="Char">
    <w:name w:val="批注框文本 Char"/>
    <w:link w:val="a3"/>
    <w:rsid w:val="006E543F"/>
    <w:rPr>
      <w:kern w:val="2"/>
      <w:sz w:val="18"/>
      <w:szCs w:val="18"/>
    </w:rPr>
  </w:style>
  <w:style w:type="paragraph" w:styleId="a4">
    <w:name w:val="footer"/>
    <w:basedOn w:val="a"/>
    <w:link w:val="Char0"/>
    <w:rsid w:val="006E543F"/>
    <w:pPr>
      <w:tabs>
        <w:tab w:val="center" w:pos="4153"/>
        <w:tab w:val="right" w:pos="8306"/>
      </w:tabs>
      <w:snapToGrid w:val="0"/>
      <w:jc w:val="left"/>
    </w:pPr>
    <w:rPr>
      <w:sz w:val="18"/>
      <w:szCs w:val="18"/>
    </w:rPr>
  </w:style>
  <w:style w:type="character" w:customStyle="1" w:styleId="Char0">
    <w:name w:val="页脚 Char"/>
    <w:link w:val="a4"/>
    <w:rsid w:val="006E543F"/>
    <w:rPr>
      <w:kern w:val="2"/>
      <w:sz w:val="18"/>
      <w:szCs w:val="18"/>
    </w:rPr>
  </w:style>
  <w:style w:type="paragraph" w:styleId="a5">
    <w:name w:val="header"/>
    <w:basedOn w:val="a"/>
    <w:link w:val="Char1"/>
    <w:rsid w:val="006E543F"/>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5"/>
    <w:rsid w:val="006E543F"/>
    <w:rPr>
      <w:kern w:val="2"/>
      <w:sz w:val="18"/>
      <w:szCs w:val="18"/>
    </w:rPr>
  </w:style>
  <w:style w:type="paragraph" w:styleId="a6">
    <w:name w:val="Normal (Web)"/>
    <w:basedOn w:val="a"/>
    <w:uiPriority w:val="99"/>
    <w:unhideWhenUsed/>
    <w:rsid w:val="006E543F"/>
    <w:pPr>
      <w:widowControl/>
      <w:spacing w:before="100" w:beforeAutospacing="1" w:after="100" w:afterAutospacing="1"/>
      <w:jc w:val="left"/>
    </w:pPr>
    <w:rPr>
      <w:rFonts w:ascii="宋体" w:hAnsi="宋体" w:cs="宋体"/>
      <w:kern w:val="0"/>
      <w:sz w:val="24"/>
      <w:szCs w:val="24"/>
    </w:rPr>
  </w:style>
  <w:style w:type="character" w:styleId="a7">
    <w:name w:val="page number"/>
    <w:unhideWhenUsed/>
    <w:rsid w:val="006E543F"/>
  </w:style>
  <w:style w:type="paragraph" w:styleId="a8">
    <w:name w:val="List Paragraph"/>
    <w:basedOn w:val="a"/>
    <w:uiPriority w:val="34"/>
    <w:qFormat/>
    <w:rsid w:val="006E543F"/>
    <w:pPr>
      <w:ind w:firstLineChars="200" w:firstLine="420"/>
    </w:pPr>
  </w:style>
  <w:style w:type="character" w:customStyle="1" w:styleId="1">
    <w:name w:val="页脚 字符1"/>
    <w:semiHidden/>
    <w:locked/>
    <w:rsid w:val="006E543F"/>
    <w:rPr>
      <w:kern w:val="2"/>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reamsoft\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wdzx97</Template>
  <TotalTime>196</TotalTime>
  <Pages>4</Pages>
  <Words>271</Words>
  <Characters>1549</Characters>
  <Application>Microsoft Office Word</Application>
  <DocSecurity>0</DocSecurity>
  <PresentationFormat/>
  <Lines>12</Lines>
  <Paragraphs>3</Paragraphs>
  <Slides>0</Slides>
  <Notes>0</Notes>
  <HiddenSlides>0</HiddenSlides>
  <MMClips>0</MMClips>
  <ScaleCrop>false</ScaleCrop>
  <Company>HP Inc.</Company>
  <LinksUpToDate>false</LinksUpToDate>
  <CharactersWithSpaces>1817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HP</cp:lastModifiedBy>
  <cp:revision>4</cp:revision>
  <cp:lastPrinted>2018-01-02T08:11:00Z</cp:lastPrinted>
  <dcterms:created xsi:type="dcterms:W3CDTF">2025-02-27T03:29:00Z</dcterms:created>
  <dcterms:modified xsi:type="dcterms:W3CDTF">2025-02-27T06:42:00Z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1BE2A77CD22041A489363C5867121476</vt:lpwstr>
  </property>
</Properties>
</file>