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3D6" w:rsidRPr="00513493" w:rsidRDefault="000753D6" w:rsidP="005E6C6D">
      <w:pPr>
        <w:pStyle w:val="a3"/>
        <w:shd w:val="clear" w:color="auto" w:fill="FFFFFF"/>
        <w:snapToGrid w:val="0"/>
        <w:spacing w:before="0" w:beforeAutospacing="0" w:after="0" w:afterAutospacing="0" w:line="600" w:lineRule="exact"/>
        <w:jc w:val="center"/>
        <w:rPr>
          <w:rFonts w:ascii="方正小标宋_GBK" w:eastAsia="方正小标宋_GBK"/>
          <w:sz w:val="44"/>
          <w:szCs w:val="44"/>
        </w:rPr>
      </w:pPr>
      <w:r w:rsidRPr="00513493">
        <w:rPr>
          <w:rFonts w:ascii="方正小标宋_GBK" w:eastAsia="方正小标宋_GBK" w:hint="eastAsia"/>
          <w:sz w:val="44"/>
          <w:szCs w:val="44"/>
        </w:rPr>
        <w:t>重庆市石柱土家族自治县红十字会</w:t>
      </w:r>
    </w:p>
    <w:p w:rsidR="000753D6" w:rsidRPr="00513493" w:rsidRDefault="001E294C" w:rsidP="005E6C6D">
      <w:pPr>
        <w:pStyle w:val="a3"/>
        <w:shd w:val="clear" w:color="auto" w:fill="FFFFFF"/>
        <w:snapToGrid w:val="0"/>
        <w:spacing w:before="0" w:beforeAutospacing="0" w:after="0" w:afterAutospacing="0" w:line="600" w:lineRule="exact"/>
        <w:jc w:val="center"/>
        <w:rPr>
          <w:rFonts w:ascii="方正小标宋_GBK" w:eastAsia="方正小标宋_GBK"/>
          <w:sz w:val="44"/>
          <w:szCs w:val="44"/>
        </w:rPr>
      </w:pPr>
      <w:r>
        <w:rPr>
          <w:rFonts w:ascii="Times New Roman" w:eastAsia="方正小标宋_GBK" w:hAnsi="Times New Roman" w:cs="Times New Roman"/>
          <w:sz w:val="44"/>
          <w:szCs w:val="44"/>
        </w:rPr>
        <w:t>202</w:t>
      </w:r>
      <w:r>
        <w:rPr>
          <w:rFonts w:ascii="Times New Roman" w:eastAsia="方正小标宋_GBK" w:hAnsi="Times New Roman" w:cs="Times New Roman" w:hint="eastAsia"/>
          <w:sz w:val="44"/>
          <w:szCs w:val="44"/>
        </w:rPr>
        <w:t>2</w:t>
      </w:r>
      <w:r w:rsidR="000753D6" w:rsidRPr="00513493">
        <w:rPr>
          <w:rFonts w:ascii="方正小标宋_GBK" w:eastAsia="方正小标宋_GBK" w:hint="eastAsia"/>
          <w:sz w:val="44"/>
          <w:szCs w:val="44"/>
        </w:rPr>
        <w:t>年度部门决算情况说明</w:t>
      </w:r>
    </w:p>
    <w:p w:rsidR="00513493" w:rsidRPr="00513493" w:rsidRDefault="000753D6" w:rsidP="005E6C6D">
      <w:pPr>
        <w:pStyle w:val="a3"/>
        <w:shd w:val="clear" w:color="auto" w:fill="FFFFFF"/>
        <w:snapToGrid w:val="0"/>
        <w:spacing w:before="0" w:beforeAutospacing="0" w:after="0" w:afterAutospacing="0" w:line="600" w:lineRule="exact"/>
        <w:rPr>
          <w:rStyle w:val="a4"/>
          <w:rFonts w:ascii="方正仿宋_GBK" w:eastAsia="方正仿宋_GBK"/>
          <w:sz w:val="32"/>
          <w:szCs w:val="32"/>
        </w:rPr>
      </w:pPr>
      <w:r w:rsidRPr="00513493">
        <w:rPr>
          <w:rStyle w:val="a4"/>
          <w:rFonts w:ascii="方正仿宋_GBK" w:eastAsia="方正仿宋_GBK" w:hint="eastAsia"/>
          <w:sz w:val="32"/>
          <w:szCs w:val="32"/>
        </w:rPr>
        <w:t> </w:t>
      </w:r>
    </w:p>
    <w:p w:rsidR="000753D6" w:rsidRPr="009E5996" w:rsidRDefault="000753D6" w:rsidP="005E6C6D">
      <w:pPr>
        <w:pStyle w:val="a3"/>
        <w:shd w:val="clear" w:color="auto" w:fill="FFFFFF"/>
        <w:snapToGrid w:val="0"/>
        <w:spacing w:before="0" w:beforeAutospacing="0" w:after="0" w:afterAutospacing="0" w:line="600" w:lineRule="exact"/>
        <w:ind w:firstLineChars="200" w:firstLine="640"/>
        <w:rPr>
          <w:rFonts w:ascii="方正黑体_GBK" w:eastAsia="方正黑体_GBK"/>
          <w:b/>
          <w:sz w:val="32"/>
          <w:szCs w:val="32"/>
        </w:rPr>
      </w:pPr>
      <w:r w:rsidRPr="009E5996">
        <w:rPr>
          <w:rStyle w:val="a4"/>
          <w:rFonts w:ascii="方正黑体_GBK" w:eastAsia="方正黑体_GBK" w:hint="eastAsia"/>
          <w:b w:val="0"/>
          <w:sz w:val="32"/>
          <w:szCs w:val="32"/>
        </w:rPr>
        <w:t>一、部门基本情况</w:t>
      </w:r>
    </w:p>
    <w:p w:rsidR="00AF62B3" w:rsidRPr="00EC6472" w:rsidRDefault="00AF62B3" w:rsidP="005E6C6D">
      <w:pPr>
        <w:pStyle w:val="a3"/>
        <w:shd w:val="clear" w:color="auto" w:fill="FFFFFF"/>
        <w:spacing w:before="0" w:beforeAutospacing="0" w:after="0" w:afterAutospacing="0" w:line="600" w:lineRule="exact"/>
        <w:ind w:firstLineChars="200" w:firstLine="640"/>
        <w:rPr>
          <w:rFonts w:ascii="方正楷体_GBK" w:eastAsia="方正楷体_GBK" w:hAnsi="方正楷体_GBK" w:cs="方正楷体_GBK"/>
          <w:b/>
          <w:sz w:val="32"/>
          <w:szCs w:val="32"/>
          <w:shd w:val="clear" w:color="auto" w:fill="FFFFFF"/>
        </w:rPr>
      </w:pPr>
      <w:r w:rsidRPr="00EC6472">
        <w:rPr>
          <w:rStyle w:val="a4"/>
          <w:rFonts w:ascii="方正楷体_GBK" w:eastAsia="方正楷体_GBK" w:hint="eastAsia"/>
          <w:b w:val="0"/>
          <w:bCs w:val="0"/>
          <w:sz w:val="32"/>
          <w:szCs w:val="32"/>
          <w:shd w:val="clear" w:color="auto" w:fill="FFFFFF"/>
        </w:rPr>
        <w:t>（一）职能职责</w:t>
      </w:r>
    </w:p>
    <w:p w:rsidR="00AF62B3" w:rsidRPr="00513493" w:rsidRDefault="00AF62B3" w:rsidP="005E6C6D">
      <w:pPr>
        <w:spacing w:line="600" w:lineRule="exact"/>
        <w:ind w:firstLineChars="200" w:firstLine="640"/>
        <w:rPr>
          <w:rFonts w:ascii="方正仿宋_GBK" w:eastAsia="方正仿宋_GBK" w:hAnsi="方正仿宋_GBK" w:cs="方正仿宋_GBK"/>
          <w:sz w:val="32"/>
          <w:szCs w:val="32"/>
        </w:rPr>
      </w:pPr>
      <w:r w:rsidRPr="0057350F">
        <w:rPr>
          <w:rStyle w:val="a4"/>
          <w:rFonts w:ascii="Times New Roman" w:eastAsia="方正仿宋_GBK" w:hAnsi="Times New Roman" w:cs="Times New Roman"/>
          <w:b w:val="0"/>
          <w:bCs w:val="0"/>
          <w:kern w:val="0"/>
          <w:sz w:val="32"/>
          <w:szCs w:val="32"/>
          <w:shd w:val="clear" w:color="auto" w:fill="FFFFFF"/>
        </w:rPr>
        <w:t>1</w:t>
      </w:r>
      <w:r w:rsidR="00785569">
        <w:rPr>
          <w:rStyle w:val="a4"/>
          <w:rFonts w:ascii="Times New Roman" w:eastAsia="方正仿宋_GBK" w:hAnsi="Times New Roman" w:cs="Times New Roman" w:hint="eastAsia"/>
          <w:b w:val="0"/>
          <w:bCs w:val="0"/>
          <w:kern w:val="0"/>
          <w:sz w:val="32"/>
          <w:szCs w:val="32"/>
          <w:shd w:val="clear" w:color="auto" w:fill="FFFFFF"/>
        </w:rPr>
        <w:t>．</w:t>
      </w:r>
      <w:r w:rsidRPr="00513493">
        <w:rPr>
          <w:rFonts w:ascii="方正仿宋_GBK" w:eastAsia="方正仿宋_GBK" w:hAnsi="方正仿宋_GBK" w:cs="方正仿宋_GBK" w:hint="eastAsia"/>
          <w:sz w:val="32"/>
          <w:szCs w:val="32"/>
        </w:rPr>
        <w:t>负责传播国际红十字运动法和国际人道主义法；负责宣传贯彻执行《中华人民共和国红十字会法》、《中华人民共和国红十字标志使用办法》等相关法律、法规。</w:t>
      </w:r>
    </w:p>
    <w:p w:rsidR="00AF62B3" w:rsidRPr="00513493" w:rsidRDefault="00AF62B3" w:rsidP="005E6C6D">
      <w:pPr>
        <w:spacing w:line="600" w:lineRule="exact"/>
        <w:ind w:firstLineChars="200" w:firstLine="640"/>
        <w:rPr>
          <w:rFonts w:ascii="方正仿宋_GBK" w:eastAsia="方正仿宋_GBK" w:hAnsi="方正仿宋_GBK" w:cs="方正仿宋_GBK"/>
          <w:sz w:val="32"/>
          <w:szCs w:val="32"/>
        </w:rPr>
      </w:pPr>
      <w:r w:rsidRPr="0057350F">
        <w:rPr>
          <w:rStyle w:val="a4"/>
          <w:rFonts w:ascii="Times New Roman" w:eastAsia="方正仿宋_GBK" w:hAnsi="Times New Roman" w:cs="Times New Roman" w:hint="eastAsia"/>
          <w:b w:val="0"/>
          <w:bCs w:val="0"/>
          <w:kern w:val="0"/>
          <w:sz w:val="32"/>
          <w:szCs w:val="32"/>
          <w:shd w:val="clear" w:color="auto" w:fill="FFFFFF"/>
        </w:rPr>
        <w:t>2</w:t>
      </w:r>
      <w:r w:rsidR="00785569">
        <w:rPr>
          <w:rStyle w:val="a4"/>
          <w:rFonts w:ascii="Times New Roman" w:eastAsia="方正仿宋_GBK" w:hAnsi="Times New Roman" w:cs="Times New Roman" w:hint="eastAsia"/>
          <w:b w:val="0"/>
          <w:bCs w:val="0"/>
          <w:kern w:val="0"/>
          <w:sz w:val="32"/>
          <w:szCs w:val="32"/>
          <w:shd w:val="clear" w:color="auto" w:fill="FFFFFF"/>
        </w:rPr>
        <w:t>．</w:t>
      </w:r>
      <w:r w:rsidRPr="00513493">
        <w:rPr>
          <w:rFonts w:ascii="方正仿宋_GBK" w:eastAsia="方正仿宋_GBK" w:hAnsi="方正仿宋_GBK" w:cs="方正仿宋_GBK" w:hint="eastAsia"/>
          <w:sz w:val="32"/>
          <w:szCs w:val="32"/>
        </w:rPr>
        <w:t>负责吸纳会员、发展组织、指导区域内乡镇、学校、医院等红十字会组织开展工作。</w:t>
      </w:r>
    </w:p>
    <w:p w:rsidR="00AF62B3" w:rsidRPr="00513493" w:rsidRDefault="00AF62B3" w:rsidP="005E6C6D">
      <w:pPr>
        <w:spacing w:line="600" w:lineRule="exact"/>
        <w:ind w:firstLineChars="200" w:firstLine="640"/>
        <w:rPr>
          <w:rFonts w:ascii="方正仿宋_GBK" w:eastAsia="方正仿宋_GBK" w:hAnsi="方正仿宋_GBK" w:cs="方正仿宋_GBK"/>
          <w:sz w:val="32"/>
          <w:szCs w:val="32"/>
        </w:rPr>
      </w:pPr>
      <w:r w:rsidRPr="0057350F">
        <w:rPr>
          <w:rStyle w:val="a4"/>
          <w:rFonts w:ascii="Times New Roman" w:eastAsia="方正仿宋_GBK" w:hAnsi="Times New Roman" w:cs="Times New Roman" w:hint="eastAsia"/>
          <w:b w:val="0"/>
          <w:bCs w:val="0"/>
          <w:kern w:val="0"/>
          <w:sz w:val="32"/>
          <w:szCs w:val="32"/>
          <w:shd w:val="clear" w:color="auto" w:fill="FFFFFF"/>
        </w:rPr>
        <w:t>3</w:t>
      </w:r>
      <w:r w:rsidR="00785569">
        <w:rPr>
          <w:rStyle w:val="a4"/>
          <w:rFonts w:ascii="Times New Roman" w:eastAsia="方正仿宋_GBK" w:hAnsi="Times New Roman" w:cs="Times New Roman" w:hint="eastAsia"/>
          <w:b w:val="0"/>
          <w:bCs w:val="0"/>
          <w:kern w:val="0"/>
          <w:sz w:val="32"/>
          <w:szCs w:val="32"/>
          <w:shd w:val="clear" w:color="auto" w:fill="FFFFFF"/>
        </w:rPr>
        <w:t>．</w:t>
      </w:r>
      <w:r w:rsidRPr="00513493">
        <w:rPr>
          <w:rFonts w:ascii="方正仿宋_GBK" w:eastAsia="方正仿宋_GBK" w:hAnsi="方正仿宋_GBK" w:cs="方正仿宋_GBK" w:hint="eastAsia"/>
          <w:sz w:val="32"/>
          <w:szCs w:val="32"/>
        </w:rPr>
        <w:t>负责开展备灾救灾工作，在重大自然灾害和突发事件中，组织开展募捐工作，管理备灾、救灾款物，合理分配救灾物资。</w:t>
      </w:r>
    </w:p>
    <w:p w:rsidR="00AF62B3" w:rsidRPr="00513493" w:rsidRDefault="00AF62B3" w:rsidP="005E6C6D">
      <w:pPr>
        <w:spacing w:line="600" w:lineRule="exact"/>
        <w:ind w:firstLineChars="200" w:firstLine="640"/>
        <w:rPr>
          <w:rFonts w:ascii="方正仿宋_GBK" w:eastAsia="方正仿宋_GBK" w:hAnsi="方正仿宋_GBK" w:cs="方正仿宋_GBK"/>
          <w:sz w:val="32"/>
          <w:szCs w:val="32"/>
        </w:rPr>
      </w:pPr>
      <w:r w:rsidRPr="0057350F">
        <w:rPr>
          <w:rStyle w:val="a4"/>
          <w:rFonts w:ascii="Times New Roman" w:eastAsia="方正仿宋_GBK" w:hAnsi="Times New Roman" w:cs="Times New Roman" w:hint="eastAsia"/>
          <w:b w:val="0"/>
          <w:bCs w:val="0"/>
          <w:kern w:val="0"/>
          <w:sz w:val="32"/>
          <w:szCs w:val="32"/>
          <w:shd w:val="clear" w:color="auto" w:fill="FFFFFF"/>
        </w:rPr>
        <w:t>4</w:t>
      </w:r>
      <w:r w:rsidR="00785569">
        <w:rPr>
          <w:rStyle w:val="a4"/>
          <w:rFonts w:ascii="Times New Roman" w:eastAsia="方正仿宋_GBK" w:hAnsi="Times New Roman" w:cs="Times New Roman" w:hint="eastAsia"/>
          <w:b w:val="0"/>
          <w:bCs w:val="0"/>
          <w:kern w:val="0"/>
          <w:sz w:val="32"/>
          <w:szCs w:val="32"/>
          <w:shd w:val="clear" w:color="auto" w:fill="FFFFFF"/>
        </w:rPr>
        <w:t>．</w:t>
      </w:r>
      <w:r w:rsidRPr="00513493">
        <w:rPr>
          <w:rFonts w:ascii="方正仿宋_GBK" w:eastAsia="方正仿宋_GBK" w:hAnsi="方正仿宋_GBK" w:cs="方正仿宋_GBK" w:hint="eastAsia"/>
          <w:sz w:val="32"/>
          <w:szCs w:val="32"/>
        </w:rPr>
        <w:t>负责宣传普及卫生防病知识，开展初级卫生救护培训，组织群众参与现场救护。</w:t>
      </w:r>
    </w:p>
    <w:p w:rsidR="00AF62B3" w:rsidRPr="00513493" w:rsidRDefault="00AF62B3" w:rsidP="005E6C6D">
      <w:pPr>
        <w:spacing w:line="600" w:lineRule="exact"/>
        <w:ind w:firstLineChars="200" w:firstLine="640"/>
        <w:rPr>
          <w:rFonts w:ascii="方正仿宋_GBK" w:eastAsia="方正仿宋_GBK"/>
          <w:sz w:val="32"/>
          <w:szCs w:val="32"/>
        </w:rPr>
      </w:pPr>
      <w:r w:rsidRPr="0057350F">
        <w:rPr>
          <w:rStyle w:val="a4"/>
          <w:rFonts w:ascii="Times New Roman" w:eastAsia="方正仿宋_GBK" w:hAnsi="Times New Roman" w:cs="Times New Roman" w:hint="eastAsia"/>
          <w:b w:val="0"/>
          <w:bCs w:val="0"/>
          <w:kern w:val="0"/>
          <w:sz w:val="32"/>
          <w:szCs w:val="32"/>
          <w:shd w:val="clear" w:color="auto" w:fill="FFFFFF"/>
        </w:rPr>
        <w:t>5</w:t>
      </w:r>
      <w:r w:rsidR="00785569">
        <w:rPr>
          <w:rStyle w:val="a4"/>
          <w:rFonts w:ascii="Times New Roman" w:eastAsia="方正仿宋_GBK" w:hAnsi="Times New Roman" w:cs="Times New Roman" w:hint="eastAsia"/>
          <w:b w:val="0"/>
          <w:bCs w:val="0"/>
          <w:kern w:val="0"/>
          <w:sz w:val="32"/>
          <w:szCs w:val="32"/>
          <w:shd w:val="clear" w:color="auto" w:fill="FFFFFF"/>
        </w:rPr>
        <w:t>．</w:t>
      </w:r>
      <w:r w:rsidRPr="00513493">
        <w:rPr>
          <w:rFonts w:ascii="方正仿宋_GBK" w:eastAsia="方正仿宋_GBK" w:hAnsi="方正仿宋_GBK" w:cs="方正仿宋_GBK" w:hint="eastAsia"/>
          <w:sz w:val="32"/>
          <w:szCs w:val="32"/>
        </w:rPr>
        <w:t>负责开展无偿献血宣传活动，对造血干细胞、遗体（器官）捐献进行宣传、动员、登记；参与艾滋病预防宣传教育工作。</w:t>
      </w:r>
    </w:p>
    <w:p w:rsidR="00AF62B3" w:rsidRPr="00513493" w:rsidRDefault="00AF62B3" w:rsidP="005E6C6D">
      <w:pPr>
        <w:spacing w:line="600" w:lineRule="exact"/>
        <w:ind w:firstLineChars="200" w:firstLine="640"/>
        <w:rPr>
          <w:rFonts w:ascii="方正仿宋_GBK" w:eastAsia="方正仿宋_GBK" w:hAnsi="方正仿宋_GBK" w:cs="方正仿宋_GBK"/>
          <w:sz w:val="32"/>
          <w:szCs w:val="32"/>
        </w:rPr>
      </w:pPr>
      <w:r w:rsidRPr="0057350F">
        <w:rPr>
          <w:rStyle w:val="a4"/>
          <w:rFonts w:ascii="Times New Roman" w:eastAsia="方正仿宋_GBK" w:hAnsi="Times New Roman" w:cs="Times New Roman" w:hint="eastAsia"/>
          <w:b w:val="0"/>
          <w:bCs w:val="0"/>
          <w:kern w:val="0"/>
          <w:sz w:val="32"/>
          <w:szCs w:val="32"/>
          <w:shd w:val="clear" w:color="auto" w:fill="FFFFFF"/>
        </w:rPr>
        <w:t>6</w:t>
      </w:r>
      <w:r w:rsidR="00785569">
        <w:rPr>
          <w:rStyle w:val="a4"/>
          <w:rFonts w:ascii="Times New Roman" w:eastAsia="方正仿宋_GBK" w:hAnsi="Times New Roman" w:cs="Times New Roman" w:hint="eastAsia"/>
          <w:b w:val="0"/>
          <w:bCs w:val="0"/>
          <w:kern w:val="0"/>
          <w:sz w:val="32"/>
          <w:szCs w:val="32"/>
          <w:shd w:val="clear" w:color="auto" w:fill="FFFFFF"/>
        </w:rPr>
        <w:t>．</w:t>
      </w:r>
      <w:r w:rsidRPr="00513493">
        <w:rPr>
          <w:rFonts w:ascii="方正仿宋_GBK" w:eastAsia="方正仿宋_GBK" w:hAnsi="方正仿宋_GBK" w:cs="方正仿宋_GBK" w:hint="eastAsia"/>
          <w:sz w:val="32"/>
          <w:szCs w:val="32"/>
        </w:rPr>
        <w:t>负责开展青少年活动，加强对学校红十字会工作的指导。</w:t>
      </w:r>
    </w:p>
    <w:p w:rsidR="00AF62B3" w:rsidRPr="00513493" w:rsidRDefault="00AF62B3" w:rsidP="005E6C6D">
      <w:pPr>
        <w:spacing w:line="600" w:lineRule="exact"/>
        <w:ind w:firstLineChars="200" w:firstLine="640"/>
        <w:rPr>
          <w:rFonts w:ascii="方正仿宋_GBK" w:eastAsia="方正仿宋_GBK"/>
          <w:sz w:val="32"/>
          <w:szCs w:val="32"/>
        </w:rPr>
      </w:pPr>
      <w:r w:rsidRPr="0057350F">
        <w:rPr>
          <w:rStyle w:val="a4"/>
          <w:rFonts w:ascii="Times New Roman" w:eastAsia="方正仿宋_GBK" w:hAnsi="Times New Roman" w:cs="Times New Roman" w:hint="eastAsia"/>
          <w:b w:val="0"/>
          <w:bCs w:val="0"/>
          <w:kern w:val="0"/>
          <w:sz w:val="32"/>
          <w:szCs w:val="32"/>
          <w:shd w:val="clear" w:color="auto" w:fill="FFFFFF"/>
        </w:rPr>
        <w:t>7</w:t>
      </w:r>
      <w:r w:rsidR="00785569">
        <w:rPr>
          <w:rStyle w:val="a4"/>
          <w:rFonts w:ascii="Times New Roman" w:eastAsia="方正仿宋_GBK" w:hAnsi="Times New Roman" w:cs="Times New Roman" w:hint="eastAsia"/>
          <w:b w:val="0"/>
          <w:bCs w:val="0"/>
          <w:kern w:val="0"/>
          <w:sz w:val="32"/>
          <w:szCs w:val="32"/>
          <w:shd w:val="clear" w:color="auto" w:fill="FFFFFF"/>
        </w:rPr>
        <w:t>．</w:t>
      </w:r>
      <w:r w:rsidRPr="00513493">
        <w:rPr>
          <w:rFonts w:ascii="方正仿宋_GBK" w:eastAsia="方正仿宋_GBK" w:hAnsi="方正仿宋_GBK" w:cs="方正仿宋_GBK" w:hint="eastAsia"/>
          <w:sz w:val="32"/>
          <w:szCs w:val="32"/>
        </w:rPr>
        <w:t>负责组织志愿者参与社会服务活动，开展“博爱助学”、“博爱送万家”、“博爱送医药”等日常帮扶救助活动。</w:t>
      </w:r>
    </w:p>
    <w:p w:rsidR="00AF62B3" w:rsidRPr="00513493" w:rsidRDefault="00AF62B3" w:rsidP="005E6C6D">
      <w:pPr>
        <w:spacing w:line="600" w:lineRule="exact"/>
        <w:ind w:firstLineChars="200" w:firstLine="640"/>
        <w:rPr>
          <w:rFonts w:ascii="方正仿宋_GBK" w:eastAsia="方正仿宋_GBK" w:hAnsi="方正仿宋_GBK" w:cs="方正仿宋_GBK"/>
          <w:sz w:val="32"/>
          <w:szCs w:val="32"/>
        </w:rPr>
      </w:pPr>
      <w:r w:rsidRPr="0057350F">
        <w:rPr>
          <w:rStyle w:val="a4"/>
          <w:rFonts w:ascii="Times New Roman" w:eastAsia="方正仿宋_GBK" w:hAnsi="Times New Roman" w:cs="Times New Roman" w:hint="eastAsia"/>
          <w:b w:val="0"/>
          <w:bCs w:val="0"/>
          <w:kern w:val="0"/>
          <w:sz w:val="32"/>
          <w:szCs w:val="32"/>
          <w:shd w:val="clear" w:color="auto" w:fill="FFFFFF"/>
        </w:rPr>
        <w:t>8</w:t>
      </w:r>
      <w:r w:rsidR="00785569">
        <w:rPr>
          <w:rStyle w:val="a4"/>
          <w:rFonts w:ascii="Times New Roman" w:eastAsia="方正仿宋_GBK" w:hAnsi="Times New Roman" w:cs="Times New Roman" w:hint="eastAsia"/>
          <w:b w:val="0"/>
          <w:bCs w:val="0"/>
          <w:kern w:val="0"/>
          <w:sz w:val="32"/>
          <w:szCs w:val="32"/>
          <w:shd w:val="clear" w:color="auto" w:fill="FFFFFF"/>
        </w:rPr>
        <w:t>．</w:t>
      </w:r>
      <w:r w:rsidRPr="00513493">
        <w:rPr>
          <w:rFonts w:ascii="方正仿宋_GBK" w:eastAsia="方正仿宋_GBK" w:hAnsi="方正仿宋_GBK" w:cs="方正仿宋_GBK" w:hint="eastAsia"/>
          <w:sz w:val="32"/>
          <w:szCs w:val="32"/>
        </w:rPr>
        <w:t>负责对大病救助对象提交的申请和有关证明材料进</w:t>
      </w:r>
      <w:r w:rsidRPr="00513493">
        <w:rPr>
          <w:rFonts w:ascii="方正仿宋_GBK" w:eastAsia="方正仿宋_GBK" w:hAnsi="方正仿宋_GBK" w:cs="方正仿宋_GBK" w:hint="eastAsia"/>
          <w:sz w:val="32"/>
          <w:szCs w:val="32"/>
        </w:rPr>
        <w:lastRenderedPageBreak/>
        <w:t>行初级审核。</w:t>
      </w:r>
    </w:p>
    <w:p w:rsidR="00AF62B3" w:rsidRPr="00513493" w:rsidRDefault="00AF62B3" w:rsidP="005E6C6D">
      <w:pPr>
        <w:spacing w:line="600" w:lineRule="exact"/>
        <w:ind w:firstLineChars="200" w:firstLine="640"/>
        <w:rPr>
          <w:rFonts w:ascii="方正仿宋_GBK" w:eastAsia="方正仿宋_GBK" w:hAnsi="方正仿宋_GBK" w:cs="方正仿宋_GBK"/>
          <w:sz w:val="32"/>
          <w:szCs w:val="32"/>
        </w:rPr>
      </w:pPr>
      <w:r w:rsidRPr="0057350F">
        <w:rPr>
          <w:rStyle w:val="a4"/>
          <w:rFonts w:ascii="Times New Roman" w:eastAsia="方正仿宋_GBK" w:hAnsi="Times New Roman" w:cs="Times New Roman" w:hint="eastAsia"/>
          <w:b w:val="0"/>
          <w:bCs w:val="0"/>
          <w:kern w:val="0"/>
          <w:sz w:val="32"/>
          <w:szCs w:val="32"/>
          <w:shd w:val="clear" w:color="auto" w:fill="FFFFFF"/>
        </w:rPr>
        <w:t>9</w:t>
      </w:r>
      <w:r w:rsidR="00785569">
        <w:rPr>
          <w:rStyle w:val="a4"/>
          <w:rFonts w:ascii="Times New Roman" w:eastAsia="方正仿宋_GBK" w:hAnsi="Times New Roman" w:cs="Times New Roman" w:hint="eastAsia"/>
          <w:b w:val="0"/>
          <w:bCs w:val="0"/>
          <w:kern w:val="0"/>
          <w:sz w:val="32"/>
          <w:szCs w:val="32"/>
          <w:shd w:val="clear" w:color="auto" w:fill="FFFFFF"/>
        </w:rPr>
        <w:t>．</w:t>
      </w:r>
      <w:r w:rsidRPr="00513493">
        <w:rPr>
          <w:rFonts w:ascii="方正仿宋_GBK" w:eastAsia="方正仿宋_GBK" w:hAnsi="方正仿宋_GBK" w:cs="方正仿宋_GBK" w:hint="eastAsia"/>
          <w:sz w:val="32"/>
          <w:szCs w:val="32"/>
        </w:rPr>
        <w:t>参加国际和国内的人道主义救援工作。</w:t>
      </w:r>
    </w:p>
    <w:p w:rsidR="00AF62B3" w:rsidRPr="00513493" w:rsidRDefault="00AF62B3" w:rsidP="005E6C6D">
      <w:pPr>
        <w:spacing w:line="600" w:lineRule="exact"/>
        <w:ind w:firstLineChars="200" w:firstLine="640"/>
        <w:rPr>
          <w:rFonts w:ascii="方正仿宋_GBK" w:eastAsia="方正仿宋_GBK"/>
          <w:sz w:val="32"/>
          <w:szCs w:val="32"/>
        </w:rPr>
      </w:pPr>
      <w:r w:rsidRPr="0057350F">
        <w:rPr>
          <w:rStyle w:val="a4"/>
          <w:rFonts w:ascii="Times New Roman" w:eastAsia="方正仿宋_GBK" w:hAnsi="Times New Roman" w:cs="Times New Roman" w:hint="eastAsia"/>
          <w:b w:val="0"/>
          <w:bCs w:val="0"/>
          <w:kern w:val="0"/>
          <w:sz w:val="32"/>
          <w:szCs w:val="32"/>
          <w:shd w:val="clear" w:color="auto" w:fill="FFFFFF"/>
        </w:rPr>
        <w:t>10</w:t>
      </w:r>
      <w:r w:rsidR="00785569">
        <w:rPr>
          <w:rStyle w:val="a4"/>
          <w:rFonts w:ascii="Times New Roman" w:eastAsia="方正仿宋_GBK" w:hAnsi="Times New Roman" w:cs="Times New Roman" w:hint="eastAsia"/>
          <w:b w:val="0"/>
          <w:bCs w:val="0"/>
          <w:kern w:val="0"/>
          <w:sz w:val="32"/>
          <w:szCs w:val="32"/>
          <w:shd w:val="clear" w:color="auto" w:fill="FFFFFF"/>
        </w:rPr>
        <w:t>．</w:t>
      </w:r>
      <w:r w:rsidRPr="00513493">
        <w:rPr>
          <w:rFonts w:ascii="方正仿宋_GBK" w:eastAsia="方正仿宋_GBK" w:hAnsi="方正仿宋_GBK" w:cs="方正仿宋_GBK" w:hint="eastAsia"/>
          <w:sz w:val="32"/>
          <w:szCs w:val="32"/>
        </w:rPr>
        <w:t>承办县人民政府交办的其他工作。</w:t>
      </w:r>
    </w:p>
    <w:p w:rsidR="00AF62B3" w:rsidRPr="00513493" w:rsidRDefault="00AF62B3" w:rsidP="005E6C6D">
      <w:pPr>
        <w:spacing w:line="600" w:lineRule="exact"/>
        <w:ind w:firstLineChars="200" w:firstLine="640"/>
        <w:rPr>
          <w:rFonts w:ascii="方正仿宋_GBK" w:eastAsia="方正仿宋_GBK" w:hAnsi="宋体" w:cs="宋体"/>
          <w:sz w:val="32"/>
          <w:szCs w:val="32"/>
        </w:rPr>
      </w:pPr>
      <w:r w:rsidRPr="00EC6472">
        <w:rPr>
          <w:rStyle w:val="a4"/>
          <w:rFonts w:ascii="方正楷体_GBK" w:eastAsia="方正楷体_GBK" w:hAnsi="宋体" w:cs="宋体" w:hint="eastAsia"/>
          <w:b w:val="0"/>
          <w:bCs w:val="0"/>
          <w:kern w:val="0"/>
          <w:sz w:val="32"/>
          <w:szCs w:val="32"/>
          <w:shd w:val="clear" w:color="auto" w:fill="FFFFFF"/>
        </w:rPr>
        <w:t>（二）机构设置</w:t>
      </w:r>
    </w:p>
    <w:p w:rsidR="00911EF1" w:rsidRDefault="00AF62B3" w:rsidP="005E6C6D">
      <w:pPr>
        <w:pStyle w:val="a3"/>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shd w:val="clear" w:color="auto" w:fill="FFFFFF"/>
        </w:rPr>
      </w:pPr>
      <w:r w:rsidRPr="00513493">
        <w:rPr>
          <w:rFonts w:ascii="方正仿宋_GBK" w:eastAsia="方正仿宋_GBK" w:hAnsi="方正仿宋_GBK" w:cs="方正仿宋_GBK" w:hint="eastAsia"/>
          <w:sz w:val="32"/>
          <w:szCs w:val="32"/>
          <w:shd w:val="clear" w:color="auto" w:fill="FFFFFF"/>
        </w:rPr>
        <w:t>我会属事业单位，下设综合科、赈济救护部和组织外联部三个内设机构，核定事业编制</w:t>
      </w:r>
      <w:r w:rsidRPr="002178EF">
        <w:rPr>
          <w:rFonts w:ascii="Times New Roman" w:eastAsia="方正仿宋_GBK" w:hAnsi="Times New Roman" w:cs="Times New Roman"/>
          <w:sz w:val="32"/>
          <w:szCs w:val="32"/>
          <w:shd w:val="clear" w:color="auto" w:fill="FFFFFF"/>
        </w:rPr>
        <w:t>9</w:t>
      </w:r>
      <w:r w:rsidRPr="00513493">
        <w:rPr>
          <w:rFonts w:ascii="方正仿宋_GBK" w:eastAsia="方正仿宋_GBK" w:hAnsi="方正仿宋_GBK" w:cs="方正仿宋_GBK" w:hint="eastAsia"/>
          <w:sz w:val="32"/>
          <w:szCs w:val="32"/>
          <w:shd w:val="clear" w:color="auto" w:fill="FFFFFF"/>
        </w:rPr>
        <w:t>人，启用事业编制</w:t>
      </w:r>
      <w:r w:rsidRPr="002178EF">
        <w:rPr>
          <w:rFonts w:ascii="Times New Roman" w:eastAsia="方正仿宋_GBK" w:hAnsi="Times New Roman" w:cs="Times New Roman" w:hint="eastAsia"/>
          <w:sz w:val="32"/>
          <w:szCs w:val="32"/>
          <w:shd w:val="clear" w:color="auto" w:fill="FFFFFF"/>
        </w:rPr>
        <w:t>6</w:t>
      </w:r>
      <w:r w:rsidRPr="00513493">
        <w:rPr>
          <w:rFonts w:ascii="方正仿宋_GBK" w:eastAsia="方正仿宋_GBK" w:hAnsi="方正仿宋_GBK" w:cs="方正仿宋_GBK" w:hint="eastAsia"/>
          <w:sz w:val="32"/>
          <w:szCs w:val="32"/>
          <w:shd w:val="clear" w:color="auto" w:fill="FFFFFF"/>
        </w:rPr>
        <w:t>人，实有人员</w:t>
      </w:r>
      <w:r w:rsidR="005539C9">
        <w:rPr>
          <w:rFonts w:ascii="Times New Roman" w:eastAsia="方正仿宋_GBK" w:hAnsi="Times New Roman" w:cs="Times New Roman" w:hint="eastAsia"/>
          <w:sz w:val="32"/>
          <w:szCs w:val="32"/>
          <w:shd w:val="clear" w:color="auto" w:fill="FFFFFF"/>
        </w:rPr>
        <w:t>4</w:t>
      </w:r>
      <w:r w:rsidRPr="00513493">
        <w:rPr>
          <w:rFonts w:ascii="方正仿宋_GBK" w:eastAsia="方正仿宋_GBK" w:hAnsi="方正仿宋_GBK" w:cs="方正仿宋_GBK" w:hint="eastAsia"/>
          <w:sz w:val="32"/>
          <w:szCs w:val="32"/>
          <w:shd w:val="clear" w:color="auto" w:fill="FFFFFF"/>
        </w:rPr>
        <w:t>人。</w:t>
      </w:r>
    </w:p>
    <w:p w:rsidR="00AF62B3" w:rsidRPr="00EC6472" w:rsidRDefault="00AF62B3" w:rsidP="005E6C6D">
      <w:pPr>
        <w:pStyle w:val="a3"/>
        <w:shd w:val="clear" w:color="auto" w:fill="FFFFFF"/>
        <w:spacing w:before="0" w:beforeAutospacing="0" w:after="0" w:afterAutospacing="0" w:line="600" w:lineRule="exact"/>
        <w:ind w:firstLineChars="200" w:firstLine="640"/>
        <w:rPr>
          <w:rStyle w:val="a4"/>
          <w:rFonts w:ascii="方正楷体_GBK" w:eastAsia="方正楷体_GBK"/>
        </w:rPr>
      </w:pPr>
      <w:r w:rsidRPr="00EC6472">
        <w:rPr>
          <w:rStyle w:val="a4"/>
          <w:rFonts w:ascii="方正楷体_GBK" w:eastAsia="方正楷体_GBK" w:hint="eastAsia"/>
          <w:b w:val="0"/>
          <w:bCs w:val="0"/>
          <w:sz w:val="32"/>
          <w:szCs w:val="32"/>
          <w:shd w:val="clear" w:color="auto" w:fill="FFFFFF"/>
        </w:rPr>
        <w:t>（三）单位构成</w:t>
      </w:r>
    </w:p>
    <w:p w:rsidR="00AF62B3" w:rsidRPr="00513493" w:rsidRDefault="00AF62B3" w:rsidP="005E6C6D">
      <w:pPr>
        <w:pStyle w:val="a3"/>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shd w:val="clear" w:color="auto" w:fill="FFFFFF"/>
        </w:rPr>
      </w:pPr>
      <w:r w:rsidRPr="00513493">
        <w:rPr>
          <w:rFonts w:ascii="方正仿宋_GBK" w:eastAsia="方正仿宋_GBK" w:hAnsi="方正仿宋_GBK" w:cs="方正仿宋_GBK" w:hint="eastAsia"/>
          <w:sz w:val="32"/>
          <w:szCs w:val="32"/>
          <w:shd w:val="clear" w:color="auto" w:fill="FFFFFF"/>
        </w:rPr>
        <w:t>本部门决算编制仅本部门，没有下一级部门。</w:t>
      </w:r>
    </w:p>
    <w:p w:rsidR="000753D6" w:rsidRPr="009E5996" w:rsidRDefault="000753D6" w:rsidP="001E294C">
      <w:pPr>
        <w:pStyle w:val="a3"/>
        <w:shd w:val="clear" w:color="auto" w:fill="FFFFFF"/>
        <w:snapToGrid w:val="0"/>
        <w:spacing w:before="0" w:beforeAutospacing="0" w:after="0" w:afterAutospacing="0" w:line="600" w:lineRule="exact"/>
        <w:ind w:firstLineChars="200" w:firstLine="640"/>
        <w:rPr>
          <w:rStyle w:val="a4"/>
          <w:rFonts w:ascii="方正黑体_GBK" w:eastAsia="方正黑体_GBK"/>
        </w:rPr>
      </w:pPr>
      <w:r w:rsidRPr="00513493">
        <w:rPr>
          <w:rStyle w:val="a4"/>
          <w:rFonts w:ascii="方正仿宋_GBK" w:eastAsia="方正仿宋_GBK" w:hint="eastAsia"/>
          <w:sz w:val="32"/>
          <w:szCs w:val="32"/>
        </w:rPr>
        <w:t xml:space="preserve"> </w:t>
      </w:r>
      <w:r w:rsidRPr="009E5996">
        <w:rPr>
          <w:rStyle w:val="a4"/>
          <w:rFonts w:ascii="方正黑体_GBK" w:eastAsia="方正黑体_GBK" w:hint="eastAsia"/>
          <w:b w:val="0"/>
          <w:sz w:val="32"/>
          <w:szCs w:val="32"/>
        </w:rPr>
        <w:t>二、部门决算情况说明</w:t>
      </w:r>
    </w:p>
    <w:p w:rsidR="000753D6" w:rsidRPr="00EC6472" w:rsidRDefault="000753D6" w:rsidP="005E6C6D">
      <w:pPr>
        <w:pStyle w:val="a3"/>
        <w:shd w:val="clear" w:color="auto" w:fill="FFFFFF"/>
        <w:spacing w:before="0" w:beforeAutospacing="0" w:after="0" w:afterAutospacing="0" w:line="600" w:lineRule="exact"/>
        <w:ind w:firstLineChars="200" w:firstLine="640"/>
        <w:rPr>
          <w:rStyle w:val="a4"/>
          <w:rFonts w:ascii="方正楷体_GBK" w:eastAsia="方正楷体_GBK"/>
          <w:shd w:val="clear" w:color="auto" w:fill="FFFFFF"/>
        </w:rPr>
      </w:pPr>
      <w:r w:rsidRPr="00EC6472">
        <w:rPr>
          <w:rStyle w:val="a4"/>
          <w:rFonts w:ascii="方正楷体_GBK" w:eastAsia="方正楷体_GBK" w:hint="eastAsia"/>
          <w:b w:val="0"/>
          <w:bCs w:val="0"/>
          <w:sz w:val="32"/>
          <w:szCs w:val="32"/>
          <w:shd w:val="clear" w:color="auto" w:fill="FFFFFF"/>
        </w:rPr>
        <w:t>（一）收入支出决算总体情况说明。</w:t>
      </w:r>
    </w:p>
    <w:p w:rsidR="00E65984" w:rsidRDefault="000753D6" w:rsidP="005E6C6D">
      <w:pPr>
        <w:pStyle w:val="a3"/>
        <w:shd w:val="clear" w:color="auto" w:fill="FFFFFF"/>
        <w:spacing w:before="0" w:beforeAutospacing="0" w:after="0" w:afterAutospacing="0" w:line="600" w:lineRule="exact"/>
        <w:ind w:firstLineChars="200" w:firstLine="640"/>
        <w:rPr>
          <w:rFonts w:ascii="方正仿宋_GBK" w:eastAsia="方正仿宋_GBK" w:hAnsi="方正仿宋_GBK" w:cs="方正仿宋_GBK" w:hint="eastAsia"/>
          <w:sz w:val="32"/>
          <w:szCs w:val="32"/>
          <w:shd w:val="clear" w:color="auto" w:fill="FFFFFF"/>
        </w:rPr>
      </w:pPr>
      <w:r w:rsidRPr="0057350F">
        <w:rPr>
          <w:rStyle w:val="a4"/>
          <w:rFonts w:ascii="Times New Roman" w:eastAsia="方正仿宋_GBK" w:hAnsi="Times New Roman" w:cs="Times New Roman" w:hint="eastAsia"/>
          <w:b w:val="0"/>
          <w:bCs w:val="0"/>
          <w:sz w:val="32"/>
          <w:szCs w:val="32"/>
          <w:shd w:val="clear" w:color="auto" w:fill="FFFFFF"/>
        </w:rPr>
        <w:t>1</w:t>
      </w:r>
      <w:r w:rsidR="00785569">
        <w:rPr>
          <w:rStyle w:val="a4"/>
          <w:rFonts w:ascii="Times New Roman" w:eastAsia="方正仿宋_GBK" w:hAnsi="Times New Roman" w:cs="Times New Roman" w:hint="eastAsia"/>
          <w:b w:val="0"/>
          <w:bCs w:val="0"/>
          <w:sz w:val="32"/>
          <w:szCs w:val="32"/>
          <w:shd w:val="clear" w:color="auto" w:fill="FFFFFF"/>
        </w:rPr>
        <w:t>．</w:t>
      </w:r>
      <w:r w:rsidRPr="001166EB">
        <w:rPr>
          <w:rStyle w:val="a4"/>
          <w:rFonts w:ascii="方正仿宋_GBK" w:eastAsia="方正仿宋_GBK" w:hint="eastAsia"/>
          <w:bCs w:val="0"/>
          <w:sz w:val="32"/>
          <w:szCs w:val="32"/>
          <w:shd w:val="clear" w:color="auto" w:fill="FFFFFF"/>
        </w:rPr>
        <w:t>总体情况。</w:t>
      </w:r>
      <w:r w:rsidR="001C00B1">
        <w:rPr>
          <w:rFonts w:ascii="Times New Roman" w:eastAsia="方正仿宋_GBK" w:hAnsi="Times New Roman" w:cs="Times New Roman" w:hint="eastAsia"/>
          <w:sz w:val="32"/>
          <w:szCs w:val="32"/>
          <w:shd w:val="clear" w:color="auto" w:fill="FFFFFF"/>
        </w:rPr>
        <w:t>2022</w:t>
      </w:r>
      <w:r w:rsidRPr="00513493">
        <w:rPr>
          <w:rFonts w:ascii="方正仿宋_GBK" w:eastAsia="方正仿宋_GBK" w:hint="eastAsia"/>
          <w:sz w:val="32"/>
          <w:szCs w:val="32"/>
        </w:rPr>
        <w:t>年度收入总计</w:t>
      </w:r>
      <w:r w:rsidR="001C00B1">
        <w:rPr>
          <w:rFonts w:ascii="Times New Roman" w:eastAsia="方正仿宋_GBK" w:hAnsi="Times New Roman" w:cs="Times New Roman" w:hint="eastAsia"/>
          <w:sz w:val="32"/>
          <w:szCs w:val="32"/>
          <w:shd w:val="clear" w:color="auto" w:fill="FFFFFF"/>
        </w:rPr>
        <w:t>141.14</w:t>
      </w:r>
      <w:r w:rsidRPr="00513493">
        <w:rPr>
          <w:rFonts w:ascii="方正仿宋_GBK" w:eastAsia="方正仿宋_GBK" w:hint="eastAsia"/>
          <w:sz w:val="32"/>
          <w:szCs w:val="32"/>
        </w:rPr>
        <w:t>万元，支出总计</w:t>
      </w:r>
      <w:r w:rsidR="001C00B1">
        <w:rPr>
          <w:rFonts w:ascii="Times New Roman" w:eastAsia="方正仿宋_GBK" w:hAnsi="Times New Roman" w:cs="Times New Roman" w:hint="eastAsia"/>
          <w:sz w:val="32"/>
          <w:szCs w:val="32"/>
          <w:shd w:val="clear" w:color="auto" w:fill="FFFFFF"/>
        </w:rPr>
        <w:t>141.14</w:t>
      </w:r>
      <w:r w:rsidRPr="00513493">
        <w:rPr>
          <w:rFonts w:ascii="方正仿宋_GBK" w:eastAsia="方正仿宋_GBK" w:hint="eastAsia"/>
          <w:sz w:val="32"/>
          <w:szCs w:val="32"/>
        </w:rPr>
        <w:t>万元。收支较上年决算数</w:t>
      </w:r>
      <w:r w:rsidR="001C00B1">
        <w:rPr>
          <w:rFonts w:ascii="方正仿宋_GBK" w:eastAsia="方正仿宋_GBK" w:hint="eastAsia"/>
          <w:sz w:val="32"/>
          <w:szCs w:val="32"/>
        </w:rPr>
        <w:t>增加</w:t>
      </w:r>
      <w:r w:rsidR="001C00B1">
        <w:rPr>
          <w:rFonts w:ascii="Times New Roman" w:eastAsia="方正仿宋_GBK" w:hAnsi="Times New Roman" w:cs="Times New Roman" w:hint="eastAsia"/>
          <w:sz w:val="32"/>
          <w:szCs w:val="32"/>
          <w:shd w:val="clear" w:color="auto" w:fill="FFFFFF"/>
        </w:rPr>
        <w:t>1.24</w:t>
      </w:r>
      <w:r w:rsidR="001C00B1">
        <w:rPr>
          <w:rFonts w:ascii="方正仿宋_GBK" w:eastAsia="方正仿宋_GBK" w:hint="eastAsia"/>
          <w:sz w:val="32"/>
          <w:szCs w:val="32"/>
        </w:rPr>
        <w:t>万元、增长</w:t>
      </w:r>
      <w:r w:rsidR="001C00B1">
        <w:rPr>
          <w:rFonts w:ascii="Times New Roman" w:eastAsia="方正仿宋_GBK" w:hAnsi="Times New Roman" w:cs="Times New Roman" w:hint="eastAsia"/>
          <w:sz w:val="32"/>
          <w:szCs w:val="32"/>
          <w:shd w:val="clear" w:color="auto" w:fill="FFFFFF"/>
        </w:rPr>
        <w:t>0.9</w:t>
      </w:r>
      <w:r w:rsidRPr="002178EF">
        <w:rPr>
          <w:rFonts w:ascii="Times New Roman" w:eastAsia="方正仿宋_GBK" w:hAnsi="Times New Roman" w:cs="Times New Roman" w:hint="eastAsia"/>
          <w:sz w:val="32"/>
          <w:szCs w:val="32"/>
          <w:shd w:val="clear" w:color="auto" w:fill="FFFFFF"/>
        </w:rPr>
        <w:t>%</w:t>
      </w:r>
      <w:r w:rsidRPr="00513493">
        <w:rPr>
          <w:rFonts w:ascii="方正仿宋_GBK" w:eastAsia="方正仿宋_GBK" w:hint="eastAsia"/>
          <w:sz w:val="32"/>
          <w:szCs w:val="32"/>
        </w:rPr>
        <w:t>，主要原因</w:t>
      </w:r>
      <w:r w:rsidR="004E6D4C" w:rsidRPr="00513493">
        <w:rPr>
          <w:rFonts w:ascii="方正仿宋_GBK" w:eastAsia="方正仿宋_GBK" w:hint="eastAsia"/>
          <w:sz w:val="32"/>
          <w:szCs w:val="32"/>
        </w:rPr>
        <w:t>是单位人</w:t>
      </w:r>
      <w:r w:rsidR="006612DD">
        <w:rPr>
          <w:rFonts w:ascii="方正仿宋_GBK" w:eastAsia="方正仿宋_GBK" w:hint="eastAsia"/>
          <w:sz w:val="32"/>
          <w:szCs w:val="32"/>
        </w:rPr>
        <w:t>员工资及社会保障费进行了上调，</w:t>
      </w:r>
      <w:r w:rsidR="004E6D4C" w:rsidRPr="00513493">
        <w:rPr>
          <w:rFonts w:ascii="方正仿宋_GBK" w:eastAsia="方正仿宋_GBK" w:hint="eastAsia"/>
          <w:sz w:val="32"/>
          <w:szCs w:val="32"/>
        </w:rPr>
        <w:t>在应急救护培训、黄水生命健康安全教育体验、志愿服务等</w:t>
      </w:r>
      <w:r w:rsidR="006612DD">
        <w:rPr>
          <w:rFonts w:ascii="方正仿宋_GBK" w:eastAsia="方正仿宋_GBK" w:hAnsi="方正仿宋_GBK" w:cs="方正仿宋_GBK" w:hint="eastAsia"/>
          <w:sz w:val="32"/>
          <w:szCs w:val="32"/>
          <w:shd w:val="clear" w:color="auto" w:fill="FFFFFF"/>
        </w:rPr>
        <w:t>项目中增加</w:t>
      </w:r>
      <w:r w:rsidR="004E6D4C" w:rsidRPr="00513493">
        <w:rPr>
          <w:rFonts w:ascii="方正仿宋_GBK" w:eastAsia="方正仿宋_GBK" w:hAnsi="方正仿宋_GBK" w:cs="方正仿宋_GBK" w:hint="eastAsia"/>
          <w:sz w:val="32"/>
          <w:szCs w:val="32"/>
          <w:shd w:val="clear" w:color="auto" w:fill="FFFFFF"/>
        </w:rPr>
        <w:t>资金收入和支出</w:t>
      </w:r>
      <w:r w:rsidR="006612DD">
        <w:rPr>
          <w:rFonts w:ascii="方正仿宋_GBK" w:eastAsia="方正仿宋_GBK" w:hAnsi="方正仿宋_GBK" w:cs="方正仿宋_GBK" w:hint="eastAsia"/>
          <w:sz w:val="32"/>
          <w:szCs w:val="32"/>
          <w:shd w:val="clear" w:color="auto" w:fill="FFFFFF"/>
        </w:rPr>
        <w:t>，所以总体收支较上年增加</w:t>
      </w:r>
      <w:r w:rsidR="004E6D4C" w:rsidRPr="00513493">
        <w:rPr>
          <w:rFonts w:ascii="方正仿宋_GBK" w:eastAsia="方正仿宋_GBK" w:hAnsi="方正仿宋_GBK" w:cs="方正仿宋_GBK" w:hint="eastAsia"/>
          <w:sz w:val="32"/>
          <w:szCs w:val="32"/>
          <w:shd w:val="clear" w:color="auto" w:fill="FFFFFF"/>
        </w:rPr>
        <w:t>。</w:t>
      </w:r>
    </w:p>
    <w:p w:rsidR="000753D6" w:rsidRPr="00911EF1" w:rsidRDefault="000753D6" w:rsidP="005E6C6D">
      <w:pPr>
        <w:pStyle w:val="a3"/>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shd w:val="clear" w:color="auto" w:fill="FFFFFF"/>
        </w:rPr>
      </w:pPr>
      <w:r w:rsidRPr="0057350F">
        <w:rPr>
          <w:rStyle w:val="a4"/>
          <w:rFonts w:ascii="Times New Roman" w:eastAsia="方正仿宋_GBK" w:hAnsi="Times New Roman" w:cs="Times New Roman" w:hint="eastAsia"/>
          <w:b w:val="0"/>
          <w:bCs w:val="0"/>
          <w:sz w:val="32"/>
          <w:szCs w:val="32"/>
          <w:shd w:val="clear" w:color="auto" w:fill="FFFFFF"/>
        </w:rPr>
        <w:t>2</w:t>
      </w:r>
      <w:r w:rsidR="00785569">
        <w:rPr>
          <w:rStyle w:val="a4"/>
          <w:rFonts w:ascii="Times New Roman" w:eastAsia="方正仿宋_GBK" w:hAnsi="Times New Roman" w:cs="Times New Roman" w:hint="eastAsia"/>
          <w:b w:val="0"/>
          <w:bCs w:val="0"/>
          <w:sz w:val="32"/>
          <w:szCs w:val="32"/>
          <w:shd w:val="clear" w:color="auto" w:fill="FFFFFF"/>
        </w:rPr>
        <w:t>．</w:t>
      </w:r>
      <w:r w:rsidRPr="001166EB">
        <w:rPr>
          <w:rStyle w:val="a4"/>
          <w:rFonts w:ascii="方正仿宋_GBK" w:eastAsia="方正仿宋_GBK" w:hint="eastAsia"/>
          <w:bCs w:val="0"/>
          <w:sz w:val="32"/>
          <w:szCs w:val="32"/>
          <w:shd w:val="clear" w:color="auto" w:fill="FFFFFF"/>
        </w:rPr>
        <w:t>收入情况。</w:t>
      </w:r>
      <w:r w:rsidR="008D75DC">
        <w:rPr>
          <w:rFonts w:ascii="Times New Roman" w:eastAsia="方正仿宋_GBK" w:hAnsi="Times New Roman" w:cs="Times New Roman" w:hint="eastAsia"/>
          <w:sz w:val="32"/>
          <w:szCs w:val="32"/>
          <w:shd w:val="clear" w:color="auto" w:fill="FFFFFF"/>
        </w:rPr>
        <w:t>2022</w:t>
      </w:r>
      <w:r w:rsidRPr="00513493">
        <w:rPr>
          <w:rFonts w:ascii="方正仿宋_GBK" w:eastAsia="方正仿宋_GBK" w:hint="eastAsia"/>
          <w:sz w:val="32"/>
          <w:szCs w:val="32"/>
        </w:rPr>
        <w:t>年度收入合计</w:t>
      </w:r>
      <w:r w:rsidR="008D75DC">
        <w:rPr>
          <w:rFonts w:ascii="Times New Roman" w:eastAsia="方正仿宋_GBK" w:hAnsi="Times New Roman" w:cs="Times New Roman" w:hint="eastAsia"/>
          <w:sz w:val="32"/>
          <w:szCs w:val="32"/>
          <w:shd w:val="clear" w:color="auto" w:fill="FFFFFF"/>
        </w:rPr>
        <w:t>141.14</w:t>
      </w:r>
      <w:r w:rsidR="008D75DC">
        <w:rPr>
          <w:rFonts w:ascii="方正仿宋_GBK" w:eastAsia="方正仿宋_GBK" w:hint="eastAsia"/>
          <w:sz w:val="32"/>
          <w:szCs w:val="32"/>
        </w:rPr>
        <w:t>万元，较上年决算数增加1.24万元，增长</w:t>
      </w:r>
      <w:r w:rsidR="008D75DC">
        <w:rPr>
          <w:rFonts w:ascii="Times New Roman" w:eastAsia="方正仿宋_GBK" w:hAnsi="Times New Roman" w:cs="Times New Roman" w:hint="eastAsia"/>
          <w:sz w:val="32"/>
          <w:szCs w:val="32"/>
          <w:shd w:val="clear" w:color="auto" w:fill="FFFFFF"/>
        </w:rPr>
        <w:t>0.9</w:t>
      </w:r>
      <w:r w:rsidRPr="002178EF">
        <w:rPr>
          <w:rFonts w:ascii="Times New Roman" w:eastAsia="方正仿宋_GBK" w:hAnsi="Times New Roman" w:cs="Times New Roman" w:hint="eastAsia"/>
          <w:sz w:val="32"/>
          <w:szCs w:val="32"/>
          <w:shd w:val="clear" w:color="auto" w:fill="FFFFFF"/>
        </w:rPr>
        <w:t>%</w:t>
      </w:r>
      <w:r w:rsidRPr="00513493">
        <w:rPr>
          <w:rFonts w:ascii="方正仿宋_GBK" w:eastAsia="方正仿宋_GBK" w:hint="eastAsia"/>
          <w:sz w:val="32"/>
          <w:szCs w:val="32"/>
        </w:rPr>
        <w:t>，主要原因</w:t>
      </w:r>
      <w:r w:rsidR="00507912">
        <w:rPr>
          <w:rFonts w:ascii="方正仿宋_GBK" w:eastAsia="方正仿宋_GBK" w:hint="eastAsia"/>
          <w:sz w:val="32"/>
          <w:szCs w:val="32"/>
        </w:rPr>
        <w:t>是财政收入增加。</w:t>
      </w:r>
      <w:r w:rsidRPr="00513493">
        <w:rPr>
          <w:rFonts w:ascii="方正仿宋_GBK" w:eastAsia="方正仿宋_GBK" w:hint="eastAsia"/>
          <w:sz w:val="32"/>
          <w:szCs w:val="32"/>
        </w:rPr>
        <w:t>其中：财政拨款收入</w:t>
      </w:r>
      <w:r w:rsidR="00593DBE">
        <w:rPr>
          <w:rFonts w:ascii="Times New Roman" w:eastAsia="方正仿宋_GBK" w:hAnsi="Times New Roman" w:cs="Times New Roman" w:hint="eastAsia"/>
          <w:sz w:val="32"/>
          <w:szCs w:val="32"/>
          <w:shd w:val="clear" w:color="auto" w:fill="FFFFFF"/>
        </w:rPr>
        <w:t>141.14</w:t>
      </w:r>
      <w:r w:rsidRPr="00513493">
        <w:rPr>
          <w:rFonts w:ascii="方正仿宋_GBK" w:eastAsia="方正仿宋_GBK" w:hint="eastAsia"/>
          <w:sz w:val="32"/>
          <w:szCs w:val="32"/>
        </w:rPr>
        <w:t>万元，占</w:t>
      </w:r>
      <w:r w:rsidRPr="002178EF">
        <w:rPr>
          <w:rFonts w:ascii="Times New Roman" w:eastAsia="方正仿宋_GBK" w:hAnsi="Times New Roman" w:cs="Times New Roman" w:hint="eastAsia"/>
          <w:sz w:val="32"/>
          <w:szCs w:val="32"/>
          <w:shd w:val="clear" w:color="auto" w:fill="FFFFFF"/>
        </w:rPr>
        <w:t>100%</w:t>
      </w:r>
      <w:r w:rsidR="004E6D4C" w:rsidRPr="00513493">
        <w:rPr>
          <w:rFonts w:ascii="方正仿宋_GBK" w:eastAsia="方正仿宋_GBK" w:hint="eastAsia"/>
          <w:sz w:val="32"/>
          <w:szCs w:val="32"/>
        </w:rPr>
        <w:t>。</w:t>
      </w:r>
    </w:p>
    <w:p w:rsidR="000753D6" w:rsidRPr="00513493" w:rsidRDefault="000753D6" w:rsidP="005E6C6D">
      <w:pPr>
        <w:pStyle w:val="a3"/>
        <w:shd w:val="clear" w:color="auto" w:fill="FFFFFF"/>
        <w:snapToGrid w:val="0"/>
        <w:spacing w:before="0" w:beforeAutospacing="0" w:after="0" w:afterAutospacing="0" w:line="600" w:lineRule="exact"/>
        <w:ind w:firstLineChars="200" w:firstLine="640"/>
        <w:rPr>
          <w:rFonts w:ascii="方正仿宋_GBK" w:eastAsia="方正仿宋_GBK"/>
          <w:sz w:val="32"/>
          <w:szCs w:val="32"/>
        </w:rPr>
      </w:pPr>
      <w:r w:rsidRPr="0057350F">
        <w:rPr>
          <w:rStyle w:val="a4"/>
          <w:rFonts w:ascii="Times New Roman" w:eastAsia="方正仿宋_GBK" w:hAnsi="Times New Roman" w:cs="Times New Roman" w:hint="eastAsia"/>
          <w:b w:val="0"/>
          <w:bCs w:val="0"/>
          <w:sz w:val="32"/>
          <w:szCs w:val="32"/>
          <w:shd w:val="clear" w:color="auto" w:fill="FFFFFF"/>
        </w:rPr>
        <w:t>3</w:t>
      </w:r>
      <w:r w:rsidR="00785569">
        <w:rPr>
          <w:rStyle w:val="a4"/>
          <w:rFonts w:ascii="Times New Roman" w:eastAsia="方正仿宋_GBK" w:hAnsi="Times New Roman" w:cs="Times New Roman" w:hint="eastAsia"/>
          <w:b w:val="0"/>
          <w:bCs w:val="0"/>
          <w:sz w:val="32"/>
          <w:szCs w:val="32"/>
          <w:shd w:val="clear" w:color="auto" w:fill="FFFFFF"/>
        </w:rPr>
        <w:t>．</w:t>
      </w:r>
      <w:r w:rsidRPr="001166EB">
        <w:rPr>
          <w:rStyle w:val="a4"/>
          <w:rFonts w:ascii="方正仿宋_GBK" w:eastAsia="方正仿宋_GBK" w:hint="eastAsia"/>
          <w:bCs w:val="0"/>
          <w:sz w:val="32"/>
          <w:szCs w:val="32"/>
          <w:shd w:val="clear" w:color="auto" w:fill="FFFFFF"/>
        </w:rPr>
        <w:t>支出情况。</w:t>
      </w:r>
      <w:r w:rsidR="00830917">
        <w:rPr>
          <w:rFonts w:ascii="Times New Roman" w:eastAsia="方正仿宋_GBK" w:hAnsi="Times New Roman" w:cs="Times New Roman" w:hint="eastAsia"/>
          <w:sz w:val="32"/>
          <w:szCs w:val="32"/>
          <w:shd w:val="clear" w:color="auto" w:fill="FFFFFF"/>
        </w:rPr>
        <w:t>2022</w:t>
      </w:r>
      <w:r w:rsidRPr="00513493">
        <w:rPr>
          <w:rFonts w:ascii="方正仿宋_GBK" w:eastAsia="方正仿宋_GBK" w:hint="eastAsia"/>
          <w:sz w:val="32"/>
          <w:szCs w:val="32"/>
        </w:rPr>
        <w:t>年度支出合计</w:t>
      </w:r>
      <w:r w:rsidR="00830917">
        <w:rPr>
          <w:rFonts w:ascii="Times New Roman" w:eastAsia="方正仿宋_GBK" w:hAnsi="Times New Roman" w:cs="Times New Roman" w:hint="eastAsia"/>
          <w:sz w:val="32"/>
          <w:szCs w:val="32"/>
          <w:shd w:val="clear" w:color="auto" w:fill="FFFFFF"/>
        </w:rPr>
        <w:t>141.14</w:t>
      </w:r>
      <w:r w:rsidRPr="00513493">
        <w:rPr>
          <w:rFonts w:ascii="方正仿宋_GBK" w:eastAsia="方正仿宋_GBK" w:hint="eastAsia"/>
          <w:sz w:val="32"/>
          <w:szCs w:val="32"/>
        </w:rPr>
        <w:t>万元，较上年决算数</w:t>
      </w:r>
      <w:r w:rsidR="00830917">
        <w:rPr>
          <w:rFonts w:ascii="方正仿宋_GBK" w:eastAsia="方正仿宋_GBK" w:hint="eastAsia"/>
          <w:sz w:val="32"/>
          <w:szCs w:val="32"/>
        </w:rPr>
        <w:t>增加1.24万元</w:t>
      </w:r>
      <w:r w:rsidRPr="00513493">
        <w:rPr>
          <w:rFonts w:ascii="方正仿宋_GBK" w:eastAsia="方正仿宋_GBK" w:hint="eastAsia"/>
          <w:sz w:val="32"/>
          <w:szCs w:val="32"/>
        </w:rPr>
        <w:t>，</w:t>
      </w:r>
      <w:r w:rsidR="00830917">
        <w:rPr>
          <w:rFonts w:ascii="方正仿宋_GBK" w:eastAsia="方正仿宋_GBK" w:hint="eastAsia"/>
          <w:sz w:val="32"/>
          <w:szCs w:val="32"/>
        </w:rPr>
        <w:t>增长</w:t>
      </w:r>
      <w:r w:rsidR="00830917">
        <w:rPr>
          <w:rFonts w:ascii="Times New Roman" w:eastAsia="方正仿宋_GBK" w:hAnsi="Times New Roman" w:cs="Times New Roman" w:hint="eastAsia"/>
          <w:sz w:val="32"/>
          <w:szCs w:val="32"/>
          <w:shd w:val="clear" w:color="auto" w:fill="FFFFFF"/>
        </w:rPr>
        <w:t>0.9</w:t>
      </w:r>
      <w:r w:rsidR="00830917" w:rsidRPr="002178EF">
        <w:rPr>
          <w:rFonts w:ascii="Times New Roman" w:eastAsia="方正仿宋_GBK" w:hAnsi="Times New Roman" w:cs="Times New Roman" w:hint="eastAsia"/>
          <w:sz w:val="32"/>
          <w:szCs w:val="32"/>
          <w:shd w:val="clear" w:color="auto" w:fill="FFFFFF"/>
        </w:rPr>
        <w:t>%</w:t>
      </w:r>
      <w:r w:rsidRPr="00513493">
        <w:rPr>
          <w:rFonts w:ascii="方正仿宋_GBK" w:eastAsia="方正仿宋_GBK" w:hint="eastAsia"/>
          <w:sz w:val="32"/>
          <w:szCs w:val="32"/>
        </w:rPr>
        <w:t>，主要原因是</w:t>
      </w:r>
      <w:r w:rsidR="009E2E60" w:rsidRPr="00513493">
        <w:rPr>
          <w:rFonts w:ascii="方正仿宋_GBK" w:eastAsia="方正仿宋_GBK" w:hAnsi="仿宋" w:cs="仿宋" w:hint="eastAsia"/>
          <w:color w:val="000000"/>
          <w:sz w:val="32"/>
          <w:szCs w:val="32"/>
        </w:rPr>
        <w:t>单位人员工资及社会保障费用上涨财政进行了上调</w:t>
      </w:r>
      <w:r w:rsidR="00C16A5C">
        <w:rPr>
          <w:rFonts w:ascii="方正仿宋_GBK" w:eastAsia="方正仿宋_GBK" w:hAnsi="仿宋" w:cs="仿宋" w:hint="eastAsia"/>
          <w:color w:val="000000"/>
          <w:sz w:val="32"/>
          <w:szCs w:val="32"/>
        </w:rPr>
        <w:t>。</w:t>
      </w:r>
      <w:r w:rsidRPr="00513493">
        <w:rPr>
          <w:rFonts w:ascii="方正仿宋_GBK" w:eastAsia="方正仿宋_GBK" w:hint="eastAsia"/>
          <w:sz w:val="32"/>
          <w:szCs w:val="32"/>
        </w:rPr>
        <w:t>其中：基本支出</w:t>
      </w:r>
      <w:r w:rsidR="00CF45B7">
        <w:rPr>
          <w:rFonts w:ascii="Times New Roman" w:eastAsia="方正仿宋_GBK" w:hAnsi="Times New Roman" w:cs="Times New Roman" w:hint="eastAsia"/>
          <w:sz w:val="32"/>
          <w:szCs w:val="32"/>
          <w:shd w:val="clear" w:color="auto" w:fill="FFFFFF"/>
        </w:rPr>
        <w:t>129.66</w:t>
      </w:r>
      <w:r w:rsidRPr="00513493">
        <w:rPr>
          <w:rFonts w:ascii="方正仿宋_GBK" w:eastAsia="方正仿宋_GBK" w:hint="eastAsia"/>
          <w:sz w:val="32"/>
          <w:szCs w:val="32"/>
        </w:rPr>
        <w:t>万元，占</w:t>
      </w:r>
      <w:r w:rsidR="00CF45B7">
        <w:rPr>
          <w:rFonts w:ascii="Times New Roman" w:eastAsia="方正仿宋_GBK" w:hAnsi="Times New Roman" w:cs="Times New Roman" w:hint="eastAsia"/>
          <w:sz w:val="32"/>
          <w:szCs w:val="32"/>
          <w:shd w:val="clear" w:color="auto" w:fill="FFFFFF"/>
        </w:rPr>
        <w:t>91.9</w:t>
      </w:r>
      <w:r w:rsidRPr="002178EF">
        <w:rPr>
          <w:rFonts w:ascii="Times New Roman" w:eastAsia="方正仿宋_GBK" w:hAnsi="Times New Roman" w:cs="Times New Roman" w:hint="eastAsia"/>
          <w:sz w:val="32"/>
          <w:szCs w:val="32"/>
          <w:shd w:val="clear" w:color="auto" w:fill="FFFFFF"/>
        </w:rPr>
        <w:t>%</w:t>
      </w:r>
      <w:r w:rsidRPr="00513493">
        <w:rPr>
          <w:rFonts w:ascii="方正仿宋_GBK" w:eastAsia="方正仿宋_GBK" w:hint="eastAsia"/>
          <w:sz w:val="32"/>
          <w:szCs w:val="32"/>
        </w:rPr>
        <w:t>；项目支出</w:t>
      </w:r>
      <w:r w:rsidR="00CF45B7">
        <w:rPr>
          <w:rFonts w:ascii="Times New Roman" w:eastAsia="方正仿宋_GBK" w:hAnsi="Times New Roman" w:cs="Times New Roman" w:hint="eastAsia"/>
          <w:sz w:val="32"/>
          <w:szCs w:val="32"/>
          <w:shd w:val="clear" w:color="auto" w:fill="FFFFFF"/>
        </w:rPr>
        <w:t>11.48</w:t>
      </w:r>
      <w:r w:rsidRPr="00513493">
        <w:rPr>
          <w:rFonts w:ascii="方正仿宋_GBK" w:eastAsia="方正仿宋_GBK" w:hint="eastAsia"/>
          <w:sz w:val="32"/>
          <w:szCs w:val="32"/>
        </w:rPr>
        <w:t>万元，占</w:t>
      </w:r>
      <w:r w:rsidR="00CF45B7">
        <w:rPr>
          <w:rFonts w:ascii="Times New Roman" w:eastAsia="方正仿宋_GBK" w:hAnsi="Times New Roman" w:cs="Times New Roman" w:hint="eastAsia"/>
          <w:sz w:val="32"/>
          <w:szCs w:val="32"/>
          <w:shd w:val="clear" w:color="auto" w:fill="FFFFFF"/>
        </w:rPr>
        <w:t>8.1</w:t>
      </w:r>
      <w:r w:rsidRPr="002178EF">
        <w:rPr>
          <w:rFonts w:ascii="Times New Roman" w:eastAsia="方正仿宋_GBK" w:hAnsi="Times New Roman" w:cs="Times New Roman" w:hint="eastAsia"/>
          <w:sz w:val="32"/>
          <w:szCs w:val="32"/>
          <w:shd w:val="clear" w:color="auto" w:fill="FFFFFF"/>
        </w:rPr>
        <w:t>%</w:t>
      </w:r>
      <w:r w:rsidR="004E6D4C" w:rsidRPr="00513493">
        <w:rPr>
          <w:rFonts w:ascii="方正仿宋_GBK" w:eastAsia="方正仿宋_GBK" w:hint="eastAsia"/>
          <w:sz w:val="32"/>
          <w:szCs w:val="32"/>
        </w:rPr>
        <w:t>。</w:t>
      </w:r>
    </w:p>
    <w:p w:rsidR="000753D6" w:rsidRPr="00513493" w:rsidRDefault="000753D6" w:rsidP="005E6C6D">
      <w:pPr>
        <w:pStyle w:val="a3"/>
        <w:shd w:val="clear" w:color="auto" w:fill="FFFFFF"/>
        <w:snapToGrid w:val="0"/>
        <w:spacing w:before="0" w:beforeAutospacing="0" w:after="0" w:afterAutospacing="0" w:line="600" w:lineRule="exact"/>
        <w:ind w:firstLineChars="200" w:firstLine="640"/>
        <w:rPr>
          <w:rFonts w:ascii="方正仿宋_GBK" w:eastAsia="方正仿宋_GBK"/>
          <w:sz w:val="32"/>
          <w:szCs w:val="32"/>
        </w:rPr>
      </w:pPr>
      <w:r w:rsidRPr="0057350F">
        <w:rPr>
          <w:rStyle w:val="a4"/>
          <w:rFonts w:ascii="Times New Roman" w:eastAsia="方正仿宋_GBK" w:hAnsi="Times New Roman" w:cs="Times New Roman" w:hint="eastAsia"/>
          <w:b w:val="0"/>
          <w:bCs w:val="0"/>
          <w:sz w:val="32"/>
          <w:szCs w:val="32"/>
          <w:shd w:val="clear" w:color="auto" w:fill="FFFFFF"/>
        </w:rPr>
        <w:lastRenderedPageBreak/>
        <w:t>4</w:t>
      </w:r>
      <w:r w:rsidR="00785569">
        <w:rPr>
          <w:rStyle w:val="a4"/>
          <w:rFonts w:ascii="Times New Roman" w:eastAsia="方正仿宋_GBK" w:hAnsi="Times New Roman" w:cs="Times New Roman" w:hint="eastAsia"/>
          <w:b w:val="0"/>
          <w:bCs w:val="0"/>
          <w:sz w:val="32"/>
          <w:szCs w:val="32"/>
          <w:shd w:val="clear" w:color="auto" w:fill="FFFFFF"/>
        </w:rPr>
        <w:t>．</w:t>
      </w:r>
      <w:r w:rsidRPr="001166EB">
        <w:rPr>
          <w:rStyle w:val="a4"/>
          <w:rFonts w:ascii="方正仿宋_GBK" w:eastAsia="方正仿宋_GBK" w:hint="eastAsia"/>
          <w:bCs w:val="0"/>
          <w:sz w:val="32"/>
          <w:szCs w:val="32"/>
          <w:shd w:val="clear" w:color="auto" w:fill="FFFFFF"/>
        </w:rPr>
        <w:t>结转结余情况。</w:t>
      </w:r>
      <w:r w:rsidR="000B6A0E">
        <w:rPr>
          <w:rFonts w:ascii="Times New Roman" w:eastAsia="方正仿宋_GBK" w:hAnsi="Times New Roman" w:cs="Times New Roman" w:hint="eastAsia"/>
          <w:sz w:val="32"/>
          <w:szCs w:val="32"/>
          <w:shd w:val="clear" w:color="auto" w:fill="FFFFFF"/>
        </w:rPr>
        <w:t>2022</w:t>
      </w:r>
      <w:r w:rsidRPr="00513493">
        <w:rPr>
          <w:rFonts w:ascii="方正仿宋_GBK" w:eastAsia="方正仿宋_GBK" w:hint="eastAsia"/>
          <w:sz w:val="32"/>
          <w:szCs w:val="32"/>
        </w:rPr>
        <w:t>年度年末结转和结余</w:t>
      </w:r>
      <w:r w:rsidRPr="009C5A50">
        <w:rPr>
          <w:rFonts w:ascii="Times New Roman" w:eastAsia="方正仿宋_GBK" w:hAnsi="Times New Roman" w:cs="Times New Roman" w:hint="eastAsia"/>
          <w:sz w:val="32"/>
          <w:szCs w:val="32"/>
          <w:shd w:val="clear" w:color="auto" w:fill="FFFFFF"/>
        </w:rPr>
        <w:t>0.00</w:t>
      </w:r>
      <w:r w:rsidRPr="00513493">
        <w:rPr>
          <w:rFonts w:ascii="方正仿宋_GBK" w:eastAsia="方正仿宋_GBK" w:hint="eastAsia"/>
          <w:sz w:val="32"/>
          <w:szCs w:val="32"/>
        </w:rPr>
        <w:t>万元，较上年决算数增加</w:t>
      </w:r>
      <w:r w:rsidRPr="009C5A50">
        <w:rPr>
          <w:rFonts w:ascii="Times New Roman" w:eastAsia="方正仿宋_GBK" w:hAnsi="Times New Roman" w:cs="Times New Roman" w:hint="eastAsia"/>
          <w:sz w:val="32"/>
          <w:szCs w:val="32"/>
          <w:shd w:val="clear" w:color="auto" w:fill="FFFFFF"/>
        </w:rPr>
        <w:t>0.00</w:t>
      </w:r>
      <w:r w:rsidRPr="00513493">
        <w:rPr>
          <w:rFonts w:ascii="方正仿宋_GBK" w:eastAsia="方正仿宋_GBK" w:hint="eastAsia"/>
          <w:sz w:val="32"/>
          <w:szCs w:val="32"/>
        </w:rPr>
        <w:t>万元</w:t>
      </w:r>
      <w:r w:rsidR="00F079EA" w:rsidRPr="00513493">
        <w:rPr>
          <w:rFonts w:ascii="方正仿宋_GBK" w:eastAsia="方正仿宋_GBK" w:hint="eastAsia"/>
          <w:sz w:val="32"/>
          <w:szCs w:val="32"/>
        </w:rPr>
        <w:t>。</w:t>
      </w:r>
    </w:p>
    <w:p w:rsidR="000753D6" w:rsidRPr="00EC6472" w:rsidRDefault="000753D6" w:rsidP="005E6C6D">
      <w:pPr>
        <w:pStyle w:val="a3"/>
        <w:shd w:val="clear" w:color="auto" w:fill="FFFFFF"/>
        <w:spacing w:before="0" w:beforeAutospacing="0" w:after="0" w:afterAutospacing="0" w:line="600" w:lineRule="exact"/>
        <w:ind w:firstLineChars="200" w:firstLine="640"/>
        <w:rPr>
          <w:rStyle w:val="a4"/>
          <w:rFonts w:ascii="方正楷体_GBK" w:eastAsia="方正楷体_GBK"/>
          <w:shd w:val="clear" w:color="auto" w:fill="FFFFFF"/>
        </w:rPr>
      </w:pPr>
      <w:r w:rsidRPr="00EC6472">
        <w:rPr>
          <w:rStyle w:val="a4"/>
          <w:rFonts w:ascii="方正楷体_GBK" w:eastAsia="方正楷体_GBK" w:hint="eastAsia"/>
          <w:b w:val="0"/>
          <w:bCs w:val="0"/>
          <w:sz w:val="32"/>
          <w:szCs w:val="32"/>
          <w:shd w:val="clear" w:color="auto" w:fill="FFFFFF"/>
        </w:rPr>
        <w:t>（二）财政拨款收入支出决算总体情况说明。</w:t>
      </w:r>
    </w:p>
    <w:p w:rsidR="00911EF1" w:rsidRDefault="002E4915" w:rsidP="005E6C6D">
      <w:pPr>
        <w:pStyle w:val="a3"/>
        <w:shd w:val="clear" w:color="auto" w:fill="FFFFFF"/>
        <w:snapToGrid w:val="0"/>
        <w:spacing w:before="0" w:beforeAutospacing="0" w:after="0" w:afterAutospacing="0" w:line="600" w:lineRule="exact"/>
        <w:ind w:firstLineChars="200" w:firstLine="640"/>
        <w:rPr>
          <w:rFonts w:ascii="方正仿宋_GBK" w:eastAsia="方正仿宋_GBK"/>
          <w:sz w:val="32"/>
          <w:szCs w:val="32"/>
        </w:rPr>
      </w:pPr>
      <w:r>
        <w:rPr>
          <w:rFonts w:ascii="方正仿宋_GBK" w:eastAsia="方正仿宋_GBK" w:hint="eastAsia"/>
          <w:sz w:val="32"/>
          <w:szCs w:val="32"/>
        </w:rPr>
        <w:t>2022</w:t>
      </w:r>
      <w:r w:rsidR="000753D6" w:rsidRPr="00513493">
        <w:rPr>
          <w:rFonts w:ascii="方正仿宋_GBK" w:eastAsia="方正仿宋_GBK" w:hint="eastAsia"/>
          <w:sz w:val="32"/>
          <w:szCs w:val="32"/>
        </w:rPr>
        <w:t>年度财政拨款收、支总计</w:t>
      </w:r>
      <w:r>
        <w:rPr>
          <w:rFonts w:ascii="Times New Roman" w:eastAsia="方正仿宋_GBK" w:hAnsi="Times New Roman" w:cs="Times New Roman" w:hint="eastAsia"/>
          <w:sz w:val="32"/>
          <w:szCs w:val="32"/>
          <w:shd w:val="clear" w:color="auto" w:fill="FFFFFF"/>
        </w:rPr>
        <w:t>141.14</w:t>
      </w:r>
      <w:r w:rsidR="000753D6" w:rsidRPr="00513493">
        <w:rPr>
          <w:rFonts w:ascii="方正仿宋_GBK" w:eastAsia="方正仿宋_GBK" w:hint="eastAsia"/>
          <w:sz w:val="32"/>
          <w:szCs w:val="32"/>
        </w:rPr>
        <w:t>万元。与</w:t>
      </w:r>
      <w:r>
        <w:rPr>
          <w:rFonts w:ascii="Times New Roman" w:eastAsia="方正仿宋_GBK" w:hAnsi="Times New Roman" w:cs="Times New Roman" w:hint="eastAsia"/>
          <w:sz w:val="32"/>
          <w:szCs w:val="32"/>
          <w:shd w:val="clear" w:color="auto" w:fill="FFFFFF"/>
        </w:rPr>
        <w:t>2021</w:t>
      </w:r>
      <w:r w:rsidR="000753D6" w:rsidRPr="00513493">
        <w:rPr>
          <w:rFonts w:ascii="方正仿宋_GBK" w:eastAsia="方正仿宋_GBK" w:hint="eastAsia"/>
          <w:sz w:val="32"/>
          <w:szCs w:val="32"/>
        </w:rPr>
        <w:t>年相比，财政拨款收、支总计各</w:t>
      </w:r>
      <w:r w:rsidR="002150CD">
        <w:rPr>
          <w:rFonts w:ascii="方正仿宋_GBK" w:eastAsia="方正仿宋_GBK" w:hint="eastAsia"/>
          <w:sz w:val="32"/>
          <w:szCs w:val="32"/>
        </w:rPr>
        <w:t>增加1.24</w:t>
      </w:r>
      <w:r w:rsidR="000753D6" w:rsidRPr="00513493">
        <w:rPr>
          <w:rFonts w:ascii="方正仿宋_GBK" w:eastAsia="方正仿宋_GBK" w:hint="eastAsia"/>
          <w:sz w:val="32"/>
          <w:szCs w:val="32"/>
        </w:rPr>
        <w:t>万元，</w:t>
      </w:r>
      <w:r w:rsidR="002150CD">
        <w:rPr>
          <w:rFonts w:ascii="方正仿宋_GBK" w:eastAsia="方正仿宋_GBK" w:hint="eastAsia"/>
          <w:sz w:val="32"/>
          <w:szCs w:val="32"/>
        </w:rPr>
        <w:t>增长0.9%</w:t>
      </w:r>
      <w:r w:rsidR="000753D6" w:rsidRPr="00513493">
        <w:rPr>
          <w:rFonts w:ascii="方正仿宋_GBK" w:eastAsia="方正仿宋_GBK" w:hint="eastAsia"/>
          <w:sz w:val="32"/>
          <w:szCs w:val="32"/>
        </w:rPr>
        <w:t>。主要原因是</w:t>
      </w:r>
      <w:r w:rsidR="00BC447C" w:rsidRPr="00513493">
        <w:rPr>
          <w:rFonts w:ascii="方正仿宋_GBK" w:eastAsia="方正仿宋_GBK" w:hint="eastAsia"/>
          <w:sz w:val="32"/>
          <w:szCs w:val="32"/>
        </w:rPr>
        <w:t>单位人员工</w:t>
      </w:r>
      <w:r w:rsidR="00474BF6">
        <w:rPr>
          <w:rFonts w:ascii="方正仿宋_GBK" w:eastAsia="方正仿宋_GBK" w:hint="eastAsia"/>
          <w:sz w:val="32"/>
          <w:szCs w:val="32"/>
        </w:rPr>
        <w:t>资及社会保障费进行了上调，</w:t>
      </w:r>
      <w:r w:rsidR="00BC447C" w:rsidRPr="00513493">
        <w:rPr>
          <w:rFonts w:ascii="方正仿宋_GBK" w:eastAsia="方正仿宋_GBK" w:hint="eastAsia"/>
          <w:sz w:val="32"/>
          <w:szCs w:val="32"/>
        </w:rPr>
        <w:t>在应急救护培训、黄水生命健康安全教育体验、志愿服务等</w:t>
      </w:r>
      <w:r w:rsidR="007F3ADB">
        <w:rPr>
          <w:rFonts w:ascii="方正仿宋_GBK" w:eastAsia="方正仿宋_GBK" w:hAnsi="方正仿宋_GBK" w:cs="方正仿宋_GBK" w:hint="eastAsia"/>
          <w:sz w:val="32"/>
          <w:szCs w:val="32"/>
          <w:shd w:val="clear" w:color="auto" w:fill="FFFFFF"/>
        </w:rPr>
        <w:t>项目中增加</w:t>
      </w:r>
      <w:r w:rsidR="00BC447C" w:rsidRPr="00513493">
        <w:rPr>
          <w:rFonts w:ascii="方正仿宋_GBK" w:eastAsia="方正仿宋_GBK" w:hAnsi="方正仿宋_GBK" w:cs="方正仿宋_GBK" w:hint="eastAsia"/>
          <w:sz w:val="32"/>
          <w:szCs w:val="32"/>
          <w:shd w:val="clear" w:color="auto" w:fill="FFFFFF"/>
        </w:rPr>
        <w:t>资金收入和支出，所以总体收支较上年</w:t>
      </w:r>
      <w:r w:rsidR="007F3ADB">
        <w:rPr>
          <w:rFonts w:ascii="方正仿宋_GBK" w:eastAsia="方正仿宋_GBK" w:hAnsi="方正仿宋_GBK" w:cs="方正仿宋_GBK" w:hint="eastAsia"/>
          <w:sz w:val="32"/>
          <w:szCs w:val="32"/>
          <w:shd w:val="clear" w:color="auto" w:fill="FFFFFF"/>
        </w:rPr>
        <w:t>增加</w:t>
      </w:r>
      <w:r w:rsidR="00BC447C" w:rsidRPr="00513493">
        <w:rPr>
          <w:rFonts w:ascii="方正仿宋_GBK" w:eastAsia="方正仿宋_GBK" w:hAnsi="方正仿宋_GBK" w:cs="方正仿宋_GBK" w:hint="eastAsia"/>
          <w:sz w:val="32"/>
          <w:szCs w:val="32"/>
          <w:shd w:val="clear" w:color="auto" w:fill="FFFFFF"/>
        </w:rPr>
        <w:t>。</w:t>
      </w:r>
    </w:p>
    <w:p w:rsidR="000753D6" w:rsidRPr="00EC6472" w:rsidRDefault="000753D6" w:rsidP="005E6C6D">
      <w:pPr>
        <w:pStyle w:val="a3"/>
        <w:shd w:val="clear" w:color="auto" w:fill="FFFFFF"/>
        <w:spacing w:before="0" w:beforeAutospacing="0" w:after="0" w:afterAutospacing="0" w:line="600" w:lineRule="exact"/>
        <w:ind w:firstLineChars="200" w:firstLine="640"/>
        <w:rPr>
          <w:rStyle w:val="a4"/>
          <w:rFonts w:ascii="方正楷体_GBK" w:eastAsia="方正楷体_GBK"/>
          <w:shd w:val="clear" w:color="auto" w:fill="FFFFFF"/>
        </w:rPr>
      </w:pPr>
      <w:r w:rsidRPr="00EC6472">
        <w:rPr>
          <w:rStyle w:val="a4"/>
          <w:rFonts w:ascii="方正楷体_GBK" w:eastAsia="方正楷体_GBK" w:hint="eastAsia"/>
          <w:b w:val="0"/>
          <w:bCs w:val="0"/>
          <w:sz w:val="32"/>
          <w:szCs w:val="32"/>
          <w:shd w:val="clear" w:color="auto" w:fill="FFFFFF"/>
        </w:rPr>
        <w:t>（三）一般公共预算财政拨款收入支出决算情况说明。</w:t>
      </w:r>
    </w:p>
    <w:p w:rsidR="000753D6" w:rsidRPr="00513493" w:rsidRDefault="000753D6" w:rsidP="005E6C6D">
      <w:pPr>
        <w:pStyle w:val="a3"/>
        <w:shd w:val="clear" w:color="auto" w:fill="FFFFFF"/>
        <w:snapToGrid w:val="0"/>
        <w:spacing w:before="0" w:beforeAutospacing="0" w:after="0" w:afterAutospacing="0" w:line="600" w:lineRule="exact"/>
        <w:ind w:firstLineChars="200" w:firstLine="640"/>
        <w:rPr>
          <w:rFonts w:ascii="方正仿宋_GBK" w:eastAsia="方正仿宋_GBK"/>
          <w:sz w:val="32"/>
          <w:szCs w:val="32"/>
        </w:rPr>
      </w:pPr>
      <w:r w:rsidRPr="0057350F">
        <w:rPr>
          <w:rStyle w:val="a4"/>
          <w:rFonts w:ascii="Times New Roman" w:eastAsia="方正仿宋_GBK" w:hAnsi="Times New Roman" w:cs="Times New Roman" w:hint="eastAsia"/>
          <w:b w:val="0"/>
          <w:bCs w:val="0"/>
          <w:sz w:val="32"/>
          <w:szCs w:val="32"/>
          <w:shd w:val="clear" w:color="auto" w:fill="FFFFFF"/>
        </w:rPr>
        <w:t>1.</w:t>
      </w:r>
      <w:r w:rsidRPr="001166EB">
        <w:rPr>
          <w:rStyle w:val="a4"/>
          <w:rFonts w:ascii="方正仿宋_GBK" w:eastAsia="方正仿宋_GBK" w:hint="eastAsia"/>
          <w:bCs w:val="0"/>
          <w:sz w:val="32"/>
          <w:szCs w:val="32"/>
          <w:shd w:val="clear" w:color="auto" w:fill="FFFFFF"/>
        </w:rPr>
        <w:t>收入情况。</w:t>
      </w:r>
      <w:r w:rsidR="00984410">
        <w:rPr>
          <w:rFonts w:ascii="Times New Roman" w:eastAsia="方正仿宋_GBK" w:hAnsi="Times New Roman" w:cs="Times New Roman" w:hint="eastAsia"/>
          <w:sz w:val="32"/>
          <w:szCs w:val="32"/>
          <w:shd w:val="clear" w:color="auto" w:fill="FFFFFF"/>
        </w:rPr>
        <w:t>2022</w:t>
      </w:r>
      <w:r w:rsidRPr="00513493">
        <w:rPr>
          <w:rFonts w:ascii="方正仿宋_GBK" w:eastAsia="方正仿宋_GBK" w:hint="eastAsia"/>
          <w:sz w:val="32"/>
          <w:szCs w:val="32"/>
        </w:rPr>
        <w:t>年度一般公共预算财政拨款收入</w:t>
      </w:r>
      <w:r w:rsidR="00984410">
        <w:rPr>
          <w:rFonts w:ascii="Times New Roman" w:eastAsia="方正仿宋_GBK" w:hAnsi="Times New Roman" w:cs="Times New Roman" w:hint="eastAsia"/>
          <w:sz w:val="32"/>
          <w:szCs w:val="32"/>
          <w:shd w:val="clear" w:color="auto" w:fill="FFFFFF"/>
        </w:rPr>
        <w:t>141.14</w:t>
      </w:r>
      <w:r w:rsidRPr="00513493">
        <w:rPr>
          <w:rFonts w:ascii="方正仿宋_GBK" w:eastAsia="方正仿宋_GBK" w:hint="eastAsia"/>
          <w:sz w:val="32"/>
          <w:szCs w:val="32"/>
        </w:rPr>
        <w:t>万元，较上年决算数</w:t>
      </w:r>
      <w:r w:rsidR="00984410">
        <w:rPr>
          <w:rFonts w:ascii="方正仿宋_GBK" w:eastAsia="方正仿宋_GBK" w:hint="eastAsia"/>
          <w:sz w:val="32"/>
          <w:szCs w:val="32"/>
        </w:rPr>
        <w:t>增加1.24</w:t>
      </w:r>
      <w:r w:rsidR="00984410" w:rsidRPr="00513493">
        <w:rPr>
          <w:rFonts w:ascii="方正仿宋_GBK" w:eastAsia="方正仿宋_GBK" w:hint="eastAsia"/>
          <w:sz w:val="32"/>
          <w:szCs w:val="32"/>
        </w:rPr>
        <w:t>万元，</w:t>
      </w:r>
      <w:r w:rsidR="00984410">
        <w:rPr>
          <w:rFonts w:ascii="方正仿宋_GBK" w:eastAsia="方正仿宋_GBK" w:hint="eastAsia"/>
          <w:sz w:val="32"/>
          <w:szCs w:val="32"/>
        </w:rPr>
        <w:t>增长0.9%</w:t>
      </w:r>
      <w:r w:rsidRPr="00513493">
        <w:rPr>
          <w:rFonts w:ascii="方正仿宋_GBK" w:eastAsia="方正仿宋_GBK" w:hint="eastAsia"/>
          <w:sz w:val="32"/>
          <w:szCs w:val="32"/>
        </w:rPr>
        <w:t>。主要原因是</w:t>
      </w:r>
      <w:r w:rsidR="00BC447C" w:rsidRPr="00513493">
        <w:rPr>
          <w:rFonts w:ascii="方正仿宋_GBK" w:eastAsia="方正仿宋_GBK" w:hint="eastAsia"/>
          <w:sz w:val="32"/>
          <w:szCs w:val="32"/>
        </w:rPr>
        <w:t>单位人员工</w:t>
      </w:r>
      <w:r w:rsidR="00474BF6">
        <w:rPr>
          <w:rFonts w:ascii="方正仿宋_GBK" w:eastAsia="方正仿宋_GBK" w:hint="eastAsia"/>
          <w:sz w:val="32"/>
          <w:szCs w:val="32"/>
        </w:rPr>
        <w:t>资及社会保障费进行了上调，</w:t>
      </w:r>
      <w:r w:rsidR="00BC447C" w:rsidRPr="00513493">
        <w:rPr>
          <w:rFonts w:ascii="方正仿宋_GBK" w:eastAsia="方正仿宋_GBK" w:hint="eastAsia"/>
          <w:sz w:val="32"/>
          <w:szCs w:val="32"/>
        </w:rPr>
        <w:t>在应急救护培训、黄水生命健康安全教育体验、志愿服务等</w:t>
      </w:r>
      <w:r w:rsidR="001B2ADA">
        <w:rPr>
          <w:rFonts w:ascii="方正仿宋_GBK" w:eastAsia="方正仿宋_GBK" w:hAnsi="方正仿宋_GBK" w:cs="方正仿宋_GBK" w:hint="eastAsia"/>
          <w:sz w:val="32"/>
          <w:szCs w:val="32"/>
          <w:shd w:val="clear" w:color="auto" w:fill="FFFFFF"/>
        </w:rPr>
        <w:t>项目中增加</w:t>
      </w:r>
      <w:r w:rsidR="00BC447C" w:rsidRPr="00513493">
        <w:rPr>
          <w:rFonts w:ascii="方正仿宋_GBK" w:eastAsia="方正仿宋_GBK" w:hAnsi="方正仿宋_GBK" w:cs="方正仿宋_GBK" w:hint="eastAsia"/>
          <w:sz w:val="32"/>
          <w:szCs w:val="32"/>
          <w:shd w:val="clear" w:color="auto" w:fill="FFFFFF"/>
        </w:rPr>
        <w:t>资金收入和支出，所以总体收入较上年</w:t>
      </w:r>
      <w:r w:rsidR="001B2ADA">
        <w:rPr>
          <w:rFonts w:ascii="方正仿宋_GBK" w:eastAsia="方正仿宋_GBK" w:hAnsi="方正仿宋_GBK" w:cs="方正仿宋_GBK" w:hint="eastAsia"/>
          <w:sz w:val="32"/>
          <w:szCs w:val="32"/>
          <w:shd w:val="clear" w:color="auto" w:fill="FFFFFF"/>
        </w:rPr>
        <w:t>增加</w:t>
      </w:r>
      <w:r w:rsidR="00BC447C" w:rsidRPr="00513493">
        <w:rPr>
          <w:rFonts w:ascii="方正仿宋_GBK" w:eastAsia="方正仿宋_GBK" w:hAnsi="方正仿宋_GBK" w:cs="方正仿宋_GBK" w:hint="eastAsia"/>
          <w:sz w:val="32"/>
          <w:szCs w:val="32"/>
          <w:shd w:val="clear" w:color="auto" w:fill="FFFFFF"/>
        </w:rPr>
        <w:t>。</w:t>
      </w:r>
      <w:r w:rsidRPr="00513493">
        <w:rPr>
          <w:rFonts w:ascii="方正仿宋_GBK" w:eastAsia="方正仿宋_GBK" w:hint="eastAsia"/>
          <w:sz w:val="32"/>
          <w:szCs w:val="32"/>
        </w:rPr>
        <w:t>较年初预算数增加</w:t>
      </w:r>
      <w:r w:rsidR="007E62D6">
        <w:rPr>
          <w:rFonts w:ascii="Times New Roman" w:eastAsia="方正仿宋_GBK" w:hAnsi="Times New Roman" w:cs="Times New Roman" w:hint="eastAsia"/>
          <w:sz w:val="32"/>
          <w:szCs w:val="32"/>
          <w:shd w:val="clear" w:color="auto" w:fill="FFFFFF"/>
        </w:rPr>
        <w:t>16.67</w:t>
      </w:r>
      <w:r w:rsidRPr="00513493">
        <w:rPr>
          <w:rFonts w:ascii="方正仿宋_GBK" w:eastAsia="方正仿宋_GBK" w:hint="eastAsia"/>
          <w:sz w:val="32"/>
          <w:szCs w:val="32"/>
        </w:rPr>
        <w:t>万元，增长</w:t>
      </w:r>
      <w:r w:rsidR="007E62D6">
        <w:rPr>
          <w:rFonts w:ascii="Times New Roman" w:eastAsia="方正仿宋_GBK" w:hAnsi="Times New Roman" w:cs="Times New Roman" w:hint="eastAsia"/>
          <w:sz w:val="32"/>
          <w:szCs w:val="32"/>
          <w:shd w:val="clear" w:color="auto" w:fill="FFFFFF"/>
        </w:rPr>
        <w:t>13.4</w:t>
      </w:r>
      <w:r w:rsidRPr="009C5A50">
        <w:rPr>
          <w:rFonts w:ascii="Times New Roman" w:eastAsia="方正仿宋_GBK" w:hAnsi="Times New Roman" w:cs="Times New Roman" w:hint="eastAsia"/>
          <w:sz w:val="32"/>
          <w:szCs w:val="32"/>
          <w:shd w:val="clear" w:color="auto" w:fill="FFFFFF"/>
        </w:rPr>
        <w:t>%</w:t>
      </w:r>
      <w:r w:rsidRPr="00513493">
        <w:rPr>
          <w:rFonts w:ascii="方正仿宋_GBK" w:eastAsia="方正仿宋_GBK" w:hint="eastAsia"/>
          <w:sz w:val="32"/>
          <w:szCs w:val="32"/>
        </w:rPr>
        <w:t>。主要原因是</w:t>
      </w:r>
      <w:r w:rsidR="00BC447C" w:rsidRPr="00513493">
        <w:rPr>
          <w:rFonts w:ascii="方正仿宋_GBK" w:eastAsia="方正仿宋_GBK" w:hint="eastAsia"/>
          <w:sz w:val="32"/>
          <w:szCs w:val="32"/>
        </w:rPr>
        <w:t>后期因工作需要追加预算了应急救护培训及驻村乡镇补助项目经费。</w:t>
      </w:r>
      <w:r w:rsidRPr="00513493">
        <w:rPr>
          <w:rFonts w:ascii="方正仿宋_GBK" w:eastAsia="方正仿宋_GBK" w:hint="eastAsia"/>
          <w:sz w:val="32"/>
          <w:szCs w:val="32"/>
        </w:rPr>
        <w:t>此外，年初财政拨款结转和结余</w:t>
      </w:r>
      <w:r w:rsidRPr="009C5A50">
        <w:rPr>
          <w:rFonts w:ascii="Times New Roman" w:eastAsia="方正仿宋_GBK" w:hAnsi="Times New Roman" w:cs="Times New Roman" w:hint="eastAsia"/>
          <w:sz w:val="32"/>
          <w:szCs w:val="32"/>
          <w:shd w:val="clear" w:color="auto" w:fill="FFFFFF"/>
        </w:rPr>
        <w:t>0.00</w:t>
      </w:r>
      <w:r w:rsidRPr="00513493">
        <w:rPr>
          <w:rFonts w:ascii="方正仿宋_GBK" w:eastAsia="方正仿宋_GBK" w:hint="eastAsia"/>
          <w:sz w:val="32"/>
          <w:szCs w:val="32"/>
        </w:rPr>
        <w:t>万元。</w:t>
      </w:r>
    </w:p>
    <w:p w:rsidR="000753D6" w:rsidRPr="00513493" w:rsidRDefault="000753D6" w:rsidP="005E6C6D">
      <w:pPr>
        <w:pStyle w:val="a3"/>
        <w:shd w:val="clear" w:color="auto" w:fill="FFFFFF"/>
        <w:snapToGrid w:val="0"/>
        <w:spacing w:before="0" w:beforeAutospacing="0" w:after="0" w:afterAutospacing="0" w:line="600" w:lineRule="exact"/>
        <w:ind w:firstLineChars="200" w:firstLine="640"/>
        <w:rPr>
          <w:rFonts w:ascii="方正仿宋_GBK" w:eastAsia="方正仿宋_GBK"/>
          <w:sz w:val="32"/>
          <w:szCs w:val="32"/>
        </w:rPr>
      </w:pPr>
      <w:r w:rsidRPr="0057350F">
        <w:rPr>
          <w:rStyle w:val="a4"/>
          <w:rFonts w:ascii="Times New Roman" w:eastAsia="方正仿宋_GBK" w:hAnsi="Times New Roman" w:cs="Times New Roman" w:hint="eastAsia"/>
          <w:b w:val="0"/>
          <w:bCs w:val="0"/>
          <w:sz w:val="32"/>
          <w:szCs w:val="32"/>
          <w:shd w:val="clear" w:color="auto" w:fill="FFFFFF"/>
        </w:rPr>
        <w:t>2</w:t>
      </w:r>
      <w:r w:rsidR="00785569">
        <w:rPr>
          <w:rStyle w:val="a4"/>
          <w:rFonts w:ascii="Times New Roman" w:eastAsia="方正仿宋_GBK" w:hAnsi="Times New Roman" w:cs="Times New Roman" w:hint="eastAsia"/>
          <w:b w:val="0"/>
          <w:bCs w:val="0"/>
          <w:sz w:val="32"/>
          <w:szCs w:val="32"/>
          <w:shd w:val="clear" w:color="auto" w:fill="FFFFFF"/>
        </w:rPr>
        <w:t>．</w:t>
      </w:r>
      <w:r w:rsidRPr="001166EB">
        <w:rPr>
          <w:rStyle w:val="a4"/>
          <w:rFonts w:ascii="方正仿宋_GBK" w:eastAsia="方正仿宋_GBK" w:hint="eastAsia"/>
          <w:bCs w:val="0"/>
          <w:sz w:val="32"/>
          <w:szCs w:val="32"/>
          <w:shd w:val="clear" w:color="auto" w:fill="FFFFFF"/>
        </w:rPr>
        <w:t>支出情况。</w:t>
      </w:r>
      <w:r w:rsidR="00D75253">
        <w:rPr>
          <w:rFonts w:ascii="Times New Roman" w:eastAsia="方正仿宋_GBK" w:hAnsi="Times New Roman" w:cs="Times New Roman" w:hint="eastAsia"/>
          <w:sz w:val="32"/>
          <w:szCs w:val="32"/>
          <w:shd w:val="clear" w:color="auto" w:fill="FFFFFF"/>
        </w:rPr>
        <w:t>2022</w:t>
      </w:r>
      <w:r w:rsidRPr="00513493">
        <w:rPr>
          <w:rFonts w:ascii="方正仿宋_GBK" w:eastAsia="方正仿宋_GBK" w:hint="eastAsia"/>
          <w:sz w:val="32"/>
          <w:szCs w:val="32"/>
        </w:rPr>
        <w:t>年度一般公共预算财政拨款支出</w:t>
      </w:r>
      <w:r w:rsidR="00FF2864">
        <w:rPr>
          <w:rFonts w:ascii="Times New Roman" w:eastAsia="方正仿宋_GBK" w:hAnsi="Times New Roman" w:cs="Times New Roman" w:hint="eastAsia"/>
          <w:sz w:val="32"/>
          <w:szCs w:val="32"/>
          <w:shd w:val="clear" w:color="auto" w:fill="FFFFFF"/>
        </w:rPr>
        <w:t>141.14</w:t>
      </w:r>
      <w:r w:rsidRPr="00513493">
        <w:rPr>
          <w:rFonts w:ascii="方正仿宋_GBK" w:eastAsia="方正仿宋_GBK" w:hint="eastAsia"/>
          <w:sz w:val="32"/>
          <w:szCs w:val="32"/>
        </w:rPr>
        <w:t>万元，较上年决算数</w:t>
      </w:r>
      <w:r w:rsidR="00FF2864">
        <w:rPr>
          <w:rFonts w:ascii="方正仿宋_GBK" w:eastAsia="方正仿宋_GBK" w:hint="eastAsia"/>
          <w:sz w:val="32"/>
          <w:szCs w:val="32"/>
        </w:rPr>
        <w:t>增加1.24</w:t>
      </w:r>
      <w:r w:rsidR="00FF2864" w:rsidRPr="00513493">
        <w:rPr>
          <w:rFonts w:ascii="方正仿宋_GBK" w:eastAsia="方正仿宋_GBK" w:hint="eastAsia"/>
          <w:sz w:val="32"/>
          <w:szCs w:val="32"/>
        </w:rPr>
        <w:t>万元，</w:t>
      </w:r>
      <w:r w:rsidR="00FF2864">
        <w:rPr>
          <w:rFonts w:ascii="方正仿宋_GBK" w:eastAsia="方正仿宋_GBK" w:hint="eastAsia"/>
          <w:sz w:val="32"/>
          <w:szCs w:val="32"/>
        </w:rPr>
        <w:t>增长0.9%</w:t>
      </w:r>
      <w:r w:rsidRPr="00513493">
        <w:rPr>
          <w:rFonts w:ascii="方正仿宋_GBK" w:eastAsia="方正仿宋_GBK" w:hint="eastAsia"/>
          <w:sz w:val="32"/>
          <w:szCs w:val="32"/>
        </w:rPr>
        <w:t>。主要原因是</w:t>
      </w:r>
      <w:r w:rsidR="00D415AC" w:rsidRPr="00513493">
        <w:rPr>
          <w:rFonts w:ascii="方正仿宋_GBK" w:eastAsia="方正仿宋_GBK" w:hint="eastAsia"/>
          <w:sz w:val="32"/>
          <w:szCs w:val="32"/>
        </w:rPr>
        <w:t>单位人员工</w:t>
      </w:r>
      <w:r w:rsidR="00474BF6">
        <w:rPr>
          <w:rFonts w:ascii="方正仿宋_GBK" w:eastAsia="方正仿宋_GBK" w:hint="eastAsia"/>
          <w:sz w:val="32"/>
          <w:szCs w:val="32"/>
        </w:rPr>
        <w:t>资及社会保障费进行了上调</w:t>
      </w:r>
      <w:r w:rsidR="00F70298">
        <w:rPr>
          <w:rFonts w:ascii="方正仿宋_GBK" w:eastAsia="方正仿宋_GBK" w:hint="eastAsia"/>
          <w:sz w:val="32"/>
          <w:szCs w:val="32"/>
        </w:rPr>
        <w:t>，</w:t>
      </w:r>
      <w:r w:rsidR="00D415AC" w:rsidRPr="00513493">
        <w:rPr>
          <w:rFonts w:ascii="方正仿宋_GBK" w:eastAsia="方正仿宋_GBK" w:hint="eastAsia"/>
          <w:sz w:val="32"/>
          <w:szCs w:val="32"/>
        </w:rPr>
        <w:t>在应急救护培训、黄水生命健康安全教育体验、志愿服务等</w:t>
      </w:r>
      <w:r w:rsidR="00F70298">
        <w:rPr>
          <w:rFonts w:ascii="方正仿宋_GBK" w:eastAsia="方正仿宋_GBK" w:hAnsi="方正仿宋_GBK" w:cs="方正仿宋_GBK" w:hint="eastAsia"/>
          <w:sz w:val="32"/>
          <w:szCs w:val="32"/>
          <w:shd w:val="clear" w:color="auto" w:fill="FFFFFF"/>
        </w:rPr>
        <w:t>项目中增加</w:t>
      </w:r>
      <w:r w:rsidR="00D415AC" w:rsidRPr="00513493">
        <w:rPr>
          <w:rFonts w:ascii="方正仿宋_GBK" w:eastAsia="方正仿宋_GBK" w:hAnsi="方正仿宋_GBK" w:cs="方正仿宋_GBK" w:hint="eastAsia"/>
          <w:sz w:val="32"/>
          <w:szCs w:val="32"/>
          <w:shd w:val="clear" w:color="auto" w:fill="FFFFFF"/>
        </w:rPr>
        <w:t>资金收入和支出，所以总体支出较上年</w:t>
      </w:r>
      <w:r w:rsidR="00F70298">
        <w:rPr>
          <w:rFonts w:ascii="方正仿宋_GBK" w:eastAsia="方正仿宋_GBK" w:hAnsi="方正仿宋_GBK" w:cs="方正仿宋_GBK" w:hint="eastAsia"/>
          <w:sz w:val="32"/>
          <w:szCs w:val="32"/>
          <w:shd w:val="clear" w:color="auto" w:fill="FFFFFF"/>
        </w:rPr>
        <w:t>增加</w:t>
      </w:r>
      <w:r w:rsidR="00D415AC" w:rsidRPr="00513493">
        <w:rPr>
          <w:rFonts w:ascii="方正仿宋_GBK" w:eastAsia="方正仿宋_GBK" w:hAnsi="方正仿宋_GBK" w:cs="方正仿宋_GBK" w:hint="eastAsia"/>
          <w:sz w:val="32"/>
          <w:szCs w:val="32"/>
          <w:shd w:val="clear" w:color="auto" w:fill="FFFFFF"/>
        </w:rPr>
        <w:t>。</w:t>
      </w:r>
      <w:r w:rsidRPr="00513493">
        <w:rPr>
          <w:rFonts w:ascii="方正仿宋_GBK" w:eastAsia="方正仿宋_GBK" w:hint="eastAsia"/>
          <w:sz w:val="32"/>
          <w:szCs w:val="32"/>
        </w:rPr>
        <w:t>较年初预算</w:t>
      </w:r>
      <w:r w:rsidRPr="00513493">
        <w:rPr>
          <w:rFonts w:ascii="方正仿宋_GBK" w:eastAsia="方正仿宋_GBK" w:hint="eastAsia"/>
          <w:sz w:val="32"/>
          <w:szCs w:val="32"/>
        </w:rPr>
        <w:lastRenderedPageBreak/>
        <w:t>数</w:t>
      </w:r>
      <w:r w:rsidR="00D92A62" w:rsidRPr="00513493">
        <w:rPr>
          <w:rFonts w:ascii="方正仿宋_GBK" w:eastAsia="方正仿宋_GBK" w:hint="eastAsia"/>
          <w:sz w:val="32"/>
          <w:szCs w:val="32"/>
        </w:rPr>
        <w:t>增加</w:t>
      </w:r>
      <w:r w:rsidR="00D92A62">
        <w:rPr>
          <w:rFonts w:ascii="Times New Roman" w:eastAsia="方正仿宋_GBK" w:hAnsi="Times New Roman" w:cs="Times New Roman" w:hint="eastAsia"/>
          <w:sz w:val="32"/>
          <w:szCs w:val="32"/>
          <w:shd w:val="clear" w:color="auto" w:fill="FFFFFF"/>
        </w:rPr>
        <w:t>16.67</w:t>
      </w:r>
      <w:r w:rsidR="00D92A62" w:rsidRPr="00513493">
        <w:rPr>
          <w:rFonts w:ascii="方正仿宋_GBK" w:eastAsia="方正仿宋_GBK" w:hint="eastAsia"/>
          <w:sz w:val="32"/>
          <w:szCs w:val="32"/>
        </w:rPr>
        <w:t>万元，增长</w:t>
      </w:r>
      <w:r w:rsidR="00D92A62">
        <w:rPr>
          <w:rFonts w:ascii="Times New Roman" w:eastAsia="方正仿宋_GBK" w:hAnsi="Times New Roman" w:cs="Times New Roman" w:hint="eastAsia"/>
          <w:sz w:val="32"/>
          <w:szCs w:val="32"/>
          <w:shd w:val="clear" w:color="auto" w:fill="FFFFFF"/>
        </w:rPr>
        <w:t>13.4</w:t>
      </w:r>
      <w:r w:rsidR="00D92A62" w:rsidRPr="009C5A50">
        <w:rPr>
          <w:rFonts w:ascii="Times New Roman" w:eastAsia="方正仿宋_GBK" w:hAnsi="Times New Roman" w:cs="Times New Roman" w:hint="eastAsia"/>
          <w:sz w:val="32"/>
          <w:szCs w:val="32"/>
          <w:shd w:val="clear" w:color="auto" w:fill="FFFFFF"/>
        </w:rPr>
        <w:t>%</w:t>
      </w:r>
      <w:r w:rsidRPr="00513493">
        <w:rPr>
          <w:rFonts w:ascii="方正仿宋_GBK" w:eastAsia="方正仿宋_GBK" w:hint="eastAsia"/>
          <w:sz w:val="32"/>
          <w:szCs w:val="32"/>
        </w:rPr>
        <w:t>。主要原因是</w:t>
      </w:r>
      <w:r w:rsidR="00D415AC" w:rsidRPr="00513493">
        <w:rPr>
          <w:rFonts w:ascii="方正仿宋_GBK" w:eastAsia="方正仿宋_GBK" w:hint="eastAsia"/>
          <w:sz w:val="32"/>
          <w:szCs w:val="32"/>
        </w:rPr>
        <w:t>后期因工作需要追加预算了应急救护培训及驻村乡镇补助项目经费。</w:t>
      </w:r>
    </w:p>
    <w:p w:rsidR="000753D6" w:rsidRPr="00513493" w:rsidRDefault="000753D6" w:rsidP="005E6C6D">
      <w:pPr>
        <w:pStyle w:val="a3"/>
        <w:shd w:val="clear" w:color="auto" w:fill="FFFFFF"/>
        <w:snapToGrid w:val="0"/>
        <w:spacing w:before="0" w:beforeAutospacing="0" w:after="0" w:afterAutospacing="0" w:line="600" w:lineRule="exact"/>
        <w:ind w:firstLineChars="200" w:firstLine="640"/>
        <w:rPr>
          <w:rFonts w:ascii="方正仿宋_GBK" w:eastAsia="方正仿宋_GBK"/>
          <w:sz w:val="32"/>
          <w:szCs w:val="32"/>
        </w:rPr>
      </w:pPr>
      <w:r w:rsidRPr="0057350F">
        <w:rPr>
          <w:rStyle w:val="a4"/>
          <w:rFonts w:ascii="Times New Roman" w:eastAsia="方正仿宋_GBK" w:hAnsi="Times New Roman" w:cs="Times New Roman" w:hint="eastAsia"/>
          <w:b w:val="0"/>
          <w:bCs w:val="0"/>
          <w:sz w:val="32"/>
          <w:szCs w:val="32"/>
          <w:shd w:val="clear" w:color="auto" w:fill="FFFFFF"/>
        </w:rPr>
        <w:t>3</w:t>
      </w:r>
      <w:r w:rsidR="00785569">
        <w:rPr>
          <w:rStyle w:val="a4"/>
          <w:rFonts w:ascii="Times New Roman" w:eastAsia="方正仿宋_GBK" w:hAnsi="Times New Roman" w:cs="Times New Roman" w:hint="eastAsia"/>
          <w:b w:val="0"/>
          <w:bCs w:val="0"/>
          <w:sz w:val="32"/>
          <w:szCs w:val="32"/>
          <w:shd w:val="clear" w:color="auto" w:fill="FFFFFF"/>
        </w:rPr>
        <w:t>．</w:t>
      </w:r>
      <w:r w:rsidRPr="001166EB">
        <w:rPr>
          <w:rStyle w:val="a4"/>
          <w:rFonts w:ascii="方正仿宋_GBK" w:eastAsia="方正仿宋_GBK" w:hint="eastAsia"/>
          <w:bCs w:val="0"/>
          <w:sz w:val="32"/>
          <w:szCs w:val="32"/>
          <w:shd w:val="clear" w:color="auto" w:fill="FFFFFF"/>
        </w:rPr>
        <w:t>结转结余情况。</w:t>
      </w:r>
      <w:r w:rsidR="006221EC">
        <w:rPr>
          <w:rFonts w:ascii="Times New Roman" w:eastAsia="方正仿宋_GBK" w:hAnsi="Times New Roman" w:cs="Times New Roman" w:hint="eastAsia"/>
          <w:sz w:val="32"/>
          <w:szCs w:val="32"/>
          <w:shd w:val="clear" w:color="auto" w:fill="FFFFFF"/>
        </w:rPr>
        <w:t>2022</w:t>
      </w:r>
      <w:r w:rsidRPr="00513493">
        <w:rPr>
          <w:rFonts w:ascii="方正仿宋_GBK" w:eastAsia="方正仿宋_GBK" w:hint="eastAsia"/>
          <w:sz w:val="32"/>
          <w:szCs w:val="32"/>
        </w:rPr>
        <w:t>年度年末一般公共预算财政拨款结转和结余</w:t>
      </w:r>
      <w:r w:rsidRPr="009C5A50">
        <w:rPr>
          <w:rFonts w:ascii="Times New Roman" w:eastAsia="方正仿宋_GBK" w:hAnsi="Times New Roman" w:cs="Times New Roman" w:hint="eastAsia"/>
          <w:sz w:val="32"/>
          <w:szCs w:val="32"/>
          <w:shd w:val="clear" w:color="auto" w:fill="FFFFFF"/>
        </w:rPr>
        <w:t>0.00</w:t>
      </w:r>
      <w:r w:rsidRPr="00513493">
        <w:rPr>
          <w:rFonts w:ascii="方正仿宋_GBK" w:eastAsia="方正仿宋_GBK" w:hint="eastAsia"/>
          <w:sz w:val="32"/>
          <w:szCs w:val="32"/>
        </w:rPr>
        <w:t>万元，较上年决算数增加</w:t>
      </w:r>
      <w:r w:rsidRPr="009C5A50">
        <w:rPr>
          <w:rFonts w:ascii="Times New Roman" w:eastAsia="方正仿宋_GBK" w:hAnsi="Times New Roman" w:cs="Times New Roman" w:hint="eastAsia"/>
          <w:sz w:val="32"/>
          <w:szCs w:val="32"/>
          <w:shd w:val="clear" w:color="auto" w:fill="FFFFFF"/>
        </w:rPr>
        <w:t>0.00</w:t>
      </w:r>
      <w:r w:rsidRPr="00513493">
        <w:rPr>
          <w:rFonts w:ascii="方正仿宋_GBK" w:eastAsia="方正仿宋_GBK" w:hint="eastAsia"/>
          <w:sz w:val="32"/>
          <w:szCs w:val="32"/>
        </w:rPr>
        <w:t>万元</w:t>
      </w:r>
      <w:r w:rsidR="00D415AC" w:rsidRPr="00513493">
        <w:rPr>
          <w:rFonts w:ascii="方正仿宋_GBK" w:eastAsia="方正仿宋_GBK" w:hint="eastAsia"/>
          <w:sz w:val="32"/>
          <w:szCs w:val="32"/>
        </w:rPr>
        <w:t>。</w:t>
      </w:r>
    </w:p>
    <w:p w:rsidR="009C248C" w:rsidRDefault="000753D6" w:rsidP="005E6C6D">
      <w:pPr>
        <w:pStyle w:val="a3"/>
        <w:shd w:val="clear" w:color="auto" w:fill="FFFFFF"/>
        <w:snapToGrid w:val="0"/>
        <w:spacing w:before="0" w:beforeAutospacing="0" w:after="0" w:afterAutospacing="0" w:line="600" w:lineRule="exact"/>
        <w:ind w:firstLineChars="200" w:firstLine="640"/>
        <w:rPr>
          <w:rFonts w:ascii="方正仿宋_GBK" w:eastAsia="方正仿宋_GBK"/>
          <w:sz w:val="32"/>
          <w:szCs w:val="32"/>
        </w:rPr>
      </w:pPr>
      <w:r w:rsidRPr="0057350F">
        <w:rPr>
          <w:rStyle w:val="a4"/>
          <w:rFonts w:ascii="Times New Roman" w:eastAsia="方正仿宋_GBK" w:hAnsi="Times New Roman" w:cs="Times New Roman" w:hint="eastAsia"/>
          <w:b w:val="0"/>
          <w:bCs w:val="0"/>
          <w:sz w:val="32"/>
          <w:szCs w:val="32"/>
          <w:shd w:val="clear" w:color="auto" w:fill="FFFFFF"/>
        </w:rPr>
        <w:t>4</w:t>
      </w:r>
      <w:r w:rsidR="00785569">
        <w:rPr>
          <w:rStyle w:val="a4"/>
          <w:rFonts w:ascii="Times New Roman" w:eastAsia="方正仿宋_GBK" w:hAnsi="Times New Roman" w:cs="Times New Roman" w:hint="eastAsia"/>
          <w:b w:val="0"/>
          <w:bCs w:val="0"/>
          <w:sz w:val="32"/>
          <w:szCs w:val="32"/>
          <w:shd w:val="clear" w:color="auto" w:fill="FFFFFF"/>
        </w:rPr>
        <w:t>．</w:t>
      </w:r>
      <w:r w:rsidRPr="001166EB">
        <w:rPr>
          <w:rStyle w:val="a4"/>
          <w:rFonts w:ascii="方正仿宋_GBK" w:eastAsia="方正仿宋_GBK" w:hint="eastAsia"/>
          <w:bCs w:val="0"/>
          <w:sz w:val="32"/>
          <w:szCs w:val="32"/>
          <w:shd w:val="clear" w:color="auto" w:fill="FFFFFF"/>
        </w:rPr>
        <w:t>比较情况。</w:t>
      </w:r>
      <w:r w:rsidRPr="00513493">
        <w:rPr>
          <w:rFonts w:ascii="方正仿宋_GBK" w:eastAsia="方正仿宋_GBK" w:hint="eastAsia"/>
          <w:sz w:val="32"/>
          <w:szCs w:val="32"/>
        </w:rPr>
        <w:t>本部门</w:t>
      </w:r>
      <w:r w:rsidR="00D25B61">
        <w:rPr>
          <w:rFonts w:ascii="Times New Roman" w:eastAsia="方正仿宋_GBK" w:hAnsi="Times New Roman" w:cs="Times New Roman" w:hint="eastAsia"/>
          <w:sz w:val="32"/>
          <w:szCs w:val="32"/>
          <w:shd w:val="clear" w:color="auto" w:fill="FFFFFF"/>
        </w:rPr>
        <w:t>2022</w:t>
      </w:r>
      <w:r w:rsidRPr="00513493">
        <w:rPr>
          <w:rFonts w:ascii="方正仿宋_GBK" w:eastAsia="方正仿宋_GBK" w:hint="eastAsia"/>
          <w:sz w:val="32"/>
          <w:szCs w:val="32"/>
        </w:rPr>
        <w:t>年度一般公共预算财政拨款支出主要用于以下几个方面：</w:t>
      </w:r>
    </w:p>
    <w:p w:rsidR="000753D6" w:rsidRPr="00513493" w:rsidRDefault="000753D6" w:rsidP="005E6C6D">
      <w:pPr>
        <w:pStyle w:val="a3"/>
        <w:shd w:val="clear" w:color="auto" w:fill="FFFFFF"/>
        <w:snapToGrid w:val="0"/>
        <w:spacing w:before="0" w:beforeAutospacing="0" w:after="0" w:afterAutospacing="0" w:line="600" w:lineRule="exact"/>
        <w:ind w:firstLineChars="200" w:firstLine="640"/>
        <w:rPr>
          <w:rFonts w:ascii="方正仿宋_GBK" w:eastAsia="方正仿宋_GBK"/>
          <w:sz w:val="32"/>
          <w:szCs w:val="32"/>
        </w:rPr>
      </w:pPr>
      <w:r w:rsidRPr="00513493">
        <w:rPr>
          <w:rFonts w:ascii="方正仿宋_GBK" w:eastAsia="方正仿宋_GBK" w:hint="eastAsia"/>
          <w:sz w:val="32"/>
          <w:szCs w:val="32"/>
        </w:rPr>
        <w:t>（</w:t>
      </w:r>
      <w:r w:rsidR="00BA23DD">
        <w:rPr>
          <w:rStyle w:val="a4"/>
          <w:rFonts w:ascii="Times New Roman" w:eastAsia="方正仿宋_GBK" w:hAnsi="Times New Roman" w:cs="Times New Roman" w:hint="eastAsia"/>
          <w:b w:val="0"/>
          <w:bCs w:val="0"/>
          <w:sz w:val="32"/>
          <w:szCs w:val="32"/>
          <w:shd w:val="clear" w:color="auto" w:fill="FFFFFF"/>
        </w:rPr>
        <w:t>1</w:t>
      </w:r>
      <w:r w:rsidRPr="00513493">
        <w:rPr>
          <w:rFonts w:ascii="方正仿宋_GBK" w:eastAsia="方正仿宋_GBK" w:hint="eastAsia"/>
          <w:sz w:val="32"/>
          <w:szCs w:val="32"/>
        </w:rPr>
        <w:t>）社会保障与就业支出</w:t>
      </w:r>
      <w:r w:rsidR="00E413FD">
        <w:rPr>
          <w:rFonts w:ascii="Times New Roman" w:eastAsia="方正仿宋_GBK" w:hAnsi="Times New Roman" w:cs="Times New Roman" w:hint="eastAsia"/>
          <w:sz w:val="32"/>
          <w:szCs w:val="32"/>
          <w:shd w:val="clear" w:color="auto" w:fill="FFFFFF"/>
        </w:rPr>
        <w:t>117.76</w:t>
      </w:r>
      <w:r w:rsidRPr="00513493">
        <w:rPr>
          <w:rFonts w:ascii="方正仿宋_GBK" w:eastAsia="方正仿宋_GBK" w:hint="eastAsia"/>
          <w:sz w:val="32"/>
          <w:szCs w:val="32"/>
        </w:rPr>
        <w:t>万元，占</w:t>
      </w:r>
      <w:r w:rsidR="00E413FD">
        <w:rPr>
          <w:rFonts w:ascii="Times New Roman" w:eastAsia="方正仿宋_GBK" w:hAnsi="Times New Roman" w:cs="Times New Roman" w:hint="eastAsia"/>
          <w:sz w:val="32"/>
          <w:szCs w:val="32"/>
          <w:shd w:val="clear" w:color="auto" w:fill="FFFFFF"/>
        </w:rPr>
        <w:t>83.4</w:t>
      </w:r>
      <w:r w:rsidRPr="009C5A50">
        <w:rPr>
          <w:rFonts w:ascii="Times New Roman" w:eastAsia="方正仿宋_GBK" w:hAnsi="Times New Roman" w:cs="Times New Roman" w:hint="eastAsia"/>
          <w:sz w:val="32"/>
          <w:szCs w:val="32"/>
          <w:shd w:val="clear" w:color="auto" w:fill="FFFFFF"/>
        </w:rPr>
        <w:t>%</w:t>
      </w:r>
      <w:r w:rsidR="00E413FD">
        <w:rPr>
          <w:rFonts w:ascii="方正仿宋_GBK" w:eastAsia="方正仿宋_GBK" w:hint="eastAsia"/>
          <w:sz w:val="32"/>
          <w:szCs w:val="32"/>
        </w:rPr>
        <w:t>，较年初预算数增加18.24万元</w:t>
      </w:r>
      <w:r w:rsidRPr="00513493">
        <w:rPr>
          <w:rFonts w:ascii="方正仿宋_GBK" w:eastAsia="方正仿宋_GBK" w:hint="eastAsia"/>
          <w:sz w:val="32"/>
          <w:szCs w:val="32"/>
        </w:rPr>
        <w:t>，</w:t>
      </w:r>
      <w:r w:rsidR="00E413FD">
        <w:rPr>
          <w:rFonts w:ascii="方正仿宋_GBK" w:eastAsia="方正仿宋_GBK" w:hint="eastAsia"/>
          <w:sz w:val="32"/>
          <w:szCs w:val="32"/>
        </w:rPr>
        <w:t>增长18.3</w:t>
      </w:r>
      <w:r w:rsidRPr="00513493">
        <w:rPr>
          <w:rFonts w:ascii="方正仿宋_GBK" w:eastAsia="方正仿宋_GBK" w:hint="eastAsia"/>
          <w:sz w:val="32"/>
          <w:szCs w:val="32"/>
        </w:rPr>
        <w:t>%，</w:t>
      </w:r>
      <w:r w:rsidR="002269E5">
        <w:rPr>
          <w:rFonts w:ascii="方正仿宋_GBK" w:eastAsia="方正仿宋_GBK" w:hAnsi="方正仿宋_GBK" w:cs="方正仿宋_GBK" w:hint="eastAsia"/>
          <w:sz w:val="32"/>
          <w:szCs w:val="32"/>
          <w:shd w:val="clear" w:color="auto" w:fill="FFFFFF"/>
        </w:rPr>
        <w:t>主要原因是红十字事业支出增加</w:t>
      </w:r>
      <w:r w:rsidR="00D415AC" w:rsidRPr="00513493">
        <w:rPr>
          <w:rFonts w:ascii="方正仿宋_GBK" w:eastAsia="方正仿宋_GBK" w:hAnsi="方正仿宋_GBK" w:cs="方正仿宋_GBK" w:hint="eastAsia"/>
          <w:sz w:val="32"/>
          <w:szCs w:val="32"/>
          <w:shd w:val="clear" w:color="auto" w:fill="FFFFFF"/>
        </w:rPr>
        <w:t>。</w:t>
      </w:r>
    </w:p>
    <w:p w:rsidR="00911EF1" w:rsidRDefault="000753D6" w:rsidP="005E6C6D">
      <w:pPr>
        <w:pStyle w:val="a3"/>
        <w:shd w:val="clear" w:color="auto" w:fill="FFFFFF"/>
        <w:snapToGrid w:val="0"/>
        <w:spacing w:before="0" w:beforeAutospacing="0" w:after="0" w:afterAutospacing="0" w:line="600" w:lineRule="exact"/>
        <w:ind w:firstLineChars="200" w:firstLine="640"/>
        <w:rPr>
          <w:rFonts w:ascii="方正仿宋_GBK" w:eastAsia="方正仿宋_GBK" w:hint="eastAsia"/>
          <w:sz w:val="32"/>
          <w:szCs w:val="32"/>
        </w:rPr>
      </w:pPr>
      <w:r w:rsidRPr="00513493">
        <w:rPr>
          <w:rFonts w:ascii="方正仿宋_GBK" w:eastAsia="方正仿宋_GBK" w:hint="eastAsia"/>
          <w:sz w:val="32"/>
          <w:szCs w:val="32"/>
        </w:rPr>
        <w:t>（</w:t>
      </w:r>
      <w:r w:rsidR="00BA23DD">
        <w:rPr>
          <w:rStyle w:val="a4"/>
          <w:rFonts w:ascii="Times New Roman" w:eastAsia="方正仿宋_GBK" w:hAnsi="Times New Roman" w:cs="Times New Roman" w:hint="eastAsia"/>
          <w:b w:val="0"/>
          <w:bCs w:val="0"/>
          <w:sz w:val="32"/>
          <w:szCs w:val="32"/>
          <w:shd w:val="clear" w:color="auto" w:fill="FFFFFF"/>
        </w:rPr>
        <w:t>2</w:t>
      </w:r>
      <w:r w:rsidRPr="00513493">
        <w:rPr>
          <w:rFonts w:ascii="方正仿宋_GBK" w:eastAsia="方正仿宋_GBK" w:hint="eastAsia"/>
          <w:sz w:val="32"/>
          <w:szCs w:val="32"/>
        </w:rPr>
        <w:t>）卫生健康支出</w:t>
      </w:r>
      <w:r w:rsidR="002B557F">
        <w:rPr>
          <w:rFonts w:ascii="Times New Roman" w:eastAsia="方正仿宋_GBK" w:hAnsi="Times New Roman" w:cs="Times New Roman" w:hint="eastAsia"/>
          <w:sz w:val="32"/>
          <w:szCs w:val="32"/>
          <w:shd w:val="clear" w:color="auto" w:fill="FFFFFF"/>
        </w:rPr>
        <w:t>15.13</w:t>
      </w:r>
      <w:r w:rsidRPr="00513493">
        <w:rPr>
          <w:rFonts w:ascii="方正仿宋_GBK" w:eastAsia="方正仿宋_GBK" w:hint="eastAsia"/>
          <w:sz w:val="32"/>
          <w:szCs w:val="32"/>
        </w:rPr>
        <w:t>万元，占</w:t>
      </w:r>
      <w:r w:rsidR="002B557F">
        <w:rPr>
          <w:rFonts w:ascii="Times New Roman" w:eastAsia="方正仿宋_GBK" w:hAnsi="Times New Roman" w:cs="Times New Roman" w:hint="eastAsia"/>
          <w:sz w:val="32"/>
          <w:szCs w:val="32"/>
          <w:shd w:val="clear" w:color="auto" w:fill="FFFFFF"/>
        </w:rPr>
        <w:t>10.7</w:t>
      </w:r>
      <w:r w:rsidRPr="009C5A50">
        <w:rPr>
          <w:rFonts w:ascii="Times New Roman" w:eastAsia="方正仿宋_GBK" w:hAnsi="Times New Roman" w:cs="Times New Roman" w:hint="eastAsia"/>
          <w:sz w:val="32"/>
          <w:szCs w:val="32"/>
          <w:shd w:val="clear" w:color="auto" w:fill="FFFFFF"/>
        </w:rPr>
        <w:t>%</w:t>
      </w:r>
      <w:r w:rsidR="002B557F">
        <w:rPr>
          <w:rFonts w:ascii="方正仿宋_GBK" w:eastAsia="方正仿宋_GBK" w:hint="eastAsia"/>
          <w:sz w:val="32"/>
          <w:szCs w:val="32"/>
        </w:rPr>
        <w:t>，较年初预算数减少</w:t>
      </w:r>
      <w:r w:rsidR="002B557F">
        <w:rPr>
          <w:rFonts w:ascii="Times New Roman" w:eastAsia="方正仿宋_GBK" w:hAnsi="Times New Roman" w:cs="Times New Roman" w:hint="eastAsia"/>
          <w:sz w:val="32"/>
          <w:szCs w:val="32"/>
          <w:shd w:val="clear" w:color="auto" w:fill="FFFFFF"/>
        </w:rPr>
        <w:t>3.85</w:t>
      </w:r>
      <w:r w:rsidR="002B557F">
        <w:rPr>
          <w:rFonts w:ascii="方正仿宋_GBK" w:eastAsia="方正仿宋_GBK" w:hint="eastAsia"/>
          <w:sz w:val="32"/>
          <w:szCs w:val="32"/>
        </w:rPr>
        <w:t>万元，下降</w:t>
      </w:r>
      <w:r w:rsidR="002B557F">
        <w:rPr>
          <w:rFonts w:ascii="Times New Roman" w:eastAsia="方正仿宋_GBK" w:hAnsi="Times New Roman" w:cs="Times New Roman" w:hint="eastAsia"/>
          <w:sz w:val="32"/>
          <w:szCs w:val="32"/>
          <w:shd w:val="clear" w:color="auto" w:fill="FFFFFF"/>
        </w:rPr>
        <w:t>20.3</w:t>
      </w:r>
      <w:r w:rsidRPr="00513493">
        <w:rPr>
          <w:rFonts w:ascii="方正仿宋_GBK" w:eastAsia="方正仿宋_GBK" w:hint="eastAsia"/>
          <w:sz w:val="32"/>
          <w:szCs w:val="32"/>
        </w:rPr>
        <w:t>%，主要原因是</w:t>
      </w:r>
      <w:r w:rsidR="007464A9">
        <w:rPr>
          <w:rFonts w:ascii="方正仿宋_GBK" w:eastAsia="方正仿宋_GBK" w:hint="eastAsia"/>
          <w:sz w:val="32"/>
          <w:szCs w:val="32"/>
        </w:rPr>
        <w:t>其他支出减少</w:t>
      </w:r>
      <w:r w:rsidR="00D415AC" w:rsidRPr="00513493">
        <w:rPr>
          <w:rFonts w:ascii="方正仿宋_GBK" w:eastAsia="方正仿宋_GBK" w:hint="eastAsia"/>
          <w:sz w:val="32"/>
          <w:szCs w:val="32"/>
        </w:rPr>
        <w:t>。</w:t>
      </w:r>
    </w:p>
    <w:p w:rsidR="00833255" w:rsidRDefault="00833255" w:rsidP="00833255">
      <w:pPr>
        <w:pStyle w:val="a3"/>
        <w:shd w:val="clear" w:color="auto" w:fill="FFFFFF"/>
        <w:snapToGrid w:val="0"/>
        <w:spacing w:before="0" w:beforeAutospacing="0" w:after="0" w:afterAutospacing="0" w:line="600" w:lineRule="exact"/>
        <w:ind w:firstLineChars="200" w:firstLine="640"/>
        <w:rPr>
          <w:rFonts w:ascii="方正仿宋_GBK" w:eastAsia="方正仿宋_GBK"/>
          <w:sz w:val="32"/>
          <w:szCs w:val="32"/>
        </w:rPr>
      </w:pPr>
      <w:r>
        <w:rPr>
          <w:rFonts w:ascii="方正仿宋_GBK" w:eastAsia="方正仿宋_GBK" w:hint="eastAsia"/>
          <w:sz w:val="32"/>
          <w:szCs w:val="32"/>
        </w:rPr>
        <w:t>（</w:t>
      </w:r>
      <w:r w:rsidR="00BA23DD">
        <w:rPr>
          <w:rFonts w:ascii="方正仿宋_GBK" w:eastAsia="方正仿宋_GBK" w:hint="eastAsia"/>
          <w:sz w:val="32"/>
          <w:szCs w:val="32"/>
        </w:rPr>
        <w:t>3</w:t>
      </w:r>
      <w:r>
        <w:rPr>
          <w:rFonts w:ascii="方正仿宋_GBK" w:eastAsia="方正仿宋_GBK" w:hint="eastAsia"/>
          <w:sz w:val="32"/>
          <w:szCs w:val="32"/>
        </w:rPr>
        <w:t>）农林水支出2.28万元，占1.6%，较年初预算数增加2.28万元</w:t>
      </w:r>
      <w:r w:rsidRPr="00513493">
        <w:rPr>
          <w:rFonts w:ascii="方正仿宋_GBK" w:eastAsia="方正仿宋_GBK" w:hint="eastAsia"/>
          <w:sz w:val="32"/>
          <w:szCs w:val="32"/>
        </w:rPr>
        <w:t>，</w:t>
      </w:r>
      <w:r>
        <w:rPr>
          <w:rFonts w:ascii="方正仿宋_GBK" w:eastAsia="方正仿宋_GBK" w:hint="eastAsia"/>
          <w:sz w:val="32"/>
          <w:szCs w:val="32"/>
        </w:rPr>
        <w:t>增长100</w:t>
      </w:r>
      <w:r w:rsidRPr="00513493">
        <w:rPr>
          <w:rFonts w:ascii="方正仿宋_GBK" w:eastAsia="方正仿宋_GBK" w:hint="eastAsia"/>
          <w:sz w:val="32"/>
          <w:szCs w:val="32"/>
        </w:rPr>
        <w:t>%</w:t>
      </w:r>
      <w:r>
        <w:rPr>
          <w:rFonts w:ascii="方正仿宋_GBK" w:eastAsia="方正仿宋_GBK" w:hint="eastAsia"/>
          <w:sz w:val="32"/>
          <w:szCs w:val="32"/>
        </w:rPr>
        <w:t>，主要原因是年初未预算。</w:t>
      </w:r>
    </w:p>
    <w:p w:rsidR="000753D6" w:rsidRDefault="000753D6" w:rsidP="005E6C6D">
      <w:pPr>
        <w:pStyle w:val="a3"/>
        <w:shd w:val="clear" w:color="auto" w:fill="FFFFFF"/>
        <w:snapToGrid w:val="0"/>
        <w:spacing w:before="0" w:beforeAutospacing="0" w:after="0" w:afterAutospacing="0" w:line="600" w:lineRule="exact"/>
        <w:ind w:firstLineChars="200" w:firstLine="640"/>
        <w:rPr>
          <w:rFonts w:ascii="方正仿宋_GBK" w:eastAsia="方正仿宋_GBK" w:hint="eastAsia"/>
          <w:sz w:val="32"/>
          <w:szCs w:val="32"/>
        </w:rPr>
      </w:pPr>
      <w:r w:rsidRPr="00513493">
        <w:rPr>
          <w:rFonts w:ascii="方正仿宋_GBK" w:eastAsia="方正仿宋_GBK" w:hint="eastAsia"/>
          <w:sz w:val="32"/>
          <w:szCs w:val="32"/>
        </w:rPr>
        <w:t>（</w:t>
      </w:r>
      <w:r w:rsidR="00D415AC" w:rsidRPr="0057350F">
        <w:rPr>
          <w:rStyle w:val="a4"/>
          <w:rFonts w:ascii="Times New Roman" w:eastAsia="方正仿宋_GBK" w:hAnsi="Times New Roman" w:cs="Times New Roman" w:hint="eastAsia"/>
          <w:b w:val="0"/>
          <w:bCs w:val="0"/>
          <w:sz w:val="32"/>
          <w:szCs w:val="32"/>
          <w:shd w:val="clear" w:color="auto" w:fill="FFFFFF"/>
        </w:rPr>
        <w:t>4</w:t>
      </w:r>
      <w:r w:rsidRPr="0057350F">
        <w:rPr>
          <w:rStyle w:val="a4"/>
          <w:rFonts w:ascii="Times New Roman" w:eastAsia="方正仿宋_GBK" w:hAnsi="Times New Roman" w:cs="Times New Roman" w:hint="eastAsia"/>
          <w:b w:val="0"/>
          <w:bCs w:val="0"/>
          <w:sz w:val="32"/>
          <w:szCs w:val="32"/>
          <w:shd w:val="clear" w:color="auto" w:fill="FFFFFF"/>
        </w:rPr>
        <w:t>）</w:t>
      </w:r>
      <w:r w:rsidRPr="00513493">
        <w:rPr>
          <w:rFonts w:ascii="方正仿宋_GBK" w:eastAsia="方正仿宋_GBK" w:hint="eastAsia"/>
          <w:sz w:val="32"/>
          <w:szCs w:val="32"/>
        </w:rPr>
        <w:t>住房保障支出</w:t>
      </w:r>
      <w:r w:rsidR="00833255">
        <w:rPr>
          <w:rFonts w:ascii="Times New Roman" w:eastAsia="方正仿宋_GBK" w:hAnsi="Times New Roman" w:cs="Times New Roman" w:hint="eastAsia"/>
          <w:sz w:val="32"/>
          <w:szCs w:val="32"/>
          <w:shd w:val="clear" w:color="auto" w:fill="FFFFFF"/>
        </w:rPr>
        <w:t>5.96</w:t>
      </w:r>
      <w:r w:rsidRPr="00513493">
        <w:rPr>
          <w:rFonts w:ascii="方正仿宋_GBK" w:eastAsia="方正仿宋_GBK" w:hint="eastAsia"/>
          <w:sz w:val="32"/>
          <w:szCs w:val="32"/>
        </w:rPr>
        <w:t>万元，占</w:t>
      </w:r>
      <w:r w:rsidRPr="009C5A50">
        <w:rPr>
          <w:rFonts w:ascii="Times New Roman" w:eastAsia="方正仿宋_GBK" w:hAnsi="Times New Roman" w:cs="Times New Roman" w:hint="eastAsia"/>
          <w:sz w:val="32"/>
          <w:szCs w:val="32"/>
          <w:shd w:val="clear" w:color="auto" w:fill="FFFFFF"/>
        </w:rPr>
        <w:t>4.2%</w:t>
      </w:r>
      <w:r w:rsidRPr="00513493">
        <w:rPr>
          <w:rFonts w:ascii="方正仿宋_GBK" w:eastAsia="方正仿宋_GBK" w:hint="eastAsia"/>
          <w:sz w:val="32"/>
          <w:szCs w:val="32"/>
        </w:rPr>
        <w:t>，较年初预算数增加</w:t>
      </w:r>
      <w:r w:rsidRPr="009C5A50">
        <w:rPr>
          <w:rFonts w:ascii="Times New Roman" w:eastAsia="方正仿宋_GBK" w:hAnsi="Times New Roman" w:cs="Times New Roman" w:hint="eastAsia"/>
          <w:sz w:val="32"/>
          <w:szCs w:val="32"/>
          <w:shd w:val="clear" w:color="auto" w:fill="FFFFFF"/>
        </w:rPr>
        <w:t>0.00</w:t>
      </w:r>
      <w:r w:rsidRPr="00513493">
        <w:rPr>
          <w:rFonts w:ascii="方正仿宋_GBK" w:eastAsia="方正仿宋_GBK" w:hint="eastAsia"/>
          <w:sz w:val="32"/>
          <w:szCs w:val="32"/>
        </w:rPr>
        <w:t>万元，增长</w:t>
      </w:r>
      <w:r w:rsidRPr="009C5A50">
        <w:rPr>
          <w:rFonts w:ascii="Times New Roman" w:eastAsia="方正仿宋_GBK" w:hAnsi="Times New Roman" w:cs="Times New Roman" w:hint="eastAsia"/>
          <w:sz w:val="32"/>
          <w:szCs w:val="32"/>
          <w:shd w:val="clear" w:color="auto" w:fill="FFFFFF"/>
        </w:rPr>
        <w:t>0%</w:t>
      </w:r>
      <w:r w:rsidR="00D415AC" w:rsidRPr="00513493">
        <w:rPr>
          <w:rFonts w:ascii="方正仿宋_GBK" w:eastAsia="方正仿宋_GBK" w:hint="eastAsia"/>
          <w:sz w:val="32"/>
          <w:szCs w:val="32"/>
        </w:rPr>
        <w:t>。</w:t>
      </w:r>
      <w:r w:rsidR="00833255">
        <w:rPr>
          <w:rFonts w:ascii="方正仿宋_GBK" w:eastAsia="方正仿宋_GBK" w:hint="eastAsia"/>
          <w:sz w:val="32"/>
          <w:szCs w:val="32"/>
        </w:rPr>
        <w:t>主要原因是预算合理。</w:t>
      </w:r>
    </w:p>
    <w:p w:rsidR="000753D6" w:rsidRPr="00EC6472" w:rsidRDefault="000753D6" w:rsidP="005E6C6D">
      <w:pPr>
        <w:pStyle w:val="a3"/>
        <w:shd w:val="clear" w:color="auto" w:fill="FFFFFF"/>
        <w:spacing w:before="0" w:beforeAutospacing="0" w:after="0" w:afterAutospacing="0" w:line="600" w:lineRule="exact"/>
        <w:ind w:firstLineChars="200" w:firstLine="640"/>
        <w:rPr>
          <w:rStyle w:val="a4"/>
          <w:rFonts w:ascii="方正楷体_GBK" w:eastAsia="方正楷体_GBK"/>
          <w:shd w:val="clear" w:color="auto" w:fill="FFFFFF"/>
        </w:rPr>
      </w:pPr>
      <w:r w:rsidRPr="00EC6472">
        <w:rPr>
          <w:rStyle w:val="a4"/>
          <w:rFonts w:ascii="方正楷体_GBK" w:eastAsia="方正楷体_GBK" w:hint="eastAsia"/>
          <w:b w:val="0"/>
          <w:bCs w:val="0"/>
          <w:sz w:val="32"/>
          <w:szCs w:val="32"/>
          <w:shd w:val="clear" w:color="auto" w:fill="FFFFFF"/>
        </w:rPr>
        <w:t>（四）一般公共预算财政拨款基本支出决算情况说明。</w:t>
      </w:r>
    </w:p>
    <w:p w:rsidR="00D415AC" w:rsidRPr="00513493" w:rsidRDefault="00914924" w:rsidP="005E6C6D">
      <w:pPr>
        <w:pStyle w:val="a3"/>
        <w:shd w:val="clear" w:color="auto" w:fill="FFFFFF"/>
        <w:snapToGrid w:val="0"/>
        <w:spacing w:before="0" w:beforeAutospacing="0" w:after="0" w:afterAutospacing="0" w:line="600" w:lineRule="exact"/>
        <w:ind w:firstLineChars="200" w:firstLine="640"/>
        <w:rPr>
          <w:rFonts w:ascii="方正仿宋_GBK" w:eastAsia="方正仿宋_GBK" w:hAnsi="方正仿宋_GBK" w:cs="方正仿宋_GBK"/>
          <w:sz w:val="32"/>
          <w:szCs w:val="32"/>
          <w:shd w:val="clear" w:color="auto" w:fill="FFFFFF"/>
        </w:rPr>
      </w:pPr>
      <w:r>
        <w:rPr>
          <w:rFonts w:ascii="Times New Roman" w:eastAsia="方正仿宋_GBK" w:hAnsi="Times New Roman" w:cs="Times New Roman" w:hint="eastAsia"/>
          <w:sz w:val="32"/>
          <w:szCs w:val="32"/>
          <w:shd w:val="clear" w:color="auto" w:fill="FFFFFF"/>
        </w:rPr>
        <w:t>2022</w:t>
      </w:r>
      <w:r w:rsidR="000753D6" w:rsidRPr="00513493">
        <w:rPr>
          <w:rFonts w:ascii="方正仿宋_GBK" w:eastAsia="方正仿宋_GBK" w:hint="eastAsia"/>
          <w:sz w:val="32"/>
          <w:szCs w:val="32"/>
        </w:rPr>
        <w:t>年度一般公共财政拨款基本支出</w:t>
      </w:r>
      <w:r w:rsidR="0040501A">
        <w:rPr>
          <w:rFonts w:ascii="Times New Roman" w:eastAsia="方正仿宋_GBK" w:hAnsi="Times New Roman" w:cs="Times New Roman" w:hint="eastAsia"/>
          <w:sz w:val="32"/>
          <w:szCs w:val="32"/>
          <w:shd w:val="clear" w:color="auto" w:fill="FFFFFF"/>
        </w:rPr>
        <w:t>129.66</w:t>
      </w:r>
      <w:r w:rsidR="000753D6" w:rsidRPr="00513493">
        <w:rPr>
          <w:rFonts w:ascii="方正仿宋_GBK" w:eastAsia="方正仿宋_GBK" w:hint="eastAsia"/>
          <w:sz w:val="32"/>
          <w:szCs w:val="32"/>
        </w:rPr>
        <w:t>万元。其中：人员经费</w:t>
      </w:r>
      <w:r w:rsidR="000C54E9">
        <w:rPr>
          <w:rFonts w:ascii="Times New Roman" w:eastAsia="方正仿宋_GBK" w:hAnsi="Times New Roman" w:cs="Times New Roman" w:hint="eastAsia"/>
          <w:sz w:val="32"/>
          <w:szCs w:val="32"/>
          <w:shd w:val="clear" w:color="auto" w:fill="FFFFFF"/>
        </w:rPr>
        <w:t>102.13</w:t>
      </w:r>
      <w:r w:rsidR="000753D6" w:rsidRPr="00513493">
        <w:rPr>
          <w:rFonts w:ascii="方正仿宋_GBK" w:eastAsia="方正仿宋_GBK" w:hint="eastAsia"/>
          <w:sz w:val="32"/>
          <w:szCs w:val="32"/>
        </w:rPr>
        <w:t>万元，较上年决算数</w:t>
      </w:r>
      <w:r w:rsidR="000C54E9">
        <w:rPr>
          <w:rFonts w:ascii="方正仿宋_GBK" w:eastAsia="方正仿宋_GBK" w:hint="eastAsia"/>
          <w:sz w:val="32"/>
          <w:szCs w:val="32"/>
        </w:rPr>
        <w:t>减少</w:t>
      </w:r>
      <w:r w:rsidR="005B37AF" w:rsidRPr="00616865">
        <w:rPr>
          <w:rFonts w:ascii="Times New Roman" w:eastAsia="方正仿宋_GBK" w:hAnsi="Times New Roman" w:cs="Times New Roman" w:hint="eastAsia"/>
          <w:sz w:val="32"/>
          <w:szCs w:val="32"/>
          <w:shd w:val="clear" w:color="auto" w:fill="FFFFFF"/>
        </w:rPr>
        <w:t>12.70</w:t>
      </w:r>
      <w:r w:rsidR="005B37AF">
        <w:rPr>
          <w:rFonts w:ascii="方正仿宋_GBK" w:eastAsia="方正仿宋_GBK" w:hint="eastAsia"/>
          <w:sz w:val="32"/>
          <w:szCs w:val="32"/>
        </w:rPr>
        <w:t>万元，下降</w:t>
      </w:r>
      <w:r w:rsidR="005B37AF">
        <w:rPr>
          <w:rFonts w:ascii="Times New Roman" w:eastAsia="方正仿宋_GBK" w:hAnsi="Times New Roman" w:cs="Times New Roman" w:hint="eastAsia"/>
          <w:sz w:val="32"/>
          <w:szCs w:val="32"/>
          <w:shd w:val="clear" w:color="auto" w:fill="FFFFFF"/>
        </w:rPr>
        <w:t>11.1</w:t>
      </w:r>
      <w:r w:rsidR="000753D6" w:rsidRPr="009C5A50">
        <w:rPr>
          <w:rFonts w:ascii="Times New Roman" w:eastAsia="方正仿宋_GBK" w:hAnsi="Times New Roman" w:cs="Times New Roman" w:hint="eastAsia"/>
          <w:sz w:val="32"/>
          <w:szCs w:val="32"/>
          <w:shd w:val="clear" w:color="auto" w:fill="FFFFFF"/>
        </w:rPr>
        <w:t>%</w:t>
      </w:r>
      <w:r w:rsidR="000753D6" w:rsidRPr="00513493">
        <w:rPr>
          <w:rFonts w:ascii="方正仿宋_GBK" w:eastAsia="方正仿宋_GBK" w:hint="eastAsia"/>
          <w:sz w:val="32"/>
          <w:szCs w:val="32"/>
        </w:rPr>
        <w:t>，主要原因是</w:t>
      </w:r>
      <w:r w:rsidR="00AA71B0">
        <w:rPr>
          <w:rFonts w:ascii="方正仿宋_GBK" w:eastAsia="方正仿宋_GBK" w:hint="eastAsia"/>
          <w:sz w:val="32"/>
          <w:szCs w:val="32"/>
        </w:rPr>
        <w:t>基数调整</w:t>
      </w:r>
      <w:r w:rsidR="00D415AC" w:rsidRPr="00513493">
        <w:rPr>
          <w:rFonts w:ascii="方正仿宋_GBK" w:eastAsia="方正仿宋_GBK" w:hint="eastAsia"/>
          <w:sz w:val="32"/>
          <w:szCs w:val="32"/>
        </w:rPr>
        <w:t>。</w:t>
      </w:r>
      <w:r w:rsidR="000753D6" w:rsidRPr="00513493">
        <w:rPr>
          <w:rFonts w:ascii="方正仿宋_GBK" w:eastAsia="方正仿宋_GBK" w:hint="eastAsia"/>
          <w:sz w:val="32"/>
          <w:szCs w:val="32"/>
        </w:rPr>
        <w:t>人员经费用途主要包括</w:t>
      </w:r>
      <w:r w:rsidR="00D415AC" w:rsidRPr="00513493">
        <w:rPr>
          <w:rFonts w:ascii="方正仿宋_GBK" w:eastAsia="方正仿宋_GBK" w:hAnsi="方正仿宋_GBK" w:cs="方正仿宋_GBK" w:hint="eastAsia"/>
          <w:sz w:val="32"/>
          <w:szCs w:val="32"/>
          <w:shd w:val="clear" w:color="auto" w:fill="FFFFFF"/>
        </w:rPr>
        <w:t>包括基本工资、绩效工资、社会保障缴费、公积金缴费、其他工资福利支出。</w:t>
      </w:r>
      <w:r w:rsidR="000753D6" w:rsidRPr="00513493">
        <w:rPr>
          <w:rFonts w:ascii="方正仿宋_GBK" w:eastAsia="方正仿宋_GBK" w:hint="eastAsia"/>
          <w:sz w:val="32"/>
          <w:szCs w:val="32"/>
        </w:rPr>
        <w:t>公用经费</w:t>
      </w:r>
      <w:r w:rsidR="00F835FF">
        <w:rPr>
          <w:rFonts w:ascii="Times New Roman" w:eastAsia="方正仿宋_GBK" w:hAnsi="Times New Roman" w:cs="Times New Roman" w:hint="eastAsia"/>
          <w:sz w:val="32"/>
          <w:szCs w:val="32"/>
          <w:shd w:val="clear" w:color="auto" w:fill="FFFFFF"/>
        </w:rPr>
        <w:t>27.53</w:t>
      </w:r>
      <w:r w:rsidR="000753D6" w:rsidRPr="00513493">
        <w:rPr>
          <w:rFonts w:ascii="方正仿宋_GBK" w:eastAsia="方正仿宋_GBK" w:hint="eastAsia"/>
          <w:sz w:val="32"/>
          <w:szCs w:val="32"/>
        </w:rPr>
        <w:t>万元，较上年决算数</w:t>
      </w:r>
      <w:r w:rsidR="00E041AD">
        <w:rPr>
          <w:rFonts w:ascii="方正仿宋_GBK" w:eastAsia="方正仿宋_GBK" w:hint="eastAsia"/>
          <w:sz w:val="32"/>
          <w:szCs w:val="32"/>
        </w:rPr>
        <w:t>增加</w:t>
      </w:r>
      <w:r w:rsidR="00E041AD">
        <w:rPr>
          <w:rFonts w:ascii="Times New Roman" w:eastAsia="方正仿宋_GBK" w:hAnsi="Times New Roman" w:cs="Times New Roman" w:hint="eastAsia"/>
          <w:sz w:val="32"/>
          <w:szCs w:val="32"/>
          <w:shd w:val="clear" w:color="auto" w:fill="FFFFFF"/>
        </w:rPr>
        <w:t>12.86</w:t>
      </w:r>
      <w:r w:rsidR="000753D6" w:rsidRPr="00513493">
        <w:rPr>
          <w:rFonts w:ascii="方正仿宋_GBK" w:eastAsia="方正仿宋_GBK" w:hint="eastAsia"/>
          <w:sz w:val="32"/>
          <w:szCs w:val="32"/>
        </w:rPr>
        <w:t>万元，</w:t>
      </w:r>
      <w:r w:rsidR="002146A8">
        <w:rPr>
          <w:rFonts w:ascii="方正仿宋_GBK" w:eastAsia="方正仿宋_GBK" w:hint="eastAsia"/>
          <w:sz w:val="32"/>
          <w:szCs w:val="32"/>
        </w:rPr>
        <w:t>增长</w:t>
      </w:r>
      <w:r w:rsidR="002146A8">
        <w:rPr>
          <w:rFonts w:ascii="Times New Roman" w:eastAsia="方正仿宋_GBK" w:hAnsi="Times New Roman" w:cs="Times New Roman" w:hint="eastAsia"/>
          <w:sz w:val="32"/>
          <w:szCs w:val="32"/>
          <w:shd w:val="clear" w:color="auto" w:fill="FFFFFF"/>
        </w:rPr>
        <w:t>87.7</w:t>
      </w:r>
      <w:r w:rsidR="000753D6" w:rsidRPr="009C5A50">
        <w:rPr>
          <w:rFonts w:ascii="Times New Roman" w:eastAsia="方正仿宋_GBK" w:hAnsi="Times New Roman" w:cs="Times New Roman" w:hint="eastAsia"/>
          <w:sz w:val="32"/>
          <w:szCs w:val="32"/>
          <w:shd w:val="clear" w:color="auto" w:fill="FFFFFF"/>
        </w:rPr>
        <w:t>%</w:t>
      </w:r>
      <w:r w:rsidR="000753D6" w:rsidRPr="00513493">
        <w:rPr>
          <w:rFonts w:ascii="方正仿宋_GBK" w:eastAsia="方正仿宋_GBK" w:hint="eastAsia"/>
          <w:sz w:val="32"/>
          <w:szCs w:val="32"/>
        </w:rPr>
        <w:t>，主要原因是</w:t>
      </w:r>
      <w:r w:rsidR="00602608">
        <w:rPr>
          <w:rFonts w:ascii="方正仿宋_GBK" w:eastAsia="方正仿宋_GBK" w:hint="eastAsia"/>
          <w:sz w:val="32"/>
          <w:szCs w:val="32"/>
        </w:rPr>
        <w:t>在新冠肺炎疫情等红十字事业支出增加</w:t>
      </w:r>
      <w:r w:rsidR="000753D6" w:rsidRPr="00513493">
        <w:rPr>
          <w:rFonts w:ascii="方正仿宋_GBK" w:eastAsia="方正仿宋_GBK" w:hint="eastAsia"/>
          <w:sz w:val="32"/>
          <w:szCs w:val="32"/>
        </w:rPr>
        <w:t>。公用经费用途主要包括</w:t>
      </w:r>
      <w:r w:rsidR="00D415AC" w:rsidRPr="00513493">
        <w:rPr>
          <w:rFonts w:ascii="方正仿宋_GBK" w:eastAsia="方正仿宋_GBK" w:hAnsi="方正仿宋_GBK" w:cs="方正仿宋_GBK" w:hint="eastAsia"/>
          <w:sz w:val="32"/>
          <w:szCs w:val="32"/>
          <w:shd w:val="clear" w:color="auto" w:fill="FFFFFF"/>
        </w:rPr>
        <w:t>办公费、印刷费、</w:t>
      </w:r>
      <w:r w:rsidR="00D415AC" w:rsidRPr="00513493">
        <w:rPr>
          <w:rFonts w:ascii="方正仿宋_GBK" w:eastAsia="方正仿宋_GBK" w:hAnsi="方正仿宋_GBK" w:cs="方正仿宋_GBK" w:hint="eastAsia"/>
          <w:sz w:val="32"/>
          <w:szCs w:val="32"/>
          <w:shd w:val="clear" w:color="auto" w:fill="FFFFFF"/>
        </w:rPr>
        <w:lastRenderedPageBreak/>
        <w:t>水费、电费、邮电费、差旅费、会议费、公务接待费、工会经费、公务用车运行维护费、其它商品和服务支出。</w:t>
      </w:r>
    </w:p>
    <w:p w:rsidR="000753D6" w:rsidRPr="00EC6472" w:rsidRDefault="000753D6" w:rsidP="005E6C6D">
      <w:pPr>
        <w:pStyle w:val="a3"/>
        <w:shd w:val="clear" w:color="auto" w:fill="FFFFFF"/>
        <w:spacing w:before="0" w:beforeAutospacing="0" w:after="0" w:afterAutospacing="0" w:line="600" w:lineRule="exact"/>
        <w:ind w:firstLineChars="200" w:firstLine="640"/>
        <w:rPr>
          <w:rStyle w:val="a4"/>
          <w:rFonts w:ascii="方正楷体_GBK" w:eastAsia="方正楷体_GBK"/>
          <w:shd w:val="clear" w:color="auto" w:fill="FFFFFF"/>
        </w:rPr>
      </w:pPr>
      <w:r w:rsidRPr="00EC6472">
        <w:rPr>
          <w:rStyle w:val="a4"/>
          <w:rFonts w:ascii="方正楷体_GBK" w:eastAsia="方正楷体_GBK" w:hint="eastAsia"/>
          <w:b w:val="0"/>
          <w:bCs w:val="0"/>
          <w:sz w:val="32"/>
          <w:szCs w:val="32"/>
          <w:shd w:val="clear" w:color="auto" w:fill="FFFFFF"/>
        </w:rPr>
        <w:t>（五）政府性基金预算收支决算情况说明。</w:t>
      </w:r>
    </w:p>
    <w:p w:rsidR="00D415AC" w:rsidRPr="00513493" w:rsidRDefault="00D415AC" w:rsidP="005E6C6D">
      <w:pPr>
        <w:pStyle w:val="a3"/>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shd w:val="clear" w:color="auto" w:fill="FFFFFF"/>
        </w:rPr>
      </w:pPr>
      <w:r w:rsidRPr="00513493">
        <w:rPr>
          <w:rFonts w:ascii="方正仿宋_GBK" w:eastAsia="方正仿宋_GBK" w:hAnsi="方正仿宋_GBK" w:cs="方正仿宋_GBK" w:hint="eastAsia"/>
          <w:sz w:val="32"/>
          <w:szCs w:val="32"/>
          <w:shd w:val="clear" w:color="auto" w:fill="FFFFFF"/>
        </w:rPr>
        <w:t>本部门</w:t>
      </w:r>
      <w:r w:rsidR="009437B2">
        <w:rPr>
          <w:rFonts w:ascii="Times New Roman" w:eastAsia="方正仿宋_GBK" w:hAnsi="Times New Roman" w:cs="Times New Roman" w:hint="eastAsia"/>
          <w:sz w:val="32"/>
          <w:szCs w:val="32"/>
          <w:shd w:val="clear" w:color="auto" w:fill="FFFFFF"/>
        </w:rPr>
        <w:t>2022</w:t>
      </w:r>
      <w:r w:rsidRPr="00513493">
        <w:rPr>
          <w:rFonts w:ascii="方正仿宋_GBK" w:eastAsia="方正仿宋_GBK" w:hAnsi="方正仿宋_GBK" w:cs="方正仿宋_GBK" w:hint="eastAsia"/>
          <w:sz w:val="32"/>
          <w:szCs w:val="32"/>
          <w:shd w:val="clear" w:color="auto" w:fill="FFFFFF"/>
        </w:rPr>
        <w:t>年度无政府性基金预算财政拨款收支。</w:t>
      </w:r>
    </w:p>
    <w:p w:rsidR="000753D6" w:rsidRPr="00EC6472" w:rsidRDefault="000753D6" w:rsidP="005E6C6D">
      <w:pPr>
        <w:pStyle w:val="a3"/>
        <w:shd w:val="clear" w:color="auto" w:fill="FFFFFF"/>
        <w:spacing w:before="0" w:beforeAutospacing="0" w:after="0" w:afterAutospacing="0" w:line="600" w:lineRule="exact"/>
        <w:ind w:firstLineChars="200" w:firstLine="640"/>
        <w:rPr>
          <w:rStyle w:val="a4"/>
          <w:rFonts w:ascii="方正楷体_GBK" w:eastAsia="方正楷体_GBK"/>
          <w:shd w:val="clear" w:color="auto" w:fill="FFFFFF"/>
        </w:rPr>
      </w:pPr>
      <w:r w:rsidRPr="00EC6472">
        <w:rPr>
          <w:rStyle w:val="a4"/>
          <w:rFonts w:ascii="方正楷体_GBK" w:eastAsia="方正楷体_GBK" w:hint="eastAsia"/>
          <w:b w:val="0"/>
          <w:bCs w:val="0"/>
          <w:sz w:val="32"/>
          <w:szCs w:val="32"/>
          <w:shd w:val="clear" w:color="auto" w:fill="FFFFFF"/>
        </w:rPr>
        <w:t>（六）国有资本经营预算财政拨款支出决算情况说明。</w:t>
      </w:r>
    </w:p>
    <w:p w:rsidR="00D415AC" w:rsidRPr="00513493" w:rsidRDefault="00D415AC" w:rsidP="005E6C6D">
      <w:pPr>
        <w:pStyle w:val="a3"/>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shd w:val="clear" w:color="auto" w:fill="FFFFFF"/>
        </w:rPr>
      </w:pPr>
      <w:r w:rsidRPr="00513493">
        <w:rPr>
          <w:rFonts w:ascii="方正仿宋_GBK" w:eastAsia="方正仿宋_GBK" w:hAnsi="方正仿宋_GBK" w:cs="方正仿宋_GBK" w:hint="eastAsia"/>
          <w:sz w:val="32"/>
          <w:szCs w:val="32"/>
          <w:shd w:val="clear" w:color="auto" w:fill="FFFFFF"/>
        </w:rPr>
        <w:t>本部门</w:t>
      </w:r>
      <w:r w:rsidR="009437B2">
        <w:rPr>
          <w:rFonts w:ascii="Times New Roman" w:eastAsia="方正仿宋_GBK" w:hAnsi="Times New Roman" w:cs="Times New Roman" w:hint="eastAsia"/>
          <w:sz w:val="32"/>
          <w:szCs w:val="32"/>
          <w:shd w:val="clear" w:color="auto" w:fill="FFFFFF"/>
        </w:rPr>
        <w:t>2022</w:t>
      </w:r>
      <w:r w:rsidRPr="00513493">
        <w:rPr>
          <w:rFonts w:ascii="方正仿宋_GBK" w:eastAsia="方正仿宋_GBK" w:hAnsi="方正仿宋_GBK" w:cs="方正仿宋_GBK" w:hint="eastAsia"/>
          <w:sz w:val="32"/>
          <w:szCs w:val="32"/>
          <w:shd w:val="clear" w:color="auto" w:fill="FFFFFF"/>
        </w:rPr>
        <w:t>年度无国有资本经营预算财政拨款支出。</w:t>
      </w:r>
    </w:p>
    <w:p w:rsidR="000753D6" w:rsidRPr="009E5996" w:rsidRDefault="000753D6" w:rsidP="005E6C6D">
      <w:pPr>
        <w:pStyle w:val="a3"/>
        <w:shd w:val="clear" w:color="auto" w:fill="FFFFFF"/>
        <w:snapToGrid w:val="0"/>
        <w:spacing w:before="0" w:beforeAutospacing="0" w:after="0" w:afterAutospacing="0" w:line="600" w:lineRule="exact"/>
        <w:ind w:firstLineChars="200" w:firstLine="640"/>
        <w:rPr>
          <w:rStyle w:val="a4"/>
          <w:rFonts w:ascii="方正黑体_GBK" w:eastAsia="方正黑体_GBK"/>
        </w:rPr>
      </w:pPr>
      <w:r w:rsidRPr="009E5996">
        <w:rPr>
          <w:rStyle w:val="a4"/>
          <w:rFonts w:ascii="方正黑体_GBK" w:eastAsia="方正黑体_GBK" w:hint="eastAsia"/>
          <w:b w:val="0"/>
          <w:sz w:val="32"/>
          <w:szCs w:val="32"/>
        </w:rPr>
        <w:t>三、“三公”经费情况说明</w:t>
      </w:r>
    </w:p>
    <w:p w:rsidR="000753D6" w:rsidRPr="00EC6472" w:rsidRDefault="000753D6" w:rsidP="005E6C6D">
      <w:pPr>
        <w:pStyle w:val="a3"/>
        <w:shd w:val="clear" w:color="auto" w:fill="FFFFFF"/>
        <w:spacing w:before="0" w:beforeAutospacing="0" w:after="0" w:afterAutospacing="0" w:line="600" w:lineRule="exact"/>
        <w:ind w:firstLineChars="200" w:firstLine="640"/>
        <w:rPr>
          <w:rStyle w:val="a4"/>
          <w:rFonts w:ascii="方正楷体_GBK" w:eastAsia="方正楷体_GBK"/>
          <w:shd w:val="clear" w:color="auto" w:fill="FFFFFF"/>
        </w:rPr>
      </w:pPr>
      <w:r w:rsidRPr="00EC6472">
        <w:rPr>
          <w:rStyle w:val="a4"/>
          <w:rFonts w:ascii="方正楷体_GBK" w:eastAsia="方正楷体_GBK" w:hint="eastAsia"/>
          <w:b w:val="0"/>
          <w:bCs w:val="0"/>
          <w:sz w:val="32"/>
          <w:szCs w:val="32"/>
          <w:shd w:val="clear" w:color="auto" w:fill="FFFFFF"/>
        </w:rPr>
        <w:t>（一）“三公”经费支出总体情况说明。</w:t>
      </w:r>
    </w:p>
    <w:p w:rsidR="00D415AC" w:rsidRPr="00513493" w:rsidRDefault="00FB110B" w:rsidP="005E6C6D">
      <w:pPr>
        <w:pStyle w:val="a3"/>
        <w:shd w:val="clear" w:color="auto" w:fill="FFFFFF"/>
        <w:snapToGrid w:val="0"/>
        <w:spacing w:before="0" w:beforeAutospacing="0" w:after="0" w:afterAutospacing="0" w:line="600" w:lineRule="exact"/>
        <w:ind w:firstLineChars="200" w:firstLine="640"/>
        <w:rPr>
          <w:rFonts w:ascii="方正仿宋_GBK" w:eastAsia="方正仿宋_GBK"/>
          <w:sz w:val="32"/>
          <w:szCs w:val="32"/>
        </w:rPr>
      </w:pPr>
      <w:r>
        <w:rPr>
          <w:rFonts w:ascii="Times New Roman" w:eastAsia="方正仿宋_GBK" w:hAnsi="Times New Roman" w:cs="Times New Roman" w:hint="eastAsia"/>
          <w:sz w:val="32"/>
          <w:szCs w:val="32"/>
          <w:shd w:val="clear" w:color="auto" w:fill="FFFFFF"/>
        </w:rPr>
        <w:t>2022</w:t>
      </w:r>
      <w:r w:rsidR="000753D6" w:rsidRPr="009C5A50">
        <w:rPr>
          <w:rFonts w:ascii="方正仿宋_GBK" w:eastAsia="方正仿宋_GBK" w:hint="eastAsia"/>
          <w:sz w:val="32"/>
          <w:szCs w:val="32"/>
        </w:rPr>
        <w:t>年</w:t>
      </w:r>
      <w:r w:rsidR="000753D6" w:rsidRPr="00513493">
        <w:rPr>
          <w:rFonts w:ascii="方正仿宋_GBK" w:eastAsia="方正仿宋_GBK" w:hint="eastAsia"/>
          <w:sz w:val="32"/>
          <w:szCs w:val="32"/>
        </w:rPr>
        <w:t>度“三公”经费支出共计</w:t>
      </w:r>
      <w:r>
        <w:rPr>
          <w:rFonts w:ascii="Times New Roman" w:eastAsia="方正仿宋_GBK" w:hAnsi="Times New Roman" w:cs="Times New Roman" w:hint="eastAsia"/>
          <w:sz w:val="32"/>
          <w:szCs w:val="32"/>
          <w:shd w:val="clear" w:color="auto" w:fill="FFFFFF"/>
        </w:rPr>
        <w:t>1.10</w:t>
      </w:r>
      <w:r w:rsidR="000753D6" w:rsidRPr="00513493">
        <w:rPr>
          <w:rFonts w:ascii="方正仿宋_GBK" w:eastAsia="方正仿宋_GBK" w:hint="eastAsia"/>
          <w:sz w:val="32"/>
          <w:szCs w:val="32"/>
        </w:rPr>
        <w:t>万元，较年初预算数减少</w:t>
      </w:r>
      <w:r>
        <w:rPr>
          <w:rFonts w:ascii="Times New Roman" w:eastAsia="方正仿宋_GBK" w:hAnsi="Times New Roman" w:cs="Times New Roman" w:hint="eastAsia"/>
          <w:sz w:val="32"/>
          <w:szCs w:val="32"/>
          <w:shd w:val="clear" w:color="auto" w:fill="FFFFFF"/>
        </w:rPr>
        <w:t>1.60</w:t>
      </w:r>
      <w:r w:rsidR="000753D6" w:rsidRPr="00513493">
        <w:rPr>
          <w:rFonts w:ascii="方正仿宋_GBK" w:eastAsia="方正仿宋_GBK" w:hint="eastAsia"/>
          <w:sz w:val="32"/>
          <w:szCs w:val="32"/>
        </w:rPr>
        <w:t>万元，下降</w:t>
      </w:r>
      <w:r>
        <w:rPr>
          <w:rFonts w:ascii="Times New Roman" w:eastAsia="方正仿宋_GBK" w:hAnsi="Times New Roman" w:cs="Times New Roman" w:hint="eastAsia"/>
          <w:sz w:val="32"/>
          <w:szCs w:val="32"/>
          <w:shd w:val="clear" w:color="auto" w:fill="FFFFFF"/>
        </w:rPr>
        <w:t>59.3</w:t>
      </w:r>
      <w:r w:rsidR="000753D6" w:rsidRPr="009C5A50">
        <w:rPr>
          <w:rFonts w:ascii="Times New Roman" w:eastAsia="方正仿宋_GBK" w:hAnsi="Times New Roman" w:cs="Times New Roman" w:hint="eastAsia"/>
          <w:sz w:val="32"/>
          <w:szCs w:val="32"/>
          <w:shd w:val="clear" w:color="auto" w:fill="FFFFFF"/>
        </w:rPr>
        <w:t>%</w:t>
      </w:r>
      <w:r w:rsidR="000753D6" w:rsidRPr="00513493">
        <w:rPr>
          <w:rFonts w:ascii="方正仿宋_GBK" w:eastAsia="方正仿宋_GBK" w:hint="eastAsia"/>
          <w:sz w:val="32"/>
          <w:szCs w:val="32"/>
        </w:rPr>
        <w:t>，主要原因是</w:t>
      </w:r>
      <w:r w:rsidR="00D415AC" w:rsidRPr="00513493">
        <w:rPr>
          <w:rFonts w:ascii="方正仿宋_GBK" w:eastAsia="方正仿宋_GBK" w:hint="eastAsia"/>
          <w:sz w:val="32"/>
          <w:szCs w:val="32"/>
        </w:rPr>
        <w:t>压缩公务用车维护和公务接待支出。</w:t>
      </w:r>
      <w:r w:rsidR="000753D6" w:rsidRPr="00513493">
        <w:rPr>
          <w:rFonts w:ascii="方正仿宋_GBK" w:eastAsia="方正仿宋_GBK" w:hint="eastAsia"/>
          <w:sz w:val="32"/>
          <w:szCs w:val="32"/>
        </w:rPr>
        <w:t>较上年支出数</w:t>
      </w:r>
      <w:r w:rsidR="00A66FB4">
        <w:rPr>
          <w:rFonts w:ascii="方正仿宋_GBK" w:eastAsia="方正仿宋_GBK" w:hint="eastAsia"/>
          <w:sz w:val="32"/>
          <w:szCs w:val="32"/>
        </w:rPr>
        <w:t>增加</w:t>
      </w:r>
      <w:r w:rsidR="00A66FB4">
        <w:rPr>
          <w:rFonts w:ascii="Times New Roman" w:eastAsia="方正仿宋_GBK" w:hAnsi="Times New Roman" w:cs="Times New Roman" w:hint="eastAsia"/>
          <w:sz w:val="32"/>
          <w:szCs w:val="32"/>
          <w:shd w:val="clear" w:color="auto" w:fill="FFFFFF"/>
        </w:rPr>
        <w:t>0.02</w:t>
      </w:r>
      <w:r w:rsidR="000753D6" w:rsidRPr="00513493">
        <w:rPr>
          <w:rFonts w:ascii="方正仿宋_GBK" w:eastAsia="方正仿宋_GBK" w:hint="eastAsia"/>
          <w:sz w:val="32"/>
          <w:szCs w:val="32"/>
        </w:rPr>
        <w:t>万元，</w:t>
      </w:r>
      <w:r w:rsidR="00A66FB4">
        <w:rPr>
          <w:rFonts w:ascii="方正仿宋_GBK" w:eastAsia="方正仿宋_GBK" w:hint="eastAsia"/>
          <w:sz w:val="32"/>
          <w:szCs w:val="32"/>
        </w:rPr>
        <w:t>增长</w:t>
      </w:r>
      <w:r w:rsidR="00A66FB4" w:rsidRPr="00A66FB4">
        <w:rPr>
          <w:rFonts w:ascii="Times New Roman" w:eastAsia="方正仿宋_GBK" w:hAnsi="Times New Roman" w:cs="Times New Roman" w:hint="eastAsia"/>
          <w:sz w:val="32"/>
          <w:szCs w:val="32"/>
          <w:shd w:val="clear" w:color="auto" w:fill="FFFFFF"/>
        </w:rPr>
        <w:t>1.9</w:t>
      </w:r>
      <w:r w:rsidR="000753D6" w:rsidRPr="009C5A50">
        <w:rPr>
          <w:rFonts w:ascii="Times New Roman" w:eastAsia="方正仿宋_GBK" w:hAnsi="Times New Roman" w:cs="Times New Roman" w:hint="eastAsia"/>
          <w:sz w:val="32"/>
          <w:szCs w:val="32"/>
          <w:shd w:val="clear" w:color="auto" w:fill="FFFFFF"/>
        </w:rPr>
        <w:t>%</w:t>
      </w:r>
      <w:r w:rsidR="000753D6" w:rsidRPr="00513493">
        <w:rPr>
          <w:rFonts w:ascii="方正仿宋_GBK" w:eastAsia="方正仿宋_GBK" w:hint="eastAsia"/>
          <w:sz w:val="32"/>
          <w:szCs w:val="32"/>
        </w:rPr>
        <w:t>，主要原因是</w:t>
      </w:r>
      <w:r w:rsidR="00865272">
        <w:rPr>
          <w:rFonts w:ascii="方正仿宋_GBK" w:eastAsia="方正仿宋_GBK" w:hint="eastAsia"/>
          <w:sz w:val="32"/>
          <w:szCs w:val="32"/>
        </w:rPr>
        <w:t>公务车费用增加</w:t>
      </w:r>
      <w:r w:rsidR="00D415AC" w:rsidRPr="00513493">
        <w:rPr>
          <w:rFonts w:ascii="方正仿宋_GBK" w:eastAsia="方正仿宋_GBK" w:hint="eastAsia"/>
          <w:sz w:val="32"/>
          <w:szCs w:val="32"/>
        </w:rPr>
        <w:t>。</w:t>
      </w:r>
    </w:p>
    <w:p w:rsidR="000753D6" w:rsidRPr="00EC6472" w:rsidRDefault="000753D6" w:rsidP="005E6C6D">
      <w:pPr>
        <w:pStyle w:val="a3"/>
        <w:shd w:val="clear" w:color="auto" w:fill="FFFFFF"/>
        <w:spacing w:before="0" w:beforeAutospacing="0" w:after="0" w:afterAutospacing="0" w:line="600" w:lineRule="exact"/>
        <w:ind w:firstLineChars="200" w:firstLine="640"/>
        <w:rPr>
          <w:rStyle w:val="a4"/>
          <w:rFonts w:ascii="方正楷体_GBK" w:eastAsia="方正楷体_GBK"/>
          <w:shd w:val="clear" w:color="auto" w:fill="FFFFFF"/>
        </w:rPr>
      </w:pPr>
      <w:r w:rsidRPr="00EC6472">
        <w:rPr>
          <w:rStyle w:val="a4"/>
          <w:rFonts w:ascii="方正楷体_GBK" w:eastAsia="方正楷体_GBK" w:hint="eastAsia"/>
          <w:b w:val="0"/>
          <w:bCs w:val="0"/>
          <w:sz w:val="32"/>
          <w:szCs w:val="32"/>
          <w:shd w:val="clear" w:color="auto" w:fill="FFFFFF"/>
        </w:rPr>
        <w:t>（二）“三公”经费分项支出情况。</w:t>
      </w:r>
    </w:p>
    <w:p w:rsidR="00D415AC" w:rsidRPr="00513493" w:rsidRDefault="005740D8" w:rsidP="005E6C6D">
      <w:pPr>
        <w:pStyle w:val="a3"/>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shd w:val="clear" w:color="auto" w:fill="FFFFFF"/>
        </w:rPr>
      </w:pPr>
      <w:r>
        <w:rPr>
          <w:rFonts w:ascii="Times New Roman" w:eastAsia="方正仿宋_GBK" w:hAnsi="Times New Roman" w:cs="Times New Roman" w:hint="eastAsia"/>
          <w:sz w:val="32"/>
          <w:szCs w:val="32"/>
          <w:shd w:val="clear" w:color="auto" w:fill="FFFFFF"/>
        </w:rPr>
        <w:t>2022</w:t>
      </w:r>
      <w:r w:rsidR="00D415AC" w:rsidRPr="00513493">
        <w:rPr>
          <w:rFonts w:ascii="方正仿宋_GBK" w:eastAsia="方正仿宋_GBK" w:hAnsi="方正仿宋_GBK" w:cs="方正仿宋_GBK" w:hint="eastAsia"/>
          <w:sz w:val="32"/>
          <w:szCs w:val="32"/>
          <w:shd w:val="clear" w:color="auto" w:fill="FFFFFF"/>
        </w:rPr>
        <w:t>年度本部门因公出国（境）费用</w:t>
      </w:r>
      <w:r w:rsidR="00D415AC" w:rsidRPr="009C5A50">
        <w:rPr>
          <w:rFonts w:ascii="Times New Roman" w:eastAsia="方正仿宋_GBK" w:hAnsi="Times New Roman" w:cs="Times New Roman" w:hint="eastAsia"/>
          <w:sz w:val="32"/>
          <w:szCs w:val="32"/>
          <w:shd w:val="clear" w:color="auto" w:fill="FFFFFF"/>
        </w:rPr>
        <w:t>0.00</w:t>
      </w:r>
      <w:r w:rsidR="00D415AC" w:rsidRPr="00513493">
        <w:rPr>
          <w:rFonts w:ascii="方正仿宋_GBK" w:eastAsia="方正仿宋_GBK" w:hAnsi="方正仿宋_GBK" w:cs="方正仿宋_GBK" w:hint="eastAsia"/>
          <w:sz w:val="32"/>
          <w:szCs w:val="32"/>
          <w:shd w:val="clear" w:color="auto" w:fill="FFFFFF"/>
        </w:rPr>
        <w:t>万元，今年未安排人员出国出访。</w:t>
      </w:r>
    </w:p>
    <w:p w:rsidR="00D415AC" w:rsidRPr="00513493" w:rsidRDefault="00D415AC" w:rsidP="005E6C6D">
      <w:pPr>
        <w:pStyle w:val="a3"/>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shd w:val="clear" w:color="auto" w:fill="FFFFFF"/>
        </w:rPr>
      </w:pPr>
      <w:r w:rsidRPr="00513493">
        <w:rPr>
          <w:rFonts w:ascii="方正仿宋_GBK" w:eastAsia="方正仿宋_GBK" w:hAnsi="方正仿宋_GBK" w:cs="方正仿宋_GBK" w:hint="eastAsia"/>
          <w:sz w:val="32"/>
          <w:szCs w:val="32"/>
          <w:shd w:val="clear" w:color="auto" w:fill="FFFFFF"/>
        </w:rPr>
        <w:t>公务车购置费</w:t>
      </w:r>
      <w:r w:rsidRPr="009C5A50">
        <w:rPr>
          <w:rFonts w:ascii="Times New Roman" w:eastAsia="方正仿宋_GBK" w:hAnsi="Times New Roman" w:cs="Times New Roman" w:hint="eastAsia"/>
          <w:sz w:val="32"/>
          <w:szCs w:val="32"/>
          <w:shd w:val="clear" w:color="auto" w:fill="FFFFFF"/>
        </w:rPr>
        <w:t>0.00</w:t>
      </w:r>
      <w:r w:rsidRPr="00513493">
        <w:rPr>
          <w:rFonts w:ascii="方正仿宋_GBK" w:eastAsia="方正仿宋_GBK" w:hAnsi="方正仿宋_GBK" w:cs="方正仿宋_GBK" w:hint="eastAsia"/>
          <w:sz w:val="32"/>
          <w:szCs w:val="32"/>
          <w:shd w:val="clear" w:color="auto" w:fill="FFFFFF"/>
        </w:rPr>
        <w:t>万元，今年未购置公务车。</w:t>
      </w:r>
    </w:p>
    <w:p w:rsidR="00175414" w:rsidRPr="00513493" w:rsidRDefault="000753D6" w:rsidP="005E6C6D">
      <w:pPr>
        <w:pStyle w:val="a3"/>
        <w:shd w:val="clear" w:color="auto" w:fill="FFFFFF"/>
        <w:snapToGrid w:val="0"/>
        <w:spacing w:before="0" w:beforeAutospacing="0" w:after="0" w:afterAutospacing="0" w:line="600" w:lineRule="exact"/>
        <w:ind w:firstLineChars="200" w:firstLine="640"/>
        <w:rPr>
          <w:rFonts w:ascii="方正仿宋_GBK" w:eastAsia="方正仿宋_GBK"/>
          <w:sz w:val="32"/>
          <w:szCs w:val="32"/>
        </w:rPr>
      </w:pPr>
      <w:r w:rsidRPr="00513493">
        <w:rPr>
          <w:rFonts w:ascii="方正仿宋_GBK" w:eastAsia="方正仿宋_GBK" w:hint="eastAsia"/>
          <w:sz w:val="32"/>
          <w:szCs w:val="32"/>
        </w:rPr>
        <w:t>公务车运行维护费</w:t>
      </w:r>
      <w:r w:rsidR="008C1884">
        <w:rPr>
          <w:rFonts w:ascii="Times New Roman" w:eastAsia="方正仿宋_GBK" w:hAnsi="Times New Roman" w:cs="Times New Roman" w:hint="eastAsia"/>
          <w:sz w:val="32"/>
          <w:szCs w:val="32"/>
          <w:shd w:val="clear" w:color="auto" w:fill="FFFFFF"/>
        </w:rPr>
        <w:t>0.96</w:t>
      </w:r>
      <w:r w:rsidRPr="00513493">
        <w:rPr>
          <w:rFonts w:ascii="方正仿宋_GBK" w:eastAsia="方正仿宋_GBK" w:hint="eastAsia"/>
          <w:sz w:val="32"/>
          <w:szCs w:val="32"/>
        </w:rPr>
        <w:t>万元，主要用于</w:t>
      </w:r>
      <w:r w:rsidR="00175414" w:rsidRPr="00513493">
        <w:rPr>
          <w:rFonts w:ascii="方正仿宋_GBK" w:eastAsia="方正仿宋_GBK" w:hAnsi="方正仿宋_GBK" w:cs="方正仿宋_GBK" w:hint="eastAsia"/>
          <w:sz w:val="32"/>
          <w:szCs w:val="32"/>
          <w:shd w:val="clear" w:color="auto" w:fill="FFFFFF"/>
        </w:rPr>
        <w:t>市内因公出行、开展扶贫走访、救助核查、应急救护培训、新冠肺炎疫情服务、各类调研等工作所需车辆的燃料费、维修费、过桥过路费、保险费等。</w:t>
      </w:r>
      <w:r w:rsidRPr="00513493">
        <w:rPr>
          <w:rFonts w:ascii="方正仿宋_GBK" w:eastAsia="方正仿宋_GBK" w:hint="eastAsia"/>
          <w:sz w:val="32"/>
          <w:szCs w:val="32"/>
        </w:rPr>
        <w:t>费用支出较年初预算数减少</w:t>
      </w:r>
      <w:r w:rsidR="008C1884">
        <w:rPr>
          <w:rFonts w:ascii="Times New Roman" w:eastAsia="方正仿宋_GBK" w:hAnsi="Times New Roman" w:cs="Times New Roman" w:hint="eastAsia"/>
          <w:sz w:val="32"/>
          <w:szCs w:val="32"/>
          <w:shd w:val="clear" w:color="auto" w:fill="FFFFFF"/>
        </w:rPr>
        <w:t>1.24</w:t>
      </w:r>
      <w:r w:rsidRPr="00513493">
        <w:rPr>
          <w:rFonts w:ascii="方正仿宋_GBK" w:eastAsia="方正仿宋_GBK" w:hint="eastAsia"/>
          <w:sz w:val="32"/>
          <w:szCs w:val="32"/>
        </w:rPr>
        <w:t>万元，下降</w:t>
      </w:r>
      <w:r w:rsidR="008C1884">
        <w:rPr>
          <w:rFonts w:ascii="Times New Roman" w:eastAsia="方正仿宋_GBK" w:hAnsi="Times New Roman" w:cs="Times New Roman" w:hint="eastAsia"/>
          <w:sz w:val="32"/>
          <w:szCs w:val="32"/>
          <w:shd w:val="clear" w:color="auto" w:fill="FFFFFF"/>
        </w:rPr>
        <w:t>56.4</w:t>
      </w:r>
      <w:r w:rsidRPr="009C5A50">
        <w:rPr>
          <w:rFonts w:ascii="Times New Roman" w:eastAsia="方正仿宋_GBK" w:hAnsi="Times New Roman" w:cs="Times New Roman" w:hint="eastAsia"/>
          <w:sz w:val="32"/>
          <w:szCs w:val="32"/>
          <w:shd w:val="clear" w:color="auto" w:fill="FFFFFF"/>
        </w:rPr>
        <w:t>%</w:t>
      </w:r>
      <w:r w:rsidRPr="00513493">
        <w:rPr>
          <w:rFonts w:ascii="方正仿宋_GBK" w:eastAsia="方正仿宋_GBK" w:hint="eastAsia"/>
          <w:sz w:val="32"/>
          <w:szCs w:val="32"/>
        </w:rPr>
        <w:t>，主要原因是</w:t>
      </w:r>
      <w:r w:rsidR="00175414" w:rsidRPr="00513493">
        <w:rPr>
          <w:rFonts w:ascii="方正仿宋_GBK" w:eastAsia="方正仿宋_GBK" w:hint="eastAsia"/>
          <w:sz w:val="32"/>
          <w:szCs w:val="32"/>
        </w:rPr>
        <w:t>优化公务用车出行路线，减少重复</w:t>
      </w:r>
      <w:r w:rsidR="00B77315">
        <w:rPr>
          <w:rFonts w:ascii="方正仿宋_GBK" w:eastAsia="方正仿宋_GBK" w:hint="eastAsia"/>
          <w:sz w:val="32"/>
          <w:szCs w:val="32"/>
        </w:rPr>
        <w:t>使用公务车</w:t>
      </w:r>
      <w:r w:rsidR="00175414" w:rsidRPr="00513493">
        <w:rPr>
          <w:rFonts w:ascii="方正仿宋_GBK" w:eastAsia="方正仿宋_GBK" w:hint="eastAsia"/>
          <w:sz w:val="32"/>
          <w:szCs w:val="32"/>
        </w:rPr>
        <w:t>，压缩公务车</w:t>
      </w:r>
      <w:r w:rsidR="00B77315">
        <w:rPr>
          <w:rFonts w:ascii="方正仿宋_GBK" w:eastAsia="方正仿宋_GBK" w:hint="eastAsia"/>
          <w:sz w:val="32"/>
          <w:szCs w:val="32"/>
        </w:rPr>
        <w:t>运行</w:t>
      </w:r>
      <w:r w:rsidR="00175414" w:rsidRPr="00513493">
        <w:rPr>
          <w:rFonts w:ascii="方正仿宋_GBK" w:eastAsia="方正仿宋_GBK" w:hint="eastAsia"/>
          <w:sz w:val="32"/>
          <w:szCs w:val="32"/>
        </w:rPr>
        <w:t>维护支出。</w:t>
      </w:r>
      <w:r w:rsidRPr="00513493">
        <w:rPr>
          <w:rFonts w:ascii="方正仿宋_GBK" w:eastAsia="方正仿宋_GBK" w:hint="eastAsia"/>
          <w:sz w:val="32"/>
          <w:szCs w:val="32"/>
        </w:rPr>
        <w:t>较上年支出数</w:t>
      </w:r>
      <w:r w:rsidR="00915421">
        <w:rPr>
          <w:rFonts w:ascii="方正仿宋_GBK" w:eastAsia="方正仿宋_GBK" w:hint="eastAsia"/>
          <w:sz w:val="32"/>
          <w:szCs w:val="32"/>
        </w:rPr>
        <w:t>增加</w:t>
      </w:r>
      <w:r w:rsidR="00915421">
        <w:rPr>
          <w:rFonts w:ascii="Times New Roman" w:eastAsia="方正仿宋_GBK" w:hAnsi="Times New Roman" w:cs="Times New Roman" w:hint="eastAsia"/>
          <w:sz w:val="32"/>
          <w:szCs w:val="32"/>
          <w:shd w:val="clear" w:color="auto" w:fill="FFFFFF"/>
        </w:rPr>
        <w:t>0.22</w:t>
      </w:r>
      <w:r w:rsidRPr="00513493">
        <w:rPr>
          <w:rFonts w:ascii="方正仿宋_GBK" w:eastAsia="方正仿宋_GBK" w:hint="eastAsia"/>
          <w:sz w:val="32"/>
          <w:szCs w:val="32"/>
        </w:rPr>
        <w:t>万元，</w:t>
      </w:r>
      <w:r w:rsidR="00AB178E">
        <w:rPr>
          <w:rFonts w:ascii="方正仿宋_GBK" w:eastAsia="方正仿宋_GBK" w:hint="eastAsia"/>
          <w:sz w:val="32"/>
          <w:szCs w:val="32"/>
        </w:rPr>
        <w:t>增长</w:t>
      </w:r>
      <w:r w:rsidR="00AB178E">
        <w:rPr>
          <w:rFonts w:ascii="Times New Roman" w:eastAsia="方正仿宋_GBK" w:hAnsi="Times New Roman" w:cs="Times New Roman" w:hint="eastAsia"/>
          <w:sz w:val="32"/>
          <w:szCs w:val="32"/>
          <w:shd w:val="clear" w:color="auto" w:fill="FFFFFF"/>
        </w:rPr>
        <w:t>29.7</w:t>
      </w:r>
      <w:r w:rsidRPr="009C5A50">
        <w:rPr>
          <w:rFonts w:ascii="Times New Roman" w:eastAsia="方正仿宋_GBK" w:hAnsi="Times New Roman" w:cs="Times New Roman" w:hint="eastAsia"/>
          <w:sz w:val="32"/>
          <w:szCs w:val="32"/>
          <w:shd w:val="clear" w:color="auto" w:fill="FFFFFF"/>
        </w:rPr>
        <w:t>%</w:t>
      </w:r>
      <w:r w:rsidRPr="00513493">
        <w:rPr>
          <w:rFonts w:ascii="方正仿宋_GBK" w:eastAsia="方正仿宋_GBK" w:hint="eastAsia"/>
          <w:sz w:val="32"/>
          <w:szCs w:val="32"/>
        </w:rPr>
        <w:t>，主要原因是</w:t>
      </w:r>
      <w:r w:rsidR="008974C6">
        <w:rPr>
          <w:rFonts w:ascii="方正仿宋_GBK" w:eastAsia="方正仿宋_GBK" w:hint="eastAsia"/>
          <w:sz w:val="32"/>
          <w:szCs w:val="32"/>
        </w:rPr>
        <w:t>疫情用车频繁</w:t>
      </w:r>
      <w:r w:rsidR="00175414" w:rsidRPr="00513493">
        <w:rPr>
          <w:rFonts w:ascii="方正仿宋_GBK" w:eastAsia="方正仿宋_GBK" w:hint="eastAsia"/>
          <w:sz w:val="32"/>
          <w:szCs w:val="32"/>
        </w:rPr>
        <w:t>。</w:t>
      </w:r>
    </w:p>
    <w:p w:rsidR="000753D6" w:rsidRPr="00513493" w:rsidRDefault="000753D6" w:rsidP="005E6C6D">
      <w:pPr>
        <w:pStyle w:val="a3"/>
        <w:shd w:val="clear" w:color="auto" w:fill="FFFFFF"/>
        <w:snapToGrid w:val="0"/>
        <w:spacing w:before="0" w:beforeAutospacing="0" w:after="0" w:afterAutospacing="0" w:line="600" w:lineRule="exact"/>
        <w:ind w:firstLineChars="200" w:firstLine="640"/>
        <w:rPr>
          <w:rFonts w:ascii="方正仿宋_GBK" w:eastAsia="方正仿宋_GBK"/>
          <w:sz w:val="32"/>
          <w:szCs w:val="32"/>
        </w:rPr>
      </w:pPr>
      <w:r w:rsidRPr="00513493">
        <w:rPr>
          <w:rFonts w:ascii="方正仿宋_GBK" w:eastAsia="方正仿宋_GBK" w:hint="eastAsia"/>
          <w:sz w:val="32"/>
          <w:szCs w:val="32"/>
        </w:rPr>
        <w:lastRenderedPageBreak/>
        <w:t>公务接待费</w:t>
      </w:r>
      <w:r w:rsidR="009601F1">
        <w:rPr>
          <w:rFonts w:ascii="Times New Roman" w:eastAsia="方正仿宋_GBK" w:hAnsi="Times New Roman" w:cs="Times New Roman" w:hint="eastAsia"/>
          <w:sz w:val="32"/>
          <w:szCs w:val="32"/>
          <w:shd w:val="clear" w:color="auto" w:fill="FFFFFF"/>
        </w:rPr>
        <w:t>0.14</w:t>
      </w:r>
      <w:r w:rsidRPr="00513493">
        <w:rPr>
          <w:rFonts w:ascii="方正仿宋_GBK" w:eastAsia="方正仿宋_GBK" w:hint="eastAsia"/>
          <w:sz w:val="32"/>
          <w:szCs w:val="32"/>
        </w:rPr>
        <w:t>万元，主要用于接待</w:t>
      </w:r>
      <w:r w:rsidR="00175414" w:rsidRPr="00513493">
        <w:rPr>
          <w:rFonts w:ascii="方正仿宋_GBK" w:eastAsia="方正仿宋_GBK" w:hAnsi="方正仿宋_GBK" w:cs="方正仿宋_GBK" w:hint="eastAsia"/>
          <w:sz w:val="32"/>
          <w:szCs w:val="32"/>
          <w:shd w:val="clear" w:color="auto" w:fill="FFFFFF"/>
        </w:rPr>
        <w:t>市红会、红十字基金会等相关部门检查指导工作和开展公益活动发生的接待支出。</w:t>
      </w:r>
      <w:r w:rsidRPr="00513493">
        <w:rPr>
          <w:rFonts w:ascii="方正仿宋_GBK" w:eastAsia="方正仿宋_GBK" w:hint="eastAsia"/>
          <w:sz w:val="32"/>
          <w:szCs w:val="32"/>
        </w:rPr>
        <w:t>费用支出较年初预算数减少</w:t>
      </w:r>
      <w:r w:rsidR="009601F1">
        <w:rPr>
          <w:rFonts w:ascii="Times New Roman" w:eastAsia="方正仿宋_GBK" w:hAnsi="Times New Roman" w:cs="Times New Roman" w:hint="eastAsia"/>
          <w:sz w:val="32"/>
          <w:szCs w:val="32"/>
          <w:shd w:val="clear" w:color="auto" w:fill="FFFFFF"/>
        </w:rPr>
        <w:t>0.36</w:t>
      </w:r>
      <w:r w:rsidRPr="00513493">
        <w:rPr>
          <w:rFonts w:ascii="方正仿宋_GBK" w:eastAsia="方正仿宋_GBK" w:hint="eastAsia"/>
          <w:sz w:val="32"/>
          <w:szCs w:val="32"/>
        </w:rPr>
        <w:t>万元，下降</w:t>
      </w:r>
      <w:r w:rsidR="009601F1">
        <w:rPr>
          <w:rFonts w:ascii="Times New Roman" w:eastAsia="方正仿宋_GBK" w:hAnsi="Times New Roman" w:cs="Times New Roman" w:hint="eastAsia"/>
          <w:sz w:val="32"/>
          <w:szCs w:val="32"/>
          <w:shd w:val="clear" w:color="auto" w:fill="FFFFFF"/>
        </w:rPr>
        <w:t>72</w:t>
      </w:r>
      <w:r w:rsidRPr="009C5A50">
        <w:rPr>
          <w:rFonts w:ascii="Times New Roman" w:eastAsia="方正仿宋_GBK" w:hAnsi="Times New Roman" w:cs="Times New Roman" w:hint="eastAsia"/>
          <w:sz w:val="32"/>
          <w:szCs w:val="32"/>
          <w:shd w:val="clear" w:color="auto" w:fill="FFFFFF"/>
        </w:rPr>
        <w:t>%</w:t>
      </w:r>
      <w:r w:rsidRPr="00513493">
        <w:rPr>
          <w:rFonts w:ascii="方正仿宋_GBK" w:eastAsia="方正仿宋_GBK" w:hint="eastAsia"/>
          <w:sz w:val="32"/>
          <w:szCs w:val="32"/>
        </w:rPr>
        <w:t>，主要原因是</w:t>
      </w:r>
      <w:r w:rsidR="00175414" w:rsidRPr="00513493">
        <w:rPr>
          <w:rFonts w:ascii="方正仿宋_GBK" w:eastAsia="方正仿宋_GBK" w:hAnsi="方正仿宋_GBK" w:cs="方正仿宋_GBK" w:hint="eastAsia"/>
          <w:sz w:val="32"/>
          <w:szCs w:val="32"/>
          <w:shd w:val="clear" w:color="auto" w:fill="FFFFFF"/>
        </w:rPr>
        <w:t>合理开展接待，尽可能的压缩接待支出。</w:t>
      </w:r>
      <w:r w:rsidR="009601F1">
        <w:rPr>
          <w:rFonts w:ascii="方正仿宋_GBK" w:eastAsia="方正仿宋_GBK" w:hint="eastAsia"/>
          <w:sz w:val="32"/>
          <w:szCs w:val="32"/>
        </w:rPr>
        <w:t>较上年支出数减少</w:t>
      </w:r>
      <w:r w:rsidR="009601F1">
        <w:rPr>
          <w:rFonts w:ascii="Times New Roman" w:eastAsia="方正仿宋_GBK" w:hAnsi="Times New Roman" w:cs="Times New Roman" w:hint="eastAsia"/>
          <w:sz w:val="32"/>
          <w:szCs w:val="32"/>
          <w:shd w:val="clear" w:color="auto" w:fill="FFFFFF"/>
        </w:rPr>
        <w:t>0.20</w:t>
      </w:r>
      <w:r w:rsidRPr="00513493">
        <w:rPr>
          <w:rFonts w:ascii="方正仿宋_GBK" w:eastAsia="方正仿宋_GBK" w:hint="eastAsia"/>
          <w:sz w:val="32"/>
          <w:szCs w:val="32"/>
        </w:rPr>
        <w:t>万元，</w:t>
      </w:r>
      <w:r w:rsidR="00676AD5">
        <w:rPr>
          <w:rFonts w:ascii="方正仿宋_GBK" w:eastAsia="方正仿宋_GBK" w:hint="eastAsia"/>
          <w:sz w:val="32"/>
          <w:szCs w:val="32"/>
        </w:rPr>
        <w:t>下降</w:t>
      </w:r>
      <w:r w:rsidR="00676AD5">
        <w:rPr>
          <w:rFonts w:ascii="Times New Roman" w:eastAsia="方正仿宋_GBK" w:hAnsi="Times New Roman" w:cs="Times New Roman" w:hint="eastAsia"/>
          <w:sz w:val="32"/>
          <w:szCs w:val="32"/>
          <w:shd w:val="clear" w:color="auto" w:fill="FFFFFF"/>
        </w:rPr>
        <w:t>58.8</w:t>
      </w:r>
      <w:r w:rsidRPr="00513493">
        <w:rPr>
          <w:rFonts w:ascii="方正仿宋_GBK" w:eastAsia="方正仿宋_GBK" w:hint="eastAsia"/>
          <w:sz w:val="32"/>
          <w:szCs w:val="32"/>
        </w:rPr>
        <w:t>%，主要原因是</w:t>
      </w:r>
      <w:r w:rsidR="0051057A">
        <w:rPr>
          <w:rFonts w:ascii="方正仿宋_GBK" w:eastAsia="方正仿宋_GBK" w:hint="eastAsia"/>
          <w:sz w:val="32"/>
          <w:szCs w:val="32"/>
        </w:rPr>
        <w:t>严控“三公”经费</w:t>
      </w:r>
      <w:r w:rsidR="00175414" w:rsidRPr="00513493">
        <w:rPr>
          <w:rFonts w:ascii="方正仿宋_GBK" w:eastAsia="方正仿宋_GBK" w:hint="eastAsia"/>
          <w:sz w:val="32"/>
          <w:szCs w:val="32"/>
        </w:rPr>
        <w:t>。</w:t>
      </w:r>
    </w:p>
    <w:p w:rsidR="000753D6" w:rsidRPr="00EC6472" w:rsidRDefault="000753D6" w:rsidP="005E6C6D">
      <w:pPr>
        <w:pStyle w:val="a3"/>
        <w:shd w:val="clear" w:color="auto" w:fill="FFFFFF"/>
        <w:spacing w:before="0" w:beforeAutospacing="0" w:after="0" w:afterAutospacing="0" w:line="600" w:lineRule="exact"/>
        <w:ind w:firstLineChars="200" w:firstLine="640"/>
        <w:rPr>
          <w:rStyle w:val="a4"/>
          <w:rFonts w:ascii="方正楷体_GBK" w:eastAsia="方正楷体_GBK"/>
          <w:shd w:val="clear" w:color="auto" w:fill="FFFFFF"/>
        </w:rPr>
      </w:pPr>
      <w:r w:rsidRPr="00EC6472">
        <w:rPr>
          <w:rStyle w:val="a4"/>
          <w:rFonts w:ascii="方正楷体_GBK" w:eastAsia="方正楷体_GBK" w:hint="eastAsia"/>
          <w:b w:val="0"/>
          <w:bCs w:val="0"/>
          <w:sz w:val="32"/>
          <w:szCs w:val="32"/>
          <w:shd w:val="clear" w:color="auto" w:fill="FFFFFF"/>
        </w:rPr>
        <w:t>（三）“三公”经费实物量情况。</w:t>
      </w:r>
    </w:p>
    <w:p w:rsidR="000753D6" w:rsidRPr="00513493" w:rsidRDefault="009C4BDB" w:rsidP="005E6C6D">
      <w:pPr>
        <w:pStyle w:val="a3"/>
        <w:shd w:val="clear" w:color="auto" w:fill="FFFFFF"/>
        <w:snapToGrid w:val="0"/>
        <w:spacing w:before="0" w:beforeAutospacing="0" w:after="0" w:afterAutospacing="0" w:line="600" w:lineRule="exact"/>
        <w:ind w:firstLineChars="200" w:firstLine="640"/>
        <w:rPr>
          <w:rFonts w:ascii="方正仿宋_GBK" w:eastAsia="方正仿宋_GBK"/>
          <w:sz w:val="32"/>
          <w:szCs w:val="32"/>
        </w:rPr>
      </w:pPr>
      <w:r>
        <w:rPr>
          <w:rFonts w:ascii="Times New Roman" w:eastAsia="方正仿宋_GBK" w:hAnsi="Times New Roman" w:cs="Times New Roman" w:hint="eastAsia"/>
          <w:sz w:val="32"/>
          <w:szCs w:val="32"/>
          <w:shd w:val="clear" w:color="auto" w:fill="FFFFFF"/>
        </w:rPr>
        <w:t>2022</w:t>
      </w:r>
      <w:r w:rsidR="000753D6" w:rsidRPr="00513493">
        <w:rPr>
          <w:rFonts w:ascii="方正仿宋_GBK" w:eastAsia="方正仿宋_GBK" w:hint="eastAsia"/>
          <w:sz w:val="32"/>
          <w:szCs w:val="32"/>
        </w:rPr>
        <w:t>年度本部门因公出国（境）共计</w:t>
      </w:r>
      <w:r w:rsidR="000753D6" w:rsidRPr="009C5A50">
        <w:rPr>
          <w:rFonts w:ascii="Times New Roman" w:eastAsia="方正仿宋_GBK" w:hAnsi="Times New Roman" w:cs="Times New Roman" w:hint="eastAsia"/>
          <w:sz w:val="32"/>
          <w:szCs w:val="32"/>
          <w:shd w:val="clear" w:color="auto" w:fill="FFFFFF"/>
        </w:rPr>
        <w:t>0</w:t>
      </w:r>
      <w:r w:rsidR="000753D6" w:rsidRPr="00513493">
        <w:rPr>
          <w:rFonts w:ascii="方正仿宋_GBK" w:eastAsia="方正仿宋_GBK" w:hint="eastAsia"/>
          <w:sz w:val="32"/>
          <w:szCs w:val="32"/>
        </w:rPr>
        <w:t>个团组，</w:t>
      </w:r>
      <w:r w:rsidR="000753D6" w:rsidRPr="009C5A50">
        <w:rPr>
          <w:rFonts w:ascii="Times New Roman" w:eastAsia="方正仿宋_GBK" w:hAnsi="Times New Roman" w:cs="Times New Roman" w:hint="eastAsia"/>
          <w:sz w:val="32"/>
          <w:szCs w:val="32"/>
          <w:shd w:val="clear" w:color="auto" w:fill="FFFFFF"/>
        </w:rPr>
        <w:t>0</w:t>
      </w:r>
      <w:r w:rsidR="000753D6" w:rsidRPr="00513493">
        <w:rPr>
          <w:rFonts w:ascii="方正仿宋_GBK" w:eastAsia="方正仿宋_GBK" w:hint="eastAsia"/>
          <w:sz w:val="32"/>
          <w:szCs w:val="32"/>
        </w:rPr>
        <w:t>人；公务用车购置</w:t>
      </w:r>
      <w:r w:rsidR="000753D6" w:rsidRPr="009C5A50">
        <w:rPr>
          <w:rFonts w:ascii="Times New Roman" w:eastAsia="方正仿宋_GBK" w:hAnsi="Times New Roman" w:cs="Times New Roman" w:hint="eastAsia"/>
          <w:sz w:val="32"/>
          <w:szCs w:val="32"/>
          <w:shd w:val="clear" w:color="auto" w:fill="FFFFFF"/>
        </w:rPr>
        <w:t>0</w:t>
      </w:r>
      <w:r w:rsidR="000753D6" w:rsidRPr="00513493">
        <w:rPr>
          <w:rFonts w:ascii="方正仿宋_GBK" w:eastAsia="方正仿宋_GBK" w:hint="eastAsia"/>
          <w:sz w:val="32"/>
          <w:szCs w:val="32"/>
        </w:rPr>
        <w:t>辆，公务车保有量为</w:t>
      </w:r>
      <w:r w:rsidR="000753D6" w:rsidRPr="009C5A50">
        <w:rPr>
          <w:rFonts w:ascii="Times New Roman" w:eastAsia="方正仿宋_GBK" w:hAnsi="Times New Roman" w:cs="Times New Roman" w:hint="eastAsia"/>
          <w:sz w:val="32"/>
          <w:szCs w:val="32"/>
          <w:shd w:val="clear" w:color="auto" w:fill="FFFFFF"/>
        </w:rPr>
        <w:t>1</w:t>
      </w:r>
      <w:r w:rsidR="000753D6" w:rsidRPr="00513493">
        <w:rPr>
          <w:rFonts w:ascii="方正仿宋_GBK" w:eastAsia="方正仿宋_GBK" w:hint="eastAsia"/>
          <w:sz w:val="32"/>
          <w:szCs w:val="32"/>
        </w:rPr>
        <w:t>辆；国内公务接待</w:t>
      </w:r>
      <w:r w:rsidR="00501A39">
        <w:rPr>
          <w:rFonts w:ascii="Times New Roman" w:eastAsia="方正仿宋_GBK" w:hAnsi="Times New Roman" w:cs="Times New Roman" w:hint="eastAsia"/>
          <w:sz w:val="32"/>
          <w:szCs w:val="32"/>
          <w:shd w:val="clear" w:color="auto" w:fill="FFFFFF"/>
        </w:rPr>
        <w:t>2</w:t>
      </w:r>
      <w:r w:rsidR="000753D6" w:rsidRPr="00513493">
        <w:rPr>
          <w:rFonts w:ascii="方正仿宋_GBK" w:eastAsia="方正仿宋_GBK" w:hint="eastAsia"/>
          <w:sz w:val="32"/>
          <w:szCs w:val="32"/>
        </w:rPr>
        <w:t>批次</w:t>
      </w:r>
      <w:r w:rsidR="00501A39">
        <w:rPr>
          <w:rFonts w:ascii="Times New Roman" w:eastAsia="方正仿宋_GBK" w:hAnsi="Times New Roman" w:cs="Times New Roman" w:hint="eastAsia"/>
          <w:sz w:val="32"/>
          <w:szCs w:val="32"/>
          <w:shd w:val="clear" w:color="auto" w:fill="FFFFFF"/>
        </w:rPr>
        <w:t>1</w:t>
      </w:r>
      <w:r w:rsidR="000753D6" w:rsidRPr="009C5A50">
        <w:rPr>
          <w:rFonts w:ascii="Times New Roman" w:eastAsia="方正仿宋_GBK" w:hAnsi="Times New Roman" w:cs="Times New Roman" w:hint="eastAsia"/>
          <w:sz w:val="32"/>
          <w:szCs w:val="32"/>
          <w:shd w:val="clear" w:color="auto" w:fill="FFFFFF"/>
        </w:rPr>
        <w:t>6</w:t>
      </w:r>
      <w:r w:rsidR="000753D6" w:rsidRPr="00513493">
        <w:rPr>
          <w:rFonts w:ascii="方正仿宋_GBK" w:eastAsia="方正仿宋_GBK" w:hint="eastAsia"/>
          <w:sz w:val="32"/>
          <w:szCs w:val="32"/>
        </w:rPr>
        <w:t>人，其中：国内外事接待</w:t>
      </w:r>
      <w:r w:rsidR="000753D6" w:rsidRPr="009C5A50">
        <w:rPr>
          <w:rFonts w:ascii="Times New Roman" w:eastAsia="方正仿宋_GBK" w:hAnsi="Times New Roman" w:cs="Times New Roman" w:hint="eastAsia"/>
          <w:sz w:val="32"/>
          <w:szCs w:val="32"/>
          <w:shd w:val="clear" w:color="auto" w:fill="FFFFFF"/>
        </w:rPr>
        <w:t>0</w:t>
      </w:r>
      <w:r w:rsidR="000753D6" w:rsidRPr="00513493">
        <w:rPr>
          <w:rFonts w:ascii="方正仿宋_GBK" w:eastAsia="方正仿宋_GBK" w:hint="eastAsia"/>
          <w:sz w:val="32"/>
          <w:szCs w:val="32"/>
        </w:rPr>
        <w:t>批次，</w:t>
      </w:r>
      <w:r w:rsidR="000753D6" w:rsidRPr="009C5A50">
        <w:rPr>
          <w:rFonts w:ascii="Times New Roman" w:eastAsia="方正仿宋_GBK" w:hAnsi="Times New Roman" w:cs="Times New Roman" w:hint="eastAsia"/>
          <w:sz w:val="32"/>
          <w:szCs w:val="32"/>
          <w:shd w:val="clear" w:color="auto" w:fill="FFFFFF"/>
        </w:rPr>
        <w:t>0</w:t>
      </w:r>
      <w:r w:rsidR="000753D6" w:rsidRPr="00513493">
        <w:rPr>
          <w:rFonts w:ascii="方正仿宋_GBK" w:eastAsia="方正仿宋_GBK" w:hint="eastAsia"/>
          <w:sz w:val="32"/>
          <w:szCs w:val="32"/>
        </w:rPr>
        <w:t>人；国（境）外公务接待</w:t>
      </w:r>
      <w:r w:rsidR="000753D6" w:rsidRPr="009C5A50">
        <w:rPr>
          <w:rFonts w:ascii="Times New Roman" w:eastAsia="方正仿宋_GBK" w:hAnsi="Times New Roman" w:cs="Times New Roman" w:hint="eastAsia"/>
          <w:sz w:val="32"/>
          <w:szCs w:val="32"/>
          <w:shd w:val="clear" w:color="auto" w:fill="FFFFFF"/>
        </w:rPr>
        <w:t>0</w:t>
      </w:r>
      <w:r w:rsidR="000753D6" w:rsidRPr="00513493">
        <w:rPr>
          <w:rFonts w:ascii="方正仿宋_GBK" w:eastAsia="方正仿宋_GBK" w:hint="eastAsia"/>
          <w:sz w:val="32"/>
          <w:szCs w:val="32"/>
        </w:rPr>
        <w:t>批次，</w:t>
      </w:r>
      <w:r w:rsidR="000753D6" w:rsidRPr="009C5A50">
        <w:rPr>
          <w:rFonts w:ascii="Times New Roman" w:eastAsia="方正仿宋_GBK" w:hAnsi="Times New Roman" w:cs="Times New Roman" w:hint="eastAsia"/>
          <w:sz w:val="32"/>
          <w:szCs w:val="32"/>
          <w:shd w:val="clear" w:color="auto" w:fill="FFFFFF"/>
        </w:rPr>
        <w:t>0</w:t>
      </w:r>
      <w:r w:rsidR="000753D6" w:rsidRPr="00513493">
        <w:rPr>
          <w:rFonts w:ascii="方正仿宋_GBK" w:eastAsia="方正仿宋_GBK" w:hint="eastAsia"/>
          <w:sz w:val="32"/>
          <w:szCs w:val="32"/>
        </w:rPr>
        <w:t>人。</w:t>
      </w:r>
      <w:r w:rsidR="00C668A8">
        <w:rPr>
          <w:rFonts w:ascii="Times New Roman" w:eastAsia="方正仿宋_GBK" w:hAnsi="Times New Roman" w:cs="Times New Roman" w:hint="eastAsia"/>
          <w:sz w:val="32"/>
          <w:szCs w:val="32"/>
          <w:shd w:val="clear" w:color="auto" w:fill="FFFFFF"/>
        </w:rPr>
        <w:t>2022</w:t>
      </w:r>
      <w:r w:rsidR="000753D6" w:rsidRPr="00513493">
        <w:rPr>
          <w:rFonts w:ascii="方正仿宋_GBK" w:eastAsia="方正仿宋_GBK" w:hint="eastAsia"/>
          <w:sz w:val="32"/>
          <w:szCs w:val="32"/>
        </w:rPr>
        <w:t>年本部门人均接待费</w:t>
      </w:r>
      <w:r w:rsidR="00C668A8">
        <w:rPr>
          <w:rFonts w:ascii="Times New Roman" w:eastAsia="方正仿宋_GBK" w:hAnsi="Times New Roman" w:cs="Times New Roman" w:hint="eastAsia"/>
          <w:sz w:val="32"/>
          <w:szCs w:val="32"/>
          <w:shd w:val="clear" w:color="auto" w:fill="FFFFFF"/>
        </w:rPr>
        <w:t>90.13</w:t>
      </w:r>
      <w:r w:rsidR="000753D6" w:rsidRPr="00513493">
        <w:rPr>
          <w:rFonts w:ascii="方正仿宋_GBK" w:eastAsia="方正仿宋_GBK" w:hint="eastAsia"/>
          <w:sz w:val="32"/>
          <w:szCs w:val="32"/>
        </w:rPr>
        <w:t>元，车均购置费</w:t>
      </w:r>
      <w:r w:rsidR="000753D6" w:rsidRPr="009C5A50">
        <w:rPr>
          <w:rFonts w:ascii="Times New Roman" w:eastAsia="方正仿宋_GBK" w:hAnsi="Times New Roman" w:cs="Times New Roman" w:hint="eastAsia"/>
          <w:sz w:val="32"/>
          <w:szCs w:val="32"/>
          <w:shd w:val="clear" w:color="auto" w:fill="FFFFFF"/>
        </w:rPr>
        <w:t>0.00</w:t>
      </w:r>
      <w:r w:rsidR="000753D6" w:rsidRPr="00513493">
        <w:rPr>
          <w:rFonts w:ascii="方正仿宋_GBK" w:eastAsia="方正仿宋_GBK" w:hint="eastAsia"/>
          <w:sz w:val="32"/>
          <w:szCs w:val="32"/>
        </w:rPr>
        <w:t>万元，车均维护费</w:t>
      </w:r>
      <w:r w:rsidR="004948AC">
        <w:rPr>
          <w:rFonts w:ascii="Times New Roman" w:eastAsia="方正仿宋_GBK" w:hAnsi="Times New Roman" w:cs="Times New Roman" w:hint="eastAsia"/>
          <w:sz w:val="32"/>
          <w:szCs w:val="32"/>
          <w:shd w:val="clear" w:color="auto" w:fill="FFFFFF"/>
        </w:rPr>
        <w:t>0.96</w:t>
      </w:r>
      <w:r w:rsidR="000753D6" w:rsidRPr="00513493">
        <w:rPr>
          <w:rFonts w:ascii="方正仿宋_GBK" w:eastAsia="方正仿宋_GBK" w:hint="eastAsia"/>
          <w:sz w:val="32"/>
          <w:szCs w:val="32"/>
        </w:rPr>
        <w:t>万元。</w:t>
      </w:r>
    </w:p>
    <w:p w:rsidR="000753D6" w:rsidRPr="009E5996" w:rsidRDefault="000753D6" w:rsidP="005E6C6D">
      <w:pPr>
        <w:pStyle w:val="a3"/>
        <w:shd w:val="clear" w:color="auto" w:fill="FFFFFF"/>
        <w:snapToGrid w:val="0"/>
        <w:spacing w:before="0" w:beforeAutospacing="0" w:after="0" w:afterAutospacing="0" w:line="600" w:lineRule="exact"/>
        <w:ind w:firstLineChars="200" w:firstLine="640"/>
        <w:rPr>
          <w:rStyle w:val="a4"/>
          <w:rFonts w:ascii="方正黑体_GBK" w:eastAsia="方正黑体_GBK"/>
        </w:rPr>
      </w:pPr>
      <w:r w:rsidRPr="009E5996">
        <w:rPr>
          <w:rStyle w:val="a4"/>
          <w:rFonts w:ascii="方正黑体_GBK" w:eastAsia="方正黑体_GBK" w:hint="eastAsia"/>
          <w:b w:val="0"/>
          <w:sz w:val="32"/>
          <w:szCs w:val="32"/>
        </w:rPr>
        <w:t>四、其他需要说明的事项</w:t>
      </w:r>
    </w:p>
    <w:p w:rsidR="000753D6" w:rsidRPr="00EC6472" w:rsidRDefault="00DC5534" w:rsidP="005E6C6D">
      <w:pPr>
        <w:pStyle w:val="a3"/>
        <w:shd w:val="clear" w:color="auto" w:fill="FFFFFF"/>
        <w:spacing w:before="0" w:beforeAutospacing="0" w:after="0" w:afterAutospacing="0" w:line="600" w:lineRule="exact"/>
        <w:ind w:firstLineChars="200" w:firstLine="640"/>
        <w:rPr>
          <w:rStyle w:val="a4"/>
          <w:rFonts w:ascii="方正楷体_GBK" w:eastAsia="方正楷体_GBK"/>
          <w:shd w:val="clear" w:color="auto" w:fill="FFFFFF"/>
        </w:rPr>
      </w:pPr>
      <w:r>
        <w:rPr>
          <w:rStyle w:val="a4"/>
          <w:rFonts w:ascii="方正楷体_GBK" w:eastAsia="方正楷体_GBK" w:hint="eastAsia"/>
          <w:b w:val="0"/>
          <w:bCs w:val="0"/>
          <w:sz w:val="32"/>
          <w:szCs w:val="32"/>
          <w:shd w:val="clear" w:color="auto" w:fill="FFFFFF"/>
        </w:rPr>
        <w:t>（一）</w:t>
      </w:r>
      <w:r w:rsidR="000753D6" w:rsidRPr="00EC6472">
        <w:rPr>
          <w:rStyle w:val="a4"/>
          <w:rFonts w:ascii="方正楷体_GBK" w:eastAsia="方正楷体_GBK" w:hint="eastAsia"/>
          <w:b w:val="0"/>
          <w:bCs w:val="0"/>
          <w:sz w:val="32"/>
          <w:szCs w:val="32"/>
          <w:shd w:val="clear" w:color="auto" w:fill="FFFFFF"/>
        </w:rPr>
        <w:t>财政拨款会议费和培训费情况说明。</w:t>
      </w:r>
    </w:p>
    <w:p w:rsidR="000753D6" w:rsidRPr="00513493" w:rsidRDefault="000753D6" w:rsidP="00DA7D6F">
      <w:pPr>
        <w:pStyle w:val="a3"/>
        <w:shd w:val="clear" w:color="auto" w:fill="FFFFFF"/>
        <w:snapToGrid w:val="0"/>
        <w:spacing w:before="0" w:beforeAutospacing="0" w:after="0" w:afterAutospacing="0" w:line="600" w:lineRule="exact"/>
        <w:ind w:firstLineChars="200" w:firstLine="640"/>
        <w:rPr>
          <w:rFonts w:ascii="方正仿宋_GBK" w:eastAsia="方正仿宋_GBK"/>
          <w:sz w:val="32"/>
          <w:szCs w:val="32"/>
        </w:rPr>
      </w:pPr>
      <w:r w:rsidRPr="00513493">
        <w:rPr>
          <w:rFonts w:ascii="方正仿宋_GBK" w:eastAsia="方正仿宋_GBK" w:hint="eastAsia"/>
          <w:sz w:val="32"/>
          <w:szCs w:val="32"/>
        </w:rPr>
        <w:t>本年度会议费支出</w:t>
      </w:r>
      <w:r w:rsidRPr="009C5A50">
        <w:rPr>
          <w:rFonts w:ascii="Times New Roman" w:eastAsia="方正仿宋_GBK" w:hAnsi="Times New Roman" w:cs="Times New Roman" w:hint="eastAsia"/>
          <w:sz w:val="32"/>
          <w:szCs w:val="32"/>
          <w:shd w:val="clear" w:color="auto" w:fill="FFFFFF"/>
        </w:rPr>
        <w:t>0.00</w:t>
      </w:r>
      <w:r w:rsidRPr="00513493">
        <w:rPr>
          <w:rFonts w:ascii="方正仿宋_GBK" w:eastAsia="方正仿宋_GBK" w:hint="eastAsia"/>
          <w:sz w:val="32"/>
          <w:szCs w:val="32"/>
        </w:rPr>
        <w:t>万元，较上年决算数</w:t>
      </w:r>
      <w:r w:rsidR="002C2305">
        <w:rPr>
          <w:rFonts w:ascii="方正仿宋_GBK" w:eastAsia="方正仿宋_GBK" w:hint="eastAsia"/>
          <w:sz w:val="32"/>
          <w:szCs w:val="32"/>
        </w:rPr>
        <w:t>增加</w:t>
      </w:r>
      <w:r w:rsidR="002C2305">
        <w:rPr>
          <w:rFonts w:ascii="Times New Roman" w:eastAsia="方正仿宋_GBK" w:hAnsi="Times New Roman" w:cs="Times New Roman" w:hint="eastAsia"/>
          <w:sz w:val="32"/>
          <w:szCs w:val="32"/>
          <w:shd w:val="clear" w:color="auto" w:fill="FFFFFF"/>
        </w:rPr>
        <w:t>0.00</w:t>
      </w:r>
      <w:r w:rsidR="002C2305">
        <w:rPr>
          <w:rFonts w:ascii="方正仿宋_GBK" w:eastAsia="方正仿宋_GBK" w:hint="eastAsia"/>
          <w:sz w:val="32"/>
          <w:szCs w:val="32"/>
        </w:rPr>
        <w:t>万元，增长</w:t>
      </w:r>
      <w:r w:rsidRPr="009C5A50">
        <w:rPr>
          <w:rFonts w:ascii="Times New Roman" w:eastAsia="方正仿宋_GBK" w:hAnsi="Times New Roman" w:cs="Times New Roman" w:hint="eastAsia"/>
          <w:sz w:val="32"/>
          <w:szCs w:val="32"/>
          <w:shd w:val="clear" w:color="auto" w:fill="FFFFFF"/>
        </w:rPr>
        <w:t>100%</w:t>
      </w:r>
      <w:r w:rsidRPr="00513493">
        <w:rPr>
          <w:rFonts w:ascii="方正仿宋_GBK" w:eastAsia="方正仿宋_GBK" w:hint="eastAsia"/>
          <w:sz w:val="32"/>
          <w:szCs w:val="32"/>
        </w:rPr>
        <w:t>，主要原因是</w:t>
      </w:r>
      <w:r w:rsidR="000E798A" w:rsidRPr="00513493">
        <w:rPr>
          <w:rFonts w:ascii="方正仿宋_GBK" w:eastAsia="方正仿宋_GBK" w:hint="eastAsia"/>
          <w:sz w:val="32"/>
          <w:szCs w:val="32"/>
        </w:rPr>
        <w:t>受新冠</w:t>
      </w:r>
      <w:r w:rsidR="00B77315">
        <w:rPr>
          <w:rFonts w:ascii="方正仿宋_GBK" w:eastAsia="方正仿宋_GBK" w:hint="eastAsia"/>
          <w:sz w:val="32"/>
          <w:szCs w:val="32"/>
        </w:rPr>
        <w:t>肺炎疫情</w:t>
      </w:r>
      <w:r w:rsidR="000E798A" w:rsidRPr="00513493">
        <w:rPr>
          <w:rFonts w:ascii="方正仿宋_GBK" w:eastAsia="方正仿宋_GBK" w:hint="eastAsia"/>
          <w:sz w:val="32"/>
          <w:szCs w:val="32"/>
        </w:rPr>
        <w:t>影响，红十字理事会议改为电话征询</w:t>
      </w:r>
      <w:r w:rsidRPr="00513493">
        <w:rPr>
          <w:rFonts w:ascii="方正仿宋_GBK" w:eastAsia="方正仿宋_GBK" w:hint="eastAsia"/>
          <w:sz w:val="32"/>
          <w:szCs w:val="32"/>
        </w:rPr>
        <w:t>。本年度培训费支出</w:t>
      </w:r>
      <w:r w:rsidR="00DA7D6F">
        <w:rPr>
          <w:rFonts w:ascii="Times New Roman" w:eastAsia="方正仿宋_GBK" w:hAnsi="Times New Roman" w:cs="Times New Roman" w:hint="eastAsia"/>
          <w:sz w:val="32"/>
          <w:szCs w:val="32"/>
          <w:shd w:val="clear" w:color="auto" w:fill="FFFFFF"/>
        </w:rPr>
        <w:t>0.80</w:t>
      </w:r>
      <w:r w:rsidRPr="00513493">
        <w:rPr>
          <w:rFonts w:ascii="方正仿宋_GBK" w:eastAsia="方正仿宋_GBK" w:hint="eastAsia"/>
          <w:sz w:val="32"/>
          <w:szCs w:val="32"/>
        </w:rPr>
        <w:t>万元，较上年决算数增加</w:t>
      </w:r>
      <w:r w:rsidR="00DA7D6F">
        <w:rPr>
          <w:rFonts w:ascii="Times New Roman" w:eastAsia="方正仿宋_GBK" w:hAnsi="Times New Roman" w:cs="Times New Roman" w:hint="eastAsia"/>
          <w:sz w:val="32"/>
          <w:szCs w:val="32"/>
          <w:shd w:val="clear" w:color="auto" w:fill="FFFFFF"/>
        </w:rPr>
        <w:t>0.80</w:t>
      </w:r>
      <w:r w:rsidRPr="00513493">
        <w:rPr>
          <w:rFonts w:ascii="方正仿宋_GBK" w:eastAsia="方正仿宋_GBK" w:hint="eastAsia"/>
          <w:sz w:val="32"/>
          <w:szCs w:val="32"/>
        </w:rPr>
        <w:t>万元，增长</w:t>
      </w:r>
      <w:r w:rsidR="00DA7D6F">
        <w:rPr>
          <w:rFonts w:ascii="Times New Roman" w:eastAsia="方正仿宋_GBK" w:hAnsi="Times New Roman" w:cs="Times New Roman" w:hint="eastAsia"/>
          <w:sz w:val="32"/>
          <w:szCs w:val="32"/>
          <w:shd w:val="clear" w:color="auto" w:fill="FFFFFF"/>
        </w:rPr>
        <w:t>100</w:t>
      </w:r>
      <w:r w:rsidRPr="009C5A50">
        <w:rPr>
          <w:rFonts w:ascii="Times New Roman" w:eastAsia="方正仿宋_GBK" w:hAnsi="Times New Roman" w:cs="Times New Roman" w:hint="eastAsia"/>
          <w:sz w:val="32"/>
          <w:szCs w:val="32"/>
          <w:shd w:val="clear" w:color="auto" w:fill="FFFFFF"/>
        </w:rPr>
        <w:t>%</w:t>
      </w:r>
      <w:r w:rsidR="00DA7D6F">
        <w:rPr>
          <w:rFonts w:ascii="Times New Roman" w:eastAsia="方正仿宋_GBK" w:hAnsi="Times New Roman" w:cs="Times New Roman" w:hint="eastAsia"/>
          <w:sz w:val="32"/>
          <w:szCs w:val="32"/>
          <w:shd w:val="clear" w:color="auto" w:fill="FFFFFF"/>
        </w:rPr>
        <w:t>，主要原因是开展应急救护培训</w:t>
      </w:r>
      <w:r w:rsidRPr="00513493">
        <w:rPr>
          <w:rFonts w:ascii="方正仿宋_GBK" w:eastAsia="方正仿宋_GBK" w:hint="eastAsia"/>
          <w:sz w:val="32"/>
          <w:szCs w:val="32"/>
        </w:rPr>
        <w:t>。</w:t>
      </w:r>
    </w:p>
    <w:p w:rsidR="000753D6" w:rsidRPr="00EC6472" w:rsidRDefault="000753D6" w:rsidP="005E6C6D">
      <w:pPr>
        <w:pStyle w:val="a3"/>
        <w:shd w:val="clear" w:color="auto" w:fill="FFFFFF"/>
        <w:spacing w:before="0" w:beforeAutospacing="0" w:after="0" w:afterAutospacing="0" w:line="600" w:lineRule="exact"/>
        <w:ind w:firstLineChars="200" w:firstLine="640"/>
        <w:rPr>
          <w:rStyle w:val="a4"/>
          <w:rFonts w:ascii="方正楷体_GBK" w:eastAsia="方正楷体_GBK"/>
          <w:shd w:val="clear" w:color="auto" w:fill="FFFFFF"/>
        </w:rPr>
      </w:pPr>
      <w:r w:rsidRPr="00EC6472">
        <w:rPr>
          <w:rStyle w:val="a4"/>
          <w:rFonts w:ascii="方正楷体_GBK" w:eastAsia="方正楷体_GBK" w:hint="eastAsia"/>
          <w:b w:val="0"/>
          <w:bCs w:val="0"/>
          <w:sz w:val="32"/>
          <w:szCs w:val="32"/>
          <w:shd w:val="clear" w:color="auto" w:fill="FFFFFF"/>
        </w:rPr>
        <w:t>（二）机关运行经费情况说明。</w:t>
      </w:r>
    </w:p>
    <w:p w:rsidR="000E798A" w:rsidRPr="00513493" w:rsidRDefault="000E798A" w:rsidP="005E6C6D">
      <w:pPr>
        <w:pStyle w:val="a3"/>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shd w:val="clear" w:color="auto" w:fill="FFFFFF"/>
        </w:rPr>
      </w:pPr>
      <w:r w:rsidRPr="00513493">
        <w:rPr>
          <w:rFonts w:ascii="方正仿宋_GBK" w:eastAsia="方正仿宋_GBK" w:hAnsi="方正仿宋_GBK" w:cs="方正仿宋_GBK" w:hint="eastAsia"/>
          <w:sz w:val="32"/>
          <w:szCs w:val="32"/>
          <w:shd w:val="clear" w:color="auto" w:fill="FFFFFF"/>
        </w:rPr>
        <w:t>按照部门决算列报口径，我单位不在机关运行经费统计范围之内。</w:t>
      </w:r>
    </w:p>
    <w:p w:rsidR="000753D6" w:rsidRPr="00EC6472" w:rsidRDefault="000753D6" w:rsidP="005E6C6D">
      <w:pPr>
        <w:pStyle w:val="a3"/>
        <w:shd w:val="clear" w:color="auto" w:fill="FFFFFF"/>
        <w:spacing w:before="0" w:beforeAutospacing="0" w:after="0" w:afterAutospacing="0" w:line="600" w:lineRule="exact"/>
        <w:ind w:firstLineChars="200" w:firstLine="640"/>
        <w:rPr>
          <w:rStyle w:val="a4"/>
          <w:rFonts w:ascii="方正楷体_GBK" w:eastAsia="方正楷体_GBK"/>
          <w:shd w:val="clear" w:color="auto" w:fill="FFFFFF"/>
        </w:rPr>
      </w:pPr>
      <w:r w:rsidRPr="00EC6472">
        <w:rPr>
          <w:rStyle w:val="a4"/>
          <w:rFonts w:ascii="方正楷体_GBK" w:eastAsia="方正楷体_GBK" w:hint="eastAsia"/>
          <w:b w:val="0"/>
          <w:bCs w:val="0"/>
          <w:sz w:val="32"/>
          <w:szCs w:val="32"/>
          <w:shd w:val="clear" w:color="auto" w:fill="FFFFFF"/>
        </w:rPr>
        <w:t>（三）国有资产占用情况说明。</w:t>
      </w:r>
    </w:p>
    <w:p w:rsidR="000753D6" w:rsidRPr="00513493" w:rsidRDefault="000753D6" w:rsidP="005E6C6D">
      <w:pPr>
        <w:pStyle w:val="a3"/>
        <w:shd w:val="clear" w:color="auto" w:fill="FFFFFF"/>
        <w:snapToGrid w:val="0"/>
        <w:spacing w:before="0" w:beforeAutospacing="0" w:after="0" w:afterAutospacing="0" w:line="600" w:lineRule="exact"/>
        <w:ind w:firstLineChars="200" w:firstLine="640"/>
        <w:rPr>
          <w:rFonts w:ascii="方正仿宋_GBK" w:eastAsia="方正仿宋_GBK"/>
          <w:sz w:val="32"/>
          <w:szCs w:val="32"/>
        </w:rPr>
      </w:pPr>
      <w:r w:rsidRPr="00513493">
        <w:rPr>
          <w:rFonts w:ascii="方正仿宋_GBK" w:eastAsia="方正仿宋_GBK" w:hint="eastAsia"/>
          <w:sz w:val="32"/>
          <w:szCs w:val="32"/>
        </w:rPr>
        <w:lastRenderedPageBreak/>
        <w:t>截至</w:t>
      </w:r>
      <w:r w:rsidR="00F1485C">
        <w:rPr>
          <w:rFonts w:ascii="Times New Roman" w:eastAsia="方正仿宋_GBK" w:hAnsi="Times New Roman" w:cs="Times New Roman" w:hint="eastAsia"/>
          <w:sz w:val="32"/>
          <w:szCs w:val="32"/>
          <w:shd w:val="clear" w:color="auto" w:fill="FFFFFF"/>
        </w:rPr>
        <w:t>2022</w:t>
      </w:r>
      <w:r w:rsidRPr="00513493">
        <w:rPr>
          <w:rFonts w:ascii="方正仿宋_GBK" w:eastAsia="方正仿宋_GBK" w:hint="eastAsia"/>
          <w:sz w:val="32"/>
          <w:szCs w:val="32"/>
        </w:rPr>
        <w:t>年</w:t>
      </w:r>
      <w:r w:rsidRPr="009C5A50">
        <w:rPr>
          <w:rFonts w:ascii="Times New Roman" w:eastAsia="方正仿宋_GBK" w:hAnsi="Times New Roman" w:cs="Times New Roman" w:hint="eastAsia"/>
          <w:sz w:val="32"/>
          <w:szCs w:val="32"/>
          <w:shd w:val="clear" w:color="auto" w:fill="FFFFFF"/>
        </w:rPr>
        <w:t>12</w:t>
      </w:r>
      <w:r w:rsidRPr="00513493">
        <w:rPr>
          <w:rFonts w:ascii="方正仿宋_GBK" w:eastAsia="方正仿宋_GBK" w:hint="eastAsia"/>
          <w:sz w:val="32"/>
          <w:szCs w:val="32"/>
        </w:rPr>
        <w:t>月</w:t>
      </w:r>
      <w:r w:rsidRPr="009C5A50">
        <w:rPr>
          <w:rFonts w:ascii="Times New Roman" w:eastAsia="方正仿宋_GBK" w:hAnsi="Times New Roman" w:cs="Times New Roman" w:hint="eastAsia"/>
          <w:sz w:val="32"/>
          <w:szCs w:val="32"/>
          <w:shd w:val="clear" w:color="auto" w:fill="FFFFFF"/>
        </w:rPr>
        <w:t>31</w:t>
      </w:r>
      <w:r w:rsidRPr="00513493">
        <w:rPr>
          <w:rFonts w:ascii="方正仿宋_GBK" w:eastAsia="方正仿宋_GBK" w:hint="eastAsia"/>
          <w:sz w:val="32"/>
          <w:szCs w:val="32"/>
        </w:rPr>
        <w:t>日，本部门共有车辆</w:t>
      </w:r>
      <w:r w:rsidRPr="009C5A50">
        <w:rPr>
          <w:rFonts w:ascii="Times New Roman" w:eastAsia="方正仿宋_GBK" w:hAnsi="Times New Roman" w:cs="Times New Roman" w:hint="eastAsia"/>
          <w:sz w:val="32"/>
          <w:szCs w:val="32"/>
          <w:shd w:val="clear" w:color="auto" w:fill="FFFFFF"/>
        </w:rPr>
        <w:t>1</w:t>
      </w:r>
      <w:r w:rsidRPr="00513493">
        <w:rPr>
          <w:rFonts w:ascii="方正仿宋_GBK" w:eastAsia="方正仿宋_GBK" w:hint="eastAsia"/>
          <w:sz w:val="32"/>
          <w:szCs w:val="32"/>
        </w:rPr>
        <w:t>辆，其中，应急保障用车</w:t>
      </w:r>
      <w:r w:rsidRPr="009C5A50">
        <w:rPr>
          <w:rFonts w:ascii="Times New Roman" w:eastAsia="方正仿宋_GBK" w:hAnsi="Times New Roman" w:cs="Times New Roman" w:hint="eastAsia"/>
          <w:sz w:val="32"/>
          <w:szCs w:val="32"/>
          <w:shd w:val="clear" w:color="auto" w:fill="FFFFFF"/>
        </w:rPr>
        <w:t>1</w:t>
      </w:r>
      <w:r w:rsidRPr="00513493">
        <w:rPr>
          <w:rFonts w:ascii="方正仿宋_GBK" w:eastAsia="方正仿宋_GBK" w:hint="eastAsia"/>
          <w:sz w:val="32"/>
          <w:szCs w:val="32"/>
        </w:rPr>
        <w:t>辆</w:t>
      </w:r>
      <w:r w:rsidR="000E798A" w:rsidRPr="00513493">
        <w:rPr>
          <w:rFonts w:ascii="方正仿宋_GBK" w:eastAsia="方正仿宋_GBK" w:hint="eastAsia"/>
          <w:sz w:val="32"/>
          <w:szCs w:val="32"/>
        </w:rPr>
        <w:t>。</w:t>
      </w:r>
      <w:r w:rsidRPr="00513493">
        <w:rPr>
          <w:rFonts w:ascii="方正仿宋_GBK" w:eastAsia="方正仿宋_GBK" w:hint="eastAsia"/>
          <w:sz w:val="32"/>
          <w:szCs w:val="32"/>
        </w:rPr>
        <w:t>单价</w:t>
      </w:r>
      <w:r w:rsidRPr="009C5A50">
        <w:rPr>
          <w:rFonts w:ascii="Times New Roman" w:eastAsia="方正仿宋_GBK" w:hAnsi="Times New Roman" w:cs="Times New Roman" w:hint="eastAsia"/>
          <w:sz w:val="32"/>
          <w:szCs w:val="32"/>
          <w:shd w:val="clear" w:color="auto" w:fill="FFFFFF"/>
        </w:rPr>
        <w:t>50</w:t>
      </w:r>
      <w:r w:rsidRPr="00513493">
        <w:rPr>
          <w:rFonts w:ascii="方正仿宋_GBK" w:eastAsia="方正仿宋_GBK" w:hint="eastAsia"/>
          <w:sz w:val="32"/>
          <w:szCs w:val="32"/>
        </w:rPr>
        <w:t>万元（含）以上通用设备</w:t>
      </w:r>
      <w:r w:rsidRPr="009C5A50">
        <w:rPr>
          <w:rFonts w:ascii="Times New Roman" w:eastAsia="方正仿宋_GBK" w:hAnsi="Times New Roman" w:cs="Times New Roman" w:hint="eastAsia"/>
          <w:sz w:val="32"/>
          <w:szCs w:val="32"/>
          <w:shd w:val="clear" w:color="auto" w:fill="FFFFFF"/>
        </w:rPr>
        <w:t>0</w:t>
      </w:r>
      <w:r w:rsidRPr="00513493">
        <w:rPr>
          <w:rFonts w:ascii="方正仿宋_GBK" w:eastAsia="方正仿宋_GBK" w:hint="eastAsia"/>
          <w:sz w:val="32"/>
          <w:szCs w:val="32"/>
        </w:rPr>
        <w:t>台（套），单价</w:t>
      </w:r>
      <w:r w:rsidRPr="009C5A50">
        <w:rPr>
          <w:rFonts w:ascii="Times New Roman" w:eastAsia="方正仿宋_GBK" w:hAnsi="Times New Roman" w:cs="Times New Roman" w:hint="eastAsia"/>
          <w:sz w:val="32"/>
          <w:szCs w:val="32"/>
          <w:shd w:val="clear" w:color="auto" w:fill="FFFFFF"/>
        </w:rPr>
        <w:t>100</w:t>
      </w:r>
      <w:r w:rsidRPr="00513493">
        <w:rPr>
          <w:rFonts w:ascii="方正仿宋_GBK" w:eastAsia="方正仿宋_GBK" w:hint="eastAsia"/>
          <w:sz w:val="32"/>
          <w:szCs w:val="32"/>
        </w:rPr>
        <w:t>万元（含）以上专用设备</w:t>
      </w:r>
      <w:r w:rsidRPr="009C5A50">
        <w:rPr>
          <w:rFonts w:ascii="Times New Roman" w:eastAsia="方正仿宋_GBK" w:hAnsi="Times New Roman" w:cs="Times New Roman" w:hint="eastAsia"/>
          <w:sz w:val="32"/>
          <w:szCs w:val="32"/>
          <w:shd w:val="clear" w:color="auto" w:fill="FFFFFF"/>
        </w:rPr>
        <w:t>0</w:t>
      </w:r>
      <w:r w:rsidRPr="00513493">
        <w:rPr>
          <w:rFonts w:ascii="方正仿宋_GBK" w:eastAsia="方正仿宋_GBK" w:hint="eastAsia"/>
          <w:sz w:val="32"/>
          <w:szCs w:val="32"/>
        </w:rPr>
        <w:t>台（套）。</w:t>
      </w:r>
    </w:p>
    <w:p w:rsidR="000753D6" w:rsidRPr="00EC6472" w:rsidRDefault="000753D6" w:rsidP="005E6C6D">
      <w:pPr>
        <w:pStyle w:val="a3"/>
        <w:shd w:val="clear" w:color="auto" w:fill="FFFFFF"/>
        <w:spacing w:before="0" w:beforeAutospacing="0" w:after="0" w:afterAutospacing="0" w:line="600" w:lineRule="exact"/>
        <w:ind w:firstLineChars="200" w:firstLine="640"/>
        <w:rPr>
          <w:rStyle w:val="a4"/>
          <w:rFonts w:ascii="方正楷体_GBK" w:eastAsia="方正楷体_GBK"/>
          <w:shd w:val="clear" w:color="auto" w:fill="FFFFFF"/>
        </w:rPr>
      </w:pPr>
      <w:r w:rsidRPr="00EC6472">
        <w:rPr>
          <w:rStyle w:val="a4"/>
          <w:rFonts w:ascii="方正楷体_GBK" w:eastAsia="方正楷体_GBK" w:hint="eastAsia"/>
          <w:b w:val="0"/>
          <w:bCs w:val="0"/>
          <w:sz w:val="32"/>
          <w:szCs w:val="32"/>
          <w:shd w:val="clear" w:color="auto" w:fill="FFFFFF"/>
        </w:rPr>
        <w:t>（四）政府采购支出情况说明。</w:t>
      </w:r>
    </w:p>
    <w:p w:rsidR="000E798A" w:rsidRPr="00513493" w:rsidRDefault="001D0DF3" w:rsidP="005E6C6D">
      <w:pPr>
        <w:pStyle w:val="a3"/>
        <w:widowControl w:val="0"/>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shd w:val="clear" w:color="auto" w:fill="FFFFFF"/>
        </w:rPr>
      </w:pPr>
      <w:r>
        <w:rPr>
          <w:rFonts w:ascii="Times New Roman" w:eastAsia="方正仿宋_GBK" w:hAnsi="Times New Roman" w:cs="Times New Roman" w:hint="eastAsia"/>
          <w:sz w:val="32"/>
          <w:szCs w:val="32"/>
          <w:shd w:val="clear" w:color="auto" w:fill="FFFFFF"/>
        </w:rPr>
        <w:t>2022</w:t>
      </w:r>
      <w:r w:rsidR="000E798A" w:rsidRPr="00513493">
        <w:rPr>
          <w:rFonts w:ascii="方正仿宋_GBK" w:eastAsia="方正仿宋_GBK" w:hAnsi="方正仿宋_GBK" w:cs="方正仿宋_GBK" w:hint="eastAsia"/>
          <w:sz w:val="32"/>
          <w:szCs w:val="32"/>
          <w:shd w:val="clear" w:color="auto" w:fill="FFFFFF"/>
        </w:rPr>
        <w:t>年度我单位未发生政府采购事项，无相关经费支出。</w:t>
      </w:r>
    </w:p>
    <w:p w:rsidR="000753D6" w:rsidRPr="009E5996" w:rsidRDefault="000753D6" w:rsidP="005E6C6D">
      <w:pPr>
        <w:pStyle w:val="a3"/>
        <w:shd w:val="clear" w:color="auto" w:fill="FFFFFF"/>
        <w:snapToGrid w:val="0"/>
        <w:spacing w:before="0" w:beforeAutospacing="0" w:after="0" w:afterAutospacing="0" w:line="600" w:lineRule="exact"/>
        <w:ind w:firstLineChars="200" w:firstLine="640"/>
        <w:rPr>
          <w:rStyle w:val="a4"/>
          <w:rFonts w:ascii="方正黑体_GBK" w:eastAsia="方正黑体_GBK"/>
        </w:rPr>
      </w:pPr>
      <w:r w:rsidRPr="009E5996">
        <w:rPr>
          <w:rStyle w:val="a4"/>
          <w:rFonts w:ascii="方正黑体_GBK" w:eastAsia="方正黑体_GBK" w:hint="eastAsia"/>
          <w:b w:val="0"/>
          <w:sz w:val="32"/>
          <w:szCs w:val="32"/>
        </w:rPr>
        <w:t>五、预算绩效管理情况说明</w:t>
      </w:r>
    </w:p>
    <w:p w:rsidR="00261E40" w:rsidRPr="00EC6472" w:rsidRDefault="000753D6" w:rsidP="005E6C6D">
      <w:pPr>
        <w:pStyle w:val="a3"/>
        <w:shd w:val="clear" w:color="auto" w:fill="FFFFFF"/>
        <w:spacing w:before="0" w:beforeAutospacing="0" w:after="0" w:afterAutospacing="0" w:line="600" w:lineRule="exact"/>
        <w:ind w:firstLineChars="200" w:firstLine="640"/>
        <w:rPr>
          <w:rStyle w:val="a4"/>
          <w:rFonts w:ascii="方正楷体_GBK" w:eastAsia="方正楷体_GBK"/>
          <w:b w:val="0"/>
          <w:bCs w:val="0"/>
          <w:sz w:val="32"/>
          <w:szCs w:val="32"/>
          <w:shd w:val="clear" w:color="auto" w:fill="FFFFFF"/>
        </w:rPr>
      </w:pPr>
      <w:r w:rsidRPr="00EC6472">
        <w:rPr>
          <w:rStyle w:val="a4"/>
          <w:rFonts w:ascii="方正楷体_GBK" w:eastAsia="方正楷体_GBK" w:hint="eastAsia"/>
          <w:b w:val="0"/>
          <w:bCs w:val="0"/>
          <w:sz w:val="32"/>
          <w:szCs w:val="32"/>
          <w:shd w:val="clear" w:color="auto" w:fill="FFFFFF"/>
        </w:rPr>
        <w:t>（一）预算绩效管理工作开展情况。</w:t>
      </w:r>
    </w:p>
    <w:p w:rsidR="00261E40" w:rsidRPr="00513493" w:rsidRDefault="00261E40" w:rsidP="005E6C6D">
      <w:pPr>
        <w:pStyle w:val="a3"/>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shd w:val="clear" w:color="auto" w:fill="FFFFFF"/>
        </w:rPr>
      </w:pPr>
      <w:r w:rsidRPr="00513493">
        <w:rPr>
          <w:rFonts w:ascii="方正仿宋_GBK" w:eastAsia="方正仿宋_GBK" w:hAnsi="方正仿宋_GBK" w:cs="方正仿宋_GBK" w:hint="eastAsia"/>
          <w:sz w:val="32"/>
          <w:szCs w:val="32"/>
          <w:shd w:val="clear" w:color="auto" w:fill="FFFFFF"/>
        </w:rPr>
        <w:t>根据预算绩效管理要求，本部门对</w:t>
      </w:r>
      <w:r w:rsidRPr="009C5A50">
        <w:rPr>
          <w:rFonts w:ascii="Times New Roman" w:eastAsia="方正仿宋_GBK" w:hAnsi="Times New Roman" w:cs="Times New Roman" w:hint="eastAsia"/>
          <w:sz w:val="32"/>
          <w:szCs w:val="32"/>
          <w:shd w:val="clear" w:color="auto" w:fill="FFFFFF"/>
        </w:rPr>
        <w:t>1</w:t>
      </w:r>
      <w:r w:rsidRPr="00513493">
        <w:rPr>
          <w:rFonts w:ascii="方正仿宋_GBK" w:eastAsia="方正仿宋_GBK" w:hAnsi="方正仿宋_GBK" w:cs="方正仿宋_GBK" w:hint="eastAsia"/>
          <w:sz w:val="32"/>
          <w:szCs w:val="32"/>
          <w:shd w:val="clear" w:color="auto" w:fill="FFFFFF"/>
        </w:rPr>
        <w:t>个项目开展了绩效自评，其中，以填报目标自评表形式开展自评</w:t>
      </w:r>
      <w:r w:rsidRPr="009C5A50">
        <w:rPr>
          <w:rFonts w:ascii="Times New Roman" w:eastAsia="方正仿宋_GBK" w:hAnsi="Times New Roman" w:cs="Times New Roman" w:hint="eastAsia"/>
          <w:sz w:val="32"/>
          <w:szCs w:val="32"/>
          <w:shd w:val="clear" w:color="auto" w:fill="FFFFFF"/>
        </w:rPr>
        <w:t>1</w:t>
      </w:r>
      <w:r w:rsidRPr="00513493">
        <w:rPr>
          <w:rFonts w:ascii="方正仿宋_GBK" w:eastAsia="方正仿宋_GBK" w:hAnsi="方正仿宋_GBK" w:cs="方正仿宋_GBK" w:hint="eastAsia"/>
          <w:sz w:val="32"/>
          <w:szCs w:val="32"/>
          <w:shd w:val="clear" w:color="auto" w:fill="FFFFFF"/>
        </w:rPr>
        <w:t>项，涉及资金</w:t>
      </w:r>
      <w:r w:rsidR="00BD51BB">
        <w:rPr>
          <w:rFonts w:ascii="Times New Roman" w:eastAsia="方正仿宋_GBK" w:hAnsi="Times New Roman" w:cs="Times New Roman" w:hint="eastAsia"/>
          <w:sz w:val="32"/>
          <w:szCs w:val="32"/>
          <w:shd w:val="clear" w:color="auto" w:fill="FFFFFF"/>
        </w:rPr>
        <w:t>7.83</w:t>
      </w:r>
      <w:r w:rsidRPr="00513493">
        <w:rPr>
          <w:rFonts w:ascii="方正仿宋_GBK" w:eastAsia="方正仿宋_GBK" w:hAnsi="方正仿宋_GBK" w:cs="方正仿宋_GBK" w:hint="eastAsia"/>
          <w:sz w:val="32"/>
          <w:szCs w:val="32"/>
          <w:shd w:val="clear" w:color="auto" w:fill="FFFFFF"/>
        </w:rPr>
        <w:t>万元；从评价情况来看，项目完成预算绩效目标，运行良好。</w:t>
      </w:r>
    </w:p>
    <w:p w:rsidR="000753D6" w:rsidRPr="00EC6472" w:rsidRDefault="000753D6" w:rsidP="005E6C6D">
      <w:pPr>
        <w:pStyle w:val="a3"/>
        <w:shd w:val="clear" w:color="auto" w:fill="FFFFFF"/>
        <w:spacing w:before="0" w:beforeAutospacing="0" w:after="0" w:afterAutospacing="0" w:line="600" w:lineRule="exact"/>
        <w:ind w:firstLineChars="200" w:firstLine="640"/>
        <w:rPr>
          <w:rStyle w:val="a4"/>
          <w:rFonts w:ascii="方正楷体_GBK" w:eastAsia="方正楷体_GBK"/>
          <w:b w:val="0"/>
          <w:bCs w:val="0"/>
          <w:sz w:val="32"/>
          <w:szCs w:val="32"/>
          <w:shd w:val="clear" w:color="auto" w:fill="FFFFFF"/>
        </w:rPr>
      </w:pPr>
      <w:r w:rsidRPr="00EC6472">
        <w:rPr>
          <w:rStyle w:val="a4"/>
          <w:rFonts w:ascii="方正楷体_GBK" w:eastAsia="方正楷体_GBK" w:hint="eastAsia"/>
          <w:b w:val="0"/>
          <w:bCs w:val="0"/>
          <w:sz w:val="32"/>
          <w:szCs w:val="32"/>
          <w:shd w:val="clear" w:color="auto" w:fill="FFFFFF"/>
        </w:rPr>
        <w:t>（二）绩效自评结果。</w:t>
      </w:r>
    </w:p>
    <w:p w:rsidR="00261E40" w:rsidRPr="001166EB" w:rsidRDefault="000753D6" w:rsidP="005E6C6D">
      <w:pPr>
        <w:pStyle w:val="a3"/>
        <w:shd w:val="clear" w:color="auto" w:fill="FFFFFF"/>
        <w:snapToGrid w:val="0"/>
        <w:spacing w:before="0" w:beforeAutospacing="0" w:after="0" w:afterAutospacing="0" w:line="600" w:lineRule="exact"/>
        <w:ind w:firstLineChars="200" w:firstLine="640"/>
        <w:rPr>
          <w:rStyle w:val="a4"/>
          <w:rFonts w:ascii="方正仿宋_GBK" w:eastAsia="方正仿宋_GBK"/>
          <w:bCs w:val="0"/>
          <w:sz w:val="32"/>
          <w:szCs w:val="32"/>
          <w:shd w:val="clear" w:color="auto" w:fill="FFFFFF"/>
        </w:rPr>
      </w:pPr>
      <w:r w:rsidRPr="008C4943">
        <w:rPr>
          <w:rFonts w:ascii="Times New Roman" w:eastAsia="方正仿宋_GBK" w:hAnsi="Times New Roman" w:cs="Times New Roman" w:hint="eastAsia"/>
          <w:sz w:val="32"/>
          <w:szCs w:val="32"/>
          <w:shd w:val="clear" w:color="auto" w:fill="FFFFFF"/>
        </w:rPr>
        <w:t>1</w:t>
      </w:r>
      <w:r w:rsidR="00785569">
        <w:rPr>
          <w:rFonts w:ascii="Times New Roman" w:eastAsia="方正仿宋_GBK" w:hAnsi="Times New Roman" w:cs="Times New Roman" w:hint="eastAsia"/>
          <w:sz w:val="32"/>
          <w:szCs w:val="32"/>
          <w:shd w:val="clear" w:color="auto" w:fill="FFFFFF"/>
        </w:rPr>
        <w:t>．</w:t>
      </w:r>
      <w:r w:rsidRPr="001166EB">
        <w:rPr>
          <w:rStyle w:val="a4"/>
          <w:rFonts w:ascii="方正仿宋_GBK" w:eastAsia="方正仿宋_GBK" w:hint="eastAsia"/>
          <w:bCs w:val="0"/>
          <w:sz w:val="32"/>
          <w:szCs w:val="32"/>
          <w:shd w:val="clear" w:color="auto" w:fill="FFFFFF"/>
        </w:rPr>
        <w:t>绩效目标自评表。</w:t>
      </w:r>
    </w:p>
    <w:tbl>
      <w:tblPr>
        <w:tblW w:w="5000" w:type="pct"/>
        <w:jc w:val="center"/>
        <w:tblLook w:val="0000" w:firstRow="0" w:lastRow="0" w:firstColumn="0" w:lastColumn="0" w:noHBand="0" w:noVBand="0"/>
      </w:tblPr>
      <w:tblGrid>
        <w:gridCol w:w="907"/>
        <w:gridCol w:w="1336"/>
        <w:gridCol w:w="1496"/>
        <w:gridCol w:w="878"/>
        <w:gridCol w:w="1069"/>
        <w:gridCol w:w="1070"/>
        <w:gridCol w:w="82"/>
        <w:gridCol w:w="1684"/>
      </w:tblGrid>
      <w:tr w:rsidR="00261E40" w:rsidRPr="00513493" w:rsidTr="00BF342D">
        <w:trPr>
          <w:trHeight w:val="585"/>
          <w:jc w:val="center"/>
        </w:trPr>
        <w:tc>
          <w:tcPr>
            <w:tcW w:w="5000" w:type="pct"/>
            <w:gridSpan w:val="8"/>
            <w:vAlign w:val="center"/>
          </w:tcPr>
          <w:p w:rsidR="00261E40" w:rsidRPr="00513493" w:rsidRDefault="00261E40" w:rsidP="005E6C6D">
            <w:pPr>
              <w:spacing w:line="600" w:lineRule="exact"/>
              <w:ind w:firstLineChars="200" w:firstLine="640"/>
              <w:jc w:val="center"/>
              <w:rPr>
                <w:rFonts w:ascii="方正仿宋_GBK" w:eastAsia="方正仿宋_GBK"/>
                <w:b/>
                <w:bCs/>
                <w:color w:val="000000"/>
                <w:sz w:val="32"/>
                <w:szCs w:val="32"/>
              </w:rPr>
            </w:pPr>
            <w:r w:rsidRPr="009C5A50">
              <w:rPr>
                <w:rFonts w:ascii="Times New Roman" w:eastAsia="方正仿宋_GBK" w:hAnsi="Times New Roman" w:cs="Times New Roman" w:hint="eastAsia"/>
                <w:kern w:val="0"/>
                <w:sz w:val="32"/>
                <w:szCs w:val="32"/>
                <w:shd w:val="clear" w:color="auto" w:fill="FFFFFF"/>
              </w:rPr>
              <w:t>202</w:t>
            </w:r>
            <w:r w:rsidR="00587843">
              <w:rPr>
                <w:rFonts w:ascii="Times New Roman" w:eastAsia="方正仿宋_GBK" w:hAnsi="Times New Roman" w:cs="Times New Roman" w:hint="eastAsia"/>
                <w:kern w:val="0"/>
                <w:sz w:val="32"/>
                <w:szCs w:val="32"/>
                <w:shd w:val="clear" w:color="auto" w:fill="FFFFFF"/>
              </w:rPr>
              <w:t>2</w:t>
            </w:r>
            <w:r w:rsidRPr="00513493">
              <w:rPr>
                <w:rFonts w:ascii="方正仿宋_GBK" w:eastAsia="方正仿宋_GBK" w:hint="eastAsia"/>
                <w:b/>
                <w:bCs/>
                <w:color w:val="000000"/>
                <w:sz w:val="32"/>
                <w:szCs w:val="32"/>
              </w:rPr>
              <w:t xml:space="preserve">年度项目绩效目标自评表 </w:t>
            </w:r>
          </w:p>
        </w:tc>
      </w:tr>
      <w:tr w:rsidR="00261E40" w:rsidRPr="00513493" w:rsidTr="00B77315">
        <w:trPr>
          <w:trHeight w:val="1048"/>
          <w:jc w:val="center"/>
        </w:trPr>
        <w:tc>
          <w:tcPr>
            <w:tcW w:w="532" w:type="pct"/>
            <w:tcBorders>
              <w:top w:val="single" w:sz="4" w:space="0" w:color="auto"/>
              <w:left w:val="single" w:sz="4" w:space="0" w:color="auto"/>
              <w:bottom w:val="single" w:sz="4" w:space="0" w:color="auto"/>
              <w:right w:val="single" w:sz="4" w:space="0" w:color="auto"/>
            </w:tcBorders>
            <w:vAlign w:val="center"/>
          </w:tcPr>
          <w:p w:rsidR="009E5996" w:rsidRDefault="00261E40" w:rsidP="005E6C6D">
            <w:pPr>
              <w:widowControl/>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专项</w:t>
            </w:r>
          </w:p>
          <w:p w:rsidR="00261E40" w:rsidRPr="009E5996" w:rsidRDefault="00261E40" w:rsidP="005E6C6D">
            <w:pPr>
              <w:widowControl/>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名称</w:t>
            </w:r>
          </w:p>
        </w:tc>
        <w:tc>
          <w:tcPr>
            <w:tcW w:w="2176" w:type="pct"/>
            <w:gridSpan w:val="3"/>
            <w:tcBorders>
              <w:top w:val="single" w:sz="4" w:space="0" w:color="auto"/>
              <w:left w:val="nil"/>
              <w:bottom w:val="single" w:sz="4" w:space="0" w:color="auto"/>
              <w:right w:val="single" w:sz="4" w:space="0" w:color="000000"/>
            </w:tcBorders>
            <w:vAlign w:val="center"/>
          </w:tcPr>
          <w:p w:rsidR="00261E40" w:rsidRPr="009E5996" w:rsidRDefault="00261E40" w:rsidP="005E6C6D">
            <w:pPr>
              <w:widowControl/>
              <w:ind w:firstLineChars="200" w:firstLine="400"/>
              <w:jc w:val="center"/>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 xml:space="preserve">应急救护培训　</w:t>
            </w:r>
          </w:p>
        </w:tc>
        <w:tc>
          <w:tcPr>
            <w:tcW w:w="627" w:type="pct"/>
            <w:tcBorders>
              <w:top w:val="single" w:sz="4" w:space="0" w:color="auto"/>
              <w:left w:val="nil"/>
              <w:bottom w:val="single" w:sz="4" w:space="0" w:color="auto"/>
              <w:right w:val="single" w:sz="4" w:space="0" w:color="auto"/>
            </w:tcBorders>
            <w:vAlign w:val="center"/>
          </w:tcPr>
          <w:p w:rsidR="00261E40" w:rsidRPr="009E5996" w:rsidRDefault="00261E40" w:rsidP="005E6C6D">
            <w:pPr>
              <w:widowControl/>
              <w:jc w:val="center"/>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联系人</w:t>
            </w:r>
            <w:r w:rsidRPr="009E5996">
              <w:rPr>
                <w:rFonts w:ascii="宋体" w:eastAsia="宋体" w:hAnsi="宋体" w:cs="宋体" w:hint="eastAsia"/>
                <w:color w:val="000000"/>
                <w:kern w:val="0"/>
                <w:sz w:val="20"/>
                <w:szCs w:val="20"/>
                <w:lang w:bidi="ar"/>
              </w:rPr>
              <w:br/>
              <w:t>及电话</w:t>
            </w:r>
          </w:p>
        </w:tc>
        <w:tc>
          <w:tcPr>
            <w:tcW w:w="1665" w:type="pct"/>
            <w:gridSpan w:val="3"/>
            <w:tcBorders>
              <w:top w:val="single" w:sz="4" w:space="0" w:color="auto"/>
              <w:left w:val="nil"/>
              <w:bottom w:val="single" w:sz="4" w:space="0" w:color="auto"/>
              <w:right w:val="single" w:sz="4" w:space="0" w:color="000000"/>
            </w:tcBorders>
            <w:vAlign w:val="center"/>
          </w:tcPr>
          <w:p w:rsidR="00261E40" w:rsidRPr="009E5996" w:rsidRDefault="00261E40" w:rsidP="005E6C6D">
            <w:pPr>
              <w:widowControl/>
              <w:ind w:firstLineChars="200" w:firstLine="400"/>
              <w:jc w:val="center"/>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秦桃红</w:t>
            </w:r>
            <w:r w:rsidRPr="005F7853">
              <w:rPr>
                <w:rFonts w:ascii="Times New Roman" w:eastAsia="宋体" w:hAnsi="Times New Roman" w:cs="Times New Roman"/>
                <w:color w:val="000000"/>
                <w:kern w:val="0"/>
                <w:sz w:val="20"/>
                <w:szCs w:val="20"/>
                <w:lang w:bidi="ar"/>
              </w:rPr>
              <w:t>73330299</w:t>
            </w:r>
            <w:r w:rsidRPr="009E5996">
              <w:rPr>
                <w:rFonts w:ascii="宋体" w:eastAsia="宋体" w:hAnsi="宋体" w:cs="宋体" w:hint="eastAsia"/>
                <w:color w:val="000000"/>
                <w:kern w:val="0"/>
                <w:sz w:val="20"/>
                <w:szCs w:val="20"/>
                <w:lang w:bidi="ar"/>
              </w:rPr>
              <w:t xml:space="preserve">　</w:t>
            </w:r>
          </w:p>
        </w:tc>
      </w:tr>
      <w:tr w:rsidR="00261E40" w:rsidRPr="00513493" w:rsidTr="00B77315">
        <w:trPr>
          <w:trHeight w:val="1131"/>
          <w:jc w:val="center"/>
        </w:trPr>
        <w:tc>
          <w:tcPr>
            <w:tcW w:w="532" w:type="pct"/>
            <w:tcBorders>
              <w:top w:val="nil"/>
              <w:left w:val="single" w:sz="4" w:space="0" w:color="auto"/>
              <w:bottom w:val="single" w:sz="4" w:space="0" w:color="auto"/>
              <w:right w:val="single" w:sz="4" w:space="0" w:color="auto"/>
            </w:tcBorders>
            <w:vAlign w:val="center"/>
          </w:tcPr>
          <w:p w:rsidR="00261E40" w:rsidRPr="009E5996" w:rsidRDefault="00261E40" w:rsidP="005E6C6D">
            <w:pPr>
              <w:widowControl/>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主管</w:t>
            </w:r>
          </w:p>
          <w:p w:rsidR="00261E40" w:rsidRPr="009E5996" w:rsidRDefault="00261E40" w:rsidP="005E6C6D">
            <w:pPr>
              <w:widowControl/>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部门</w:t>
            </w:r>
          </w:p>
        </w:tc>
        <w:tc>
          <w:tcPr>
            <w:tcW w:w="2176" w:type="pct"/>
            <w:gridSpan w:val="3"/>
            <w:tcBorders>
              <w:top w:val="single" w:sz="4" w:space="0" w:color="auto"/>
              <w:left w:val="nil"/>
              <w:bottom w:val="single" w:sz="4" w:space="0" w:color="auto"/>
              <w:right w:val="single" w:sz="4" w:space="0" w:color="000000"/>
            </w:tcBorders>
            <w:vAlign w:val="center"/>
          </w:tcPr>
          <w:p w:rsidR="00261E40" w:rsidRPr="009E5996" w:rsidRDefault="00261E40" w:rsidP="005E6C6D">
            <w:pPr>
              <w:widowControl/>
              <w:ind w:firstLineChars="200" w:firstLine="400"/>
              <w:jc w:val="center"/>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 xml:space="preserve">石柱县红十字会　</w:t>
            </w:r>
          </w:p>
        </w:tc>
        <w:tc>
          <w:tcPr>
            <w:tcW w:w="627" w:type="pct"/>
            <w:tcBorders>
              <w:top w:val="nil"/>
              <w:left w:val="nil"/>
              <w:bottom w:val="single" w:sz="4" w:space="0" w:color="auto"/>
              <w:right w:val="single" w:sz="4" w:space="0" w:color="auto"/>
            </w:tcBorders>
            <w:vAlign w:val="center"/>
          </w:tcPr>
          <w:p w:rsidR="00261E40" w:rsidRPr="009E5996" w:rsidRDefault="00261E40" w:rsidP="005E6C6D">
            <w:pPr>
              <w:widowControl/>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预算单位</w:t>
            </w:r>
          </w:p>
        </w:tc>
        <w:tc>
          <w:tcPr>
            <w:tcW w:w="1665" w:type="pct"/>
            <w:gridSpan w:val="3"/>
            <w:tcBorders>
              <w:top w:val="single" w:sz="4" w:space="0" w:color="auto"/>
              <w:left w:val="nil"/>
              <w:bottom w:val="single" w:sz="4" w:space="0" w:color="auto"/>
              <w:right w:val="single" w:sz="4" w:space="0" w:color="000000"/>
            </w:tcBorders>
            <w:vAlign w:val="center"/>
          </w:tcPr>
          <w:p w:rsidR="00261E40" w:rsidRPr="009E5996" w:rsidRDefault="00261E40" w:rsidP="005E6C6D">
            <w:pPr>
              <w:widowControl/>
              <w:ind w:firstLineChars="200" w:firstLine="400"/>
              <w:jc w:val="center"/>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 xml:space="preserve">石柱县红十字会　　</w:t>
            </w:r>
          </w:p>
        </w:tc>
      </w:tr>
      <w:tr w:rsidR="009E5996" w:rsidRPr="00513493" w:rsidTr="00B77315">
        <w:trPr>
          <w:trHeight w:val="1367"/>
          <w:jc w:val="center"/>
        </w:trPr>
        <w:tc>
          <w:tcPr>
            <w:tcW w:w="532" w:type="pct"/>
            <w:vMerge w:val="restart"/>
            <w:tcBorders>
              <w:top w:val="single" w:sz="4" w:space="0" w:color="auto"/>
              <w:left w:val="single" w:sz="4" w:space="0" w:color="auto"/>
              <w:bottom w:val="single" w:sz="4" w:space="0" w:color="auto"/>
              <w:right w:val="single" w:sz="4" w:space="0" w:color="auto"/>
            </w:tcBorders>
            <w:vAlign w:val="center"/>
          </w:tcPr>
          <w:p w:rsidR="00261E40" w:rsidRPr="009E5996" w:rsidRDefault="00261E40" w:rsidP="005E6C6D">
            <w:pPr>
              <w:widowControl/>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项目资金（万元）</w:t>
            </w:r>
          </w:p>
        </w:tc>
        <w:tc>
          <w:tcPr>
            <w:tcW w:w="784" w:type="pct"/>
            <w:tcBorders>
              <w:top w:val="single" w:sz="4" w:space="0" w:color="auto"/>
              <w:left w:val="nil"/>
              <w:bottom w:val="single" w:sz="4" w:space="0" w:color="auto"/>
              <w:right w:val="single" w:sz="4" w:space="0" w:color="auto"/>
            </w:tcBorders>
            <w:vAlign w:val="center"/>
          </w:tcPr>
          <w:p w:rsidR="00261E40" w:rsidRPr="009E5996" w:rsidRDefault="00261E40" w:rsidP="005E6C6D">
            <w:pPr>
              <w:widowControl/>
              <w:ind w:firstLineChars="200" w:firstLine="400"/>
              <w:jc w:val="center"/>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 xml:space="preserve">　</w:t>
            </w:r>
          </w:p>
        </w:tc>
        <w:tc>
          <w:tcPr>
            <w:tcW w:w="878" w:type="pct"/>
            <w:tcBorders>
              <w:top w:val="single" w:sz="4" w:space="0" w:color="auto"/>
              <w:left w:val="nil"/>
              <w:bottom w:val="single" w:sz="4" w:space="0" w:color="auto"/>
              <w:right w:val="single" w:sz="4" w:space="0" w:color="auto"/>
            </w:tcBorders>
            <w:vAlign w:val="center"/>
          </w:tcPr>
          <w:p w:rsidR="00261E40" w:rsidRPr="009E5996" w:rsidRDefault="00261E40" w:rsidP="005E6C6D">
            <w:pPr>
              <w:widowControl/>
              <w:ind w:firstLineChars="200" w:firstLine="400"/>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年初</w:t>
            </w:r>
          </w:p>
          <w:p w:rsidR="00261E40" w:rsidRPr="009E5996" w:rsidRDefault="00261E40" w:rsidP="005E6C6D">
            <w:pPr>
              <w:widowControl/>
              <w:jc w:val="center"/>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预算数</w:t>
            </w:r>
          </w:p>
        </w:tc>
        <w:tc>
          <w:tcPr>
            <w:tcW w:w="515" w:type="pct"/>
            <w:tcBorders>
              <w:top w:val="single" w:sz="4" w:space="0" w:color="auto"/>
              <w:left w:val="nil"/>
              <w:bottom w:val="single" w:sz="4" w:space="0" w:color="auto"/>
              <w:right w:val="single" w:sz="4" w:space="0" w:color="auto"/>
            </w:tcBorders>
            <w:vAlign w:val="center"/>
          </w:tcPr>
          <w:p w:rsidR="009E5996" w:rsidRDefault="00261E40" w:rsidP="005E6C6D">
            <w:pPr>
              <w:widowControl/>
              <w:jc w:val="center"/>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全年</w:t>
            </w:r>
          </w:p>
          <w:p w:rsidR="00261E40" w:rsidRPr="009E5996" w:rsidRDefault="00261E40" w:rsidP="005E6C6D">
            <w:pPr>
              <w:widowControl/>
              <w:jc w:val="center"/>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预算数</w:t>
            </w:r>
          </w:p>
        </w:tc>
        <w:tc>
          <w:tcPr>
            <w:tcW w:w="627" w:type="pct"/>
            <w:tcBorders>
              <w:top w:val="single" w:sz="4" w:space="0" w:color="auto"/>
              <w:left w:val="nil"/>
              <w:bottom w:val="single" w:sz="4" w:space="0" w:color="auto"/>
              <w:right w:val="single" w:sz="4" w:space="0" w:color="auto"/>
            </w:tcBorders>
            <w:vAlign w:val="center"/>
          </w:tcPr>
          <w:p w:rsidR="00261E40" w:rsidRPr="009E5996" w:rsidRDefault="00261E40" w:rsidP="005E6C6D">
            <w:pPr>
              <w:widowControl/>
              <w:jc w:val="center"/>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全年</w:t>
            </w:r>
          </w:p>
          <w:p w:rsidR="00261E40" w:rsidRPr="009E5996" w:rsidRDefault="00261E40" w:rsidP="005E6C6D">
            <w:pPr>
              <w:widowControl/>
              <w:jc w:val="center"/>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执行数</w:t>
            </w:r>
          </w:p>
        </w:tc>
        <w:tc>
          <w:tcPr>
            <w:tcW w:w="628" w:type="pct"/>
            <w:tcBorders>
              <w:top w:val="single" w:sz="4" w:space="0" w:color="auto"/>
              <w:left w:val="nil"/>
              <w:bottom w:val="single" w:sz="4" w:space="0" w:color="auto"/>
              <w:right w:val="single" w:sz="4" w:space="0" w:color="auto"/>
            </w:tcBorders>
            <w:vAlign w:val="center"/>
          </w:tcPr>
          <w:p w:rsidR="00261E40" w:rsidRPr="009E5996" w:rsidRDefault="00261E40" w:rsidP="005E6C6D">
            <w:pPr>
              <w:widowControl/>
              <w:jc w:val="center"/>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资金执行率（</w:t>
            </w:r>
            <w:r w:rsidRPr="005F7853">
              <w:rPr>
                <w:rFonts w:ascii="Times New Roman" w:eastAsia="宋体" w:hAnsi="Times New Roman" w:cs="Times New Roman" w:hint="eastAsia"/>
                <w:color w:val="000000"/>
                <w:kern w:val="0"/>
                <w:sz w:val="20"/>
                <w:szCs w:val="20"/>
                <w:lang w:bidi="ar"/>
              </w:rPr>
              <w:t>%</w:t>
            </w:r>
            <w:r w:rsidRPr="009E5996">
              <w:rPr>
                <w:rFonts w:ascii="宋体" w:eastAsia="宋体" w:hAnsi="宋体" w:cs="宋体" w:hint="eastAsia"/>
                <w:color w:val="000000"/>
                <w:kern w:val="0"/>
                <w:sz w:val="20"/>
                <w:szCs w:val="20"/>
                <w:lang w:bidi="ar"/>
              </w:rPr>
              <w:t>)</w:t>
            </w:r>
          </w:p>
        </w:tc>
        <w:tc>
          <w:tcPr>
            <w:tcW w:w="1037" w:type="pct"/>
            <w:gridSpan w:val="2"/>
            <w:tcBorders>
              <w:top w:val="single" w:sz="4" w:space="0" w:color="auto"/>
              <w:left w:val="nil"/>
              <w:bottom w:val="single" w:sz="4" w:space="0" w:color="auto"/>
              <w:right w:val="single" w:sz="4" w:space="0" w:color="auto"/>
            </w:tcBorders>
            <w:vAlign w:val="center"/>
          </w:tcPr>
          <w:p w:rsidR="00261E40" w:rsidRPr="009E5996" w:rsidRDefault="00261E40" w:rsidP="005E6C6D">
            <w:pPr>
              <w:widowControl/>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执行率未达</w:t>
            </w:r>
            <w:r w:rsidRPr="005F7853">
              <w:rPr>
                <w:rFonts w:ascii="Times New Roman" w:eastAsia="宋体" w:hAnsi="Times New Roman" w:cs="Times New Roman" w:hint="eastAsia"/>
                <w:color w:val="000000"/>
                <w:kern w:val="0"/>
                <w:sz w:val="20"/>
                <w:szCs w:val="20"/>
                <w:lang w:bidi="ar"/>
              </w:rPr>
              <w:t>100%</w:t>
            </w:r>
            <w:r w:rsidRPr="009E5996">
              <w:rPr>
                <w:rFonts w:ascii="宋体" w:eastAsia="宋体" w:hAnsi="宋体" w:cs="宋体" w:hint="eastAsia"/>
                <w:color w:val="000000"/>
                <w:kern w:val="0"/>
                <w:sz w:val="20"/>
                <w:szCs w:val="20"/>
                <w:lang w:bidi="ar"/>
              </w:rPr>
              <w:t>原因、下一步措施</w:t>
            </w:r>
          </w:p>
        </w:tc>
      </w:tr>
      <w:tr w:rsidR="009E5996" w:rsidRPr="00513493" w:rsidTr="00B77315">
        <w:trPr>
          <w:trHeight w:val="1179"/>
          <w:jc w:val="center"/>
        </w:trPr>
        <w:tc>
          <w:tcPr>
            <w:tcW w:w="532" w:type="pct"/>
            <w:vMerge/>
            <w:tcBorders>
              <w:top w:val="single" w:sz="4" w:space="0" w:color="auto"/>
              <w:left w:val="single" w:sz="4" w:space="0" w:color="auto"/>
              <w:bottom w:val="single" w:sz="4" w:space="0" w:color="auto"/>
              <w:right w:val="single" w:sz="4" w:space="0" w:color="auto"/>
            </w:tcBorders>
            <w:vAlign w:val="center"/>
          </w:tcPr>
          <w:p w:rsidR="00261E40" w:rsidRPr="009E5996" w:rsidRDefault="00261E40" w:rsidP="005E6C6D">
            <w:pPr>
              <w:widowControl/>
              <w:ind w:firstLineChars="200" w:firstLine="400"/>
              <w:jc w:val="center"/>
              <w:rPr>
                <w:rFonts w:ascii="宋体" w:eastAsia="宋体" w:hAnsi="宋体" w:cs="宋体"/>
                <w:color w:val="000000"/>
                <w:kern w:val="0"/>
                <w:sz w:val="20"/>
                <w:szCs w:val="20"/>
                <w:lang w:bidi="ar"/>
              </w:rPr>
            </w:pPr>
          </w:p>
        </w:tc>
        <w:tc>
          <w:tcPr>
            <w:tcW w:w="784" w:type="pct"/>
            <w:tcBorders>
              <w:top w:val="single" w:sz="4" w:space="0" w:color="auto"/>
              <w:left w:val="nil"/>
              <w:bottom w:val="single" w:sz="4" w:space="0" w:color="auto"/>
              <w:right w:val="single" w:sz="4" w:space="0" w:color="auto"/>
            </w:tcBorders>
            <w:vAlign w:val="center"/>
          </w:tcPr>
          <w:p w:rsidR="009E5996" w:rsidRDefault="00261E40" w:rsidP="005E6C6D">
            <w:pPr>
              <w:widowControl/>
              <w:ind w:firstLineChars="200" w:firstLine="400"/>
              <w:jc w:val="center"/>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年度</w:t>
            </w:r>
          </w:p>
          <w:p w:rsidR="00261E40" w:rsidRPr="009E5996" w:rsidRDefault="00261E40" w:rsidP="005E6C6D">
            <w:pPr>
              <w:widowControl/>
              <w:ind w:firstLineChars="200" w:firstLine="400"/>
              <w:jc w:val="center"/>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总金额</w:t>
            </w:r>
          </w:p>
        </w:tc>
        <w:tc>
          <w:tcPr>
            <w:tcW w:w="878" w:type="pct"/>
            <w:tcBorders>
              <w:top w:val="single" w:sz="4" w:space="0" w:color="auto"/>
              <w:left w:val="nil"/>
              <w:bottom w:val="single" w:sz="4" w:space="0" w:color="auto"/>
              <w:right w:val="single" w:sz="4" w:space="0" w:color="auto"/>
            </w:tcBorders>
            <w:vAlign w:val="center"/>
          </w:tcPr>
          <w:p w:rsidR="00261E40" w:rsidRPr="009E5996" w:rsidRDefault="00A755BD" w:rsidP="005E6C6D">
            <w:pPr>
              <w:widowControl/>
              <w:ind w:firstLineChars="200" w:firstLine="400"/>
              <w:rPr>
                <w:rFonts w:ascii="宋体" w:eastAsia="宋体" w:hAnsi="宋体" w:cs="宋体"/>
                <w:color w:val="000000"/>
                <w:kern w:val="0"/>
                <w:sz w:val="20"/>
                <w:szCs w:val="20"/>
                <w:lang w:bidi="ar"/>
              </w:rPr>
            </w:pPr>
            <w:r w:rsidRPr="005F7853">
              <w:rPr>
                <w:rFonts w:ascii="Times New Roman" w:eastAsia="宋体" w:hAnsi="Times New Roman" w:cs="Times New Roman" w:hint="eastAsia"/>
                <w:color w:val="000000"/>
                <w:kern w:val="0"/>
                <w:sz w:val="20"/>
                <w:szCs w:val="20"/>
                <w:lang w:bidi="ar"/>
              </w:rPr>
              <w:t>10</w:t>
            </w:r>
          </w:p>
        </w:tc>
        <w:tc>
          <w:tcPr>
            <w:tcW w:w="515" w:type="pct"/>
            <w:tcBorders>
              <w:top w:val="single" w:sz="4" w:space="0" w:color="auto"/>
              <w:left w:val="nil"/>
              <w:bottom w:val="single" w:sz="4" w:space="0" w:color="auto"/>
              <w:right w:val="single" w:sz="4" w:space="0" w:color="auto"/>
            </w:tcBorders>
            <w:vAlign w:val="center"/>
          </w:tcPr>
          <w:p w:rsidR="00261E40" w:rsidRPr="009E5996" w:rsidRDefault="009C5306" w:rsidP="009C5306">
            <w:pPr>
              <w:widowControl/>
              <w:rPr>
                <w:rFonts w:ascii="宋体" w:eastAsia="宋体" w:hAnsi="宋体" w:cs="宋体"/>
                <w:color w:val="000000"/>
                <w:kern w:val="0"/>
                <w:sz w:val="20"/>
                <w:szCs w:val="20"/>
                <w:lang w:bidi="ar"/>
              </w:rPr>
            </w:pPr>
            <w:r>
              <w:rPr>
                <w:rFonts w:ascii="Times New Roman" w:eastAsia="宋体" w:hAnsi="Times New Roman" w:cs="Times New Roman" w:hint="eastAsia"/>
                <w:color w:val="000000"/>
                <w:kern w:val="0"/>
                <w:sz w:val="20"/>
                <w:szCs w:val="20"/>
                <w:lang w:bidi="ar"/>
              </w:rPr>
              <w:t>7.83</w:t>
            </w:r>
          </w:p>
        </w:tc>
        <w:tc>
          <w:tcPr>
            <w:tcW w:w="627" w:type="pct"/>
            <w:tcBorders>
              <w:top w:val="single" w:sz="4" w:space="0" w:color="auto"/>
              <w:left w:val="nil"/>
              <w:bottom w:val="single" w:sz="4" w:space="0" w:color="auto"/>
              <w:right w:val="single" w:sz="4" w:space="0" w:color="auto"/>
            </w:tcBorders>
            <w:vAlign w:val="center"/>
          </w:tcPr>
          <w:p w:rsidR="00261E40" w:rsidRPr="009E5996" w:rsidRDefault="009C5306" w:rsidP="005E6C6D">
            <w:pPr>
              <w:widowControl/>
              <w:ind w:firstLineChars="200" w:firstLine="400"/>
              <w:rPr>
                <w:rFonts w:ascii="宋体" w:eastAsia="宋体" w:hAnsi="宋体" w:cs="宋体"/>
                <w:color w:val="000000"/>
                <w:kern w:val="0"/>
                <w:sz w:val="20"/>
                <w:szCs w:val="20"/>
                <w:lang w:bidi="ar"/>
              </w:rPr>
            </w:pPr>
            <w:r>
              <w:rPr>
                <w:rFonts w:ascii="Times New Roman" w:eastAsia="宋体" w:hAnsi="Times New Roman" w:cs="Times New Roman" w:hint="eastAsia"/>
                <w:color w:val="000000"/>
                <w:kern w:val="0"/>
                <w:sz w:val="20"/>
                <w:szCs w:val="20"/>
                <w:lang w:bidi="ar"/>
              </w:rPr>
              <w:t>7.83</w:t>
            </w:r>
          </w:p>
        </w:tc>
        <w:tc>
          <w:tcPr>
            <w:tcW w:w="628" w:type="pct"/>
            <w:tcBorders>
              <w:top w:val="single" w:sz="4" w:space="0" w:color="auto"/>
              <w:left w:val="nil"/>
              <w:bottom w:val="single" w:sz="4" w:space="0" w:color="auto"/>
              <w:right w:val="single" w:sz="4" w:space="0" w:color="auto"/>
            </w:tcBorders>
            <w:vAlign w:val="center"/>
          </w:tcPr>
          <w:p w:rsidR="00261E40" w:rsidRPr="009E5996" w:rsidRDefault="00261E40" w:rsidP="005E6C6D">
            <w:pPr>
              <w:widowControl/>
              <w:jc w:val="center"/>
              <w:rPr>
                <w:rFonts w:ascii="宋体" w:eastAsia="宋体" w:hAnsi="宋体" w:cs="宋体"/>
                <w:color w:val="000000"/>
                <w:kern w:val="0"/>
                <w:sz w:val="20"/>
                <w:szCs w:val="20"/>
                <w:lang w:bidi="ar"/>
              </w:rPr>
            </w:pPr>
            <w:r w:rsidRPr="005F7853">
              <w:rPr>
                <w:rFonts w:ascii="Times New Roman" w:eastAsia="宋体" w:hAnsi="Times New Roman" w:cs="Times New Roman" w:hint="eastAsia"/>
                <w:color w:val="000000"/>
                <w:kern w:val="0"/>
                <w:sz w:val="20"/>
                <w:szCs w:val="20"/>
                <w:lang w:bidi="ar"/>
              </w:rPr>
              <w:t>100%</w:t>
            </w:r>
          </w:p>
        </w:tc>
        <w:tc>
          <w:tcPr>
            <w:tcW w:w="1037" w:type="pct"/>
            <w:gridSpan w:val="2"/>
            <w:tcBorders>
              <w:top w:val="single" w:sz="4" w:space="0" w:color="auto"/>
              <w:left w:val="nil"/>
              <w:bottom w:val="single" w:sz="4" w:space="0" w:color="auto"/>
              <w:right w:val="single" w:sz="4" w:space="0" w:color="auto"/>
            </w:tcBorders>
            <w:vAlign w:val="center"/>
          </w:tcPr>
          <w:p w:rsidR="00261E40" w:rsidRPr="005F7853" w:rsidRDefault="00261E40" w:rsidP="005E6C6D">
            <w:pPr>
              <w:widowControl/>
              <w:ind w:firstLineChars="200" w:firstLine="400"/>
              <w:jc w:val="center"/>
              <w:rPr>
                <w:rFonts w:ascii="Times New Roman" w:eastAsia="宋体" w:hAnsi="Times New Roman" w:cs="Times New Roman"/>
                <w:color w:val="000000"/>
                <w:kern w:val="0"/>
                <w:sz w:val="20"/>
                <w:szCs w:val="20"/>
                <w:lang w:bidi="ar"/>
              </w:rPr>
            </w:pPr>
            <w:r w:rsidRPr="005F7853">
              <w:rPr>
                <w:rFonts w:ascii="Times New Roman" w:eastAsia="宋体" w:hAnsi="Times New Roman" w:cs="Times New Roman" w:hint="eastAsia"/>
                <w:color w:val="000000"/>
                <w:kern w:val="0"/>
                <w:sz w:val="20"/>
                <w:szCs w:val="20"/>
                <w:lang w:bidi="ar"/>
              </w:rPr>
              <w:t xml:space="preserve">　</w:t>
            </w:r>
          </w:p>
        </w:tc>
      </w:tr>
      <w:tr w:rsidR="00261E40" w:rsidRPr="00513493" w:rsidTr="00B77315">
        <w:trPr>
          <w:trHeight w:val="1065"/>
          <w:jc w:val="center"/>
        </w:trPr>
        <w:tc>
          <w:tcPr>
            <w:tcW w:w="532" w:type="pct"/>
            <w:vMerge/>
            <w:tcBorders>
              <w:top w:val="single" w:sz="4" w:space="0" w:color="auto"/>
              <w:left w:val="single" w:sz="4" w:space="0" w:color="auto"/>
              <w:bottom w:val="single" w:sz="4" w:space="0" w:color="auto"/>
              <w:right w:val="single" w:sz="4" w:space="0" w:color="auto"/>
            </w:tcBorders>
            <w:vAlign w:val="center"/>
          </w:tcPr>
          <w:p w:rsidR="00261E40" w:rsidRPr="009E5996" w:rsidRDefault="00261E40" w:rsidP="005E6C6D">
            <w:pPr>
              <w:widowControl/>
              <w:ind w:firstLineChars="200" w:firstLine="400"/>
              <w:jc w:val="center"/>
              <w:rPr>
                <w:rFonts w:ascii="宋体" w:eastAsia="宋体" w:hAnsi="宋体" w:cs="宋体"/>
                <w:color w:val="000000"/>
                <w:kern w:val="0"/>
                <w:sz w:val="20"/>
                <w:szCs w:val="20"/>
                <w:lang w:bidi="ar"/>
              </w:rPr>
            </w:pPr>
          </w:p>
        </w:tc>
        <w:tc>
          <w:tcPr>
            <w:tcW w:w="784" w:type="pct"/>
            <w:tcBorders>
              <w:top w:val="single" w:sz="4" w:space="0" w:color="auto"/>
              <w:left w:val="nil"/>
              <w:bottom w:val="single" w:sz="4" w:space="0" w:color="auto"/>
              <w:right w:val="single" w:sz="4" w:space="0" w:color="auto"/>
            </w:tcBorders>
            <w:vAlign w:val="center"/>
          </w:tcPr>
          <w:p w:rsidR="00261E40" w:rsidRPr="009E5996" w:rsidRDefault="00261E40" w:rsidP="005E6C6D">
            <w:pPr>
              <w:widowControl/>
              <w:ind w:firstLineChars="200" w:firstLine="400"/>
              <w:jc w:val="center"/>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其中：市级支出</w:t>
            </w:r>
          </w:p>
        </w:tc>
        <w:tc>
          <w:tcPr>
            <w:tcW w:w="878" w:type="pct"/>
            <w:tcBorders>
              <w:top w:val="single" w:sz="4" w:space="0" w:color="auto"/>
              <w:left w:val="nil"/>
              <w:bottom w:val="single" w:sz="4" w:space="0" w:color="auto"/>
              <w:right w:val="single" w:sz="4" w:space="0" w:color="auto"/>
            </w:tcBorders>
            <w:vAlign w:val="center"/>
          </w:tcPr>
          <w:p w:rsidR="00261E40" w:rsidRPr="009E5996" w:rsidRDefault="00261E40" w:rsidP="005E6C6D">
            <w:pPr>
              <w:widowControl/>
              <w:ind w:firstLineChars="200" w:firstLine="400"/>
              <w:jc w:val="center"/>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 xml:space="preserve">　</w:t>
            </w:r>
          </w:p>
        </w:tc>
        <w:tc>
          <w:tcPr>
            <w:tcW w:w="515" w:type="pct"/>
            <w:tcBorders>
              <w:top w:val="single" w:sz="4" w:space="0" w:color="auto"/>
              <w:left w:val="nil"/>
              <w:bottom w:val="single" w:sz="4" w:space="0" w:color="auto"/>
              <w:right w:val="single" w:sz="4" w:space="0" w:color="auto"/>
            </w:tcBorders>
            <w:vAlign w:val="center"/>
          </w:tcPr>
          <w:p w:rsidR="00261E40" w:rsidRPr="009E5996" w:rsidRDefault="00261E40" w:rsidP="005E6C6D">
            <w:pPr>
              <w:widowControl/>
              <w:ind w:firstLineChars="200" w:firstLine="400"/>
              <w:jc w:val="center"/>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 xml:space="preserve">　</w:t>
            </w:r>
          </w:p>
        </w:tc>
        <w:tc>
          <w:tcPr>
            <w:tcW w:w="627" w:type="pct"/>
            <w:tcBorders>
              <w:top w:val="single" w:sz="4" w:space="0" w:color="auto"/>
              <w:left w:val="nil"/>
              <w:bottom w:val="single" w:sz="4" w:space="0" w:color="auto"/>
              <w:right w:val="single" w:sz="4" w:space="0" w:color="auto"/>
            </w:tcBorders>
            <w:vAlign w:val="center"/>
          </w:tcPr>
          <w:p w:rsidR="00261E40" w:rsidRPr="009E5996" w:rsidRDefault="00261E40" w:rsidP="005E6C6D">
            <w:pPr>
              <w:widowControl/>
              <w:ind w:firstLineChars="200" w:firstLine="400"/>
              <w:jc w:val="center"/>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 xml:space="preserve">　</w:t>
            </w:r>
          </w:p>
        </w:tc>
        <w:tc>
          <w:tcPr>
            <w:tcW w:w="1665" w:type="pct"/>
            <w:gridSpan w:val="3"/>
            <w:tcBorders>
              <w:top w:val="single" w:sz="4" w:space="0" w:color="auto"/>
              <w:left w:val="nil"/>
              <w:bottom w:val="single" w:sz="4" w:space="0" w:color="auto"/>
              <w:right w:val="single" w:sz="4" w:space="0" w:color="auto"/>
            </w:tcBorders>
            <w:vAlign w:val="center"/>
          </w:tcPr>
          <w:p w:rsidR="00261E40" w:rsidRPr="009E5996" w:rsidRDefault="00261E40" w:rsidP="005E6C6D">
            <w:pPr>
              <w:widowControl/>
              <w:ind w:firstLineChars="200" w:firstLine="400"/>
              <w:jc w:val="center"/>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w:t>
            </w:r>
          </w:p>
        </w:tc>
      </w:tr>
      <w:tr w:rsidR="00261E40" w:rsidRPr="00513493" w:rsidTr="00B77315">
        <w:trPr>
          <w:trHeight w:val="1206"/>
          <w:jc w:val="center"/>
        </w:trPr>
        <w:tc>
          <w:tcPr>
            <w:tcW w:w="532" w:type="pct"/>
            <w:vMerge/>
            <w:tcBorders>
              <w:top w:val="single" w:sz="4" w:space="0" w:color="auto"/>
              <w:left w:val="single" w:sz="4" w:space="0" w:color="auto"/>
              <w:bottom w:val="single" w:sz="4" w:space="0" w:color="auto"/>
              <w:right w:val="single" w:sz="4" w:space="0" w:color="auto"/>
            </w:tcBorders>
            <w:vAlign w:val="center"/>
          </w:tcPr>
          <w:p w:rsidR="00261E40" w:rsidRPr="009E5996" w:rsidRDefault="00261E40" w:rsidP="005E6C6D">
            <w:pPr>
              <w:widowControl/>
              <w:ind w:firstLineChars="200" w:firstLine="400"/>
              <w:jc w:val="center"/>
              <w:rPr>
                <w:rFonts w:ascii="宋体" w:eastAsia="宋体" w:hAnsi="宋体" w:cs="宋体"/>
                <w:color w:val="000000"/>
                <w:kern w:val="0"/>
                <w:sz w:val="20"/>
                <w:szCs w:val="20"/>
                <w:lang w:bidi="ar"/>
              </w:rPr>
            </w:pPr>
          </w:p>
        </w:tc>
        <w:tc>
          <w:tcPr>
            <w:tcW w:w="784" w:type="pct"/>
            <w:tcBorders>
              <w:top w:val="single" w:sz="4" w:space="0" w:color="auto"/>
              <w:left w:val="nil"/>
              <w:bottom w:val="single" w:sz="4" w:space="0" w:color="auto"/>
              <w:right w:val="single" w:sz="4" w:space="0" w:color="auto"/>
            </w:tcBorders>
            <w:vAlign w:val="center"/>
          </w:tcPr>
          <w:p w:rsidR="009E5996" w:rsidRDefault="00261E40" w:rsidP="005E6C6D">
            <w:pPr>
              <w:widowControl/>
              <w:ind w:firstLineChars="200" w:firstLine="400"/>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补助</w:t>
            </w:r>
          </w:p>
          <w:p w:rsidR="00261E40" w:rsidRPr="009E5996" w:rsidRDefault="00261E40" w:rsidP="005E6C6D">
            <w:pPr>
              <w:widowControl/>
              <w:ind w:firstLineChars="200" w:firstLine="400"/>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区县</w:t>
            </w:r>
          </w:p>
        </w:tc>
        <w:tc>
          <w:tcPr>
            <w:tcW w:w="878" w:type="pct"/>
            <w:tcBorders>
              <w:top w:val="single" w:sz="4" w:space="0" w:color="auto"/>
              <w:left w:val="nil"/>
              <w:bottom w:val="single" w:sz="4" w:space="0" w:color="auto"/>
              <w:right w:val="single" w:sz="4" w:space="0" w:color="auto"/>
            </w:tcBorders>
            <w:vAlign w:val="center"/>
          </w:tcPr>
          <w:p w:rsidR="00261E40" w:rsidRPr="009E5996" w:rsidRDefault="00261E40" w:rsidP="005E6C6D">
            <w:pPr>
              <w:widowControl/>
              <w:ind w:firstLineChars="200" w:firstLine="400"/>
              <w:jc w:val="center"/>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 xml:space="preserve">　</w:t>
            </w:r>
          </w:p>
        </w:tc>
        <w:tc>
          <w:tcPr>
            <w:tcW w:w="515" w:type="pct"/>
            <w:tcBorders>
              <w:top w:val="single" w:sz="4" w:space="0" w:color="auto"/>
              <w:left w:val="nil"/>
              <w:bottom w:val="single" w:sz="4" w:space="0" w:color="auto"/>
              <w:right w:val="single" w:sz="4" w:space="0" w:color="auto"/>
            </w:tcBorders>
            <w:vAlign w:val="center"/>
          </w:tcPr>
          <w:p w:rsidR="00261E40" w:rsidRPr="009E5996" w:rsidRDefault="00261E40" w:rsidP="005E6C6D">
            <w:pPr>
              <w:widowControl/>
              <w:ind w:firstLineChars="200" w:firstLine="400"/>
              <w:jc w:val="center"/>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 xml:space="preserve">　</w:t>
            </w:r>
          </w:p>
        </w:tc>
        <w:tc>
          <w:tcPr>
            <w:tcW w:w="627" w:type="pct"/>
            <w:tcBorders>
              <w:top w:val="single" w:sz="4" w:space="0" w:color="auto"/>
              <w:left w:val="nil"/>
              <w:bottom w:val="single" w:sz="4" w:space="0" w:color="auto"/>
              <w:right w:val="single" w:sz="4" w:space="0" w:color="auto"/>
            </w:tcBorders>
            <w:vAlign w:val="center"/>
          </w:tcPr>
          <w:p w:rsidR="00261E40" w:rsidRPr="009E5996" w:rsidRDefault="00261E40" w:rsidP="005E6C6D">
            <w:pPr>
              <w:widowControl/>
              <w:ind w:firstLineChars="200" w:firstLine="400"/>
              <w:jc w:val="center"/>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 xml:space="preserve">　</w:t>
            </w:r>
          </w:p>
        </w:tc>
        <w:tc>
          <w:tcPr>
            <w:tcW w:w="1665" w:type="pct"/>
            <w:gridSpan w:val="3"/>
            <w:tcBorders>
              <w:top w:val="single" w:sz="4" w:space="0" w:color="auto"/>
              <w:left w:val="nil"/>
              <w:bottom w:val="single" w:sz="4" w:space="0" w:color="auto"/>
              <w:right w:val="single" w:sz="4" w:space="0" w:color="auto"/>
            </w:tcBorders>
            <w:vAlign w:val="center"/>
          </w:tcPr>
          <w:p w:rsidR="00261E40" w:rsidRPr="009E5996" w:rsidRDefault="00261E40" w:rsidP="005E6C6D">
            <w:pPr>
              <w:widowControl/>
              <w:ind w:firstLineChars="200" w:firstLine="400"/>
              <w:jc w:val="center"/>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w:t>
            </w:r>
          </w:p>
        </w:tc>
      </w:tr>
      <w:tr w:rsidR="00261E40" w:rsidRPr="00513493" w:rsidTr="009E5996">
        <w:trPr>
          <w:trHeight w:val="551"/>
          <w:jc w:val="center"/>
        </w:trPr>
        <w:tc>
          <w:tcPr>
            <w:tcW w:w="532" w:type="pct"/>
            <w:vMerge w:val="restart"/>
            <w:tcBorders>
              <w:top w:val="single" w:sz="4" w:space="0" w:color="auto"/>
              <w:left w:val="single" w:sz="4" w:space="0" w:color="auto"/>
              <w:bottom w:val="single" w:sz="4" w:space="0" w:color="auto"/>
              <w:right w:val="single" w:sz="4" w:space="0" w:color="auto"/>
            </w:tcBorders>
            <w:vAlign w:val="center"/>
          </w:tcPr>
          <w:p w:rsidR="00261E40" w:rsidRPr="009E5996" w:rsidRDefault="00261E40" w:rsidP="005E6C6D">
            <w:pPr>
              <w:widowControl/>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年度总体目标</w:t>
            </w:r>
          </w:p>
        </w:tc>
        <w:tc>
          <w:tcPr>
            <w:tcW w:w="2176" w:type="pct"/>
            <w:gridSpan w:val="3"/>
            <w:tcBorders>
              <w:top w:val="single" w:sz="4" w:space="0" w:color="auto"/>
              <w:left w:val="nil"/>
              <w:bottom w:val="single" w:sz="4" w:space="0" w:color="auto"/>
              <w:right w:val="single" w:sz="4" w:space="0" w:color="auto"/>
            </w:tcBorders>
            <w:vAlign w:val="center"/>
          </w:tcPr>
          <w:p w:rsidR="00261E40" w:rsidRPr="009E5996" w:rsidRDefault="00261E40" w:rsidP="005E6C6D">
            <w:pPr>
              <w:widowControl/>
              <w:ind w:firstLineChars="200" w:firstLine="400"/>
              <w:jc w:val="center"/>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年初设定目标</w:t>
            </w:r>
          </w:p>
        </w:tc>
        <w:tc>
          <w:tcPr>
            <w:tcW w:w="2292" w:type="pct"/>
            <w:gridSpan w:val="4"/>
            <w:tcBorders>
              <w:top w:val="single" w:sz="4" w:space="0" w:color="auto"/>
              <w:left w:val="nil"/>
              <w:bottom w:val="single" w:sz="4" w:space="0" w:color="auto"/>
              <w:right w:val="single" w:sz="4" w:space="0" w:color="auto"/>
            </w:tcBorders>
            <w:vAlign w:val="center"/>
          </w:tcPr>
          <w:p w:rsidR="00261E40" w:rsidRPr="009E5996" w:rsidRDefault="00261E40" w:rsidP="005E6C6D">
            <w:pPr>
              <w:widowControl/>
              <w:ind w:firstLineChars="200" w:firstLine="400"/>
              <w:jc w:val="center"/>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全年目标实际完成情况</w:t>
            </w:r>
          </w:p>
        </w:tc>
      </w:tr>
      <w:tr w:rsidR="00261E40" w:rsidRPr="00513493" w:rsidTr="009E5996">
        <w:trPr>
          <w:trHeight w:val="1834"/>
          <w:jc w:val="center"/>
        </w:trPr>
        <w:tc>
          <w:tcPr>
            <w:tcW w:w="532" w:type="pct"/>
            <w:vMerge/>
            <w:tcBorders>
              <w:top w:val="single" w:sz="4" w:space="0" w:color="auto"/>
              <w:left w:val="single" w:sz="4" w:space="0" w:color="auto"/>
              <w:bottom w:val="single" w:sz="4" w:space="0" w:color="auto"/>
              <w:right w:val="single" w:sz="4" w:space="0" w:color="auto"/>
            </w:tcBorders>
            <w:vAlign w:val="center"/>
          </w:tcPr>
          <w:p w:rsidR="00261E40" w:rsidRPr="009E5996" w:rsidRDefault="00261E40" w:rsidP="005E6C6D">
            <w:pPr>
              <w:widowControl/>
              <w:ind w:firstLineChars="200" w:firstLine="400"/>
              <w:jc w:val="center"/>
              <w:rPr>
                <w:rFonts w:ascii="宋体" w:eastAsia="宋体" w:hAnsi="宋体" w:cs="宋体"/>
                <w:color w:val="000000"/>
                <w:kern w:val="0"/>
                <w:sz w:val="20"/>
                <w:szCs w:val="20"/>
                <w:lang w:bidi="ar"/>
              </w:rPr>
            </w:pPr>
          </w:p>
        </w:tc>
        <w:tc>
          <w:tcPr>
            <w:tcW w:w="2176" w:type="pct"/>
            <w:gridSpan w:val="3"/>
            <w:tcBorders>
              <w:top w:val="single" w:sz="4" w:space="0" w:color="auto"/>
              <w:left w:val="nil"/>
              <w:bottom w:val="single" w:sz="4" w:space="0" w:color="auto"/>
              <w:right w:val="nil"/>
            </w:tcBorders>
            <w:vAlign w:val="center"/>
          </w:tcPr>
          <w:p w:rsidR="00261E40" w:rsidRPr="009E5996" w:rsidRDefault="00A755BD" w:rsidP="005E6C6D">
            <w:pPr>
              <w:widowControl/>
              <w:ind w:firstLineChars="200" w:firstLine="400"/>
              <w:jc w:val="left"/>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全年培训社区</w:t>
            </w:r>
            <w:r w:rsidRPr="005F7853">
              <w:rPr>
                <w:rFonts w:ascii="Times New Roman" w:eastAsia="宋体" w:hAnsi="Times New Roman" w:cs="Times New Roman" w:hint="eastAsia"/>
                <w:color w:val="000000"/>
                <w:kern w:val="0"/>
                <w:sz w:val="20"/>
                <w:szCs w:val="20"/>
                <w:lang w:bidi="ar"/>
              </w:rPr>
              <w:t>5</w:t>
            </w:r>
            <w:r w:rsidRPr="009E5996">
              <w:rPr>
                <w:rFonts w:ascii="宋体" w:eastAsia="宋体" w:hAnsi="宋体" w:cs="宋体" w:hint="eastAsia"/>
                <w:color w:val="000000"/>
                <w:kern w:val="0"/>
                <w:sz w:val="20"/>
                <w:szCs w:val="20"/>
                <w:lang w:bidi="ar"/>
              </w:rPr>
              <w:t>个</w:t>
            </w:r>
            <w:r w:rsidRPr="005F7853">
              <w:rPr>
                <w:rFonts w:ascii="Times New Roman" w:eastAsia="宋体" w:hAnsi="Times New Roman" w:cs="Times New Roman" w:hint="eastAsia"/>
                <w:color w:val="000000"/>
                <w:kern w:val="0"/>
                <w:sz w:val="20"/>
                <w:szCs w:val="20"/>
                <w:lang w:bidi="ar"/>
              </w:rPr>
              <w:t>150</w:t>
            </w:r>
            <w:r w:rsidRPr="009E5996">
              <w:rPr>
                <w:rFonts w:ascii="宋体" w:eastAsia="宋体" w:hAnsi="宋体" w:cs="宋体" w:hint="eastAsia"/>
                <w:color w:val="000000"/>
                <w:kern w:val="0"/>
                <w:sz w:val="20"/>
                <w:szCs w:val="20"/>
                <w:lang w:bidi="ar"/>
              </w:rPr>
              <w:t>人、农村</w:t>
            </w:r>
            <w:r w:rsidRPr="005F7853">
              <w:rPr>
                <w:rFonts w:ascii="Times New Roman" w:eastAsia="宋体" w:hAnsi="Times New Roman" w:cs="Times New Roman" w:hint="eastAsia"/>
                <w:color w:val="000000"/>
                <w:kern w:val="0"/>
                <w:sz w:val="20"/>
                <w:szCs w:val="20"/>
                <w:lang w:bidi="ar"/>
              </w:rPr>
              <w:t>5</w:t>
            </w:r>
            <w:r w:rsidRPr="009E5996">
              <w:rPr>
                <w:rFonts w:ascii="宋体" w:eastAsia="宋体" w:hAnsi="宋体" w:cs="宋体" w:hint="eastAsia"/>
                <w:color w:val="000000"/>
                <w:kern w:val="0"/>
                <w:sz w:val="20"/>
                <w:szCs w:val="20"/>
                <w:lang w:bidi="ar"/>
              </w:rPr>
              <w:t>个</w:t>
            </w:r>
            <w:r w:rsidRPr="005F7853">
              <w:rPr>
                <w:rFonts w:ascii="Times New Roman" w:eastAsia="宋体" w:hAnsi="Times New Roman" w:cs="Times New Roman" w:hint="eastAsia"/>
                <w:color w:val="000000"/>
                <w:kern w:val="0"/>
                <w:sz w:val="20"/>
                <w:szCs w:val="20"/>
                <w:lang w:bidi="ar"/>
              </w:rPr>
              <w:t>200</w:t>
            </w:r>
            <w:r w:rsidRPr="009E5996">
              <w:rPr>
                <w:rFonts w:ascii="宋体" w:eastAsia="宋体" w:hAnsi="宋体" w:cs="宋体" w:hint="eastAsia"/>
                <w:color w:val="000000"/>
                <w:kern w:val="0"/>
                <w:sz w:val="20"/>
                <w:szCs w:val="20"/>
                <w:lang w:bidi="ar"/>
              </w:rPr>
              <w:t>人、机关</w:t>
            </w:r>
            <w:r w:rsidRPr="005F7853">
              <w:rPr>
                <w:rFonts w:ascii="Times New Roman" w:eastAsia="宋体" w:hAnsi="Times New Roman" w:cs="Times New Roman" w:hint="eastAsia"/>
                <w:color w:val="000000"/>
                <w:kern w:val="0"/>
                <w:sz w:val="20"/>
                <w:szCs w:val="20"/>
                <w:lang w:bidi="ar"/>
              </w:rPr>
              <w:t>5</w:t>
            </w:r>
            <w:r w:rsidRPr="009E5996">
              <w:rPr>
                <w:rFonts w:ascii="宋体" w:eastAsia="宋体" w:hAnsi="宋体" w:cs="宋体" w:hint="eastAsia"/>
                <w:color w:val="000000"/>
                <w:kern w:val="0"/>
                <w:sz w:val="20"/>
                <w:szCs w:val="20"/>
                <w:lang w:bidi="ar"/>
              </w:rPr>
              <w:t>个</w:t>
            </w:r>
            <w:r w:rsidRPr="005F7853">
              <w:rPr>
                <w:rFonts w:ascii="Times New Roman" w:eastAsia="宋体" w:hAnsi="Times New Roman" w:cs="Times New Roman" w:hint="eastAsia"/>
                <w:color w:val="000000"/>
                <w:kern w:val="0"/>
                <w:sz w:val="20"/>
                <w:szCs w:val="20"/>
                <w:lang w:bidi="ar"/>
              </w:rPr>
              <w:t>150</w:t>
            </w:r>
            <w:r w:rsidRPr="009E5996">
              <w:rPr>
                <w:rFonts w:ascii="宋体" w:eastAsia="宋体" w:hAnsi="宋体" w:cs="宋体" w:hint="eastAsia"/>
                <w:color w:val="000000"/>
                <w:kern w:val="0"/>
                <w:sz w:val="20"/>
                <w:szCs w:val="20"/>
                <w:lang w:bidi="ar"/>
              </w:rPr>
              <w:t>人、企业</w:t>
            </w:r>
            <w:r w:rsidRPr="005F7853">
              <w:rPr>
                <w:rFonts w:ascii="Times New Roman" w:eastAsia="宋体" w:hAnsi="Times New Roman" w:cs="Times New Roman" w:hint="eastAsia"/>
                <w:color w:val="000000"/>
                <w:kern w:val="0"/>
                <w:sz w:val="20"/>
                <w:szCs w:val="20"/>
                <w:lang w:bidi="ar"/>
              </w:rPr>
              <w:t>5</w:t>
            </w:r>
            <w:r w:rsidRPr="009E5996">
              <w:rPr>
                <w:rFonts w:ascii="宋体" w:eastAsia="宋体" w:hAnsi="宋体" w:cs="宋体" w:hint="eastAsia"/>
                <w:color w:val="000000"/>
                <w:kern w:val="0"/>
                <w:sz w:val="20"/>
                <w:szCs w:val="20"/>
                <w:lang w:bidi="ar"/>
              </w:rPr>
              <w:t>个</w:t>
            </w:r>
            <w:r w:rsidRPr="005F7853">
              <w:rPr>
                <w:rFonts w:ascii="Times New Roman" w:eastAsia="宋体" w:hAnsi="Times New Roman" w:cs="Times New Roman" w:hint="eastAsia"/>
                <w:color w:val="000000"/>
                <w:kern w:val="0"/>
                <w:sz w:val="20"/>
                <w:szCs w:val="20"/>
                <w:lang w:bidi="ar"/>
              </w:rPr>
              <w:t>100</w:t>
            </w:r>
            <w:r w:rsidRPr="009E5996">
              <w:rPr>
                <w:rFonts w:ascii="宋体" w:eastAsia="宋体" w:hAnsi="宋体" w:cs="宋体" w:hint="eastAsia"/>
                <w:color w:val="000000"/>
                <w:kern w:val="0"/>
                <w:sz w:val="20"/>
                <w:szCs w:val="20"/>
                <w:lang w:bidi="ar"/>
              </w:rPr>
              <w:t>人、学校</w:t>
            </w:r>
            <w:r w:rsidRPr="005F7853">
              <w:rPr>
                <w:rFonts w:ascii="Times New Roman" w:eastAsia="宋体" w:hAnsi="Times New Roman" w:cs="Times New Roman" w:hint="eastAsia"/>
                <w:color w:val="000000"/>
                <w:kern w:val="0"/>
                <w:sz w:val="20"/>
                <w:szCs w:val="20"/>
                <w:lang w:bidi="ar"/>
              </w:rPr>
              <w:t>2000</w:t>
            </w:r>
            <w:r w:rsidRPr="009E5996">
              <w:rPr>
                <w:rFonts w:ascii="宋体" w:eastAsia="宋体" w:hAnsi="宋体" w:cs="宋体" w:hint="eastAsia"/>
                <w:color w:val="000000"/>
                <w:kern w:val="0"/>
                <w:sz w:val="20"/>
                <w:szCs w:val="20"/>
                <w:lang w:bidi="ar"/>
              </w:rPr>
              <w:t>人，公益应急救护展示宣传</w:t>
            </w:r>
            <w:r w:rsidRPr="005F7853">
              <w:rPr>
                <w:rFonts w:ascii="Times New Roman" w:eastAsia="宋体" w:hAnsi="Times New Roman" w:cs="Times New Roman" w:hint="eastAsia"/>
                <w:color w:val="000000"/>
                <w:kern w:val="0"/>
                <w:sz w:val="20"/>
                <w:szCs w:val="20"/>
                <w:lang w:bidi="ar"/>
              </w:rPr>
              <w:t>2</w:t>
            </w:r>
            <w:r w:rsidRPr="009E5996">
              <w:rPr>
                <w:rFonts w:ascii="宋体" w:eastAsia="宋体" w:hAnsi="宋体" w:cs="宋体" w:hint="eastAsia"/>
                <w:color w:val="000000"/>
                <w:kern w:val="0"/>
                <w:sz w:val="20"/>
                <w:szCs w:val="20"/>
                <w:lang w:bidi="ar"/>
              </w:rPr>
              <w:t>次，公益应急救护保障服务</w:t>
            </w:r>
            <w:r w:rsidRPr="005F7853">
              <w:rPr>
                <w:rFonts w:ascii="Times New Roman" w:eastAsia="宋体" w:hAnsi="Times New Roman" w:cs="Times New Roman" w:hint="eastAsia"/>
                <w:color w:val="000000"/>
                <w:kern w:val="0"/>
                <w:sz w:val="20"/>
                <w:szCs w:val="20"/>
                <w:lang w:bidi="ar"/>
              </w:rPr>
              <w:t>1</w:t>
            </w:r>
            <w:r w:rsidRPr="009E5996">
              <w:rPr>
                <w:rFonts w:ascii="宋体" w:eastAsia="宋体" w:hAnsi="宋体" w:cs="宋体" w:hint="eastAsia"/>
                <w:color w:val="000000"/>
                <w:kern w:val="0"/>
                <w:sz w:val="20"/>
                <w:szCs w:val="20"/>
                <w:lang w:bidi="ar"/>
              </w:rPr>
              <w:t>次。</w:t>
            </w:r>
          </w:p>
        </w:tc>
        <w:tc>
          <w:tcPr>
            <w:tcW w:w="2292" w:type="pct"/>
            <w:gridSpan w:val="4"/>
            <w:tcBorders>
              <w:top w:val="single" w:sz="4" w:space="0" w:color="auto"/>
              <w:left w:val="single" w:sz="4" w:space="0" w:color="auto"/>
              <w:bottom w:val="single" w:sz="4" w:space="0" w:color="auto"/>
              <w:right w:val="single" w:sz="4" w:space="0" w:color="auto"/>
            </w:tcBorders>
            <w:vAlign w:val="center"/>
          </w:tcPr>
          <w:p w:rsidR="00261E40" w:rsidRPr="009E5996" w:rsidRDefault="00A755BD" w:rsidP="005E6C6D">
            <w:pPr>
              <w:widowControl/>
              <w:ind w:firstLineChars="200" w:firstLine="400"/>
              <w:jc w:val="left"/>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全年完成培训社区</w:t>
            </w:r>
            <w:r w:rsidRPr="005F7853">
              <w:rPr>
                <w:rFonts w:ascii="Times New Roman" w:eastAsia="宋体" w:hAnsi="Times New Roman" w:cs="Times New Roman" w:hint="eastAsia"/>
                <w:color w:val="000000"/>
                <w:kern w:val="0"/>
                <w:sz w:val="20"/>
                <w:szCs w:val="20"/>
                <w:lang w:bidi="ar"/>
              </w:rPr>
              <w:t>5</w:t>
            </w:r>
            <w:r w:rsidRPr="009E5996">
              <w:rPr>
                <w:rFonts w:ascii="宋体" w:eastAsia="宋体" w:hAnsi="宋体" w:cs="宋体" w:hint="eastAsia"/>
                <w:color w:val="000000"/>
                <w:kern w:val="0"/>
                <w:sz w:val="20"/>
                <w:szCs w:val="20"/>
                <w:lang w:bidi="ar"/>
              </w:rPr>
              <w:t>个</w:t>
            </w:r>
            <w:r w:rsidRPr="005F7853">
              <w:rPr>
                <w:rFonts w:ascii="Times New Roman" w:eastAsia="宋体" w:hAnsi="Times New Roman" w:cs="Times New Roman" w:hint="eastAsia"/>
                <w:color w:val="000000"/>
                <w:kern w:val="0"/>
                <w:sz w:val="20"/>
                <w:szCs w:val="20"/>
                <w:lang w:bidi="ar"/>
              </w:rPr>
              <w:t>562</w:t>
            </w:r>
            <w:r w:rsidRPr="009E5996">
              <w:rPr>
                <w:rFonts w:ascii="宋体" w:eastAsia="宋体" w:hAnsi="宋体" w:cs="宋体" w:hint="eastAsia"/>
                <w:color w:val="000000"/>
                <w:kern w:val="0"/>
                <w:sz w:val="20"/>
                <w:szCs w:val="20"/>
                <w:lang w:bidi="ar"/>
              </w:rPr>
              <w:t>人、农村</w:t>
            </w:r>
            <w:r w:rsidRPr="005F7853">
              <w:rPr>
                <w:rFonts w:ascii="Times New Roman" w:eastAsia="宋体" w:hAnsi="Times New Roman" w:cs="Times New Roman" w:hint="eastAsia"/>
                <w:color w:val="000000"/>
                <w:kern w:val="0"/>
                <w:sz w:val="20"/>
                <w:szCs w:val="20"/>
                <w:lang w:bidi="ar"/>
              </w:rPr>
              <w:t>7</w:t>
            </w:r>
            <w:r w:rsidRPr="009E5996">
              <w:rPr>
                <w:rFonts w:ascii="宋体" w:eastAsia="宋体" w:hAnsi="宋体" w:cs="宋体" w:hint="eastAsia"/>
                <w:color w:val="000000"/>
                <w:kern w:val="0"/>
                <w:sz w:val="20"/>
                <w:szCs w:val="20"/>
                <w:lang w:bidi="ar"/>
              </w:rPr>
              <w:t>个</w:t>
            </w:r>
            <w:r w:rsidRPr="005F7853">
              <w:rPr>
                <w:rFonts w:ascii="Times New Roman" w:eastAsia="宋体" w:hAnsi="Times New Roman" w:cs="Times New Roman" w:hint="eastAsia"/>
                <w:color w:val="000000"/>
                <w:kern w:val="0"/>
                <w:sz w:val="20"/>
                <w:szCs w:val="20"/>
                <w:lang w:bidi="ar"/>
              </w:rPr>
              <w:t>315</w:t>
            </w:r>
            <w:r w:rsidRPr="009E5996">
              <w:rPr>
                <w:rFonts w:ascii="宋体" w:eastAsia="宋体" w:hAnsi="宋体" w:cs="宋体" w:hint="eastAsia"/>
                <w:color w:val="000000"/>
                <w:kern w:val="0"/>
                <w:sz w:val="20"/>
                <w:szCs w:val="20"/>
                <w:lang w:bidi="ar"/>
              </w:rPr>
              <w:t>人、机关</w:t>
            </w:r>
            <w:r w:rsidRPr="005F7853">
              <w:rPr>
                <w:rFonts w:ascii="Times New Roman" w:eastAsia="宋体" w:hAnsi="Times New Roman" w:cs="Times New Roman" w:hint="eastAsia"/>
                <w:color w:val="000000"/>
                <w:kern w:val="0"/>
                <w:sz w:val="20"/>
                <w:szCs w:val="20"/>
                <w:lang w:bidi="ar"/>
              </w:rPr>
              <w:t>14</w:t>
            </w:r>
            <w:r w:rsidRPr="009E5996">
              <w:rPr>
                <w:rFonts w:ascii="宋体" w:eastAsia="宋体" w:hAnsi="宋体" w:cs="宋体" w:hint="eastAsia"/>
                <w:color w:val="000000"/>
                <w:kern w:val="0"/>
                <w:sz w:val="20"/>
                <w:szCs w:val="20"/>
                <w:lang w:bidi="ar"/>
              </w:rPr>
              <w:t>个</w:t>
            </w:r>
            <w:r w:rsidRPr="005F7853">
              <w:rPr>
                <w:rFonts w:ascii="Times New Roman" w:eastAsia="宋体" w:hAnsi="Times New Roman" w:cs="Times New Roman" w:hint="eastAsia"/>
                <w:color w:val="000000"/>
                <w:kern w:val="0"/>
                <w:sz w:val="20"/>
                <w:szCs w:val="20"/>
                <w:lang w:bidi="ar"/>
              </w:rPr>
              <w:t>478</w:t>
            </w:r>
            <w:r w:rsidRPr="009E5996">
              <w:rPr>
                <w:rFonts w:ascii="宋体" w:eastAsia="宋体" w:hAnsi="宋体" w:cs="宋体" w:hint="eastAsia"/>
                <w:color w:val="000000"/>
                <w:kern w:val="0"/>
                <w:sz w:val="20"/>
                <w:szCs w:val="20"/>
                <w:lang w:bidi="ar"/>
              </w:rPr>
              <w:t>人、企业</w:t>
            </w:r>
            <w:r w:rsidRPr="005F7853">
              <w:rPr>
                <w:rFonts w:ascii="Times New Roman" w:eastAsia="宋体" w:hAnsi="Times New Roman" w:cs="Times New Roman" w:hint="eastAsia"/>
                <w:color w:val="000000"/>
                <w:kern w:val="0"/>
                <w:sz w:val="20"/>
                <w:szCs w:val="20"/>
                <w:lang w:bidi="ar"/>
              </w:rPr>
              <w:t>11</w:t>
            </w:r>
            <w:r w:rsidRPr="009E5996">
              <w:rPr>
                <w:rFonts w:ascii="宋体" w:eastAsia="宋体" w:hAnsi="宋体" w:cs="宋体" w:hint="eastAsia"/>
                <w:color w:val="000000"/>
                <w:kern w:val="0"/>
                <w:sz w:val="20"/>
                <w:szCs w:val="20"/>
                <w:lang w:bidi="ar"/>
              </w:rPr>
              <w:t>个</w:t>
            </w:r>
            <w:r w:rsidRPr="005F7853">
              <w:rPr>
                <w:rFonts w:ascii="Times New Roman" w:eastAsia="宋体" w:hAnsi="Times New Roman" w:cs="Times New Roman" w:hint="eastAsia"/>
                <w:color w:val="000000"/>
                <w:kern w:val="0"/>
                <w:sz w:val="20"/>
                <w:szCs w:val="20"/>
                <w:lang w:bidi="ar"/>
              </w:rPr>
              <w:t>1069</w:t>
            </w:r>
            <w:r w:rsidRPr="009E5996">
              <w:rPr>
                <w:rFonts w:ascii="宋体" w:eastAsia="宋体" w:hAnsi="宋体" w:cs="宋体" w:hint="eastAsia"/>
                <w:color w:val="000000"/>
                <w:kern w:val="0"/>
                <w:sz w:val="20"/>
                <w:szCs w:val="20"/>
                <w:lang w:bidi="ar"/>
              </w:rPr>
              <w:t>人、学校</w:t>
            </w:r>
            <w:r w:rsidRPr="005F7853">
              <w:rPr>
                <w:rFonts w:ascii="Times New Roman" w:eastAsia="宋体" w:hAnsi="Times New Roman" w:cs="Times New Roman" w:hint="eastAsia"/>
                <w:color w:val="000000"/>
                <w:kern w:val="0"/>
                <w:sz w:val="20"/>
                <w:szCs w:val="20"/>
                <w:lang w:bidi="ar"/>
              </w:rPr>
              <w:t>15</w:t>
            </w:r>
            <w:r w:rsidRPr="009E5996">
              <w:rPr>
                <w:rFonts w:ascii="宋体" w:eastAsia="宋体" w:hAnsi="宋体" w:cs="宋体" w:hint="eastAsia"/>
                <w:color w:val="000000"/>
                <w:kern w:val="0"/>
                <w:sz w:val="20"/>
                <w:szCs w:val="20"/>
                <w:lang w:bidi="ar"/>
              </w:rPr>
              <w:t>个</w:t>
            </w:r>
            <w:r w:rsidRPr="005F7853">
              <w:rPr>
                <w:rFonts w:ascii="Times New Roman" w:eastAsia="宋体" w:hAnsi="Times New Roman" w:cs="Times New Roman" w:hint="eastAsia"/>
                <w:color w:val="000000"/>
                <w:kern w:val="0"/>
                <w:sz w:val="20"/>
                <w:szCs w:val="20"/>
                <w:lang w:bidi="ar"/>
              </w:rPr>
              <w:t>14971</w:t>
            </w:r>
            <w:r w:rsidRPr="009E5996">
              <w:rPr>
                <w:rFonts w:ascii="宋体" w:eastAsia="宋体" w:hAnsi="宋体" w:cs="宋体" w:hint="eastAsia"/>
                <w:color w:val="000000"/>
                <w:kern w:val="0"/>
                <w:sz w:val="20"/>
                <w:szCs w:val="20"/>
                <w:lang w:bidi="ar"/>
              </w:rPr>
              <w:t>人，合计培训</w:t>
            </w:r>
            <w:r w:rsidRPr="005F7853">
              <w:rPr>
                <w:rFonts w:ascii="Times New Roman" w:eastAsia="宋体" w:hAnsi="Times New Roman" w:cs="Times New Roman" w:hint="eastAsia"/>
                <w:color w:val="000000"/>
                <w:kern w:val="0"/>
                <w:sz w:val="20"/>
                <w:szCs w:val="20"/>
                <w:lang w:bidi="ar"/>
              </w:rPr>
              <w:t>52</w:t>
            </w:r>
            <w:r w:rsidRPr="009E5996">
              <w:rPr>
                <w:rFonts w:ascii="宋体" w:eastAsia="宋体" w:hAnsi="宋体" w:cs="宋体" w:hint="eastAsia"/>
                <w:color w:val="000000"/>
                <w:kern w:val="0"/>
                <w:sz w:val="20"/>
                <w:szCs w:val="20"/>
                <w:lang w:bidi="ar"/>
              </w:rPr>
              <w:t>场次</w:t>
            </w:r>
            <w:r w:rsidRPr="005F7853">
              <w:rPr>
                <w:rFonts w:ascii="Times New Roman" w:eastAsia="宋体" w:hAnsi="Times New Roman" w:cs="Times New Roman" w:hint="eastAsia"/>
                <w:color w:val="000000"/>
                <w:kern w:val="0"/>
                <w:sz w:val="20"/>
                <w:szCs w:val="20"/>
                <w:lang w:bidi="ar"/>
              </w:rPr>
              <w:t>17395</w:t>
            </w:r>
            <w:r w:rsidRPr="009E5996">
              <w:rPr>
                <w:rFonts w:ascii="宋体" w:eastAsia="宋体" w:hAnsi="宋体" w:cs="宋体" w:hint="eastAsia"/>
                <w:color w:val="000000"/>
                <w:kern w:val="0"/>
                <w:sz w:val="20"/>
                <w:szCs w:val="20"/>
                <w:lang w:bidi="ar"/>
              </w:rPr>
              <w:t>人；公益应急救护展示宣传</w:t>
            </w:r>
            <w:r w:rsidRPr="005F7853">
              <w:rPr>
                <w:rFonts w:ascii="Times New Roman" w:eastAsia="宋体" w:hAnsi="Times New Roman" w:cs="Times New Roman" w:hint="eastAsia"/>
                <w:color w:val="000000"/>
                <w:kern w:val="0"/>
                <w:sz w:val="20"/>
                <w:szCs w:val="20"/>
                <w:lang w:bidi="ar"/>
              </w:rPr>
              <w:t>2</w:t>
            </w:r>
            <w:r w:rsidRPr="009E5996">
              <w:rPr>
                <w:rFonts w:ascii="宋体" w:eastAsia="宋体" w:hAnsi="宋体" w:cs="宋体" w:hint="eastAsia"/>
                <w:color w:val="000000"/>
                <w:kern w:val="0"/>
                <w:sz w:val="20"/>
                <w:szCs w:val="20"/>
                <w:lang w:bidi="ar"/>
              </w:rPr>
              <w:t>次，公益应急救护保障服务</w:t>
            </w:r>
            <w:r w:rsidRPr="005F7853">
              <w:rPr>
                <w:rFonts w:ascii="Times New Roman" w:eastAsia="宋体" w:hAnsi="Times New Roman" w:cs="Times New Roman" w:hint="eastAsia"/>
                <w:color w:val="000000"/>
                <w:kern w:val="0"/>
                <w:sz w:val="20"/>
                <w:szCs w:val="20"/>
                <w:lang w:bidi="ar"/>
              </w:rPr>
              <w:t>1</w:t>
            </w:r>
            <w:r w:rsidRPr="009E5996">
              <w:rPr>
                <w:rFonts w:ascii="宋体" w:eastAsia="宋体" w:hAnsi="宋体" w:cs="宋体" w:hint="eastAsia"/>
                <w:color w:val="000000"/>
                <w:kern w:val="0"/>
                <w:sz w:val="20"/>
                <w:szCs w:val="20"/>
                <w:lang w:bidi="ar"/>
              </w:rPr>
              <w:t>次。</w:t>
            </w:r>
          </w:p>
        </w:tc>
      </w:tr>
      <w:tr w:rsidR="009E5996" w:rsidRPr="00513493" w:rsidTr="009E5996">
        <w:trPr>
          <w:trHeight w:val="645"/>
          <w:jc w:val="center"/>
        </w:trPr>
        <w:tc>
          <w:tcPr>
            <w:tcW w:w="532" w:type="pct"/>
            <w:vMerge w:val="restart"/>
            <w:tcBorders>
              <w:top w:val="single" w:sz="4" w:space="0" w:color="auto"/>
              <w:left w:val="single" w:sz="4" w:space="0" w:color="auto"/>
              <w:bottom w:val="single" w:sz="4" w:space="0" w:color="auto"/>
              <w:right w:val="single" w:sz="4" w:space="0" w:color="auto"/>
            </w:tcBorders>
            <w:textDirection w:val="tbRlV"/>
            <w:vAlign w:val="center"/>
          </w:tcPr>
          <w:p w:rsidR="00261E40" w:rsidRPr="009E5996" w:rsidRDefault="00261E40" w:rsidP="005E6C6D">
            <w:pPr>
              <w:widowControl/>
              <w:ind w:firstLineChars="200" w:firstLine="400"/>
              <w:jc w:val="center"/>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绩效指标</w:t>
            </w:r>
          </w:p>
        </w:tc>
        <w:tc>
          <w:tcPr>
            <w:tcW w:w="784" w:type="pct"/>
            <w:tcBorders>
              <w:top w:val="single" w:sz="4" w:space="0" w:color="auto"/>
              <w:left w:val="nil"/>
              <w:bottom w:val="single" w:sz="4" w:space="0" w:color="auto"/>
              <w:right w:val="single" w:sz="4" w:space="0" w:color="auto"/>
            </w:tcBorders>
            <w:vAlign w:val="center"/>
          </w:tcPr>
          <w:p w:rsidR="009E5996" w:rsidRDefault="00261E40" w:rsidP="005E6C6D">
            <w:pPr>
              <w:widowControl/>
              <w:ind w:firstLineChars="200" w:firstLine="400"/>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指标</w:t>
            </w:r>
          </w:p>
          <w:p w:rsidR="00261E40" w:rsidRPr="009E5996" w:rsidRDefault="00261E40" w:rsidP="005E6C6D">
            <w:pPr>
              <w:widowControl/>
              <w:ind w:firstLineChars="200" w:firstLine="400"/>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名称</w:t>
            </w:r>
          </w:p>
        </w:tc>
        <w:tc>
          <w:tcPr>
            <w:tcW w:w="878" w:type="pct"/>
            <w:tcBorders>
              <w:top w:val="single" w:sz="4" w:space="0" w:color="auto"/>
              <w:left w:val="nil"/>
              <w:bottom w:val="single" w:sz="4" w:space="0" w:color="auto"/>
              <w:right w:val="single" w:sz="4" w:space="0" w:color="auto"/>
            </w:tcBorders>
            <w:noWrap/>
            <w:vAlign w:val="center"/>
          </w:tcPr>
          <w:p w:rsidR="00261E40" w:rsidRPr="009E5996" w:rsidRDefault="00261E40" w:rsidP="005E6C6D">
            <w:pPr>
              <w:widowControl/>
              <w:ind w:firstLineChars="200" w:firstLine="400"/>
              <w:jc w:val="center"/>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计量单位</w:t>
            </w:r>
          </w:p>
        </w:tc>
        <w:tc>
          <w:tcPr>
            <w:tcW w:w="515" w:type="pct"/>
            <w:tcBorders>
              <w:top w:val="single" w:sz="4" w:space="0" w:color="auto"/>
              <w:left w:val="nil"/>
              <w:bottom w:val="single" w:sz="4" w:space="0" w:color="auto"/>
              <w:right w:val="single" w:sz="4" w:space="0" w:color="auto"/>
            </w:tcBorders>
            <w:vAlign w:val="center"/>
          </w:tcPr>
          <w:p w:rsidR="009E5996" w:rsidRDefault="00261E40" w:rsidP="005E6C6D">
            <w:pPr>
              <w:widowControl/>
              <w:jc w:val="center"/>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年度</w:t>
            </w:r>
          </w:p>
          <w:p w:rsidR="00261E40" w:rsidRPr="009E5996" w:rsidRDefault="00261E40" w:rsidP="005E6C6D">
            <w:pPr>
              <w:widowControl/>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指标值</w:t>
            </w:r>
          </w:p>
        </w:tc>
        <w:tc>
          <w:tcPr>
            <w:tcW w:w="1303" w:type="pct"/>
            <w:gridSpan w:val="3"/>
            <w:tcBorders>
              <w:top w:val="single" w:sz="4" w:space="0" w:color="auto"/>
              <w:left w:val="nil"/>
              <w:bottom w:val="single" w:sz="4" w:space="0" w:color="auto"/>
              <w:right w:val="single" w:sz="4" w:space="0" w:color="auto"/>
            </w:tcBorders>
            <w:vAlign w:val="center"/>
          </w:tcPr>
          <w:p w:rsidR="00261E40" w:rsidRPr="009E5996" w:rsidRDefault="00261E40" w:rsidP="005E6C6D">
            <w:pPr>
              <w:widowControl/>
              <w:ind w:firstLineChars="200" w:firstLine="400"/>
              <w:jc w:val="center"/>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全年完成值</w:t>
            </w:r>
          </w:p>
        </w:tc>
        <w:tc>
          <w:tcPr>
            <w:tcW w:w="989" w:type="pct"/>
            <w:tcBorders>
              <w:top w:val="single" w:sz="4" w:space="0" w:color="auto"/>
              <w:left w:val="nil"/>
              <w:bottom w:val="single" w:sz="4" w:space="0" w:color="auto"/>
              <w:right w:val="single" w:sz="4" w:space="0" w:color="auto"/>
            </w:tcBorders>
            <w:vAlign w:val="center"/>
          </w:tcPr>
          <w:p w:rsidR="00261E40" w:rsidRPr="009E5996" w:rsidRDefault="00261E40" w:rsidP="005E6C6D">
            <w:pPr>
              <w:widowControl/>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未完成绩效目标或偏离较多的原因,下一步改进措施</w:t>
            </w:r>
          </w:p>
        </w:tc>
      </w:tr>
      <w:tr w:rsidR="009E5996" w:rsidRPr="00513493" w:rsidTr="009E5996">
        <w:trPr>
          <w:trHeight w:val="480"/>
          <w:jc w:val="center"/>
        </w:trPr>
        <w:tc>
          <w:tcPr>
            <w:tcW w:w="532" w:type="pct"/>
            <w:vMerge/>
            <w:tcBorders>
              <w:top w:val="single" w:sz="4" w:space="0" w:color="auto"/>
              <w:left w:val="single" w:sz="4" w:space="0" w:color="auto"/>
              <w:bottom w:val="single" w:sz="4" w:space="0" w:color="auto"/>
              <w:right w:val="single" w:sz="4" w:space="0" w:color="auto"/>
            </w:tcBorders>
            <w:textDirection w:val="tbRlV"/>
            <w:vAlign w:val="center"/>
          </w:tcPr>
          <w:p w:rsidR="00261E40" w:rsidRPr="009E5996" w:rsidRDefault="00261E40" w:rsidP="005E6C6D">
            <w:pPr>
              <w:widowControl/>
              <w:ind w:firstLineChars="200" w:firstLine="400"/>
              <w:jc w:val="center"/>
              <w:rPr>
                <w:rFonts w:ascii="宋体" w:eastAsia="宋体" w:hAnsi="宋体" w:cs="宋体"/>
                <w:color w:val="000000"/>
                <w:kern w:val="0"/>
                <w:sz w:val="20"/>
                <w:szCs w:val="20"/>
                <w:lang w:bidi="ar"/>
              </w:rPr>
            </w:pPr>
          </w:p>
        </w:tc>
        <w:tc>
          <w:tcPr>
            <w:tcW w:w="784" w:type="pct"/>
            <w:tcBorders>
              <w:top w:val="nil"/>
              <w:left w:val="nil"/>
              <w:bottom w:val="single" w:sz="4" w:space="0" w:color="auto"/>
              <w:right w:val="single" w:sz="4" w:space="0" w:color="auto"/>
            </w:tcBorders>
            <w:vAlign w:val="center"/>
          </w:tcPr>
          <w:p w:rsidR="009E5996" w:rsidRDefault="00261E40" w:rsidP="005E6C6D">
            <w:pPr>
              <w:widowControl/>
              <w:ind w:firstLineChars="200" w:firstLine="400"/>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培训</w:t>
            </w:r>
          </w:p>
          <w:p w:rsidR="00261E40" w:rsidRPr="009E5996" w:rsidRDefault="00261E40" w:rsidP="005E6C6D">
            <w:pPr>
              <w:widowControl/>
              <w:jc w:val="center"/>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合格率</w:t>
            </w:r>
          </w:p>
        </w:tc>
        <w:tc>
          <w:tcPr>
            <w:tcW w:w="878" w:type="pct"/>
            <w:tcBorders>
              <w:top w:val="nil"/>
              <w:left w:val="nil"/>
              <w:bottom w:val="single" w:sz="4" w:space="0" w:color="auto"/>
              <w:right w:val="single" w:sz="4" w:space="0" w:color="auto"/>
            </w:tcBorders>
            <w:noWrap/>
            <w:vAlign w:val="center"/>
          </w:tcPr>
          <w:p w:rsidR="00261E40" w:rsidRPr="009E5996" w:rsidRDefault="00261E40" w:rsidP="005E6C6D">
            <w:pPr>
              <w:widowControl/>
              <w:ind w:firstLineChars="200" w:firstLine="400"/>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1</w:t>
            </w:r>
            <w:r w:rsidRPr="005F7853">
              <w:rPr>
                <w:rFonts w:ascii="Times New Roman" w:eastAsia="宋体" w:hAnsi="Times New Roman" w:cs="Times New Roman" w:hint="eastAsia"/>
                <w:color w:val="000000"/>
                <w:kern w:val="0"/>
                <w:sz w:val="20"/>
                <w:szCs w:val="20"/>
                <w:lang w:bidi="ar"/>
              </w:rPr>
              <w:t>00%</w:t>
            </w:r>
          </w:p>
        </w:tc>
        <w:tc>
          <w:tcPr>
            <w:tcW w:w="515" w:type="pct"/>
            <w:tcBorders>
              <w:top w:val="nil"/>
              <w:left w:val="nil"/>
              <w:bottom w:val="single" w:sz="4" w:space="0" w:color="auto"/>
              <w:right w:val="single" w:sz="4" w:space="0" w:color="auto"/>
            </w:tcBorders>
            <w:vAlign w:val="center"/>
          </w:tcPr>
          <w:p w:rsidR="00261E40" w:rsidRPr="009E5996" w:rsidRDefault="00261E40" w:rsidP="005E6C6D">
            <w:pPr>
              <w:widowControl/>
              <w:jc w:val="center"/>
              <w:rPr>
                <w:rFonts w:ascii="宋体" w:eastAsia="宋体" w:hAnsi="宋体" w:cs="宋体"/>
                <w:color w:val="000000"/>
                <w:kern w:val="0"/>
                <w:sz w:val="20"/>
                <w:szCs w:val="20"/>
                <w:lang w:bidi="ar"/>
              </w:rPr>
            </w:pPr>
            <w:r w:rsidRPr="005F7853">
              <w:rPr>
                <w:rFonts w:ascii="Times New Roman" w:eastAsia="宋体" w:hAnsi="Times New Roman" w:cs="Times New Roman" w:hint="eastAsia"/>
                <w:color w:val="000000"/>
                <w:kern w:val="0"/>
                <w:sz w:val="20"/>
                <w:szCs w:val="20"/>
                <w:lang w:bidi="ar"/>
              </w:rPr>
              <w:t>50%</w:t>
            </w:r>
          </w:p>
        </w:tc>
        <w:tc>
          <w:tcPr>
            <w:tcW w:w="1303" w:type="pct"/>
            <w:gridSpan w:val="3"/>
            <w:tcBorders>
              <w:top w:val="nil"/>
              <w:left w:val="nil"/>
              <w:bottom w:val="single" w:sz="4" w:space="0" w:color="auto"/>
              <w:right w:val="single" w:sz="4" w:space="0" w:color="auto"/>
            </w:tcBorders>
            <w:vAlign w:val="center"/>
          </w:tcPr>
          <w:p w:rsidR="00261E40" w:rsidRPr="009E5996" w:rsidRDefault="00261E40" w:rsidP="005E6C6D">
            <w:pPr>
              <w:widowControl/>
              <w:ind w:firstLineChars="200" w:firstLine="400"/>
              <w:jc w:val="left"/>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按人数完成</w:t>
            </w:r>
            <w:r w:rsidR="00A755BD" w:rsidRPr="005F7853">
              <w:rPr>
                <w:rFonts w:ascii="Times New Roman" w:eastAsia="宋体" w:hAnsi="Times New Roman" w:cs="Times New Roman" w:hint="eastAsia"/>
                <w:color w:val="000000"/>
                <w:kern w:val="0"/>
                <w:sz w:val="20"/>
                <w:szCs w:val="20"/>
                <w:lang w:bidi="ar"/>
              </w:rPr>
              <w:t>669</w:t>
            </w:r>
            <w:r w:rsidRPr="005F7853">
              <w:rPr>
                <w:rFonts w:ascii="Times New Roman" w:eastAsia="宋体" w:hAnsi="Times New Roman" w:cs="Times New Roman" w:hint="eastAsia"/>
                <w:color w:val="000000"/>
                <w:kern w:val="0"/>
                <w:sz w:val="20"/>
                <w:szCs w:val="20"/>
                <w:lang w:bidi="ar"/>
              </w:rPr>
              <w:t>%</w:t>
            </w:r>
            <w:r w:rsidR="005F7853">
              <w:rPr>
                <w:rFonts w:ascii="宋体" w:eastAsia="宋体" w:hAnsi="宋体" w:cs="宋体" w:hint="eastAsia"/>
                <w:color w:val="000000"/>
                <w:kern w:val="0"/>
                <w:sz w:val="20"/>
                <w:szCs w:val="20"/>
                <w:lang w:bidi="ar"/>
              </w:rPr>
              <w:t>；</w:t>
            </w:r>
            <w:r w:rsidRPr="009E5996">
              <w:rPr>
                <w:rFonts w:ascii="宋体" w:eastAsia="宋体" w:hAnsi="宋体" w:cs="宋体" w:hint="eastAsia"/>
                <w:color w:val="000000"/>
                <w:kern w:val="0"/>
                <w:sz w:val="20"/>
                <w:szCs w:val="20"/>
                <w:lang w:bidi="ar"/>
              </w:rPr>
              <w:t>按场次完成</w:t>
            </w:r>
            <w:r w:rsidR="00A755BD" w:rsidRPr="005F7853">
              <w:rPr>
                <w:rFonts w:ascii="Times New Roman" w:eastAsia="宋体" w:hAnsi="Times New Roman" w:cs="Times New Roman" w:hint="eastAsia"/>
                <w:color w:val="000000"/>
                <w:kern w:val="0"/>
                <w:sz w:val="20"/>
                <w:szCs w:val="20"/>
                <w:lang w:bidi="ar"/>
              </w:rPr>
              <w:t>130</w:t>
            </w:r>
            <w:r w:rsidRPr="005F7853">
              <w:rPr>
                <w:rFonts w:ascii="Times New Roman" w:eastAsia="宋体" w:hAnsi="Times New Roman" w:cs="Times New Roman" w:hint="eastAsia"/>
                <w:color w:val="000000"/>
                <w:kern w:val="0"/>
                <w:sz w:val="20"/>
                <w:szCs w:val="20"/>
                <w:lang w:bidi="ar"/>
              </w:rPr>
              <w:t>%</w:t>
            </w:r>
            <w:r w:rsidRPr="009E5996">
              <w:rPr>
                <w:rFonts w:ascii="宋体" w:eastAsia="宋体" w:hAnsi="宋体" w:cs="宋体" w:hint="eastAsia"/>
                <w:color w:val="000000"/>
                <w:kern w:val="0"/>
                <w:sz w:val="20"/>
                <w:szCs w:val="20"/>
                <w:lang w:bidi="ar"/>
              </w:rPr>
              <w:t>；按</w:t>
            </w:r>
            <w:r w:rsidR="00A755BD" w:rsidRPr="009E5996">
              <w:rPr>
                <w:rFonts w:ascii="宋体" w:eastAsia="宋体" w:hAnsi="宋体" w:cs="宋体" w:hint="eastAsia"/>
                <w:color w:val="000000"/>
                <w:kern w:val="0"/>
                <w:sz w:val="20"/>
                <w:szCs w:val="20"/>
                <w:lang w:bidi="ar"/>
              </w:rPr>
              <w:t>宣传活动和公益救护保障场次</w:t>
            </w:r>
            <w:r w:rsidRPr="009E5996">
              <w:rPr>
                <w:rFonts w:ascii="宋体" w:eastAsia="宋体" w:hAnsi="宋体" w:cs="宋体" w:hint="eastAsia"/>
                <w:color w:val="000000"/>
                <w:kern w:val="0"/>
                <w:sz w:val="20"/>
                <w:szCs w:val="20"/>
                <w:lang w:bidi="ar"/>
              </w:rPr>
              <w:t>完成</w:t>
            </w:r>
            <w:r w:rsidRPr="005F7853">
              <w:rPr>
                <w:rFonts w:ascii="Times New Roman" w:eastAsia="宋体" w:hAnsi="Times New Roman" w:cs="Times New Roman" w:hint="eastAsia"/>
                <w:color w:val="000000"/>
                <w:kern w:val="0"/>
                <w:sz w:val="20"/>
                <w:szCs w:val="20"/>
                <w:lang w:bidi="ar"/>
              </w:rPr>
              <w:t>1</w:t>
            </w:r>
            <w:r w:rsidR="00A755BD" w:rsidRPr="005F7853">
              <w:rPr>
                <w:rFonts w:ascii="Times New Roman" w:eastAsia="宋体" w:hAnsi="Times New Roman" w:cs="Times New Roman" w:hint="eastAsia"/>
                <w:color w:val="000000"/>
                <w:kern w:val="0"/>
                <w:sz w:val="20"/>
                <w:szCs w:val="20"/>
                <w:lang w:bidi="ar"/>
              </w:rPr>
              <w:t>00</w:t>
            </w:r>
            <w:r w:rsidRPr="005F7853">
              <w:rPr>
                <w:rFonts w:ascii="Times New Roman" w:eastAsia="宋体" w:hAnsi="Times New Roman" w:cs="Times New Roman" w:hint="eastAsia"/>
                <w:color w:val="000000"/>
                <w:kern w:val="0"/>
                <w:sz w:val="20"/>
                <w:szCs w:val="20"/>
                <w:lang w:bidi="ar"/>
              </w:rPr>
              <w:t>%</w:t>
            </w:r>
          </w:p>
        </w:tc>
        <w:tc>
          <w:tcPr>
            <w:tcW w:w="989" w:type="pct"/>
            <w:tcBorders>
              <w:top w:val="single" w:sz="4" w:space="0" w:color="auto"/>
              <w:left w:val="nil"/>
              <w:bottom w:val="single" w:sz="4" w:space="0" w:color="auto"/>
              <w:right w:val="single" w:sz="4" w:space="0" w:color="000000"/>
            </w:tcBorders>
            <w:vAlign w:val="center"/>
          </w:tcPr>
          <w:p w:rsidR="00261E40" w:rsidRPr="009E5996" w:rsidRDefault="00261E40" w:rsidP="005E6C6D">
            <w:pPr>
              <w:widowControl/>
              <w:ind w:firstLineChars="200" w:firstLine="400"/>
              <w:jc w:val="center"/>
              <w:rPr>
                <w:rFonts w:ascii="宋体" w:eastAsia="宋体" w:hAnsi="宋体" w:cs="宋体"/>
                <w:color w:val="000000"/>
                <w:kern w:val="0"/>
                <w:sz w:val="20"/>
                <w:szCs w:val="20"/>
                <w:lang w:bidi="ar"/>
              </w:rPr>
            </w:pPr>
          </w:p>
        </w:tc>
      </w:tr>
      <w:tr w:rsidR="009E5996" w:rsidRPr="00513493" w:rsidTr="009E5996">
        <w:trPr>
          <w:trHeight w:val="480"/>
          <w:jc w:val="center"/>
        </w:trPr>
        <w:tc>
          <w:tcPr>
            <w:tcW w:w="532" w:type="pct"/>
            <w:vMerge/>
            <w:tcBorders>
              <w:top w:val="single" w:sz="4" w:space="0" w:color="auto"/>
              <w:left w:val="single" w:sz="4" w:space="0" w:color="auto"/>
              <w:bottom w:val="single" w:sz="4" w:space="0" w:color="auto"/>
              <w:right w:val="single" w:sz="4" w:space="0" w:color="auto"/>
            </w:tcBorders>
            <w:textDirection w:val="tbRlV"/>
            <w:vAlign w:val="center"/>
          </w:tcPr>
          <w:p w:rsidR="00261E40" w:rsidRPr="009E5996" w:rsidRDefault="00261E40" w:rsidP="005E6C6D">
            <w:pPr>
              <w:widowControl/>
              <w:ind w:firstLineChars="200" w:firstLine="400"/>
              <w:jc w:val="center"/>
              <w:rPr>
                <w:rFonts w:ascii="宋体" w:eastAsia="宋体" w:hAnsi="宋体" w:cs="宋体"/>
                <w:color w:val="000000"/>
                <w:kern w:val="0"/>
                <w:sz w:val="20"/>
                <w:szCs w:val="20"/>
                <w:lang w:bidi="ar"/>
              </w:rPr>
            </w:pPr>
          </w:p>
        </w:tc>
        <w:tc>
          <w:tcPr>
            <w:tcW w:w="784" w:type="pct"/>
            <w:tcBorders>
              <w:top w:val="nil"/>
              <w:left w:val="nil"/>
              <w:bottom w:val="single" w:sz="4" w:space="0" w:color="auto"/>
              <w:right w:val="single" w:sz="4" w:space="0" w:color="auto"/>
            </w:tcBorders>
            <w:vAlign w:val="center"/>
          </w:tcPr>
          <w:p w:rsidR="009E5996" w:rsidRDefault="00261E40" w:rsidP="005E6C6D">
            <w:pPr>
              <w:widowControl/>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项目可持续</w:t>
            </w:r>
          </w:p>
          <w:p w:rsidR="00261E40" w:rsidRPr="009E5996" w:rsidRDefault="00261E40" w:rsidP="005E6C6D">
            <w:pPr>
              <w:widowControl/>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发挥作用期</w:t>
            </w:r>
          </w:p>
        </w:tc>
        <w:tc>
          <w:tcPr>
            <w:tcW w:w="878" w:type="pct"/>
            <w:tcBorders>
              <w:top w:val="nil"/>
              <w:left w:val="nil"/>
              <w:bottom w:val="single" w:sz="4" w:space="0" w:color="auto"/>
              <w:right w:val="single" w:sz="4" w:space="0" w:color="auto"/>
            </w:tcBorders>
            <w:noWrap/>
            <w:vAlign w:val="center"/>
          </w:tcPr>
          <w:p w:rsidR="00261E40" w:rsidRPr="009E5996" w:rsidRDefault="00261E40" w:rsidP="005E6C6D">
            <w:pPr>
              <w:widowControl/>
              <w:ind w:firstLineChars="200" w:firstLine="400"/>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 xml:space="preserve">长期　</w:t>
            </w:r>
          </w:p>
        </w:tc>
        <w:tc>
          <w:tcPr>
            <w:tcW w:w="515" w:type="pct"/>
            <w:tcBorders>
              <w:top w:val="nil"/>
              <w:left w:val="nil"/>
              <w:bottom w:val="single" w:sz="4" w:space="0" w:color="auto"/>
              <w:right w:val="single" w:sz="4" w:space="0" w:color="auto"/>
            </w:tcBorders>
            <w:vAlign w:val="center"/>
          </w:tcPr>
          <w:p w:rsidR="00261E40" w:rsidRPr="009E5996" w:rsidRDefault="00261E40" w:rsidP="005E6C6D">
            <w:pPr>
              <w:widowControl/>
              <w:jc w:val="center"/>
              <w:rPr>
                <w:rFonts w:ascii="宋体" w:eastAsia="宋体" w:hAnsi="宋体" w:cs="宋体"/>
                <w:color w:val="000000"/>
                <w:kern w:val="0"/>
                <w:sz w:val="20"/>
                <w:szCs w:val="20"/>
                <w:lang w:bidi="ar"/>
              </w:rPr>
            </w:pPr>
            <w:r w:rsidRPr="005F7853">
              <w:rPr>
                <w:rFonts w:ascii="Times New Roman" w:eastAsia="宋体" w:hAnsi="Times New Roman" w:cs="Times New Roman" w:hint="eastAsia"/>
                <w:color w:val="000000"/>
                <w:kern w:val="0"/>
                <w:sz w:val="20"/>
                <w:szCs w:val="20"/>
                <w:lang w:bidi="ar"/>
              </w:rPr>
              <w:t>25%</w:t>
            </w:r>
          </w:p>
        </w:tc>
        <w:tc>
          <w:tcPr>
            <w:tcW w:w="1303" w:type="pct"/>
            <w:gridSpan w:val="3"/>
            <w:tcBorders>
              <w:top w:val="nil"/>
              <w:left w:val="nil"/>
              <w:bottom w:val="single" w:sz="4" w:space="0" w:color="auto"/>
              <w:right w:val="single" w:sz="4" w:space="0" w:color="auto"/>
            </w:tcBorders>
            <w:vAlign w:val="center"/>
          </w:tcPr>
          <w:p w:rsidR="00261E40" w:rsidRPr="009E5996" w:rsidRDefault="00261E40" w:rsidP="005E6C6D">
            <w:pPr>
              <w:widowControl/>
              <w:jc w:val="center"/>
              <w:rPr>
                <w:rFonts w:ascii="宋体" w:eastAsia="宋体" w:hAnsi="宋体" w:cs="宋体"/>
                <w:color w:val="000000"/>
                <w:kern w:val="0"/>
                <w:sz w:val="20"/>
                <w:szCs w:val="20"/>
                <w:lang w:bidi="ar"/>
              </w:rPr>
            </w:pPr>
            <w:r w:rsidRPr="005F7853">
              <w:rPr>
                <w:rFonts w:ascii="Times New Roman" w:eastAsia="宋体" w:hAnsi="Times New Roman" w:cs="Times New Roman" w:hint="eastAsia"/>
                <w:color w:val="000000"/>
                <w:kern w:val="0"/>
                <w:sz w:val="20"/>
                <w:szCs w:val="20"/>
                <w:lang w:bidi="ar"/>
              </w:rPr>
              <w:t>100%</w:t>
            </w:r>
          </w:p>
        </w:tc>
        <w:tc>
          <w:tcPr>
            <w:tcW w:w="989" w:type="pct"/>
            <w:tcBorders>
              <w:top w:val="single" w:sz="4" w:space="0" w:color="auto"/>
              <w:left w:val="nil"/>
              <w:bottom w:val="single" w:sz="4" w:space="0" w:color="auto"/>
              <w:right w:val="single" w:sz="4" w:space="0" w:color="000000"/>
            </w:tcBorders>
            <w:vAlign w:val="center"/>
          </w:tcPr>
          <w:p w:rsidR="00261E40" w:rsidRPr="009E5996" w:rsidRDefault="00261E40" w:rsidP="005E6C6D">
            <w:pPr>
              <w:widowControl/>
              <w:ind w:firstLineChars="200" w:firstLine="400"/>
              <w:jc w:val="center"/>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 xml:space="preserve">　</w:t>
            </w:r>
          </w:p>
        </w:tc>
      </w:tr>
      <w:tr w:rsidR="009E5996" w:rsidRPr="00513493" w:rsidTr="009E5996">
        <w:trPr>
          <w:trHeight w:val="480"/>
          <w:jc w:val="center"/>
        </w:trPr>
        <w:tc>
          <w:tcPr>
            <w:tcW w:w="532" w:type="pct"/>
            <w:vMerge/>
            <w:tcBorders>
              <w:top w:val="single" w:sz="4" w:space="0" w:color="auto"/>
              <w:left w:val="single" w:sz="4" w:space="0" w:color="auto"/>
              <w:bottom w:val="single" w:sz="4" w:space="0" w:color="auto"/>
              <w:right w:val="single" w:sz="4" w:space="0" w:color="auto"/>
            </w:tcBorders>
            <w:textDirection w:val="tbRlV"/>
            <w:vAlign w:val="center"/>
          </w:tcPr>
          <w:p w:rsidR="00261E40" w:rsidRPr="009E5996" w:rsidRDefault="00261E40" w:rsidP="005E6C6D">
            <w:pPr>
              <w:widowControl/>
              <w:ind w:firstLineChars="200" w:firstLine="400"/>
              <w:jc w:val="center"/>
              <w:rPr>
                <w:rFonts w:ascii="宋体" w:eastAsia="宋体" w:hAnsi="宋体" w:cs="宋体"/>
                <w:color w:val="000000"/>
                <w:kern w:val="0"/>
                <w:sz w:val="20"/>
                <w:szCs w:val="20"/>
                <w:lang w:bidi="ar"/>
              </w:rPr>
            </w:pPr>
          </w:p>
        </w:tc>
        <w:tc>
          <w:tcPr>
            <w:tcW w:w="784" w:type="pct"/>
            <w:tcBorders>
              <w:top w:val="nil"/>
              <w:left w:val="nil"/>
              <w:bottom w:val="single" w:sz="4" w:space="0" w:color="auto"/>
              <w:right w:val="single" w:sz="4" w:space="0" w:color="auto"/>
            </w:tcBorders>
            <w:vAlign w:val="center"/>
          </w:tcPr>
          <w:p w:rsidR="00261E40" w:rsidRPr="009E5996" w:rsidRDefault="00261E40" w:rsidP="005E6C6D">
            <w:pPr>
              <w:widowControl/>
              <w:jc w:val="center"/>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培训群众</w:t>
            </w:r>
          </w:p>
          <w:p w:rsidR="00261E40" w:rsidRPr="009E5996" w:rsidRDefault="00261E40" w:rsidP="005E6C6D">
            <w:pPr>
              <w:widowControl/>
              <w:jc w:val="center"/>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满意度</w:t>
            </w:r>
          </w:p>
        </w:tc>
        <w:tc>
          <w:tcPr>
            <w:tcW w:w="878" w:type="pct"/>
            <w:tcBorders>
              <w:top w:val="nil"/>
              <w:left w:val="nil"/>
              <w:bottom w:val="single" w:sz="4" w:space="0" w:color="auto"/>
              <w:right w:val="single" w:sz="4" w:space="0" w:color="auto"/>
            </w:tcBorders>
            <w:noWrap/>
            <w:vAlign w:val="center"/>
          </w:tcPr>
          <w:p w:rsidR="00261E40" w:rsidRPr="009E5996" w:rsidRDefault="00261E40" w:rsidP="005E6C6D">
            <w:pPr>
              <w:widowControl/>
              <w:jc w:val="center"/>
              <w:rPr>
                <w:rFonts w:ascii="宋体" w:eastAsia="宋体" w:hAnsi="宋体" w:cs="宋体"/>
                <w:color w:val="000000"/>
                <w:kern w:val="0"/>
                <w:sz w:val="20"/>
                <w:szCs w:val="20"/>
                <w:lang w:bidi="ar"/>
              </w:rPr>
            </w:pPr>
            <w:r w:rsidRPr="005F7853">
              <w:rPr>
                <w:rFonts w:ascii="Times New Roman" w:eastAsia="宋体" w:hAnsi="Times New Roman" w:cs="Times New Roman" w:hint="eastAsia"/>
                <w:color w:val="000000"/>
                <w:kern w:val="0"/>
                <w:sz w:val="20"/>
                <w:szCs w:val="20"/>
                <w:lang w:bidi="ar"/>
              </w:rPr>
              <w:t>90%</w:t>
            </w:r>
          </w:p>
        </w:tc>
        <w:tc>
          <w:tcPr>
            <w:tcW w:w="515" w:type="pct"/>
            <w:tcBorders>
              <w:top w:val="nil"/>
              <w:left w:val="nil"/>
              <w:bottom w:val="single" w:sz="4" w:space="0" w:color="auto"/>
              <w:right w:val="single" w:sz="4" w:space="0" w:color="auto"/>
            </w:tcBorders>
            <w:vAlign w:val="center"/>
          </w:tcPr>
          <w:p w:rsidR="00261E40" w:rsidRPr="009E5996" w:rsidRDefault="00261E40" w:rsidP="005E6C6D">
            <w:pPr>
              <w:widowControl/>
              <w:jc w:val="center"/>
              <w:rPr>
                <w:rFonts w:ascii="宋体" w:eastAsia="宋体" w:hAnsi="宋体" w:cs="宋体"/>
                <w:color w:val="000000"/>
                <w:kern w:val="0"/>
                <w:sz w:val="20"/>
                <w:szCs w:val="20"/>
                <w:lang w:bidi="ar"/>
              </w:rPr>
            </w:pPr>
            <w:r w:rsidRPr="005F7853">
              <w:rPr>
                <w:rFonts w:ascii="Times New Roman" w:eastAsia="宋体" w:hAnsi="Times New Roman" w:cs="Times New Roman" w:hint="eastAsia"/>
                <w:color w:val="000000"/>
                <w:kern w:val="0"/>
                <w:sz w:val="20"/>
                <w:szCs w:val="20"/>
                <w:lang w:bidi="ar"/>
              </w:rPr>
              <w:t>25%</w:t>
            </w:r>
          </w:p>
        </w:tc>
        <w:tc>
          <w:tcPr>
            <w:tcW w:w="1303" w:type="pct"/>
            <w:gridSpan w:val="3"/>
            <w:tcBorders>
              <w:top w:val="nil"/>
              <w:left w:val="nil"/>
              <w:bottom w:val="single" w:sz="4" w:space="0" w:color="auto"/>
              <w:right w:val="single" w:sz="4" w:space="0" w:color="auto"/>
            </w:tcBorders>
            <w:vAlign w:val="center"/>
          </w:tcPr>
          <w:p w:rsidR="00261E40" w:rsidRPr="009E5996" w:rsidRDefault="00261E40" w:rsidP="005E6C6D">
            <w:pPr>
              <w:widowControl/>
              <w:jc w:val="center"/>
              <w:rPr>
                <w:rFonts w:ascii="宋体" w:eastAsia="宋体" w:hAnsi="宋体" w:cs="宋体"/>
                <w:color w:val="000000"/>
                <w:kern w:val="0"/>
                <w:sz w:val="20"/>
                <w:szCs w:val="20"/>
                <w:lang w:bidi="ar"/>
              </w:rPr>
            </w:pPr>
            <w:r w:rsidRPr="005F7853">
              <w:rPr>
                <w:rFonts w:ascii="Times New Roman" w:eastAsia="宋体" w:hAnsi="Times New Roman" w:cs="Times New Roman" w:hint="eastAsia"/>
                <w:color w:val="000000"/>
                <w:kern w:val="0"/>
                <w:sz w:val="20"/>
                <w:szCs w:val="20"/>
                <w:lang w:bidi="ar"/>
              </w:rPr>
              <w:t>100%</w:t>
            </w:r>
          </w:p>
        </w:tc>
        <w:tc>
          <w:tcPr>
            <w:tcW w:w="989" w:type="pct"/>
            <w:tcBorders>
              <w:top w:val="single" w:sz="4" w:space="0" w:color="auto"/>
              <w:left w:val="nil"/>
              <w:bottom w:val="single" w:sz="4" w:space="0" w:color="auto"/>
              <w:right w:val="single" w:sz="4" w:space="0" w:color="000000"/>
            </w:tcBorders>
            <w:vAlign w:val="center"/>
          </w:tcPr>
          <w:p w:rsidR="00261E40" w:rsidRPr="009E5996" w:rsidRDefault="00261E40" w:rsidP="005E6C6D">
            <w:pPr>
              <w:widowControl/>
              <w:ind w:firstLineChars="200" w:firstLine="400"/>
              <w:jc w:val="center"/>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 xml:space="preserve">　</w:t>
            </w:r>
          </w:p>
        </w:tc>
      </w:tr>
      <w:tr w:rsidR="00261E40" w:rsidRPr="00513493" w:rsidTr="009E5996">
        <w:trPr>
          <w:trHeight w:val="735"/>
          <w:jc w:val="center"/>
        </w:trPr>
        <w:tc>
          <w:tcPr>
            <w:tcW w:w="532" w:type="pct"/>
            <w:tcBorders>
              <w:top w:val="nil"/>
              <w:left w:val="single" w:sz="4" w:space="0" w:color="auto"/>
              <w:bottom w:val="single" w:sz="4" w:space="0" w:color="auto"/>
              <w:right w:val="single" w:sz="4" w:space="0" w:color="auto"/>
            </w:tcBorders>
            <w:vAlign w:val="center"/>
          </w:tcPr>
          <w:p w:rsidR="00261E40" w:rsidRPr="009E5996" w:rsidRDefault="00261E40" w:rsidP="005E6C6D">
            <w:pPr>
              <w:widowControl/>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其他</w:t>
            </w:r>
          </w:p>
          <w:p w:rsidR="00261E40" w:rsidRPr="009E5996" w:rsidRDefault="00261E40" w:rsidP="005E6C6D">
            <w:pPr>
              <w:widowControl/>
              <w:rPr>
                <w:rFonts w:ascii="宋体" w:eastAsia="宋体" w:hAnsi="宋体" w:cs="宋体"/>
                <w:color w:val="000000"/>
                <w:kern w:val="0"/>
                <w:sz w:val="20"/>
                <w:szCs w:val="20"/>
                <w:lang w:bidi="ar"/>
              </w:rPr>
            </w:pPr>
            <w:r w:rsidRPr="009E5996">
              <w:rPr>
                <w:rFonts w:ascii="宋体" w:eastAsia="宋体" w:hAnsi="宋体" w:cs="宋体" w:hint="eastAsia"/>
                <w:color w:val="000000"/>
                <w:kern w:val="0"/>
                <w:sz w:val="20"/>
                <w:szCs w:val="20"/>
                <w:lang w:bidi="ar"/>
              </w:rPr>
              <w:t>说明</w:t>
            </w:r>
          </w:p>
        </w:tc>
        <w:tc>
          <w:tcPr>
            <w:tcW w:w="4468" w:type="pct"/>
            <w:gridSpan w:val="7"/>
            <w:tcBorders>
              <w:top w:val="single" w:sz="4" w:space="0" w:color="auto"/>
              <w:left w:val="nil"/>
              <w:bottom w:val="single" w:sz="4" w:space="0" w:color="auto"/>
              <w:right w:val="single" w:sz="4" w:space="0" w:color="auto"/>
            </w:tcBorders>
            <w:vAlign w:val="center"/>
          </w:tcPr>
          <w:p w:rsidR="00261E40" w:rsidRPr="009E5996" w:rsidRDefault="00261E40" w:rsidP="005E6C6D">
            <w:pPr>
              <w:widowControl/>
              <w:ind w:firstLineChars="200" w:firstLine="400"/>
              <w:jc w:val="center"/>
              <w:rPr>
                <w:rFonts w:ascii="宋体" w:eastAsia="宋体" w:hAnsi="宋体" w:cs="宋体"/>
                <w:color w:val="000000"/>
                <w:kern w:val="0"/>
                <w:sz w:val="20"/>
                <w:szCs w:val="20"/>
                <w:lang w:bidi="ar"/>
              </w:rPr>
            </w:pPr>
          </w:p>
        </w:tc>
      </w:tr>
    </w:tbl>
    <w:p w:rsidR="00261E40" w:rsidRPr="001166EB" w:rsidRDefault="000753D6" w:rsidP="005E6C6D">
      <w:pPr>
        <w:pStyle w:val="a3"/>
        <w:shd w:val="clear" w:color="auto" w:fill="FFFFFF"/>
        <w:snapToGrid w:val="0"/>
        <w:spacing w:before="0" w:beforeAutospacing="0" w:after="0" w:afterAutospacing="0" w:line="600" w:lineRule="exact"/>
        <w:ind w:firstLineChars="200" w:firstLine="640"/>
        <w:rPr>
          <w:rStyle w:val="a4"/>
          <w:rFonts w:ascii="方正仿宋_GBK" w:eastAsia="方正仿宋_GBK"/>
          <w:bCs w:val="0"/>
          <w:sz w:val="32"/>
          <w:szCs w:val="32"/>
          <w:shd w:val="clear" w:color="auto" w:fill="FFFFFF"/>
        </w:rPr>
      </w:pPr>
      <w:r w:rsidRPr="00785569">
        <w:rPr>
          <w:rFonts w:ascii="Times New Roman" w:eastAsia="方正仿宋_GBK" w:hAnsi="Times New Roman" w:cs="Times New Roman" w:hint="eastAsia"/>
          <w:sz w:val="32"/>
          <w:szCs w:val="32"/>
          <w:shd w:val="clear" w:color="auto" w:fill="FFFFFF"/>
        </w:rPr>
        <w:t>2</w:t>
      </w:r>
      <w:r w:rsidR="00785569">
        <w:rPr>
          <w:rFonts w:ascii="Times New Roman" w:eastAsia="方正仿宋_GBK" w:hAnsi="Times New Roman" w:cs="Times New Roman" w:hint="eastAsia"/>
          <w:sz w:val="32"/>
          <w:szCs w:val="32"/>
          <w:shd w:val="clear" w:color="auto" w:fill="FFFFFF"/>
        </w:rPr>
        <w:t>．</w:t>
      </w:r>
      <w:r w:rsidRPr="001166EB">
        <w:rPr>
          <w:rStyle w:val="a4"/>
          <w:rFonts w:ascii="方正仿宋_GBK" w:eastAsia="方正仿宋_GBK" w:hint="eastAsia"/>
          <w:bCs w:val="0"/>
          <w:sz w:val="32"/>
          <w:szCs w:val="32"/>
          <w:shd w:val="clear" w:color="auto" w:fill="FFFFFF"/>
        </w:rPr>
        <w:t>绩效自评报告或案例。</w:t>
      </w:r>
    </w:p>
    <w:p w:rsidR="000753D6" w:rsidRPr="0060442B" w:rsidRDefault="00261E40" w:rsidP="005E6C6D">
      <w:pPr>
        <w:pStyle w:val="a3"/>
        <w:shd w:val="clear" w:color="auto" w:fill="FFFFFF"/>
        <w:snapToGrid w:val="0"/>
        <w:spacing w:before="0" w:beforeAutospacing="0" w:after="0" w:afterAutospacing="0" w:line="600" w:lineRule="exact"/>
        <w:ind w:firstLineChars="200" w:firstLine="640"/>
        <w:rPr>
          <w:rFonts w:ascii="方正仿宋_GBK" w:eastAsia="方正仿宋_GBK"/>
          <w:b/>
          <w:sz w:val="32"/>
          <w:szCs w:val="32"/>
        </w:rPr>
      </w:pPr>
      <w:r w:rsidRPr="0060442B">
        <w:rPr>
          <w:rStyle w:val="a4"/>
          <w:rFonts w:ascii="方正仿宋_GBK" w:eastAsia="方正仿宋_GBK" w:hint="eastAsia"/>
          <w:b w:val="0"/>
          <w:sz w:val="32"/>
          <w:szCs w:val="32"/>
        </w:rPr>
        <w:t>无</w:t>
      </w:r>
    </w:p>
    <w:p w:rsidR="000753D6" w:rsidRPr="001166EB" w:rsidRDefault="000753D6" w:rsidP="005E6C6D">
      <w:pPr>
        <w:pStyle w:val="a3"/>
        <w:shd w:val="clear" w:color="auto" w:fill="FFFFFF"/>
        <w:snapToGrid w:val="0"/>
        <w:spacing w:before="0" w:beforeAutospacing="0" w:after="0" w:afterAutospacing="0" w:line="600" w:lineRule="exact"/>
        <w:ind w:firstLineChars="200" w:firstLine="640"/>
        <w:rPr>
          <w:rStyle w:val="a4"/>
          <w:rFonts w:ascii="方正仿宋_GBK" w:eastAsia="方正仿宋_GBK"/>
          <w:bCs w:val="0"/>
          <w:sz w:val="32"/>
          <w:szCs w:val="32"/>
          <w:shd w:val="clear" w:color="auto" w:fill="FFFFFF"/>
        </w:rPr>
      </w:pPr>
      <w:r w:rsidRPr="00785569">
        <w:rPr>
          <w:rFonts w:ascii="Times New Roman" w:eastAsia="方正仿宋_GBK" w:hAnsi="Times New Roman" w:cs="Times New Roman" w:hint="eastAsia"/>
          <w:sz w:val="32"/>
          <w:szCs w:val="32"/>
          <w:shd w:val="clear" w:color="auto" w:fill="FFFFFF"/>
        </w:rPr>
        <w:t>3</w:t>
      </w:r>
      <w:r w:rsidR="00785569">
        <w:rPr>
          <w:rFonts w:ascii="Times New Roman" w:eastAsia="方正仿宋_GBK" w:hAnsi="Times New Roman" w:cs="Times New Roman" w:hint="eastAsia"/>
          <w:sz w:val="32"/>
          <w:szCs w:val="32"/>
          <w:shd w:val="clear" w:color="auto" w:fill="FFFFFF"/>
        </w:rPr>
        <w:t>．</w:t>
      </w:r>
      <w:r w:rsidRPr="001166EB">
        <w:rPr>
          <w:rStyle w:val="a4"/>
          <w:rFonts w:ascii="方正仿宋_GBK" w:eastAsia="方正仿宋_GBK" w:hint="eastAsia"/>
          <w:bCs w:val="0"/>
          <w:sz w:val="32"/>
          <w:szCs w:val="32"/>
          <w:shd w:val="clear" w:color="auto" w:fill="FFFFFF"/>
        </w:rPr>
        <w:t>关于绩效自评结果的说明。</w:t>
      </w:r>
    </w:p>
    <w:p w:rsidR="009E5996" w:rsidRPr="0060442B" w:rsidRDefault="00261E40" w:rsidP="005E6C6D">
      <w:pPr>
        <w:pStyle w:val="a3"/>
        <w:shd w:val="clear" w:color="auto" w:fill="FFFFFF"/>
        <w:snapToGrid w:val="0"/>
        <w:spacing w:before="0" w:beforeAutospacing="0" w:after="0" w:afterAutospacing="0" w:line="600" w:lineRule="exact"/>
        <w:ind w:firstLineChars="200" w:firstLine="640"/>
        <w:rPr>
          <w:rFonts w:ascii="方正仿宋_GBK" w:eastAsia="方正仿宋_GBK"/>
          <w:b/>
          <w:sz w:val="32"/>
          <w:szCs w:val="32"/>
        </w:rPr>
      </w:pPr>
      <w:r w:rsidRPr="0060442B">
        <w:rPr>
          <w:rStyle w:val="a4"/>
          <w:rFonts w:ascii="方正仿宋_GBK" w:eastAsia="方正仿宋_GBK" w:hint="eastAsia"/>
          <w:b w:val="0"/>
          <w:sz w:val="32"/>
          <w:szCs w:val="32"/>
        </w:rPr>
        <w:t>无</w:t>
      </w:r>
    </w:p>
    <w:p w:rsidR="00261E40" w:rsidRPr="00EC6472" w:rsidRDefault="000753D6" w:rsidP="005E6C6D">
      <w:pPr>
        <w:pStyle w:val="a3"/>
        <w:shd w:val="clear" w:color="auto" w:fill="FFFFFF"/>
        <w:spacing w:before="0" w:beforeAutospacing="0" w:after="0" w:afterAutospacing="0" w:line="600" w:lineRule="exact"/>
        <w:ind w:firstLineChars="200" w:firstLine="640"/>
        <w:rPr>
          <w:rStyle w:val="a4"/>
          <w:rFonts w:ascii="方正楷体_GBK" w:eastAsia="方正楷体_GBK"/>
          <w:b w:val="0"/>
          <w:bCs w:val="0"/>
          <w:sz w:val="32"/>
          <w:szCs w:val="32"/>
          <w:shd w:val="clear" w:color="auto" w:fill="FFFFFF"/>
        </w:rPr>
      </w:pPr>
      <w:r w:rsidRPr="00EC6472">
        <w:rPr>
          <w:rStyle w:val="a4"/>
          <w:rFonts w:ascii="方正楷体_GBK" w:eastAsia="方正楷体_GBK" w:hint="eastAsia"/>
          <w:b w:val="0"/>
          <w:bCs w:val="0"/>
          <w:sz w:val="32"/>
          <w:szCs w:val="32"/>
          <w:shd w:val="clear" w:color="auto" w:fill="FFFFFF"/>
        </w:rPr>
        <w:t>（三）重点绩效评价结果。</w:t>
      </w:r>
    </w:p>
    <w:p w:rsidR="000753D6" w:rsidRPr="0060442B" w:rsidRDefault="00261E40" w:rsidP="005E6C6D">
      <w:pPr>
        <w:pStyle w:val="a3"/>
        <w:shd w:val="clear" w:color="auto" w:fill="FFFFFF"/>
        <w:snapToGrid w:val="0"/>
        <w:spacing w:before="0" w:beforeAutospacing="0" w:after="0" w:afterAutospacing="0" w:line="600" w:lineRule="exact"/>
        <w:ind w:firstLineChars="200" w:firstLine="640"/>
        <w:rPr>
          <w:rFonts w:ascii="方正仿宋_GBK" w:eastAsia="方正仿宋_GBK"/>
          <w:b/>
          <w:sz w:val="32"/>
          <w:szCs w:val="32"/>
        </w:rPr>
      </w:pPr>
      <w:r w:rsidRPr="0060442B">
        <w:rPr>
          <w:rStyle w:val="a4"/>
          <w:rFonts w:ascii="方正仿宋_GBK" w:eastAsia="方正仿宋_GBK" w:hint="eastAsia"/>
          <w:b w:val="0"/>
          <w:sz w:val="32"/>
          <w:szCs w:val="32"/>
        </w:rPr>
        <w:t>无</w:t>
      </w:r>
    </w:p>
    <w:p w:rsidR="000753D6" w:rsidRPr="009E5996" w:rsidRDefault="000753D6" w:rsidP="005E6C6D">
      <w:pPr>
        <w:pStyle w:val="a3"/>
        <w:shd w:val="clear" w:color="auto" w:fill="FFFFFF"/>
        <w:snapToGrid w:val="0"/>
        <w:spacing w:before="0" w:beforeAutospacing="0" w:after="0" w:afterAutospacing="0" w:line="600" w:lineRule="exact"/>
        <w:ind w:firstLineChars="200" w:firstLine="640"/>
        <w:rPr>
          <w:rStyle w:val="a4"/>
          <w:rFonts w:ascii="方正黑体_GBK" w:eastAsia="方正黑体_GBK"/>
        </w:rPr>
      </w:pPr>
      <w:r w:rsidRPr="009E5996">
        <w:rPr>
          <w:rStyle w:val="a4"/>
          <w:rFonts w:ascii="方正黑体_GBK" w:eastAsia="方正黑体_GBK" w:hint="eastAsia"/>
          <w:b w:val="0"/>
          <w:sz w:val="32"/>
          <w:szCs w:val="32"/>
        </w:rPr>
        <w:t>六、专业名词解释</w:t>
      </w:r>
    </w:p>
    <w:p w:rsidR="000753D6" w:rsidRPr="00513493" w:rsidRDefault="000753D6" w:rsidP="005E6C6D">
      <w:pPr>
        <w:pStyle w:val="a3"/>
        <w:shd w:val="clear" w:color="auto" w:fill="FFFFFF"/>
        <w:snapToGrid w:val="0"/>
        <w:spacing w:before="0" w:beforeAutospacing="0" w:after="0" w:afterAutospacing="0" w:line="600" w:lineRule="exact"/>
        <w:ind w:firstLineChars="200" w:firstLine="640"/>
        <w:rPr>
          <w:rFonts w:ascii="方正仿宋_GBK" w:eastAsia="方正仿宋_GBK"/>
          <w:sz w:val="32"/>
          <w:szCs w:val="32"/>
        </w:rPr>
      </w:pPr>
      <w:r w:rsidRPr="00EC6472">
        <w:rPr>
          <w:rStyle w:val="a4"/>
          <w:rFonts w:ascii="方正楷体_GBK" w:eastAsia="方正楷体_GBK" w:hint="eastAsia"/>
          <w:b w:val="0"/>
          <w:bCs w:val="0"/>
          <w:sz w:val="32"/>
          <w:szCs w:val="32"/>
          <w:shd w:val="clear" w:color="auto" w:fill="FFFFFF"/>
        </w:rPr>
        <w:lastRenderedPageBreak/>
        <w:t>（一）财政拨款收入</w:t>
      </w:r>
      <w:r w:rsidRPr="00EC6472">
        <w:rPr>
          <w:rStyle w:val="a4"/>
          <w:rFonts w:ascii="方正楷体_GBK" w:eastAsia="方正楷体_GBK" w:hint="eastAsia"/>
          <w:shd w:val="clear" w:color="auto" w:fill="FFFFFF"/>
        </w:rPr>
        <w:t>：</w:t>
      </w:r>
      <w:r w:rsidRPr="00513493">
        <w:rPr>
          <w:rFonts w:ascii="方正仿宋_GBK" w:eastAsia="方正仿宋_GBK" w:hint="eastAsia"/>
          <w:sz w:val="32"/>
          <w:szCs w:val="32"/>
        </w:rPr>
        <w:t>指本年度从本级财政部门取得的财政拨款，包括一般公共预算财政拨款和政府性基金预算财政拨款。</w:t>
      </w:r>
    </w:p>
    <w:p w:rsidR="000753D6" w:rsidRPr="00513493" w:rsidRDefault="000753D6" w:rsidP="005E6C6D">
      <w:pPr>
        <w:pStyle w:val="a3"/>
        <w:shd w:val="clear" w:color="auto" w:fill="FFFFFF"/>
        <w:snapToGrid w:val="0"/>
        <w:spacing w:before="0" w:beforeAutospacing="0" w:after="0" w:afterAutospacing="0" w:line="600" w:lineRule="exact"/>
        <w:ind w:firstLineChars="200" w:firstLine="640"/>
        <w:rPr>
          <w:rFonts w:ascii="方正仿宋_GBK" w:eastAsia="方正仿宋_GBK"/>
          <w:sz w:val="32"/>
          <w:szCs w:val="32"/>
        </w:rPr>
      </w:pPr>
      <w:r w:rsidRPr="00EC6472">
        <w:rPr>
          <w:rStyle w:val="a4"/>
          <w:rFonts w:ascii="方正楷体_GBK" w:eastAsia="方正楷体_GBK" w:hint="eastAsia"/>
          <w:b w:val="0"/>
          <w:bCs w:val="0"/>
          <w:sz w:val="32"/>
          <w:szCs w:val="32"/>
          <w:shd w:val="clear" w:color="auto" w:fill="FFFFFF"/>
        </w:rPr>
        <w:t>（二）事业收入</w:t>
      </w:r>
      <w:r w:rsidRPr="00EC6472">
        <w:rPr>
          <w:rStyle w:val="a4"/>
          <w:rFonts w:ascii="方正楷体_GBK" w:eastAsia="方正楷体_GBK" w:hint="eastAsia"/>
          <w:shd w:val="clear" w:color="auto" w:fill="FFFFFF"/>
        </w:rPr>
        <w:t>：</w:t>
      </w:r>
      <w:r w:rsidRPr="00513493">
        <w:rPr>
          <w:rFonts w:ascii="方正仿宋_GBK" w:eastAsia="方正仿宋_GBK" w:hint="eastAsia"/>
          <w:sz w:val="32"/>
          <w:szCs w:val="32"/>
        </w:rPr>
        <w:t>指事业单位开展专业业务活动及其辅助活动取得的现金流入；事业单位收到的财政专户实际核拨的教育收费等资金在此反映。</w:t>
      </w:r>
    </w:p>
    <w:p w:rsidR="000753D6" w:rsidRPr="00513493" w:rsidRDefault="000753D6" w:rsidP="005E6C6D">
      <w:pPr>
        <w:pStyle w:val="a3"/>
        <w:shd w:val="clear" w:color="auto" w:fill="FFFFFF"/>
        <w:snapToGrid w:val="0"/>
        <w:spacing w:before="0" w:beforeAutospacing="0" w:after="0" w:afterAutospacing="0" w:line="600" w:lineRule="exact"/>
        <w:ind w:firstLineChars="200" w:firstLine="640"/>
        <w:rPr>
          <w:rFonts w:ascii="方正仿宋_GBK" w:eastAsia="方正仿宋_GBK"/>
          <w:sz w:val="32"/>
          <w:szCs w:val="32"/>
        </w:rPr>
      </w:pPr>
      <w:r w:rsidRPr="00EC6472">
        <w:rPr>
          <w:rStyle w:val="a4"/>
          <w:rFonts w:ascii="方正楷体_GBK" w:eastAsia="方正楷体_GBK" w:hint="eastAsia"/>
          <w:b w:val="0"/>
          <w:bCs w:val="0"/>
          <w:sz w:val="32"/>
          <w:szCs w:val="32"/>
          <w:shd w:val="clear" w:color="auto" w:fill="FFFFFF"/>
        </w:rPr>
        <w:t>（三）经营收入</w:t>
      </w:r>
      <w:r w:rsidRPr="00EC6472">
        <w:rPr>
          <w:rStyle w:val="a4"/>
          <w:rFonts w:ascii="方正楷体_GBK" w:eastAsia="方正楷体_GBK" w:hint="eastAsia"/>
          <w:shd w:val="clear" w:color="auto" w:fill="FFFFFF"/>
        </w:rPr>
        <w:t>：</w:t>
      </w:r>
      <w:r w:rsidRPr="00513493">
        <w:rPr>
          <w:rFonts w:ascii="方正仿宋_GBK" w:eastAsia="方正仿宋_GBK" w:hint="eastAsia"/>
          <w:sz w:val="32"/>
          <w:szCs w:val="32"/>
        </w:rPr>
        <w:t>指事业单位在专业业务活动及其辅助活动之外开展非独立核算经营活动取得的现金流入。</w:t>
      </w:r>
    </w:p>
    <w:p w:rsidR="000753D6" w:rsidRPr="00513493" w:rsidRDefault="000753D6" w:rsidP="005E6C6D">
      <w:pPr>
        <w:pStyle w:val="a3"/>
        <w:shd w:val="clear" w:color="auto" w:fill="FFFFFF"/>
        <w:snapToGrid w:val="0"/>
        <w:spacing w:before="0" w:beforeAutospacing="0" w:after="0" w:afterAutospacing="0" w:line="600" w:lineRule="exact"/>
        <w:ind w:firstLineChars="200" w:firstLine="640"/>
        <w:rPr>
          <w:rFonts w:ascii="方正仿宋_GBK" w:eastAsia="方正仿宋_GBK"/>
          <w:sz w:val="32"/>
          <w:szCs w:val="32"/>
        </w:rPr>
      </w:pPr>
      <w:r w:rsidRPr="00EC6472">
        <w:rPr>
          <w:rStyle w:val="a4"/>
          <w:rFonts w:ascii="方正楷体_GBK" w:eastAsia="方正楷体_GBK" w:hint="eastAsia"/>
          <w:b w:val="0"/>
          <w:bCs w:val="0"/>
          <w:sz w:val="32"/>
          <w:szCs w:val="32"/>
          <w:shd w:val="clear" w:color="auto" w:fill="FFFFFF"/>
        </w:rPr>
        <w:t>（四）其他收入</w:t>
      </w:r>
      <w:r w:rsidRPr="00EC6472">
        <w:rPr>
          <w:rStyle w:val="a4"/>
          <w:rFonts w:ascii="方正楷体_GBK" w:eastAsia="方正楷体_GBK" w:hint="eastAsia"/>
          <w:shd w:val="clear" w:color="auto" w:fill="FFFFFF"/>
        </w:rPr>
        <w:t>：</w:t>
      </w:r>
      <w:r w:rsidRPr="00513493">
        <w:rPr>
          <w:rFonts w:ascii="方正仿宋_GBK" w:eastAsia="方正仿宋_GBK" w:hint="eastAsia"/>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0753D6" w:rsidRPr="00513493" w:rsidRDefault="000753D6" w:rsidP="005E6C6D">
      <w:pPr>
        <w:pStyle w:val="a3"/>
        <w:shd w:val="clear" w:color="auto" w:fill="FFFFFF"/>
        <w:snapToGrid w:val="0"/>
        <w:spacing w:before="0" w:beforeAutospacing="0" w:after="0" w:afterAutospacing="0" w:line="600" w:lineRule="exact"/>
        <w:ind w:firstLineChars="200" w:firstLine="640"/>
        <w:rPr>
          <w:rFonts w:ascii="方正仿宋_GBK" w:eastAsia="方正仿宋_GBK"/>
          <w:sz w:val="32"/>
          <w:szCs w:val="32"/>
        </w:rPr>
      </w:pPr>
      <w:r w:rsidRPr="00EC6472">
        <w:rPr>
          <w:rStyle w:val="a4"/>
          <w:rFonts w:ascii="方正楷体_GBK" w:eastAsia="方正楷体_GBK" w:hint="eastAsia"/>
          <w:b w:val="0"/>
          <w:bCs w:val="0"/>
          <w:sz w:val="32"/>
          <w:szCs w:val="32"/>
          <w:shd w:val="clear" w:color="auto" w:fill="FFFFFF"/>
        </w:rPr>
        <w:t>（五）使用非财政拨款结余</w:t>
      </w:r>
      <w:r w:rsidRPr="00EC6472">
        <w:rPr>
          <w:rStyle w:val="a4"/>
          <w:rFonts w:ascii="方正楷体_GBK" w:eastAsia="方正楷体_GBK" w:hint="eastAsia"/>
          <w:shd w:val="clear" w:color="auto" w:fill="FFFFFF"/>
        </w:rPr>
        <w:t>：</w:t>
      </w:r>
      <w:r w:rsidRPr="00513493">
        <w:rPr>
          <w:rFonts w:ascii="方正仿宋_GBK" w:eastAsia="方正仿宋_GBK" w:hint="eastAsia"/>
          <w:sz w:val="32"/>
          <w:szCs w:val="32"/>
        </w:rPr>
        <w:t>指单位在当年的“财政拨款收入”、“事业收入”、“经营收入”、“其他收入”等不足以安排当年支出的情况下，使用以前年度积累的非财政拨款结余弥补本年度收支缺口的资金。</w:t>
      </w:r>
    </w:p>
    <w:p w:rsidR="000753D6" w:rsidRPr="00513493" w:rsidRDefault="000753D6" w:rsidP="005E6C6D">
      <w:pPr>
        <w:pStyle w:val="a3"/>
        <w:shd w:val="clear" w:color="auto" w:fill="FFFFFF"/>
        <w:snapToGrid w:val="0"/>
        <w:spacing w:before="0" w:beforeAutospacing="0" w:after="0" w:afterAutospacing="0" w:line="600" w:lineRule="exact"/>
        <w:ind w:firstLineChars="200" w:firstLine="640"/>
        <w:rPr>
          <w:rFonts w:ascii="方正仿宋_GBK" w:eastAsia="方正仿宋_GBK"/>
          <w:sz w:val="32"/>
          <w:szCs w:val="32"/>
        </w:rPr>
      </w:pPr>
      <w:r w:rsidRPr="00EC6472">
        <w:rPr>
          <w:rStyle w:val="a4"/>
          <w:rFonts w:ascii="方正楷体_GBK" w:eastAsia="方正楷体_GBK" w:hint="eastAsia"/>
          <w:b w:val="0"/>
          <w:bCs w:val="0"/>
          <w:sz w:val="32"/>
          <w:szCs w:val="32"/>
          <w:shd w:val="clear" w:color="auto" w:fill="FFFFFF"/>
        </w:rPr>
        <w:t>（六）年初结转和结余</w:t>
      </w:r>
      <w:r w:rsidRPr="00EC6472">
        <w:rPr>
          <w:rStyle w:val="a4"/>
          <w:rFonts w:ascii="方正楷体_GBK" w:eastAsia="方正楷体_GBK" w:hint="eastAsia"/>
          <w:shd w:val="clear" w:color="auto" w:fill="FFFFFF"/>
        </w:rPr>
        <w:t>：</w:t>
      </w:r>
      <w:r w:rsidRPr="00513493">
        <w:rPr>
          <w:rFonts w:ascii="方正仿宋_GBK" w:eastAsia="方正仿宋_GBK" w:hint="eastAsia"/>
          <w:sz w:val="32"/>
          <w:szCs w:val="32"/>
        </w:rPr>
        <w:t>指单位上年结转本年使用的基本支出结转、项目支出结转和结余、经营结余。</w:t>
      </w:r>
    </w:p>
    <w:p w:rsidR="000753D6" w:rsidRPr="00513493" w:rsidRDefault="000753D6" w:rsidP="005E6C6D">
      <w:pPr>
        <w:pStyle w:val="a3"/>
        <w:shd w:val="clear" w:color="auto" w:fill="FFFFFF"/>
        <w:snapToGrid w:val="0"/>
        <w:spacing w:before="0" w:beforeAutospacing="0" w:after="0" w:afterAutospacing="0" w:line="600" w:lineRule="exact"/>
        <w:ind w:firstLineChars="200" w:firstLine="640"/>
        <w:rPr>
          <w:rFonts w:ascii="方正仿宋_GBK" w:eastAsia="方正仿宋_GBK"/>
          <w:sz w:val="32"/>
          <w:szCs w:val="32"/>
        </w:rPr>
      </w:pPr>
      <w:r w:rsidRPr="00EC6472">
        <w:rPr>
          <w:rStyle w:val="a4"/>
          <w:rFonts w:ascii="方正楷体_GBK" w:eastAsia="方正楷体_GBK" w:hint="eastAsia"/>
          <w:b w:val="0"/>
          <w:bCs w:val="0"/>
          <w:sz w:val="32"/>
          <w:szCs w:val="32"/>
          <w:shd w:val="clear" w:color="auto" w:fill="FFFFFF"/>
        </w:rPr>
        <w:lastRenderedPageBreak/>
        <w:t>（七）结余分配</w:t>
      </w:r>
      <w:r w:rsidRPr="00EC6472">
        <w:rPr>
          <w:rStyle w:val="a4"/>
          <w:rFonts w:ascii="方正楷体_GBK" w:eastAsia="方正楷体_GBK" w:hint="eastAsia"/>
          <w:shd w:val="clear" w:color="auto" w:fill="FFFFFF"/>
        </w:rPr>
        <w:t>：</w:t>
      </w:r>
      <w:r w:rsidRPr="00513493">
        <w:rPr>
          <w:rFonts w:ascii="方正仿宋_GBK" w:eastAsia="方正仿宋_GBK" w:hint="eastAsia"/>
          <w:sz w:val="32"/>
          <w:szCs w:val="32"/>
        </w:rPr>
        <w:t>指单位按照国家有关规定，缴纳所得税、提取专用基金、转入非财政拨款结余等当年结余的分配情况。</w:t>
      </w:r>
    </w:p>
    <w:p w:rsidR="000753D6" w:rsidRPr="00513493" w:rsidRDefault="000753D6" w:rsidP="005E6C6D">
      <w:pPr>
        <w:pStyle w:val="a3"/>
        <w:shd w:val="clear" w:color="auto" w:fill="FFFFFF"/>
        <w:snapToGrid w:val="0"/>
        <w:spacing w:before="0" w:beforeAutospacing="0" w:after="0" w:afterAutospacing="0" w:line="600" w:lineRule="exact"/>
        <w:ind w:firstLineChars="200" w:firstLine="640"/>
        <w:rPr>
          <w:rFonts w:ascii="方正仿宋_GBK" w:eastAsia="方正仿宋_GBK"/>
          <w:sz w:val="32"/>
          <w:szCs w:val="32"/>
        </w:rPr>
      </w:pPr>
      <w:r w:rsidRPr="00EC6472">
        <w:rPr>
          <w:rStyle w:val="a4"/>
          <w:rFonts w:ascii="方正楷体_GBK" w:eastAsia="方正楷体_GBK" w:hint="eastAsia"/>
          <w:b w:val="0"/>
          <w:bCs w:val="0"/>
          <w:sz w:val="32"/>
          <w:szCs w:val="32"/>
          <w:shd w:val="clear" w:color="auto" w:fill="FFFFFF"/>
        </w:rPr>
        <w:t>（八）年末结转和结余</w:t>
      </w:r>
      <w:r w:rsidRPr="00EC6472">
        <w:rPr>
          <w:rStyle w:val="a4"/>
          <w:rFonts w:ascii="方正楷体_GBK" w:eastAsia="方正楷体_GBK" w:hint="eastAsia"/>
          <w:shd w:val="clear" w:color="auto" w:fill="FFFFFF"/>
        </w:rPr>
        <w:t>：</w:t>
      </w:r>
      <w:r w:rsidRPr="00513493">
        <w:rPr>
          <w:rFonts w:ascii="方正仿宋_GBK" w:eastAsia="方正仿宋_GBK" w:hint="eastAsia"/>
          <w:sz w:val="32"/>
          <w:szCs w:val="32"/>
        </w:rPr>
        <w:t>指单位结转下年的基本支出结转、项目支出结转和结余、经营结余。</w:t>
      </w:r>
    </w:p>
    <w:p w:rsidR="000753D6" w:rsidRPr="00513493" w:rsidRDefault="000753D6" w:rsidP="005E6C6D">
      <w:pPr>
        <w:pStyle w:val="a3"/>
        <w:shd w:val="clear" w:color="auto" w:fill="FFFFFF"/>
        <w:snapToGrid w:val="0"/>
        <w:spacing w:before="0" w:beforeAutospacing="0" w:after="0" w:afterAutospacing="0" w:line="600" w:lineRule="exact"/>
        <w:ind w:firstLineChars="200" w:firstLine="640"/>
        <w:rPr>
          <w:rFonts w:ascii="方正仿宋_GBK" w:eastAsia="方正仿宋_GBK"/>
          <w:sz w:val="32"/>
          <w:szCs w:val="32"/>
        </w:rPr>
      </w:pPr>
      <w:r w:rsidRPr="00EC6472">
        <w:rPr>
          <w:rStyle w:val="a4"/>
          <w:rFonts w:ascii="方正楷体_GBK" w:eastAsia="方正楷体_GBK" w:hint="eastAsia"/>
          <w:b w:val="0"/>
          <w:bCs w:val="0"/>
          <w:sz w:val="32"/>
          <w:szCs w:val="32"/>
          <w:shd w:val="clear" w:color="auto" w:fill="FFFFFF"/>
        </w:rPr>
        <w:t>（九）基本支出</w:t>
      </w:r>
      <w:r w:rsidRPr="00EC6472">
        <w:rPr>
          <w:rStyle w:val="a4"/>
          <w:rFonts w:ascii="方正楷体_GBK" w:eastAsia="方正楷体_GBK" w:hint="eastAsia"/>
          <w:shd w:val="clear" w:color="auto" w:fill="FFFFFF"/>
        </w:rPr>
        <w:t>：</w:t>
      </w:r>
      <w:r w:rsidRPr="00513493">
        <w:rPr>
          <w:rFonts w:ascii="方正仿宋_GBK" w:eastAsia="方正仿宋_GBK" w:hint="eastAsia"/>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0753D6" w:rsidRPr="00513493" w:rsidRDefault="000753D6" w:rsidP="005E6C6D">
      <w:pPr>
        <w:pStyle w:val="a3"/>
        <w:shd w:val="clear" w:color="auto" w:fill="FFFFFF"/>
        <w:snapToGrid w:val="0"/>
        <w:spacing w:before="0" w:beforeAutospacing="0" w:after="0" w:afterAutospacing="0" w:line="600" w:lineRule="exact"/>
        <w:ind w:firstLineChars="200" w:firstLine="640"/>
        <w:rPr>
          <w:rFonts w:ascii="方正仿宋_GBK" w:eastAsia="方正仿宋_GBK"/>
          <w:sz w:val="32"/>
          <w:szCs w:val="32"/>
        </w:rPr>
      </w:pPr>
      <w:r w:rsidRPr="00EC6472">
        <w:rPr>
          <w:rStyle w:val="a4"/>
          <w:rFonts w:ascii="方正楷体_GBK" w:eastAsia="方正楷体_GBK" w:hint="eastAsia"/>
          <w:b w:val="0"/>
          <w:bCs w:val="0"/>
          <w:sz w:val="32"/>
          <w:szCs w:val="32"/>
          <w:shd w:val="clear" w:color="auto" w:fill="FFFFFF"/>
        </w:rPr>
        <w:t>（十）项目支出</w:t>
      </w:r>
      <w:r w:rsidRPr="00EC6472">
        <w:rPr>
          <w:rStyle w:val="a4"/>
          <w:rFonts w:ascii="方正楷体_GBK" w:eastAsia="方正楷体_GBK" w:hint="eastAsia"/>
          <w:shd w:val="clear" w:color="auto" w:fill="FFFFFF"/>
        </w:rPr>
        <w:t>：</w:t>
      </w:r>
      <w:r w:rsidRPr="00513493">
        <w:rPr>
          <w:rFonts w:ascii="方正仿宋_GBK" w:eastAsia="方正仿宋_GBK" w:hint="eastAsia"/>
          <w:sz w:val="32"/>
          <w:szCs w:val="32"/>
        </w:rPr>
        <w:t>指在基本支出之外为完成特定行政任务和事业发展目标所发生的支出。</w:t>
      </w:r>
    </w:p>
    <w:p w:rsidR="000753D6" w:rsidRPr="00513493" w:rsidRDefault="000753D6" w:rsidP="005E6C6D">
      <w:pPr>
        <w:pStyle w:val="a3"/>
        <w:shd w:val="clear" w:color="auto" w:fill="FFFFFF"/>
        <w:snapToGrid w:val="0"/>
        <w:spacing w:before="0" w:beforeAutospacing="0" w:after="0" w:afterAutospacing="0" w:line="600" w:lineRule="exact"/>
        <w:ind w:firstLineChars="200" w:firstLine="640"/>
        <w:rPr>
          <w:rFonts w:ascii="方正仿宋_GBK" w:eastAsia="方正仿宋_GBK"/>
          <w:sz w:val="32"/>
          <w:szCs w:val="32"/>
        </w:rPr>
      </w:pPr>
      <w:r w:rsidRPr="00EC6472">
        <w:rPr>
          <w:rStyle w:val="a4"/>
          <w:rFonts w:ascii="方正楷体_GBK" w:eastAsia="方正楷体_GBK" w:hint="eastAsia"/>
          <w:b w:val="0"/>
          <w:bCs w:val="0"/>
          <w:sz w:val="32"/>
          <w:szCs w:val="32"/>
          <w:shd w:val="clear" w:color="auto" w:fill="FFFFFF"/>
        </w:rPr>
        <w:t>（十一）经营支出</w:t>
      </w:r>
      <w:r w:rsidRPr="00EC6472">
        <w:rPr>
          <w:rStyle w:val="a4"/>
          <w:rFonts w:ascii="方正楷体_GBK" w:eastAsia="方正楷体_GBK" w:hint="eastAsia"/>
          <w:shd w:val="clear" w:color="auto" w:fill="FFFFFF"/>
        </w:rPr>
        <w:t>：</w:t>
      </w:r>
      <w:r w:rsidRPr="00513493">
        <w:rPr>
          <w:rFonts w:ascii="方正仿宋_GBK" w:eastAsia="方正仿宋_GBK" w:hint="eastAsia"/>
          <w:sz w:val="32"/>
          <w:szCs w:val="32"/>
        </w:rPr>
        <w:t>指事业单位在专业业务活动及其辅助活动之外开展非独立核算经营活动发生的支出。</w:t>
      </w:r>
    </w:p>
    <w:p w:rsidR="000753D6" w:rsidRPr="00513493" w:rsidRDefault="000753D6" w:rsidP="005E6C6D">
      <w:pPr>
        <w:pStyle w:val="a3"/>
        <w:shd w:val="clear" w:color="auto" w:fill="FFFFFF"/>
        <w:snapToGrid w:val="0"/>
        <w:spacing w:before="0" w:beforeAutospacing="0" w:after="0" w:afterAutospacing="0" w:line="600" w:lineRule="exact"/>
        <w:ind w:firstLineChars="200" w:firstLine="640"/>
        <w:rPr>
          <w:rFonts w:ascii="方正仿宋_GBK" w:eastAsia="方正仿宋_GBK"/>
          <w:sz w:val="32"/>
          <w:szCs w:val="32"/>
        </w:rPr>
      </w:pPr>
      <w:r w:rsidRPr="00EC6472">
        <w:rPr>
          <w:rStyle w:val="a4"/>
          <w:rFonts w:ascii="方正楷体_GBK" w:eastAsia="方正楷体_GBK" w:hint="eastAsia"/>
          <w:b w:val="0"/>
          <w:bCs w:val="0"/>
          <w:sz w:val="32"/>
          <w:szCs w:val="32"/>
          <w:shd w:val="clear" w:color="auto" w:fill="FFFFFF"/>
        </w:rPr>
        <w:t>（十二）“三公”经费</w:t>
      </w:r>
      <w:r w:rsidRPr="00EC6472">
        <w:rPr>
          <w:rStyle w:val="a4"/>
          <w:rFonts w:ascii="方正楷体_GBK" w:eastAsia="方正楷体_GBK" w:hint="eastAsia"/>
          <w:shd w:val="clear" w:color="auto" w:fill="FFFFFF"/>
        </w:rPr>
        <w:t>：</w:t>
      </w:r>
      <w:r w:rsidRPr="00513493">
        <w:rPr>
          <w:rFonts w:ascii="方正仿宋_GBK" w:eastAsia="方正仿宋_GBK" w:hint="eastAsia"/>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0753D6" w:rsidRPr="00513493" w:rsidRDefault="000753D6" w:rsidP="005E6C6D">
      <w:pPr>
        <w:pStyle w:val="a3"/>
        <w:shd w:val="clear" w:color="auto" w:fill="FFFFFF"/>
        <w:snapToGrid w:val="0"/>
        <w:spacing w:before="0" w:beforeAutospacing="0" w:after="0" w:afterAutospacing="0" w:line="600" w:lineRule="exact"/>
        <w:ind w:firstLineChars="200" w:firstLine="640"/>
        <w:rPr>
          <w:rFonts w:ascii="方正仿宋_GBK" w:eastAsia="方正仿宋_GBK"/>
          <w:sz w:val="32"/>
          <w:szCs w:val="32"/>
        </w:rPr>
      </w:pPr>
      <w:r w:rsidRPr="00EC6472">
        <w:rPr>
          <w:rStyle w:val="a4"/>
          <w:rFonts w:ascii="方正楷体_GBK" w:eastAsia="方正楷体_GBK" w:hint="eastAsia"/>
          <w:b w:val="0"/>
          <w:bCs w:val="0"/>
          <w:sz w:val="32"/>
          <w:szCs w:val="32"/>
          <w:shd w:val="clear" w:color="auto" w:fill="FFFFFF"/>
        </w:rPr>
        <w:lastRenderedPageBreak/>
        <w:t>（十三）机关运行经费</w:t>
      </w:r>
      <w:r w:rsidRPr="00EC6472">
        <w:rPr>
          <w:rStyle w:val="a4"/>
          <w:rFonts w:ascii="方正楷体_GBK" w:eastAsia="方正楷体_GBK" w:hint="eastAsia"/>
          <w:shd w:val="clear" w:color="auto" w:fill="FFFFFF"/>
        </w:rPr>
        <w:t>：</w:t>
      </w:r>
      <w:r w:rsidRPr="00513493">
        <w:rPr>
          <w:rFonts w:ascii="方正仿宋_GBK" w:eastAsia="方正仿宋_GBK" w:hint="eastAsia"/>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0753D6" w:rsidRPr="00513493" w:rsidRDefault="000753D6" w:rsidP="005E6C6D">
      <w:pPr>
        <w:pStyle w:val="a3"/>
        <w:shd w:val="clear" w:color="auto" w:fill="FFFFFF"/>
        <w:snapToGrid w:val="0"/>
        <w:spacing w:before="0" w:beforeAutospacing="0" w:after="0" w:afterAutospacing="0" w:line="600" w:lineRule="exact"/>
        <w:ind w:firstLineChars="200" w:firstLine="640"/>
        <w:rPr>
          <w:rFonts w:ascii="方正仿宋_GBK" w:eastAsia="方正仿宋_GBK"/>
          <w:sz w:val="32"/>
          <w:szCs w:val="32"/>
        </w:rPr>
      </w:pPr>
      <w:r w:rsidRPr="00EC6472">
        <w:rPr>
          <w:rStyle w:val="a4"/>
          <w:rFonts w:ascii="方正楷体_GBK" w:eastAsia="方正楷体_GBK" w:hint="eastAsia"/>
          <w:b w:val="0"/>
          <w:bCs w:val="0"/>
          <w:sz w:val="32"/>
          <w:szCs w:val="32"/>
          <w:shd w:val="clear" w:color="auto" w:fill="FFFFFF"/>
        </w:rPr>
        <w:t>（十四）工资福利支出（支出经济分类科目类级）</w:t>
      </w:r>
      <w:r w:rsidRPr="00EC6472">
        <w:rPr>
          <w:rStyle w:val="a4"/>
          <w:rFonts w:ascii="方正楷体_GBK" w:eastAsia="方正楷体_GBK" w:hint="eastAsia"/>
          <w:shd w:val="clear" w:color="auto" w:fill="FFFFFF"/>
        </w:rPr>
        <w:t>：</w:t>
      </w:r>
      <w:r w:rsidRPr="00513493">
        <w:rPr>
          <w:rFonts w:ascii="方正仿宋_GBK" w:eastAsia="方正仿宋_GBK" w:hint="eastAsia"/>
          <w:sz w:val="32"/>
          <w:szCs w:val="32"/>
        </w:rPr>
        <w:t>反映单位开支的在职职工和编制外长期聘用人员的各类劳动报酬，以及为上述人员缴纳的各项社会保险费等。</w:t>
      </w:r>
    </w:p>
    <w:p w:rsidR="000753D6" w:rsidRPr="00513493" w:rsidRDefault="000753D6" w:rsidP="005E6C6D">
      <w:pPr>
        <w:pStyle w:val="a3"/>
        <w:shd w:val="clear" w:color="auto" w:fill="FFFFFF"/>
        <w:snapToGrid w:val="0"/>
        <w:spacing w:before="0" w:beforeAutospacing="0" w:after="0" w:afterAutospacing="0" w:line="600" w:lineRule="exact"/>
        <w:ind w:firstLineChars="200" w:firstLine="640"/>
        <w:rPr>
          <w:rFonts w:ascii="方正仿宋_GBK" w:eastAsia="方正仿宋_GBK"/>
          <w:sz w:val="32"/>
          <w:szCs w:val="32"/>
        </w:rPr>
      </w:pPr>
      <w:r w:rsidRPr="00EC6472">
        <w:rPr>
          <w:rStyle w:val="a4"/>
          <w:rFonts w:ascii="方正楷体_GBK" w:eastAsia="方正楷体_GBK" w:hint="eastAsia"/>
          <w:b w:val="0"/>
          <w:bCs w:val="0"/>
          <w:sz w:val="32"/>
          <w:szCs w:val="32"/>
          <w:shd w:val="clear" w:color="auto" w:fill="FFFFFF"/>
        </w:rPr>
        <w:t>（十五）商品和服务支出（支出经济分类科目类级）</w:t>
      </w:r>
      <w:r w:rsidRPr="00EC6472">
        <w:rPr>
          <w:rStyle w:val="a4"/>
          <w:rFonts w:ascii="方正楷体_GBK" w:eastAsia="方正楷体_GBK" w:hint="eastAsia"/>
          <w:shd w:val="clear" w:color="auto" w:fill="FFFFFF"/>
        </w:rPr>
        <w:t>：</w:t>
      </w:r>
      <w:r w:rsidRPr="00513493">
        <w:rPr>
          <w:rFonts w:ascii="方正仿宋_GBK" w:eastAsia="方正仿宋_GBK" w:hint="eastAsia"/>
          <w:sz w:val="32"/>
          <w:szCs w:val="32"/>
        </w:rPr>
        <w:t>反映单位购买商品和服务的支出（不包括用于购置固定资产的支出、战略性和应急储备支出）。</w:t>
      </w:r>
    </w:p>
    <w:p w:rsidR="000753D6" w:rsidRPr="00513493" w:rsidRDefault="000753D6" w:rsidP="005E6C6D">
      <w:pPr>
        <w:pStyle w:val="a3"/>
        <w:shd w:val="clear" w:color="auto" w:fill="FFFFFF"/>
        <w:snapToGrid w:val="0"/>
        <w:spacing w:before="0" w:beforeAutospacing="0" w:after="0" w:afterAutospacing="0" w:line="600" w:lineRule="exact"/>
        <w:ind w:firstLineChars="200" w:firstLine="640"/>
        <w:rPr>
          <w:rFonts w:ascii="方正仿宋_GBK" w:eastAsia="方正仿宋_GBK"/>
          <w:sz w:val="32"/>
          <w:szCs w:val="32"/>
        </w:rPr>
      </w:pPr>
      <w:r w:rsidRPr="00EC6472">
        <w:rPr>
          <w:rStyle w:val="a4"/>
          <w:rFonts w:ascii="方正楷体_GBK" w:eastAsia="方正楷体_GBK" w:hint="eastAsia"/>
          <w:b w:val="0"/>
          <w:bCs w:val="0"/>
          <w:sz w:val="32"/>
          <w:szCs w:val="32"/>
          <w:shd w:val="clear" w:color="auto" w:fill="FFFFFF"/>
        </w:rPr>
        <w:t>（十六）对个人和家庭的补助（支出经济分类科目类级）</w:t>
      </w:r>
      <w:r w:rsidRPr="00EC6472">
        <w:rPr>
          <w:rStyle w:val="a4"/>
          <w:rFonts w:ascii="方正楷体_GBK" w:eastAsia="方正楷体_GBK" w:hint="eastAsia"/>
          <w:shd w:val="clear" w:color="auto" w:fill="FFFFFF"/>
        </w:rPr>
        <w:t>：</w:t>
      </w:r>
      <w:r w:rsidRPr="00513493">
        <w:rPr>
          <w:rFonts w:ascii="方正仿宋_GBK" w:eastAsia="方正仿宋_GBK" w:hint="eastAsia"/>
          <w:sz w:val="32"/>
          <w:szCs w:val="32"/>
        </w:rPr>
        <w:t>反映用于对个人和家庭的补助支出。</w:t>
      </w:r>
    </w:p>
    <w:p w:rsidR="000753D6" w:rsidRPr="00513493" w:rsidRDefault="000753D6" w:rsidP="005E6C6D">
      <w:pPr>
        <w:pStyle w:val="a3"/>
        <w:shd w:val="clear" w:color="auto" w:fill="FFFFFF"/>
        <w:snapToGrid w:val="0"/>
        <w:spacing w:before="0" w:beforeAutospacing="0" w:after="0" w:afterAutospacing="0" w:line="600" w:lineRule="exact"/>
        <w:ind w:firstLineChars="200" w:firstLine="640"/>
        <w:rPr>
          <w:rFonts w:ascii="方正仿宋_GBK" w:eastAsia="方正仿宋_GBK"/>
          <w:sz w:val="32"/>
          <w:szCs w:val="32"/>
        </w:rPr>
      </w:pPr>
      <w:r w:rsidRPr="00EC6472">
        <w:rPr>
          <w:rStyle w:val="a4"/>
          <w:rFonts w:ascii="方正楷体_GBK" w:eastAsia="方正楷体_GBK" w:hint="eastAsia"/>
          <w:b w:val="0"/>
          <w:bCs w:val="0"/>
          <w:sz w:val="32"/>
          <w:szCs w:val="32"/>
          <w:shd w:val="clear" w:color="auto" w:fill="FFFFFF"/>
        </w:rPr>
        <w:t>（十七）其他资本性支出（支出经济分类科目类级）</w:t>
      </w:r>
      <w:r w:rsidRPr="00EC6472">
        <w:rPr>
          <w:rStyle w:val="a4"/>
          <w:rFonts w:ascii="方正楷体_GBK" w:eastAsia="方正楷体_GBK" w:hint="eastAsia"/>
          <w:shd w:val="clear" w:color="auto" w:fill="FFFFFF"/>
        </w:rPr>
        <w:t>：</w:t>
      </w:r>
      <w:r w:rsidRPr="00513493">
        <w:rPr>
          <w:rFonts w:ascii="方正仿宋_GBK" w:eastAsia="方正仿宋_GBK" w:hint="eastAsia"/>
          <w:sz w:val="32"/>
          <w:szCs w:val="32"/>
        </w:rPr>
        <w:t>反映非各级发展与改革部门集中安排的用于购置固定资产、战略性和应急性储备、土地和无形资产，以及构建基础设施、大型修缮和财政支持企业更新改造所发生的支出。</w:t>
      </w:r>
    </w:p>
    <w:p w:rsidR="000753D6" w:rsidRPr="009E5996" w:rsidRDefault="000753D6" w:rsidP="005E6C6D">
      <w:pPr>
        <w:pStyle w:val="a3"/>
        <w:shd w:val="clear" w:color="auto" w:fill="FFFFFF"/>
        <w:snapToGrid w:val="0"/>
        <w:spacing w:before="0" w:beforeAutospacing="0" w:after="0" w:afterAutospacing="0" w:line="600" w:lineRule="exact"/>
        <w:ind w:firstLineChars="200" w:firstLine="640"/>
        <w:rPr>
          <w:rStyle w:val="a4"/>
          <w:rFonts w:ascii="方正黑体_GBK" w:eastAsia="方正黑体_GBK"/>
        </w:rPr>
      </w:pPr>
      <w:r w:rsidRPr="009E5996">
        <w:rPr>
          <w:rStyle w:val="a4"/>
          <w:rFonts w:ascii="方正黑体_GBK" w:eastAsia="方正黑体_GBK" w:hint="eastAsia"/>
          <w:b w:val="0"/>
          <w:sz w:val="32"/>
          <w:szCs w:val="32"/>
        </w:rPr>
        <w:t>七、决算公开联系方式及信息反馈渠道</w:t>
      </w:r>
    </w:p>
    <w:p w:rsidR="000753D6" w:rsidRPr="00513493" w:rsidRDefault="00C8779A" w:rsidP="005E6C6D">
      <w:pPr>
        <w:pStyle w:val="a3"/>
        <w:shd w:val="clear" w:color="auto" w:fill="FFFFFF"/>
        <w:snapToGrid w:val="0"/>
        <w:spacing w:before="0" w:beforeAutospacing="0" w:after="0" w:afterAutospacing="0" w:line="600" w:lineRule="exact"/>
        <w:ind w:firstLineChars="200" w:firstLine="640"/>
        <w:rPr>
          <w:rFonts w:ascii="方正仿宋_GBK" w:eastAsia="方正仿宋_GBK"/>
          <w:sz w:val="32"/>
          <w:szCs w:val="32"/>
        </w:rPr>
      </w:pPr>
      <w:r>
        <w:rPr>
          <w:rFonts w:ascii="方正仿宋_GBK" w:eastAsia="方正仿宋_GBK" w:hint="eastAsia"/>
          <w:sz w:val="32"/>
          <w:szCs w:val="32"/>
        </w:rPr>
        <w:t xml:space="preserve">秦桃红   </w:t>
      </w:r>
      <w:bookmarkStart w:id="0" w:name="_GoBack"/>
      <w:bookmarkEnd w:id="0"/>
      <w:r w:rsidR="000E798A" w:rsidRPr="009C5A50">
        <w:rPr>
          <w:rFonts w:ascii="Times New Roman" w:eastAsia="方正仿宋_GBK" w:hAnsi="Times New Roman" w:cs="Times New Roman" w:hint="eastAsia"/>
          <w:sz w:val="32"/>
          <w:szCs w:val="32"/>
          <w:shd w:val="clear" w:color="auto" w:fill="FFFFFF"/>
        </w:rPr>
        <w:t>023-73330299</w:t>
      </w:r>
    </w:p>
    <w:p w:rsidR="00661365" w:rsidRPr="00513493" w:rsidRDefault="00661365" w:rsidP="005E6C6D">
      <w:pPr>
        <w:spacing w:line="600" w:lineRule="exact"/>
        <w:rPr>
          <w:rFonts w:ascii="方正仿宋_GBK" w:eastAsia="方正仿宋_GBK"/>
          <w:sz w:val="32"/>
          <w:szCs w:val="32"/>
        </w:rPr>
      </w:pPr>
    </w:p>
    <w:sectPr w:rsidR="00661365" w:rsidRPr="005134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CF8" w:rsidRDefault="003D1CF8" w:rsidP="00AF62B3">
      <w:r>
        <w:separator/>
      </w:r>
    </w:p>
  </w:endnote>
  <w:endnote w:type="continuationSeparator" w:id="0">
    <w:p w:rsidR="003D1CF8" w:rsidRDefault="003D1CF8" w:rsidP="00AF6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fixed"/>
    <w:sig w:usb0="00000000"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方正黑体_GBK">
    <w:altName w:val="微软雅黑"/>
    <w:charset w:val="86"/>
    <w:family w:val="script"/>
    <w:pitch w:val="fixed"/>
    <w:sig w:usb0="00000000" w:usb1="080E0000" w:usb2="00000010" w:usb3="00000000" w:csb0="00040000" w:csb1="00000000"/>
  </w:font>
  <w:font w:name="方正楷体_GBK">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CF8" w:rsidRDefault="003D1CF8" w:rsidP="00AF62B3">
      <w:r>
        <w:separator/>
      </w:r>
    </w:p>
  </w:footnote>
  <w:footnote w:type="continuationSeparator" w:id="0">
    <w:p w:rsidR="003D1CF8" w:rsidRDefault="003D1CF8" w:rsidP="00AF62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3D6"/>
    <w:rsid w:val="000753D6"/>
    <w:rsid w:val="000B6A0E"/>
    <w:rsid w:val="000C546B"/>
    <w:rsid w:val="000C54E9"/>
    <w:rsid w:val="000E798A"/>
    <w:rsid w:val="001166EB"/>
    <w:rsid w:val="001708BA"/>
    <w:rsid w:val="00175414"/>
    <w:rsid w:val="001A35BF"/>
    <w:rsid w:val="001B2ADA"/>
    <w:rsid w:val="001C00B1"/>
    <w:rsid w:val="001D0DF3"/>
    <w:rsid w:val="001E294C"/>
    <w:rsid w:val="002004B9"/>
    <w:rsid w:val="002054B2"/>
    <w:rsid w:val="002146A8"/>
    <w:rsid w:val="002150CD"/>
    <w:rsid w:val="002178EF"/>
    <w:rsid w:val="002269E5"/>
    <w:rsid w:val="002460E6"/>
    <w:rsid w:val="00251DE4"/>
    <w:rsid w:val="0025299E"/>
    <w:rsid w:val="002530A1"/>
    <w:rsid w:val="00261E40"/>
    <w:rsid w:val="002B557F"/>
    <w:rsid w:val="002C2305"/>
    <w:rsid w:val="002E4915"/>
    <w:rsid w:val="00316333"/>
    <w:rsid w:val="00345AD9"/>
    <w:rsid w:val="00372156"/>
    <w:rsid w:val="003A70A7"/>
    <w:rsid w:val="003D1CF8"/>
    <w:rsid w:val="0040501A"/>
    <w:rsid w:val="00437931"/>
    <w:rsid w:val="00474BF6"/>
    <w:rsid w:val="00475311"/>
    <w:rsid w:val="00494248"/>
    <w:rsid w:val="004948AC"/>
    <w:rsid w:val="004C157F"/>
    <w:rsid w:val="004D1B10"/>
    <w:rsid w:val="004E6D4C"/>
    <w:rsid w:val="00501A39"/>
    <w:rsid w:val="00507912"/>
    <w:rsid w:val="0051057A"/>
    <w:rsid w:val="00513493"/>
    <w:rsid w:val="005539C9"/>
    <w:rsid w:val="00572EB5"/>
    <w:rsid w:val="0057350F"/>
    <w:rsid w:val="005740D8"/>
    <w:rsid w:val="00587843"/>
    <w:rsid w:val="00593DBE"/>
    <w:rsid w:val="005A12FE"/>
    <w:rsid w:val="005B37AF"/>
    <w:rsid w:val="005C730E"/>
    <w:rsid w:val="005E1AC8"/>
    <w:rsid w:val="005E25F2"/>
    <w:rsid w:val="005E6C6D"/>
    <w:rsid w:val="005F7853"/>
    <w:rsid w:val="00602608"/>
    <w:rsid w:val="0060442B"/>
    <w:rsid w:val="00616865"/>
    <w:rsid w:val="00621A38"/>
    <w:rsid w:val="006221EC"/>
    <w:rsid w:val="006612DD"/>
    <w:rsid w:val="00661365"/>
    <w:rsid w:val="00667F3E"/>
    <w:rsid w:val="00676AD5"/>
    <w:rsid w:val="006D257A"/>
    <w:rsid w:val="00704FA6"/>
    <w:rsid w:val="007464A9"/>
    <w:rsid w:val="00785569"/>
    <w:rsid w:val="00795689"/>
    <w:rsid w:val="007C1206"/>
    <w:rsid w:val="007D2800"/>
    <w:rsid w:val="007E49E4"/>
    <w:rsid w:val="007E62D6"/>
    <w:rsid w:val="007F3ADB"/>
    <w:rsid w:val="00830917"/>
    <w:rsid w:val="00833255"/>
    <w:rsid w:val="00856C58"/>
    <w:rsid w:val="008572FB"/>
    <w:rsid w:val="00865272"/>
    <w:rsid w:val="008745AC"/>
    <w:rsid w:val="00896B06"/>
    <w:rsid w:val="008974C6"/>
    <w:rsid w:val="008C1884"/>
    <w:rsid w:val="008C4943"/>
    <w:rsid w:val="008D75DC"/>
    <w:rsid w:val="008F122E"/>
    <w:rsid w:val="00911EF1"/>
    <w:rsid w:val="00914924"/>
    <w:rsid w:val="00915421"/>
    <w:rsid w:val="009437B2"/>
    <w:rsid w:val="009601F1"/>
    <w:rsid w:val="00984410"/>
    <w:rsid w:val="009C248C"/>
    <w:rsid w:val="009C4BDB"/>
    <w:rsid w:val="009C5306"/>
    <w:rsid w:val="009C5A50"/>
    <w:rsid w:val="009C790A"/>
    <w:rsid w:val="009E2E60"/>
    <w:rsid w:val="009E5996"/>
    <w:rsid w:val="00A01F17"/>
    <w:rsid w:val="00A03CF7"/>
    <w:rsid w:val="00A56884"/>
    <w:rsid w:val="00A6337A"/>
    <w:rsid w:val="00A641B0"/>
    <w:rsid w:val="00A66FB4"/>
    <w:rsid w:val="00A755BD"/>
    <w:rsid w:val="00AA0E91"/>
    <w:rsid w:val="00AA71B0"/>
    <w:rsid w:val="00AB178E"/>
    <w:rsid w:val="00AF334C"/>
    <w:rsid w:val="00AF62B3"/>
    <w:rsid w:val="00B05FF0"/>
    <w:rsid w:val="00B47999"/>
    <w:rsid w:val="00B77315"/>
    <w:rsid w:val="00BA23DD"/>
    <w:rsid w:val="00BC447C"/>
    <w:rsid w:val="00BD51BB"/>
    <w:rsid w:val="00BF6EE6"/>
    <w:rsid w:val="00C16A5C"/>
    <w:rsid w:val="00C57CFF"/>
    <w:rsid w:val="00C60D7E"/>
    <w:rsid w:val="00C668A8"/>
    <w:rsid w:val="00C8779A"/>
    <w:rsid w:val="00CC5538"/>
    <w:rsid w:val="00CF45B7"/>
    <w:rsid w:val="00D25B61"/>
    <w:rsid w:val="00D2672D"/>
    <w:rsid w:val="00D415AC"/>
    <w:rsid w:val="00D75253"/>
    <w:rsid w:val="00D870BF"/>
    <w:rsid w:val="00D92A62"/>
    <w:rsid w:val="00DA34C2"/>
    <w:rsid w:val="00DA7D6F"/>
    <w:rsid w:val="00DC5534"/>
    <w:rsid w:val="00DD6123"/>
    <w:rsid w:val="00DE400D"/>
    <w:rsid w:val="00E041AD"/>
    <w:rsid w:val="00E24D98"/>
    <w:rsid w:val="00E413FD"/>
    <w:rsid w:val="00E5794E"/>
    <w:rsid w:val="00E65984"/>
    <w:rsid w:val="00E728E2"/>
    <w:rsid w:val="00EC6472"/>
    <w:rsid w:val="00F079EA"/>
    <w:rsid w:val="00F1485C"/>
    <w:rsid w:val="00F70298"/>
    <w:rsid w:val="00F835FF"/>
    <w:rsid w:val="00F975F9"/>
    <w:rsid w:val="00FB110B"/>
    <w:rsid w:val="00FF2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753D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753D6"/>
    <w:rPr>
      <w:b/>
      <w:bCs/>
    </w:rPr>
  </w:style>
  <w:style w:type="paragraph" w:styleId="a5">
    <w:name w:val="header"/>
    <w:basedOn w:val="a"/>
    <w:link w:val="Char"/>
    <w:uiPriority w:val="99"/>
    <w:unhideWhenUsed/>
    <w:rsid w:val="00AF62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F62B3"/>
    <w:rPr>
      <w:sz w:val="18"/>
      <w:szCs w:val="18"/>
    </w:rPr>
  </w:style>
  <w:style w:type="paragraph" w:styleId="a6">
    <w:name w:val="footer"/>
    <w:basedOn w:val="a"/>
    <w:link w:val="Char0"/>
    <w:uiPriority w:val="99"/>
    <w:unhideWhenUsed/>
    <w:rsid w:val="00AF62B3"/>
    <w:pPr>
      <w:tabs>
        <w:tab w:val="center" w:pos="4153"/>
        <w:tab w:val="right" w:pos="8306"/>
      </w:tabs>
      <w:snapToGrid w:val="0"/>
      <w:jc w:val="left"/>
    </w:pPr>
    <w:rPr>
      <w:sz w:val="18"/>
      <w:szCs w:val="18"/>
    </w:rPr>
  </w:style>
  <w:style w:type="character" w:customStyle="1" w:styleId="Char0">
    <w:name w:val="页脚 Char"/>
    <w:basedOn w:val="a0"/>
    <w:link w:val="a6"/>
    <w:uiPriority w:val="99"/>
    <w:rsid w:val="00AF62B3"/>
    <w:rPr>
      <w:sz w:val="18"/>
      <w:szCs w:val="18"/>
    </w:rPr>
  </w:style>
  <w:style w:type="paragraph" w:styleId="a7">
    <w:name w:val="List Paragraph"/>
    <w:basedOn w:val="a"/>
    <w:uiPriority w:val="34"/>
    <w:qFormat/>
    <w:rsid w:val="004E6D4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753D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753D6"/>
    <w:rPr>
      <w:b/>
      <w:bCs/>
    </w:rPr>
  </w:style>
  <w:style w:type="paragraph" w:styleId="a5">
    <w:name w:val="header"/>
    <w:basedOn w:val="a"/>
    <w:link w:val="Char"/>
    <w:uiPriority w:val="99"/>
    <w:unhideWhenUsed/>
    <w:rsid w:val="00AF62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F62B3"/>
    <w:rPr>
      <w:sz w:val="18"/>
      <w:szCs w:val="18"/>
    </w:rPr>
  </w:style>
  <w:style w:type="paragraph" w:styleId="a6">
    <w:name w:val="footer"/>
    <w:basedOn w:val="a"/>
    <w:link w:val="Char0"/>
    <w:uiPriority w:val="99"/>
    <w:unhideWhenUsed/>
    <w:rsid w:val="00AF62B3"/>
    <w:pPr>
      <w:tabs>
        <w:tab w:val="center" w:pos="4153"/>
        <w:tab w:val="right" w:pos="8306"/>
      </w:tabs>
      <w:snapToGrid w:val="0"/>
      <w:jc w:val="left"/>
    </w:pPr>
    <w:rPr>
      <w:sz w:val="18"/>
      <w:szCs w:val="18"/>
    </w:rPr>
  </w:style>
  <w:style w:type="character" w:customStyle="1" w:styleId="Char0">
    <w:name w:val="页脚 Char"/>
    <w:basedOn w:val="a0"/>
    <w:link w:val="a6"/>
    <w:uiPriority w:val="99"/>
    <w:rsid w:val="00AF62B3"/>
    <w:rPr>
      <w:sz w:val="18"/>
      <w:szCs w:val="18"/>
    </w:rPr>
  </w:style>
  <w:style w:type="paragraph" w:styleId="a7">
    <w:name w:val="List Paragraph"/>
    <w:basedOn w:val="a"/>
    <w:uiPriority w:val="34"/>
    <w:qFormat/>
    <w:rsid w:val="004E6D4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33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11</Pages>
  <Words>827</Words>
  <Characters>4718</Characters>
  <Application>Microsoft Office Word</Application>
  <DocSecurity>0</DocSecurity>
  <Lines>39</Lines>
  <Paragraphs>11</Paragraphs>
  <ScaleCrop>false</ScaleCrop>
  <Company>微软中国</Company>
  <LinksUpToDate>false</LinksUpToDate>
  <CharactersWithSpaces>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xb21cn</cp:lastModifiedBy>
  <cp:revision>226</cp:revision>
  <dcterms:created xsi:type="dcterms:W3CDTF">2022-10-21T03:10:00Z</dcterms:created>
  <dcterms:modified xsi:type="dcterms:W3CDTF">2023-10-20T08:00:00Z</dcterms:modified>
</cp:coreProperties>
</file>