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1B11A">
      <w:pPr>
        <w:pStyle w:val="5"/>
        <w:spacing w:before="0" w:beforeAutospacing="0" w:after="0" w:afterAutospacing="0" w:line="596" w:lineRule="exact"/>
        <w:jc w:val="center"/>
        <w:rPr>
          <w:rFonts w:ascii="方正小标宋_GBK" w:hAnsi="方正小标宋_GBK" w:eastAsia="方正小标宋_GBK" w:cs="方正小标宋_GBK"/>
          <w:sz w:val="32"/>
          <w:szCs w:val="32"/>
          <w:shd w:val="clear" w:color="auto" w:fill="FFFFFF"/>
        </w:rPr>
      </w:pPr>
      <w:bookmarkStart w:id="0" w:name="_GoBack"/>
      <w:bookmarkEnd w:id="0"/>
      <w:r>
        <w:rPr>
          <w:rFonts w:hint="eastAsia" w:ascii="方正小标宋_GBK" w:hAnsi="方正小标宋_GBK" w:eastAsia="方正小标宋_GBK" w:cs="方正小标宋_GBK"/>
          <w:sz w:val="32"/>
          <w:szCs w:val="32"/>
          <w:lang w:val="en-US" w:eastAsia="zh-CN"/>
        </w:rPr>
        <w:t>重庆市</w:t>
      </w:r>
      <w:r>
        <w:rPr>
          <w:rFonts w:ascii="方正小标宋_GBK" w:hAnsi="方正小标宋_GBK" w:eastAsia="方正小标宋_GBK" w:cs="方正小标宋_GBK"/>
          <w:sz w:val="32"/>
          <w:szCs w:val="32"/>
        </w:rPr>
        <w:t>石柱土家族自治县黄水旅游度假区综合服务中心</w:t>
      </w:r>
      <w:r>
        <w:rPr>
          <w:rFonts w:hint="default" w:ascii="Times New Roman" w:hAnsi="Times New Roman" w:eastAsia="方正小标宋_GBK"/>
          <w:sz w:val="32"/>
          <w:szCs w:val="32"/>
          <w:shd w:val="clear" w:color="auto" w:fill="FFFFFF"/>
        </w:rPr>
        <w:t>2024</w:t>
      </w:r>
      <w:r>
        <w:rPr>
          <w:rFonts w:ascii="方正小标宋_GBK" w:hAnsi="方正小标宋_GBK" w:eastAsia="方正小标宋_GBK" w:cs="方正小标宋_GBK"/>
          <w:sz w:val="32"/>
          <w:szCs w:val="32"/>
          <w:shd w:val="clear" w:color="auto" w:fill="FFFFFF"/>
        </w:rPr>
        <w:t>年度决算说明</w:t>
      </w:r>
    </w:p>
    <w:p w14:paraId="1C5FC74A">
      <w:pPr>
        <w:pStyle w:val="5"/>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p>
    <w:p w14:paraId="1124C3D6">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14:paraId="1CA97950">
      <w:pPr>
        <w:pStyle w:val="9"/>
        <w:autoSpaceDE w:val="0"/>
        <w:ind w:firstLine="643"/>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（一）职能职责</w:t>
      </w:r>
    </w:p>
    <w:p w14:paraId="73BB6723">
      <w:pPr>
        <w:adjustRightInd w:val="0"/>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为黄水、冷水旅游度假区旅游业快速发展提供协调、统计、分析、咨询、建议等综合管理服务，承担旅游咨询服务及旅游宣传资料发放、旅游满意度调查等工作，参与对辖区内景区、星级酒店、农家乐、旅行社等旅游从业人员管理、服务及技能提升培训，负责度假区旅游市场拓展、旅游节会筹办、旅游产品推介等；制定黄水、冷水旅游度假区征地拆迁计划，负责协调用地报批、土地房屋征收、供应等工作，具体负责黄水、冷水度假区招商项目策划、推介、建设、景区品牌建设管理及对外宣传等工作，负责黄水、冷水旅游度假区信访、安全生产。</w:t>
      </w:r>
    </w:p>
    <w:p w14:paraId="04B806F3">
      <w:pPr>
        <w:pStyle w:val="9"/>
        <w:autoSpaceDE w:val="0"/>
        <w:ind w:firstLine="643"/>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（二）机构构成</w:t>
      </w:r>
    </w:p>
    <w:p w14:paraId="40688B97">
      <w:pPr>
        <w:adjustRightInd w:val="0"/>
        <w:snapToGrid w:val="0"/>
        <w:spacing w:line="594" w:lineRule="exact"/>
        <w:ind w:firstLine="640" w:firstLineChars="200"/>
        <w:rPr>
          <w:rFonts w:hint="default" w:ascii="Times New Roman" w:hAnsi="Times New Roman" w:eastAsia="方正仿宋_GBK"/>
          <w:sz w:val="32"/>
          <w:szCs w:val="33"/>
        </w:rPr>
      </w:pPr>
      <w:r>
        <w:rPr>
          <w:rFonts w:ascii="Times New Roman" w:hAnsi="Times New Roman" w:eastAsia="方正仿宋_GBK" w:cs="仿宋_GB2312"/>
          <w:sz w:val="32"/>
        </w:rPr>
        <w:t>本</w:t>
      </w:r>
      <w:r>
        <w:rPr>
          <w:rFonts w:ascii="Times New Roman" w:hAnsi="Times New Roman" w:eastAsia="方正仿宋_GBK"/>
          <w:sz w:val="32"/>
          <w:szCs w:val="33"/>
        </w:rPr>
        <w:t>石柱土家族自治县黄水旅游度假区综合服务中心为县文化和旅游发展委员会管理的正科级公益一类事业单位。设置3个内设机构：</w:t>
      </w:r>
    </w:p>
    <w:p w14:paraId="1937EA2D">
      <w:pPr>
        <w:adjustRightInd w:val="0"/>
        <w:snapToGrid w:val="0"/>
        <w:spacing w:line="594" w:lineRule="exact"/>
        <w:ind w:firstLine="643" w:firstLineChars="200"/>
        <w:rPr>
          <w:rFonts w:hint="default" w:ascii="Times New Roman" w:hAnsi="Times New Roman" w:eastAsia="方正仿宋_GBK"/>
          <w:sz w:val="32"/>
          <w:szCs w:val="33"/>
        </w:rPr>
      </w:pPr>
      <w:r>
        <w:rPr>
          <w:rStyle w:val="8"/>
          <w:rFonts w:ascii="方正仿宋_GBK" w:hAnsi="方正仿宋_GBK" w:eastAsia="方正仿宋_GBK" w:cs="方正仿宋_GBK"/>
          <w:sz w:val="32"/>
          <w:szCs w:val="32"/>
          <w:shd w:val="clear" w:color="auto" w:fill="FFFFFF"/>
        </w:rPr>
        <w:t>1.综合科。</w:t>
      </w:r>
      <w:r>
        <w:rPr>
          <w:rFonts w:ascii="Times New Roman" w:hAnsi="Times New Roman" w:eastAsia="方正仿宋_GBK"/>
          <w:color w:val="000000"/>
          <w:sz w:val="32"/>
          <w:szCs w:val="33"/>
        </w:rPr>
        <w:t>负责日常运转工作。</w:t>
      </w:r>
      <w:r>
        <w:rPr>
          <w:rFonts w:ascii="方正仿宋_GBK" w:hAnsi="Times New Roman" w:eastAsia="方正仿宋_GBK"/>
          <w:sz w:val="32"/>
          <w:szCs w:val="32"/>
        </w:rPr>
        <w:t>承担文秘、会务、保密、督查督办、信息、档案管理、人事财务</w:t>
      </w:r>
      <w:r>
        <w:rPr>
          <w:rFonts w:ascii="Times New Roman" w:hAnsi="Times New Roman" w:eastAsia="方正仿宋_GBK"/>
          <w:color w:val="000000"/>
          <w:sz w:val="32"/>
          <w:szCs w:val="33"/>
        </w:rPr>
        <w:t>、资产管理</w:t>
      </w:r>
      <w:r>
        <w:rPr>
          <w:rFonts w:ascii="方正仿宋_GBK" w:hAnsi="Times New Roman" w:eastAsia="方正仿宋_GBK"/>
          <w:sz w:val="32"/>
          <w:szCs w:val="32"/>
        </w:rPr>
        <w:t>等工作；承担</w:t>
      </w:r>
      <w:r>
        <w:rPr>
          <w:rFonts w:ascii="Times New Roman" w:hAnsi="Times New Roman" w:eastAsia="方正仿宋_GBK"/>
          <w:sz w:val="32"/>
          <w:szCs w:val="33"/>
        </w:rPr>
        <w:t>建议、提案办理工作；同时负责党支部日常工作。</w:t>
      </w:r>
    </w:p>
    <w:p w14:paraId="0E9F7506">
      <w:pPr>
        <w:adjustRightInd w:val="0"/>
        <w:snapToGrid w:val="0"/>
        <w:spacing w:line="594" w:lineRule="exact"/>
        <w:ind w:firstLine="643" w:firstLineChars="200"/>
        <w:rPr>
          <w:rFonts w:hint="default" w:ascii="Times New Roman" w:hAnsi="Times New Roman" w:eastAsia="方正仿宋_GBK"/>
          <w:sz w:val="32"/>
          <w:szCs w:val="33"/>
        </w:rPr>
      </w:pPr>
      <w:r>
        <w:rPr>
          <w:rStyle w:val="8"/>
          <w:rFonts w:ascii="方正仿宋_GBK" w:hAnsi="方正仿宋_GBK" w:eastAsia="方正仿宋_GBK" w:cs="方正仿宋_GBK"/>
          <w:sz w:val="32"/>
          <w:szCs w:val="32"/>
          <w:shd w:val="clear" w:color="auto" w:fill="FFFFFF"/>
        </w:rPr>
        <w:t>2.度假区管理科。</w:t>
      </w:r>
      <w:r>
        <w:rPr>
          <w:rFonts w:ascii="Times New Roman" w:hAnsi="Times New Roman" w:eastAsia="方正仿宋_GBK"/>
          <w:sz w:val="32"/>
          <w:szCs w:val="33"/>
        </w:rPr>
        <w:t>负责黄水、冷水旅游度假区的日常管理、服务、提升工作；承担旅游度假区旅游咨询、投诉、统计、从业人员培训工作；具体负责旅游市场拓展、节会筹办、旅游推介等工作。</w:t>
      </w:r>
    </w:p>
    <w:p w14:paraId="7470D890">
      <w:pPr>
        <w:adjustRightInd w:val="0"/>
        <w:snapToGrid w:val="0"/>
        <w:spacing w:line="594" w:lineRule="exact"/>
        <w:ind w:firstLine="643" w:firstLineChars="200"/>
        <w:rPr>
          <w:rFonts w:hint="default" w:ascii="Times New Roman" w:hAnsi="Times New Roman" w:eastAsia="方正仿宋_GBK"/>
          <w:sz w:val="32"/>
          <w:szCs w:val="33"/>
        </w:rPr>
      </w:pPr>
      <w:r>
        <w:rPr>
          <w:rStyle w:val="8"/>
          <w:rFonts w:ascii="方正仿宋_GBK" w:hAnsi="方正仿宋_GBK" w:eastAsia="方正仿宋_GBK" w:cs="方正仿宋_GBK"/>
          <w:sz w:val="32"/>
          <w:szCs w:val="32"/>
          <w:shd w:val="clear" w:color="auto" w:fill="FFFFFF"/>
        </w:rPr>
        <w:t>3.度假区建设科。</w:t>
      </w:r>
      <w:r>
        <w:rPr>
          <w:rFonts w:ascii="Times New Roman" w:hAnsi="Times New Roman" w:eastAsia="方正仿宋_GBK"/>
          <w:sz w:val="32"/>
          <w:szCs w:val="33"/>
        </w:rPr>
        <w:t>制定黄水、冷水旅游度假区征地拆迁计划；负责协调用地报批、土地房屋征收、供应；负责旅游度假区招商项目策划、推介、建设、景区品牌建设管理及对外宣传等工作；负责黄水、冷水旅游度假区信访、安全生产。</w:t>
      </w:r>
    </w:p>
    <w:p w14:paraId="33AE9E2A">
      <w:pPr>
        <w:ind w:firstLine="640" w:firstLineChars="200"/>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二、单位决算收支情况说明</w:t>
      </w:r>
    </w:p>
    <w:p w14:paraId="6C343C71">
      <w:pPr>
        <w:pStyle w:val="9"/>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3E98FBE2">
      <w:pPr>
        <w:ind w:firstLine="640" w:firstLineChars="200"/>
        <w:rPr>
          <w:rFonts w:hint="default" w:eastAsia="方正仿宋_GBK" w:cs="方正仿宋_GBK" w:asciiTheme="minorAscii" w:hAnsiTheme="minorAscii"/>
          <w:sz w:val="32"/>
          <w:szCs w:val="32"/>
        </w:rPr>
      </w:pPr>
      <w:r>
        <w:rPr>
          <w:rFonts w:hint="default" w:eastAsia="方正仿宋_GBK" w:cs="方正仿宋_GBK" w:asciiTheme="minorAscii" w:hAnsiTheme="minorAscii"/>
          <w:sz w:val="32"/>
          <w:szCs w:val="32"/>
        </w:rPr>
        <w:t>2024年度收、支总计均为382.29万元。收、支与2023年度相比，增加382.29万元，增长100.0%，主要</w:t>
      </w:r>
      <w:r>
        <w:rPr>
          <w:rFonts w:hint="eastAsia" w:eastAsia="方正仿宋_GBK" w:cs="方正仿宋_GBK" w:asciiTheme="minorAscii" w:hAnsiTheme="minorAscii"/>
          <w:sz w:val="32"/>
          <w:szCs w:val="32"/>
          <w:lang w:eastAsia="zh-CN"/>
        </w:rPr>
        <w:t>原因是</w:t>
      </w:r>
      <w:r>
        <w:rPr>
          <w:rFonts w:hint="default" w:eastAsia="方正仿宋_GBK" w:cs="方正仿宋_GBK" w:asciiTheme="minorAscii" w:hAnsiTheme="minorAscii"/>
          <w:sz w:val="32"/>
          <w:szCs w:val="32"/>
        </w:rPr>
        <w:t>机构改革，根据石委编委发</w:t>
      </w:r>
      <w:r>
        <w:rPr>
          <w:rFonts w:hint="eastAsia" w:eastAsia="方正仿宋_GBK" w:cs="方正仿宋_GBK" w:asciiTheme="minorAscii" w:hAnsiTheme="minorAscii"/>
          <w:sz w:val="32"/>
          <w:szCs w:val="32"/>
          <w:lang w:val="en-US" w:eastAsia="zh-CN"/>
        </w:rPr>
        <w:t>〔2024〕</w:t>
      </w:r>
      <w:r>
        <w:rPr>
          <w:rFonts w:hint="default" w:eastAsia="方正仿宋_GBK" w:cs="方正仿宋_GBK" w:asciiTheme="minorAscii" w:hAnsiTheme="minorAscii"/>
          <w:sz w:val="32"/>
          <w:szCs w:val="32"/>
        </w:rPr>
        <w:t>10号文件精神，本单位为2024年2月新成立事业单位，所以收入支出无上年决算数。</w:t>
      </w:r>
    </w:p>
    <w:p w14:paraId="1BA93B1E">
      <w:pPr>
        <w:ind w:firstLine="643" w:firstLineChars="200"/>
        <w:rPr>
          <w:rFonts w:hint="default" w:eastAsia="方正仿宋_GBK" w:cs="方正仿宋_GBK" w:asciiTheme="minorAscii" w:hAnsiTheme="minorAscii"/>
          <w:sz w:val="32"/>
          <w:szCs w:val="32"/>
        </w:rPr>
      </w:pPr>
      <w:r>
        <w:rPr>
          <w:rFonts w:hint="default" w:eastAsia="方正仿宋_GBK" w:cs="方正仿宋_GBK" w:asciiTheme="minorAscii" w:hAnsiTheme="minorAscii"/>
          <w:b/>
          <w:bCs/>
          <w:sz w:val="32"/>
          <w:szCs w:val="32"/>
        </w:rPr>
        <w:t>1.收入情况。</w:t>
      </w:r>
      <w:r>
        <w:rPr>
          <w:rFonts w:hint="default" w:eastAsia="方正仿宋_GBK" w:cs="方正仿宋_GBK" w:asciiTheme="minorAscii" w:hAnsiTheme="minorAscii"/>
          <w:sz w:val="32"/>
          <w:szCs w:val="32"/>
        </w:rPr>
        <w:t>2024年度收入合计382.29万元，与2023年度相比，增加382.29万元，增长100.0%，主要</w:t>
      </w:r>
      <w:r>
        <w:rPr>
          <w:rFonts w:hint="eastAsia" w:eastAsia="方正仿宋_GBK" w:cs="方正仿宋_GBK" w:asciiTheme="minorAscii" w:hAnsiTheme="minorAscii"/>
          <w:sz w:val="32"/>
          <w:szCs w:val="32"/>
          <w:lang w:eastAsia="zh-CN"/>
        </w:rPr>
        <w:t>原因是</w:t>
      </w:r>
      <w:r>
        <w:rPr>
          <w:rFonts w:hint="default" w:eastAsia="方正仿宋_GBK" w:cs="方正仿宋_GBK" w:asciiTheme="minorAscii" w:hAnsiTheme="minorAscii"/>
          <w:sz w:val="32"/>
          <w:szCs w:val="32"/>
        </w:rPr>
        <w:t>机构改革，根据石委编委发</w:t>
      </w:r>
      <w:r>
        <w:rPr>
          <w:rFonts w:hint="eastAsia" w:eastAsia="方正仿宋_GBK" w:cs="方正仿宋_GBK" w:asciiTheme="minorAscii" w:hAnsiTheme="minorAscii"/>
          <w:sz w:val="32"/>
          <w:szCs w:val="32"/>
          <w:lang w:val="en-US" w:eastAsia="zh-CN"/>
        </w:rPr>
        <w:t>〔2024〕</w:t>
      </w:r>
      <w:r>
        <w:rPr>
          <w:rFonts w:hint="default" w:eastAsia="方正仿宋_GBK" w:cs="方正仿宋_GBK" w:asciiTheme="minorAscii" w:hAnsiTheme="minorAscii"/>
          <w:sz w:val="32"/>
          <w:szCs w:val="32"/>
        </w:rPr>
        <w:t>10号文件精神，我单位为2024年2月新成立事业单位，所以收入无上年决算数。</w:t>
      </w:r>
    </w:p>
    <w:p w14:paraId="2A34EADE">
      <w:pPr>
        <w:rPr>
          <w:rFonts w:hint="default" w:eastAsia="方正仿宋_GBK" w:cs="方正仿宋_GBK" w:asciiTheme="minorAscii" w:hAnsiTheme="minorAscii"/>
          <w:sz w:val="32"/>
          <w:szCs w:val="32"/>
        </w:rPr>
      </w:pPr>
      <w:r>
        <w:rPr>
          <w:rFonts w:hint="default" w:eastAsia="方正仿宋_GBK" w:cs="方正仿宋_GBK" w:asciiTheme="minorAscii" w:hAnsiTheme="minorAscii"/>
          <w:sz w:val="32"/>
          <w:szCs w:val="32"/>
        </w:rPr>
        <w:t>其中：财政拨款收入382.29万元，占100.0%；事业收入0.00万元，占0.0%；经营收入0.00万元，占0.0%；其他收入0.00万元，占0.0%。此外，使用非财政拨款结余（含专用结余）0.00万元，年初结转和结余0.00万元。</w:t>
      </w:r>
    </w:p>
    <w:p w14:paraId="6E21275E">
      <w:pPr>
        <w:ind w:firstLine="643" w:firstLineChars="200"/>
        <w:rPr>
          <w:rFonts w:hint="eastAsia" w:ascii="方正仿宋_GBK" w:hAnsi="方正仿宋_GBK" w:eastAsia="方正仿宋_GBK" w:cs="方正仿宋_GBK"/>
          <w:sz w:val="32"/>
          <w:szCs w:val="32"/>
        </w:rPr>
      </w:pPr>
      <w:r>
        <w:rPr>
          <w:rFonts w:hint="default" w:eastAsia="方正仿宋_GBK" w:cs="方正仿宋_GBK" w:asciiTheme="minorAscii" w:hAnsiTheme="minorAscii"/>
          <w:b/>
          <w:bCs/>
          <w:sz w:val="32"/>
          <w:szCs w:val="32"/>
        </w:rPr>
        <w:t>2.支出情况</w:t>
      </w:r>
      <w:r>
        <w:rPr>
          <w:rFonts w:hint="default" w:eastAsia="方正仿宋_GBK" w:cs="方正仿宋_GBK" w:asciiTheme="minorAscii" w:hAnsiTheme="minorAscii"/>
          <w:sz w:val="32"/>
          <w:szCs w:val="32"/>
        </w:rPr>
        <w:t>。2024年度支出合计382.29万元，与2023年度相比，增加382.29万元，增长100.0%，主要</w:t>
      </w:r>
      <w:r>
        <w:rPr>
          <w:rFonts w:hint="eastAsia" w:eastAsia="方正仿宋_GBK" w:cs="方正仿宋_GBK" w:asciiTheme="minorAscii" w:hAnsiTheme="minorAscii"/>
          <w:sz w:val="32"/>
          <w:szCs w:val="32"/>
          <w:lang w:eastAsia="zh-CN"/>
        </w:rPr>
        <w:t>原因是</w:t>
      </w:r>
      <w:r>
        <w:rPr>
          <w:rFonts w:hint="default" w:eastAsia="方正仿宋_GBK" w:cs="方正仿宋_GBK" w:asciiTheme="minorAscii" w:hAnsiTheme="minorAscii"/>
          <w:sz w:val="32"/>
          <w:szCs w:val="32"/>
        </w:rPr>
        <w:t>机构改革，根据石委编委发</w:t>
      </w:r>
      <w:r>
        <w:rPr>
          <w:rFonts w:hint="eastAsia" w:eastAsia="方正仿宋_GBK" w:cs="方正仿宋_GBK" w:asciiTheme="minorAscii" w:hAnsiTheme="minorAscii"/>
          <w:sz w:val="32"/>
          <w:szCs w:val="32"/>
          <w:lang w:val="en-US" w:eastAsia="zh-CN"/>
        </w:rPr>
        <w:t>〔2024〕</w:t>
      </w:r>
      <w:r>
        <w:rPr>
          <w:rFonts w:hint="default" w:eastAsia="方正仿宋_GBK" w:cs="方正仿宋_GBK" w:asciiTheme="minorAscii" w:hAnsiTheme="minorAscii"/>
          <w:sz w:val="32"/>
          <w:szCs w:val="32"/>
        </w:rPr>
        <w:t>10号文件精神，本单位为2024年2月新成立事业单位，所以支出无上年决算数。</w:t>
      </w:r>
    </w:p>
    <w:p w14:paraId="60C52E7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379.74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99.3%</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2.54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16E4805">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71978A75">
      <w:pPr>
        <w:pStyle w:val="9"/>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4438B853">
      <w:pPr>
        <w:ind w:firstLine="640" w:firstLineChars="200"/>
        <w:rPr>
          <w:rFonts w:hint="default" w:eastAsia="方正仿宋_GBK" w:cs="方正仿宋_GBK" w:asciiTheme="minorAscii" w:hAnsiTheme="minorAscii"/>
          <w:sz w:val="32"/>
          <w:szCs w:val="32"/>
        </w:rPr>
      </w:pPr>
      <w:r>
        <w:rPr>
          <w:rFonts w:hint="default" w:eastAsia="方正仿宋_GBK" w:cs="方正仿宋_GBK" w:asciiTheme="minorAscii" w:hAnsiTheme="minorAscii"/>
          <w:sz w:val="32"/>
          <w:szCs w:val="32"/>
        </w:rPr>
        <w:t>2024年度财政拨款收、支总计均为382.29万元。与2023年度相比，财政拨款收、支总计各增加382.29万元，增长100.0%。主要</w:t>
      </w:r>
      <w:r>
        <w:rPr>
          <w:rFonts w:hint="eastAsia" w:eastAsia="方正仿宋_GBK" w:cs="方正仿宋_GBK" w:asciiTheme="minorAscii" w:hAnsiTheme="minorAscii"/>
          <w:sz w:val="32"/>
          <w:szCs w:val="32"/>
          <w:lang w:eastAsia="zh-CN"/>
        </w:rPr>
        <w:t>原因是</w:t>
      </w:r>
      <w:r>
        <w:rPr>
          <w:rFonts w:hint="default" w:eastAsia="方正仿宋_GBK" w:cs="方正仿宋_GBK" w:asciiTheme="minorAscii" w:hAnsiTheme="minorAscii"/>
          <w:sz w:val="32"/>
          <w:szCs w:val="32"/>
        </w:rPr>
        <w:t>机构改革，根据石委编委发</w:t>
      </w:r>
      <w:r>
        <w:rPr>
          <w:rFonts w:hint="eastAsia" w:eastAsia="方正仿宋_GBK" w:cs="方正仿宋_GBK" w:asciiTheme="minorAscii" w:hAnsiTheme="minorAscii"/>
          <w:sz w:val="32"/>
          <w:szCs w:val="32"/>
          <w:lang w:val="en-US" w:eastAsia="zh-CN"/>
        </w:rPr>
        <w:t>〔2024〕</w:t>
      </w:r>
      <w:r>
        <w:rPr>
          <w:rFonts w:hint="default" w:eastAsia="方正仿宋_GBK" w:cs="方正仿宋_GBK" w:asciiTheme="minorAscii" w:hAnsiTheme="minorAscii"/>
          <w:sz w:val="32"/>
          <w:szCs w:val="32"/>
        </w:rPr>
        <w:t>10号文件精神，本单位为2024年2月新成立事业单位，所以财政拨款收入无上年决算数。</w:t>
      </w:r>
    </w:p>
    <w:p w14:paraId="37650C00">
      <w:pPr>
        <w:pStyle w:val="9"/>
        <w:autoSpaceDE w:val="0"/>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1F5EA3E3">
      <w:pPr>
        <w:ind w:firstLine="643" w:firstLineChars="200"/>
        <w:rPr>
          <w:rFonts w:hint="default" w:eastAsia="方正仿宋_GBK" w:cs="方正仿宋_GBK" w:asciiTheme="minorAscii" w:hAnsiTheme="minorAscii"/>
          <w:sz w:val="32"/>
          <w:szCs w:val="32"/>
        </w:rPr>
      </w:pPr>
      <w:r>
        <w:rPr>
          <w:rFonts w:hint="default" w:eastAsia="方正仿宋_GBK" w:cs="方正仿宋_GBK" w:asciiTheme="minorAscii" w:hAnsiTheme="minorAscii"/>
          <w:b/>
          <w:bCs/>
          <w:sz w:val="32"/>
          <w:szCs w:val="32"/>
        </w:rPr>
        <w:t>1.收入情况</w:t>
      </w:r>
      <w:r>
        <w:rPr>
          <w:rFonts w:hint="default" w:eastAsia="方正仿宋_GBK" w:cs="方正仿宋_GBK" w:asciiTheme="minorAscii" w:hAnsiTheme="minorAscii"/>
          <w:sz w:val="32"/>
          <w:szCs w:val="32"/>
        </w:rPr>
        <w:t>。2024年度一般公共预算财政拨款收入382.29万元，与2023年度相比，增加382.29万元，增长100.0%。主要</w:t>
      </w:r>
      <w:r>
        <w:rPr>
          <w:rFonts w:hint="eastAsia" w:eastAsia="方正仿宋_GBK" w:cs="方正仿宋_GBK" w:asciiTheme="minorAscii" w:hAnsiTheme="minorAscii"/>
          <w:sz w:val="32"/>
          <w:szCs w:val="32"/>
          <w:lang w:eastAsia="zh-CN"/>
        </w:rPr>
        <w:t>原因是</w:t>
      </w:r>
      <w:r>
        <w:rPr>
          <w:rFonts w:hint="default" w:eastAsia="方正仿宋_GBK" w:cs="方正仿宋_GBK" w:asciiTheme="minorAscii" w:hAnsiTheme="minorAscii"/>
          <w:sz w:val="32"/>
          <w:szCs w:val="32"/>
        </w:rPr>
        <w:t>机构改革，根据石委编委发</w:t>
      </w:r>
      <w:r>
        <w:rPr>
          <w:rFonts w:hint="eastAsia" w:eastAsia="方正仿宋_GBK" w:cs="方正仿宋_GBK" w:asciiTheme="minorAscii" w:hAnsiTheme="minorAscii"/>
          <w:sz w:val="32"/>
          <w:szCs w:val="32"/>
          <w:lang w:val="en-US" w:eastAsia="zh-CN"/>
        </w:rPr>
        <w:t>〔2024〕</w:t>
      </w:r>
      <w:r>
        <w:rPr>
          <w:rFonts w:hint="default" w:eastAsia="方正仿宋_GBK" w:cs="方正仿宋_GBK" w:asciiTheme="minorAscii" w:hAnsiTheme="minorAscii"/>
          <w:sz w:val="32"/>
          <w:szCs w:val="32"/>
        </w:rPr>
        <w:t>10号文件精神，本单位为2024年2月新成立事业单位，所以无一般公共预算财政拨款收入上年决算数。较年初预算数增加382.29万元，增长100.0%。主要</w:t>
      </w:r>
      <w:r>
        <w:rPr>
          <w:rFonts w:hint="eastAsia" w:eastAsia="方正仿宋_GBK" w:cs="方正仿宋_GBK" w:asciiTheme="minorAscii" w:hAnsiTheme="minorAscii"/>
          <w:sz w:val="32"/>
          <w:szCs w:val="32"/>
          <w:lang w:eastAsia="zh-CN"/>
        </w:rPr>
        <w:t>原因是</w:t>
      </w:r>
      <w:r>
        <w:rPr>
          <w:rFonts w:hint="default" w:eastAsia="方正仿宋_GBK" w:cs="方正仿宋_GBK" w:asciiTheme="minorAscii" w:hAnsiTheme="minorAscii"/>
          <w:sz w:val="32"/>
          <w:szCs w:val="32"/>
        </w:rPr>
        <w:t>机构改革，根据石委编委发</w:t>
      </w:r>
      <w:r>
        <w:rPr>
          <w:rFonts w:hint="eastAsia" w:eastAsia="方正仿宋_GBK" w:cs="方正仿宋_GBK" w:asciiTheme="minorAscii" w:hAnsiTheme="minorAscii"/>
          <w:sz w:val="32"/>
          <w:szCs w:val="32"/>
          <w:lang w:val="en-US" w:eastAsia="zh-CN"/>
        </w:rPr>
        <w:t>〔2024〕</w:t>
      </w:r>
      <w:r>
        <w:rPr>
          <w:rFonts w:hint="default" w:eastAsia="方正仿宋_GBK" w:cs="方正仿宋_GBK" w:asciiTheme="minorAscii" w:hAnsiTheme="minorAscii"/>
          <w:sz w:val="32"/>
          <w:szCs w:val="32"/>
        </w:rPr>
        <w:t>10号文件精神，本单位为2024年2月新成立事业单位，所以无一般公共预算财政拨款收入年初预算数。此外，年初财政拨款结转和结余0.00万元。</w:t>
      </w:r>
    </w:p>
    <w:p w14:paraId="19C91CAE">
      <w:pPr>
        <w:pStyle w:val="5"/>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382.29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与2023年度相比，增加382.29万元，增长100.0%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sz w:val="32"/>
          <w:szCs w:val="32"/>
        </w:rPr>
        <w:t>机构改革，根据石委编委发</w:t>
      </w:r>
      <w:r>
        <w:rPr>
          <w:rFonts w:hint="eastAsia" w:eastAsia="方正仿宋_GBK" w:cs="方正仿宋_GBK" w:asciiTheme="minorAscii" w:hAnsiTheme="minorAscii"/>
          <w:sz w:val="32"/>
          <w:szCs w:val="32"/>
          <w:lang w:val="en-US" w:eastAsia="zh-CN"/>
        </w:rPr>
        <w:t>〔2024〕</w:t>
      </w:r>
      <w:r>
        <w:rPr>
          <w:rFonts w:hint="default" w:eastAsia="方正仿宋_GBK" w:cs="方正仿宋_GBK" w:asciiTheme="minorAscii" w:hAnsiTheme="minorAscii"/>
          <w:sz w:val="32"/>
          <w:szCs w:val="32"/>
        </w:rPr>
        <w:t>10</w:t>
      </w:r>
      <w:r>
        <w:rPr>
          <w:rFonts w:ascii="Times New Roman" w:hAnsi="Times New Roman" w:eastAsia="方正仿宋_GBK"/>
          <w:sz w:val="32"/>
          <w:szCs w:val="32"/>
        </w:rPr>
        <w:t>号文件精神，本单位为2024年2月新成立事业单位，所以无</w:t>
      </w:r>
      <w:r>
        <w:rPr>
          <w:rFonts w:ascii="方正仿宋_GBK" w:hAnsi="方正仿宋_GBK" w:eastAsia="方正仿宋_GBK" w:cs="方正仿宋_GBK"/>
          <w:sz w:val="32"/>
          <w:szCs w:val="32"/>
          <w:shd w:val="clear" w:color="auto" w:fill="FFFFFF"/>
        </w:rPr>
        <w:t>一般公共预算财政拨款支出</w:t>
      </w:r>
      <w:r>
        <w:rPr>
          <w:rFonts w:ascii="Times New Roman" w:hAnsi="Times New Roman" w:eastAsia="方正仿宋_GBK"/>
          <w:sz w:val="32"/>
          <w:szCs w:val="32"/>
        </w:rPr>
        <w:t>上年决算数。</w:t>
      </w:r>
      <w:r>
        <w:rPr>
          <w:rFonts w:hint="default" w:ascii="Times New Roman" w:hAnsi="Times New Roman" w:eastAsia="方正仿宋_GBK"/>
          <w:sz w:val="32"/>
          <w:szCs w:val="32"/>
          <w:shd w:val="clear" w:color="auto" w:fill="FFFFFF"/>
        </w:rPr>
        <w:t>较年初预算数增加382.29万元，增长100.0%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sz w:val="32"/>
          <w:szCs w:val="32"/>
        </w:rPr>
        <w:t>机构改革，根据石委编委发</w:t>
      </w:r>
      <w:r>
        <w:rPr>
          <w:rFonts w:hint="eastAsia" w:eastAsia="方正仿宋_GBK" w:cs="方正仿宋_GBK" w:asciiTheme="minorAscii" w:hAnsiTheme="minorAscii"/>
          <w:sz w:val="32"/>
          <w:szCs w:val="32"/>
          <w:lang w:val="en-US" w:eastAsia="zh-CN"/>
        </w:rPr>
        <w:t>〔2024〕</w:t>
      </w:r>
      <w:r>
        <w:rPr>
          <w:rFonts w:hint="default" w:eastAsia="方正仿宋_GBK" w:cs="方正仿宋_GBK" w:asciiTheme="minorAscii" w:hAnsiTheme="minorAscii"/>
          <w:sz w:val="32"/>
          <w:szCs w:val="32"/>
        </w:rPr>
        <w:t>10</w:t>
      </w:r>
      <w:r>
        <w:rPr>
          <w:rFonts w:ascii="Times New Roman" w:hAnsi="Times New Roman" w:eastAsia="方正仿宋_GBK"/>
          <w:sz w:val="32"/>
          <w:szCs w:val="32"/>
        </w:rPr>
        <w:t>号文件精神，本单位为2024年2月新成立事业单位，所以无</w:t>
      </w:r>
      <w:r>
        <w:rPr>
          <w:rFonts w:ascii="方正仿宋_GBK" w:hAnsi="方正仿宋_GBK" w:eastAsia="方正仿宋_GBK" w:cs="方正仿宋_GBK"/>
          <w:sz w:val="32"/>
          <w:szCs w:val="32"/>
          <w:shd w:val="clear" w:color="auto" w:fill="FFFFFF"/>
        </w:rPr>
        <w:t>一般公共预算财政拨款支出</w:t>
      </w:r>
      <w:r>
        <w:rPr>
          <w:rFonts w:ascii="Times New Roman" w:hAnsi="Times New Roman" w:eastAsia="方正仿宋_GBK"/>
          <w:sz w:val="32"/>
          <w:szCs w:val="32"/>
        </w:rPr>
        <w:t>年初预算数。</w:t>
      </w:r>
    </w:p>
    <w:p w14:paraId="79CBE8C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25C48544">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2.54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较年初预算数增加2.54万元，增长100.0%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sz w:val="32"/>
          <w:szCs w:val="32"/>
        </w:rPr>
        <w:t>机构改革，根据石委编委发</w:t>
      </w:r>
      <w:r>
        <w:rPr>
          <w:rFonts w:hint="eastAsia" w:eastAsia="方正仿宋_GBK" w:cs="方正仿宋_GBK" w:asciiTheme="minorAscii" w:hAnsiTheme="minorAscii"/>
          <w:sz w:val="32"/>
          <w:szCs w:val="32"/>
          <w:lang w:val="en-US" w:eastAsia="zh-CN"/>
        </w:rPr>
        <w:t>〔2024〕</w:t>
      </w:r>
      <w:r>
        <w:rPr>
          <w:rFonts w:hint="default" w:eastAsia="方正仿宋_GBK" w:cs="方正仿宋_GBK" w:asciiTheme="minorAscii" w:hAnsiTheme="minorAscii"/>
          <w:sz w:val="32"/>
          <w:szCs w:val="32"/>
        </w:rPr>
        <w:t>10</w:t>
      </w:r>
      <w:r>
        <w:rPr>
          <w:rFonts w:ascii="Times New Roman" w:hAnsi="Times New Roman" w:eastAsia="方正仿宋_GBK"/>
          <w:sz w:val="32"/>
          <w:szCs w:val="32"/>
        </w:rPr>
        <w:t>号文件精神，本单位为2024年2月新成立事业单位，所以无年初预算数。</w:t>
      </w:r>
    </w:p>
    <w:p w14:paraId="2A4E3BA1">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296.51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较年初预算数增加296.51万元，增长100.0%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sz w:val="32"/>
          <w:szCs w:val="32"/>
        </w:rPr>
        <w:t>机构改革，根据石委编委发</w:t>
      </w:r>
      <w:r>
        <w:rPr>
          <w:rFonts w:hint="eastAsia" w:eastAsia="方正仿宋_GBK" w:cs="方正仿宋_GBK" w:asciiTheme="minorAscii" w:hAnsiTheme="minorAscii"/>
          <w:sz w:val="32"/>
          <w:szCs w:val="32"/>
          <w:lang w:val="en-US" w:eastAsia="zh-CN"/>
        </w:rPr>
        <w:t>〔2024〕</w:t>
      </w:r>
      <w:r>
        <w:rPr>
          <w:rFonts w:hint="default" w:eastAsia="方正仿宋_GBK" w:cs="方正仿宋_GBK" w:asciiTheme="minorAscii" w:hAnsiTheme="minorAscii"/>
          <w:sz w:val="32"/>
          <w:szCs w:val="32"/>
        </w:rPr>
        <w:t>10</w:t>
      </w:r>
      <w:r>
        <w:rPr>
          <w:rFonts w:ascii="Times New Roman" w:hAnsi="Times New Roman" w:eastAsia="方正仿宋_GBK"/>
          <w:sz w:val="32"/>
          <w:szCs w:val="32"/>
        </w:rPr>
        <w:t>号文件精神，本单位为2024年2月新成立事业单位，所以无年初预算数。</w:t>
      </w:r>
    </w:p>
    <w:p w14:paraId="0EE2E1A8">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47.66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较年初预算数增加47.66万元，增长100.0%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sz w:val="32"/>
          <w:szCs w:val="32"/>
        </w:rPr>
        <w:t>机构改革，根据石委编委发</w:t>
      </w:r>
      <w:r>
        <w:rPr>
          <w:rFonts w:hint="eastAsia" w:eastAsia="方正仿宋_GBK" w:cs="方正仿宋_GBK" w:asciiTheme="minorAscii" w:hAnsiTheme="minorAscii"/>
          <w:sz w:val="32"/>
          <w:szCs w:val="32"/>
          <w:lang w:val="en-US" w:eastAsia="zh-CN"/>
        </w:rPr>
        <w:t>〔2024〕</w:t>
      </w:r>
      <w:r>
        <w:rPr>
          <w:rFonts w:hint="default" w:eastAsia="方正仿宋_GBK" w:cs="方正仿宋_GBK" w:asciiTheme="minorAscii" w:hAnsiTheme="minorAscii"/>
          <w:sz w:val="32"/>
          <w:szCs w:val="32"/>
        </w:rPr>
        <w:t>10</w:t>
      </w:r>
      <w:r>
        <w:rPr>
          <w:rFonts w:ascii="Times New Roman" w:hAnsi="Times New Roman" w:eastAsia="方正仿宋_GBK"/>
          <w:sz w:val="32"/>
          <w:szCs w:val="32"/>
        </w:rPr>
        <w:t>号文件精神，本单位为2024年2月新成立事业单位，所以无年初预算数。</w:t>
      </w:r>
    </w:p>
    <w:p w14:paraId="2582B6AF">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18.69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较年初预算数增加18.69万元，增长100.0%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sz w:val="32"/>
          <w:szCs w:val="32"/>
        </w:rPr>
        <w:t>机构改革，根据石委编委发</w:t>
      </w:r>
      <w:r>
        <w:rPr>
          <w:rFonts w:hint="eastAsia" w:eastAsia="方正仿宋_GBK" w:cs="方正仿宋_GBK" w:asciiTheme="minorAscii" w:hAnsiTheme="minorAscii"/>
          <w:sz w:val="32"/>
          <w:szCs w:val="32"/>
          <w:lang w:val="en-US" w:eastAsia="zh-CN"/>
        </w:rPr>
        <w:t>〔2024〕</w:t>
      </w:r>
      <w:r>
        <w:rPr>
          <w:rFonts w:hint="default" w:eastAsia="方正仿宋_GBK" w:cs="方正仿宋_GBK" w:asciiTheme="minorAscii" w:hAnsiTheme="minorAscii"/>
          <w:sz w:val="32"/>
          <w:szCs w:val="32"/>
        </w:rPr>
        <w:t>10</w:t>
      </w:r>
      <w:r>
        <w:rPr>
          <w:rFonts w:ascii="Times New Roman" w:hAnsi="Times New Roman" w:eastAsia="方正仿宋_GBK"/>
          <w:sz w:val="32"/>
          <w:szCs w:val="32"/>
        </w:rPr>
        <w:t>号文件精神，本单位为2024年2月新成立事业单位，所以无年初预算数。</w:t>
      </w:r>
    </w:p>
    <w:p w14:paraId="58FB8A29">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16.89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较年初预算数增加16.89万元，增长100.0%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sz w:val="32"/>
          <w:szCs w:val="32"/>
        </w:rPr>
        <w:t>机构改革，根据石委编委发</w:t>
      </w:r>
      <w:r>
        <w:rPr>
          <w:rFonts w:hint="eastAsia" w:eastAsia="方正仿宋_GBK" w:cs="方正仿宋_GBK" w:asciiTheme="minorAscii" w:hAnsiTheme="minorAscii"/>
          <w:sz w:val="32"/>
          <w:szCs w:val="32"/>
          <w:lang w:val="en-US" w:eastAsia="zh-CN"/>
        </w:rPr>
        <w:t>〔2024〕</w:t>
      </w:r>
      <w:r>
        <w:rPr>
          <w:rFonts w:hint="default" w:eastAsia="方正仿宋_GBK" w:cs="方正仿宋_GBK" w:asciiTheme="minorAscii" w:hAnsiTheme="minorAscii"/>
          <w:sz w:val="32"/>
          <w:szCs w:val="32"/>
        </w:rPr>
        <w:t>10</w:t>
      </w:r>
      <w:r>
        <w:rPr>
          <w:rFonts w:ascii="Times New Roman" w:hAnsi="Times New Roman" w:eastAsia="方正仿宋_GBK"/>
          <w:sz w:val="32"/>
          <w:szCs w:val="32"/>
        </w:rPr>
        <w:t>号文件精神，本单位为2024年2月新成立事业单位，所以无年初预算数。</w:t>
      </w:r>
    </w:p>
    <w:p w14:paraId="189A6906">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B511E54">
      <w:pPr>
        <w:pStyle w:val="9"/>
        <w:autoSpaceDE w:val="0"/>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6127745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379.74</w:t>
      </w:r>
      <w:r>
        <w:rPr>
          <w:rFonts w:ascii="方正仿宋_GBK" w:hAnsi="方正仿宋_GBK" w:eastAsia="方正仿宋_GBK" w:cs="方正仿宋_GBK"/>
          <w:sz w:val="32"/>
          <w:szCs w:val="32"/>
          <w:shd w:val="clear" w:color="auto" w:fill="FFFFFF"/>
        </w:rPr>
        <w:t>万元。</w:t>
      </w:r>
    </w:p>
    <w:p w14:paraId="764B6C1E">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072938FF">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322.93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与2023年度相比，增加322.93万元，增长100.0%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sz w:val="32"/>
          <w:szCs w:val="32"/>
        </w:rPr>
        <w:t>机构改革，根据石委编委发</w:t>
      </w:r>
      <w:r>
        <w:rPr>
          <w:rFonts w:hint="eastAsia" w:eastAsia="方正仿宋_GBK" w:cs="方正仿宋_GBK" w:asciiTheme="minorAscii" w:hAnsiTheme="minorAscii"/>
          <w:sz w:val="32"/>
          <w:szCs w:val="32"/>
          <w:lang w:val="en-US" w:eastAsia="zh-CN"/>
        </w:rPr>
        <w:t>〔2024〕</w:t>
      </w:r>
      <w:r>
        <w:rPr>
          <w:rFonts w:hint="default" w:eastAsia="方正仿宋_GBK" w:cs="方正仿宋_GBK" w:asciiTheme="minorAscii" w:hAnsiTheme="minorAscii"/>
          <w:sz w:val="32"/>
          <w:szCs w:val="32"/>
        </w:rPr>
        <w:t>10</w:t>
      </w:r>
      <w:r>
        <w:rPr>
          <w:rFonts w:ascii="Times New Roman" w:hAnsi="Times New Roman" w:eastAsia="方正仿宋_GBK"/>
          <w:sz w:val="32"/>
          <w:szCs w:val="32"/>
        </w:rPr>
        <w:t>号文件精神，本单位为2024年2月新成立事业单位，所以上年无人员经费。</w:t>
      </w:r>
      <w:r>
        <w:rPr>
          <w:rFonts w:ascii="方正仿宋_GBK" w:hAnsi="方正仿宋_GBK" w:eastAsia="方正仿宋_GBK" w:cs="方正仿宋_GBK"/>
          <w:sz w:val="32"/>
          <w:szCs w:val="32"/>
          <w:shd w:val="clear" w:color="auto" w:fill="FFFFFF"/>
        </w:rPr>
        <w:t>人员经费用途主要包括主要包括基本工资、津贴补贴、奖金、基础绩效奖、年度考核奖、社会保障缴费等。</w:t>
      </w:r>
    </w:p>
    <w:p w14:paraId="350F2A8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56.81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与2023年度相比，增加56.81万元，增长100.0%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sz w:val="32"/>
          <w:szCs w:val="32"/>
        </w:rPr>
        <w:t>机构改革，根据石委编委发</w:t>
      </w:r>
      <w:r>
        <w:rPr>
          <w:rFonts w:hint="eastAsia" w:eastAsia="方正仿宋_GBK" w:cs="方正仿宋_GBK" w:asciiTheme="minorAscii" w:hAnsiTheme="minorAscii"/>
          <w:sz w:val="32"/>
          <w:szCs w:val="32"/>
          <w:lang w:val="en-US" w:eastAsia="zh-CN"/>
        </w:rPr>
        <w:t>〔2024〕</w:t>
      </w:r>
      <w:r>
        <w:rPr>
          <w:rFonts w:hint="default" w:eastAsia="方正仿宋_GBK" w:cs="方正仿宋_GBK" w:asciiTheme="minorAscii" w:hAnsiTheme="minorAscii"/>
          <w:sz w:val="32"/>
          <w:szCs w:val="32"/>
        </w:rPr>
        <w:t>10</w:t>
      </w:r>
      <w:r>
        <w:rPr>
          <w:rFonts w:ascii="Times New Roman" w:hAnsi="Times New Roman" w:eastAsia="方正仿宋_GBK"/>
          <w:sz w:val="32"/>
          <w:szCs w:val="32"/>
        </w:rPr>
        <w:t>号文件精神，本单位为2024年2月新成立事业单位，所以上年无公用经费。</w:t>
      </w:r>
      <w:r>
        <w:rPr>
          <w:rFonts w:ascii="方正仿宋_GBK" w:hAnsi="方正仿宋_GBK" w:eastAsia="方正仿宋_GBK" w:cs="方正仿宋_GBK"/>
          <w:sz w:val="32"/>
          <w:szCs w:val="32"/>
          <w:shd w:val="clear" w:color="auto" w:fill="FFFFFF"/>
        </w:rPr>
        <w:t>公用经费用途主要包括办公费、印刷费、水费、电费、邮电费、差旅费、劳务费、其他交通费用、其他商品和服务等支出。</w:t>
      </w:r>
    </w:p>
    <w:p w14:paraId="5BF5A714">
      <w:pPr>
        <w:pStyle w:val="9"/>
        <w:keepNext w:val="0"/>
        <w:keepLines w:val="0"/>
        <w:pageBreakBefore w:val="0"/>
        <w:widowControl/>
        <w:kinsoku/>
        <w:wordWrap/>
        <w:overflowPunct/>
        <w:topLinePunct w:val="0"/>
        <w:autoSpaceDE w:val="0"/>
        <w:autoSpaceDN/>
        <w:bidi w:val="0"/>
        <w:adjustRightInd/>
        <w:ind w:firstLine="643"/>
        <w:textAlignment w:val="auto"/>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578FCF67">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eastAsia="方正仿宋_GBK" w:cs="方正仿宋_GBK" w:asciiTheme="minorAscii" w:hAnsiTheme="minorAscii"/>
          <w:sz w:val="32"/>
          <w:szCs w:val="32"/>
          <w:shd w:val="clear" w:color="auto" w:fill="FFFFFF"/>
        </w:rPr>
      </w:pPr>
      <w:r>
        <w:rPr>
          <w:rFonts w:hint="default" w:eastAsia="方正仿宋_GBK" w:cs="方正仿宋_GBK" w:asciiTheme="minorAscii" w:hAnsiTheme="minorAscii"/>
          <w:sz w:val="32"/>
          <w:szCs w:val="32"/>
          <w:shd w:val="clear" w:color="auto" w:fill="FFFFFF"/>
        </w:rPr>
        <w:t>本单位2024年度无政府性基金预算财政拨款收支。</w:t>
      </w:r>
    </w:p>
    <w:p w14:paraId="507C2048">
      <w:pPr>
        <w:pStyle w:val="9"/>
        <w:keepNext w:val="0"/>
        <w:keepLines w:val="0"/>
        <w:pageBreakBefore w:val="0"/>
        <w:widowControl/>
        <w:kinsoku/>
        <w:wordWrap/>
        <w:overflowPunct/>
        <w:topLinePunct w:val="0"/>
        <w:autoSpaceDE w:val="0"/>
        <w:autoSpaceDN/>
        <w:bidi w:val="0"/>
        <w:adjustRightInd/>
        <w:ind w:firstLine="643"/>
        <w:textAlignment w:val="auto"/>
        <w:rPr>
          <w:rFonts w:hint="default" w:eastAsia="方正楷体_GBK" w:cs="方正楷体_GBK" w:asciiTheme="minorAscii" w:hAnsiTheme="minorAscii"/>
          <w:b w:val="0"/>
          <w:bCs w:val="0"/>
          <w:sz w:val="32"/>
          <w:szCs w:val="32"/>
          <w:shd w:val="clear" w:color="auto" w:fill="FFFFFF"/>
        </w:rPr>
      </w:pPr>
      <w:r>
        <w:rPr>
          <w:rFonts w:hint="default" w:eastAsia="方正楷体_GBK" w:cs="方正楷体_GBK" w:asciiTheme="minorAscii" w:hAnsiTheme="minorAscii"/>
          <w:b w:val="0"/>
          <w:bCs w:val="0"/>
          <w:sz w:val="32"/>
          <w:szCs w:val="32"/>
          <w:shd w:val="clear" w:color="auto" w:fill="FFFFFF"/>
        </w:rPr>
        <w:t>（六）国有资本经营预算财政拨款支出决算情况说明</w:t>
      </w:r>
    </w:p>
    <w:p w14:paraId="252C6D5B">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eastAsia="方正仿宋_GBK" w:cs="方正仿宋_GBK" w:asciiTheme="minorAscii" w:hAnsiTheme="minorAscii"/>
          <w:sz w:val="32"/>
          <w:szCs w:val="32"/>
          <w:shd w:val="clear" w:color="auto" w:fill="FFFFFF"/>
        </w:rPr>
      </w:pPr>
      <w:r>
        <w:rPr>
          <w:rFonts w:hint="default" w:eastAsia="方正仿宋_GBK" w:cs="方正仿宋_GBK" w:asciiTheme="minorAscii" w:hAnsiTheme="minorAscii"/>
          <w:sz w:val="32"/>
          <w:szCs w:val="32"/>
          <w:shd w:val="clear" w:color="auto" w:fill="FFFFFF"/>
        </w:rPr>
        <w:t>本单位2024年度无国有资本经营预算财政拨款支出。</w:t>
      </w:r>
    </w:p>
    <w:p w14:paraId="78259588">
      <w:pPr>
        <w:ind w:firstLine="640" w:firstLineChars="200"/>
        <w:rPr>
          <w:rStyle w:val="8"/>
          <w:rFonts w:ascii="黑体" w:hAnsi="黑体" w:eastAsia="黑体" w:cs="黑体"/>
          <w:sz w:val="32"/>
          <w:szCs w:val="32"/>
          <w:shd w:val="clear" w:color="auto" w:fill="FFFFFF"/>
        </w:rPr>
      </w:pPr>
      <w:r>
        <w:rPr>
          <w:rFonts w:hint="eastAsia" w:ascii="方正黑体_GBK" w:hAnsi="方正黑体_GBK" w:eastAsia="方正黑体_GBK" w:cs="方正黑体_GBK"/>
          <w:sz w:val="32"/>
          <w:szCs w:val="32"/>
        </w:rPr>
        <w:t>三、财政拨款“三公”经费情况说明</w:t>
      </w:r>
    </w:p>
    <w:p w14:paraId="6A266ECA">
      <w:pPr>
        <w:pStyle w:val="9"/>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402A9304">
      <w:pPr>
        <w:pStyle w:val="5"/>
        <w:snapToGrid w:val="0"/>
        <w:spacing w:before="0" w:beforeAutospacing="0" w:after="0" w:afterAutospacing="0" w:line="596" w:lineRule="exact"/>
        <w:ind w:firstLine="640" w:firstLineChars="200"/>
        <w:jc w:val="both"/>
        <w:rPr>
          <w:rFonts w:ascii="Times New Roman" w:hAnsi="Times New Roman" w:eastAsia="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较年初预算数增加0.85万元，增长100.0%</w:t>
      </w:r>
      <w:r>
        <w:rPr>
          <w:rFonts w:ascii="Times New Roman" w:hAnsi="Times New Roman" w:eastAsia="方正仿宋_GBK"/>
          <w:sz w:val="32"/>
          <w:szCs w:val="32"/>
        </w:rPr>
        <w:t>，</w:t>
      </w:r>
      <w:r>
        <w:rPr>
          <w:rFonts w:hint="default" w:ascii="Times New Roman" w:hAnsi="Times New Roman" w:eastAsia="方正仿宋_GBK"/>
          <w:sz w:val="32"/>
          <w:szCs w:val="32"/>
          <w:shd w:val="clear" w:color="auto" w:fill="FFFFFF"/>
        </w:rPr>
        <w:t>较上年支出数增加0.85万元，增长100.0%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sz w:val="32"/>
          <w:szCs w:val="32"/>
        </w:rPr>
        <w:t>机构改革，根据石委编委发</w:t>
      </w:r>
      <w:r>
        <w:rPr>
          <w:rFonts w:hint="eastAsia" w:eastAsia="方正仿宋_GBK" w:cs="方正仿宋_GBK" w:asciiTheme="minorAscii" w:hAnsiTheme="minorAscii"/>
          <w:sz w:val="32"/>
          <w:szCs w:val="32"/>
          <w:lang w:val="en-US" w:eastAsia="zh-CN"/>
        </w:rPr>
        <w:t>〔2024〕</w:t>
      </w:r>
      <w:r>
        <w:rPr>
          <w:rFonts w:hint="default" w:eastAsia="方正仿宋_GBK" w:cs="方正仿宋_GBK" w:asciiTheme="minorAscii" w:hAnsiTheme="minorAscii"/>
          <w:sz w:val="32"/>
          <w:szCs w:val="32"/>
        </w:rPr>
        <w:t>10</w:t>
      </w:r>
      <w:r>
        <w:rPr>
          <w:rFonts w:ascii="Times New Roman" w:hAnsi="Times New Roman" w:eastAsia="方正仿宋_GBK"/>
          <w:sz w:val="32"/>
          <w:szCs w:val="32"/>
        </w:rPr>
        <w:t>号文件精神，本单位为2024年2月新成立事业单位，所以无年初预算数和上年决算数。</w:t>
      </w:r>
    </w:p>
    <w:p w14:paraId="201C9EAE">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二）“三公”经费分项支出情况</w:t>
      </w:r>
    </w:p>
    <w:p w14:paraId="379C7CB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rPr>
        <w:t>。</w:t>
      </w: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541DE07">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0.85</w:t>
      </w:r>
      <w:r>
        <w:rPr>
          <w:rFonts w:ascii="方正仿宋_GBK" w:hAnsi="方正仿宋_GBK" w:eastAsia="方正仿宋_GBK" w:cs="方正仿宋_GBK"/>
          <w:sz w:val="32"/>
          <w:szCs w:val="32"/>
          <w:shd w:val="clear" w:color="auto" w:fill="FFFFFF"/>
        </w:rPr>
        <w:t>万元，主要用于公务用车修理、保养、保险等。费用支出</w:t>
      </w:r>
      <w:r>
        <w:rPr>
          <w:rFonts w:hint="default" w:ascii="Times New Roman" w:hAnsi="Times New Roman" w:eastAsia="方正仿宋_GBK"/>
          <w:sz w:val="32"/>
          <w:szCs w:val="32"/>
          <w:shd w:val="clear" w:color="auto" w:fill="FFFFFF"/>
        </w:rPr>
        <w:t>较年初预算数增加0.85万元，增长100.0%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较上年支出数增加0.85万元，增长100.0%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sz w:val="32"/>
          <w:szCs w:val="32"/>
        </w:rPr>
        <w:t>机构改革，根据石委编委发</w:t>
      </w:r>
      <w:r>
        <w:rPr>
          <w:rFonts w:hint="eastAsia" w:eastAsia="方正仿宋_GBK" w:cs="方正仿宋_GBK" w:asciiTheme="minorAscii" w:hAnsiTheme="minorAscii"/>
          <w:sz w:val="32"/>
          <w:szCs w:val="32"/>
          <w:lang w:val="en-US" w:eastAsia="zh-CN"/>
        </w:rPr>
        <w:t>〔2024〕</w:t>
      </w:r>
      <w:r>
        <w:rPr>
          <w:rFonts w:hint="default" w:eastAsia="方正仿宋_GBK" w:cs="方正仿宋_GBK" w:asciiTheme="minorAscii" w:hAnsiTheme="minorAscii"/>
          <w:sz w:val="32"/>
          <w:szCs w:val="32"/>
        </w:rPr>
        <w:t>10</w:t>
      </w:r>
      <w:r>
        <w:rPr>
          <w:rFonts w:ascii="Times New Roman" w:hAnsi="Times New Roman" w:eastAsia="方正仿宋_GBK"/>
          <w:sz w:val="32"/>
          <w:szCs w:val="32"/>
        </w:rPr>
        <w:t>号文件精神，本单位为2024年2月新成立事业单位，所以无年初预算数和上年决算数。</w:t>
      </w:r>
    </w:p>
    <w:p w14:paraId="38162510">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186B8B0">
      <w:pPr>
        <w:pStyle w:val="9"/>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5BEEA15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0.85</w:t>
      </w:r>
      <w:r>
        <w:rPr>
          <w:rFonts w:ascii="方正仿宋_GBK" w:hAnsi="方正仿宋_GBK" w:eastAsia="方正仿宋_GBK" w:cs="方正仿宋_GBK"/>
          <w:sz w:val="32"/>
          <w:szCs w:val="32"/>
          <w:shd w:val="clear" w:color="auto" w:fill="FFFFFF"/>
        </w:rPr>
        <w:t>万元。</w:t>
      </w:r>
    </w:p>
    <w:p w14:paraId="4E003AF3">
      <w:pPr>
        <w:ind w:firstLine="640" w:firstLineChars="200"/>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14:paraId="4E8FCECE">
      <w:pPr>
        <w:pStyle w:val="9"/>
        <w:autoSpaceDE w:val="0"/>
        <w:ind w:firstLine="643"/>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14:paraId="20A7C828">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与2023年度相比，增加2.50万元，增长100.0%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sz w:val="32"/>
          <w:szCs w:val="32"/>
        </w:rPr>
        <w:t>机构改革，根据石委编委发</w:t>
      </w:r>
      <w:r>
        <w:rPr>
          <w:rFonts w:hint="eastAsia" w:eastAsia="方正仿宋_GBK" w:cs="方正仿宋_GBK" w:asciiTheme="minorAscii" w:hAnsiTheme="minorAscii"/>
          <w:sz w:val="32"/>
          <w:szCs w:val="32"/>
          <w:lang w:val="en-US" w:eastAsia="zh-CN"/>
        </w:rPr>
        <w:t>〔2024〕</w:t>
      </w:r>
      <w:r>
        <w:rPr>
          <w:rFonts w:hint="default" w:eastAsia="方正仿宋_GBK" w:cs="方正仿宋_GBK" w:asciiTheme="minorAscii" w:hAnsiTheme="minorAscii"/>
          <w:sz w:val="32"/>
          <w:szCs w:val="32"/>
        </w:rPr>
        <w:t>10</w:t>
      </w:r>
      <w:r>
        <w:rPr>
          <w:rFonts w:ascii="Times New Roman" w:hAnsi="Times New Roman" w:eastAsia="方正仿宋_GBK"/>
          <w:sz w:val="32"/>
          <w:szCs w:val="32"/>
        </w:rPr>
        <w:t>号文件精神，本单位为2024年2月新成立事业单位，所以会议费无上年决算数。</w:t>
      </w:r>
    </w:p>
    <w:p w14:paraId="7B1C75EE">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与2023年度相比，增加2.50万元，增长100.0%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sz w:val="32"/>
          <w:szCs w:val="32"/>
        </w:rPr>
        <w:t>机构改革，根据石委编委发</w:t>
      </w:r>
      <w:r>
        <w:rPr>
          <w:rFonts w:hint="eastAsia" w:eastAsia="方正仿宋_GBK" w:cs="方正仿宋_GBK" w:asciiTheme="minorAscii" w:hAnsiTheme="minorAscii"/>
          <w:sz w:val="32"/>
          <w:szCs w:val="32"/>
          <w:lang w:val="en-US" w:eastAsia="zh-CN"/>
        </w:rPr>
        <w:t>〔2024〕</w:t>
      </w:r>
      <w:r>
        <w:rPr>
          <w:rFonts w:hint="default" w:eastAsia="方正仿宋_GBK" w:cs="方正仿宋_GBK" w:asciiTheme="minorAscii" w:hAnsiTheme="minorAscii"/>
          <w:sz w:val="32"/>
          <w:szCs w:val="32"/>
        </w:rPr>
        <w:t>10</w:t>
      </w:r>
      <w:r>
        <w:rPr>
          <w:rFonts w:ascii="Times New Roman" w:hAnsi="Times New Roman" w:eastAsia="方正仿宋_GBK"/>
          <w:sz w:val="32"/>
          <w:szCs w:val="32"/>
        </w:rPr>
        <w:t>号文件精神，本单位为2024年2月新成立事业单位，所以培训费无上年决算数。</w:t>
      </w:r>
    </w:p>
    <w:p w14:paraId="076BEF19">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18.89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与2023年度相比，增加18.89万元，增长100.0%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sz w:val="32"/>
          <w:szCs w:val="32"/>
        </w:rPr>
        <w:t>机构改革，根据石委编委发</w:t>
      </w:r>
      <w:r>
        <w:rPr>
          <w:rFonts w:hint="eastAsia" w:ascii="微软雅黑" w:hAnsi="微软雅黑" w:eastAsia="微软雅黑" w:cs="微软雅黑"/>
          <w:sz w:val="32"/>
          <w:szCs w:val="32"/>
        </w:rPr>
        <w:t>〔</w:t>
      </w:r>
      <w:r>
        <w:rPr>
          <w:rFonts w:hint="default" w:eastAsia="方正仿宋_GBK" w:cs="方正仿宋_GBK" w:asciiTheme="minorAscii" w:hAnsiTheme="minorAscii"/>
          <w:sz w:val="32"/>
          <w:szCs w:val="32"/>
        </w:rPr>
        <w:t>2024</w:t>
      </w:r>
      <w:r>
        <w:rPr>
          <w:rFonts w:hint="eastAsia" w:ascii="微软雅黑" w:hAnsi="微软雅黑" w:eastAsia="微软雅黑" w:cs="微软雅黑"/>
          <w:sz w:val="32"/>
          <w:szCs w:val="32"/>
        </w:rPr>
        <w:t>〕</w:t>
      </w:r>
      <w:r>
        <w:rPr>
          <w:rFonts w:hint="default" w:eastAsia="方正仿宋_GBK" w:cs="方正仿宋_GBK" w:asciiTheme="minorAscii" w:hAnsiTheme="minorAscii"/>
          <w:sz w:val="32"/>
          <w:szCs w:val="32"/>
        </w:rPr>
        <w:t>10</w:t>
      </w:r>
      <w:r>
        <w:rPr>
          <w:rFonts w:ascii="Times New Roman" w:hAnsi="Times New Roman" w:eastAsia="方正仿宋_GBK"/>
          <w:sz w:val="32"/>
          <w:szCs w:val="32"/>
        </w:rPr>
        <w:t>号文件精神，本单位为2024年2月新成立事业单位，所以差旅费无上年决算数。</w:t>
      </w:r>
    </w:p>
    <w:p w14:paraId="38660ACD">
      <w:pPr>
        <w:pStyle w:val="9"/>
        <w:autoSpaceDE w:val="0"/>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1109678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不在机关运行经费统计范围之内。</w:t>
      </w:r>
    </w:p>
    <w:p w14:paraId="442AFB61">
      <w:pPr>
        <w:pStyle w:val="9"/>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58CD2F9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25133B15">
      <w:pPr>
        <w:pStyle w:val="9"/>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57E76DD4">
      <w:pPr>
        <w:pStyle w:val="9"/>
        <w:keepNext w:val="0"/>
        <w:keepLines w:val="0"/>
        <w:pageBreakBefore w:val="0"/>
        <w:widowControl w:val="0"/>
        <w:kinsoku/>
        <w:wordWrap/>
        <w:overflowPunct/>
        <w:topLinePunct w:val="0"/>
        <w:autoSpaceDE w:val="0"/>
        <w:autoSpaceDN/>
        <w:bidi w:val="0"/>
        <w:adjustRightInd/>
        <w:snapToGrid/>
        <w:spacing w:line="596" w:lineRule="exact"/>
        <w:ind w:firstLine="640"/>
        <w:textAlignment w:val="auto"/>
        <w:rPr>
          <w:rFonts w:hint="eastAsia"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2024年度我单位未发生政府采购事项，无相关经费支出</w:t>
      </w:r>
      <w:r>
        <w:rPr>
          <w:rFonts w:hint="eastAsia" w:ascii="Times New Roman" w:hAnsi="Times New Roman" w:eastAsia="方正仿宋_GBK"/>
          <w:sz w:val="32"/>
          <w:szCs w:val="32"/>
          <w:shd w:val="clear" w:color="auto" w:fill="FFFFFF"/>
        </w:rPr>
        <w:t>。</w:t>
      </w:r>
    </w:p>
    <w:p w14:paraId="38326968">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、2024年度预算绩效管理情况说明</w:t>
      </w:r>
    </w:p>
    <w:p w14:paraId="76DCC5BD">
      <w:pPr>
        <w:pStyle w:val="9"/>
        <w:autoSpaceDE w:val="0"/>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14:paraId="72E4DEA4">
      <w:pPr>
        <w:pStyle w:val="9"/>
        <w:keepNext w:val="0"/>
        <w:keepLines w:val="0"/>
        <w:pageBreakBefore w:val="0"/>
        <w:widowControl w:val="0"/>
        <w:kinsoku/>
        <w:wordWrap/>
        <w:overflowPunct/>
        <w:topLinePunct w:val="0"/>
        <w:autoSpaceDE w:val="0"/>
        <w:autoSpaceDN/>
        <w:bidi w:val="0"/>
        <w:adjustRightInd/>
        <w:snapToGrid/>
        <w:ind w:firstLine="640"/>
        <w:textAlignment w:val="auto"/>
        <w:rPr>
          <w:rFonts w:ascii="仿宋_GB2312" w:hAnsi="仿宋" w:eastAsia="仿宋_GB2312"/>
          <w:sz w:val="32"/>
          <w:szCs w:val="32"/>
        </w:rPr>
      </w:pPr>
      <w:r>
        <w:rPr>
          <w:rFonts w:hint="eastAsia" w:ascii="方正仿宋_GBK" w:hAnsi="方正仿宋_GBK" w:eastAsia="方正仿宋_GBK" w:cs="方正仿宋_GBK"/>
          <w:sz w:val="32"/>
          <w:szCs w:val="32"/>
          <w:shd w:val="clear" w:color="auto" w:fill="FFFFFF"/>
        </w:rPr>
        <w:t>根据预算绩效管理要求，我单位对1个项目开展了事前绩效评估、事中绩效监控，涉及财政拨款项目支出资金2.54万元</w:t>
      </w:r>
      <w:r>
        <w:rPr>
          <w:rFonts w:hint="eastAsia" w:ascii="仿宋_GB2312" w:hAnsi="仿宋" w:eastAsia="仿宋_GB2312"/>
          <w:sz w:val="32"/>
          <w:szCs w:val="32"/>
        </w:rPr>
        <w:t>。</w:t>
      </w:r>
    </w:p>
    <w:p w14:paraId="11FFC4C7">
      <w:pPr>
        <w:pStyle w:val="9"/>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（二）单位绩效评价情况</w:t>
      </w:r>
    </w:p>
    <w:p w14:paraId="2345BBFB">
      <w:pPr>
        <w:jc w:val="center"/>
        <w:rPr>
          <w:rFonts w:hint="default" w:eastAsia="方正仿宋_GBK" w:cs="方正仿宋_GBK" w:asciiTheme="minorAscii" w:hAnsiTheme="minorAscii"/>
          <w:sz w:val="32"/>
          <w:szCs w:val="32"/>
        </w:rPr>
      </w:pPr>
    </w:p>
    <w:p w14:paraId="656C814A">
      <w:pPr>
        <w:jc w:val="center"/>
        <w:rPr>
          <w:rFonts w:hint="default" w:eastAsia="方正仿宋_GBK" w:cs="方正仿宋_GBK" w:asciiTheme="minorAscii" w:hAnsiTheme="minorAscii"/>
          <w:sz w:val="32"/>
          <w:szCs w:val="32"/>
        </w:rPr>
      </w:pPr>
      <w:r>
        <w:rPr>
          <w:rFonts w:hint="default" w:eastAsia="方正仿宋_GBK" w:cs="方正仿宋_GBK" w:asciiTheme="minorAscii" w:hAnsiTheme="minorAscii"/>
          <w:sz w:val="32"/>
          <w:szCs w:val="32"/>
        </w:rPr>
        <w:t>2024 年度政策和项目资金绩效自评表</w:t>
      </w:r>
    </w:p>
    <w:tbl>
      <w:tblPr>
        <w:tblStyle w:val="6"/>
        <w:tblW w:w="0" w:type="auto"/>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738"/>
        <w:gridCol w:w="635"/>
        <w:gridCol w:w="1095"/>
        <w:gridCol w:w="1060"/>
        <w:gridCol w:w="928"/>
        <w:gridCol w:w="927"/>
        <w:gridCol w:w="312"/>
        <w:gridCol w:w="312"/>
        <w:gridCol w:w="827"/>
        <w:gridCol w:w="1691"/>
      </w:tblGrid>
      <w:tr w14:paraId="155171B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0" w:type="auto"/>
            <w:gridSpan w:val="2"/>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DEDCA04">
            <w:pPr>
              <w:spacing w:after="180"/>
              <w:jc w:val="center"/>
              <w:rPr>
                <w:rFonts w:hint="default" w:ascii="方正仿宋_GBK" w:eastAsia="方正仿宋_GBK"/>
                <w:color w:val="333333"/>
              </w:rPr>
            </w:pPr>
            <w:r>
              <w:rPr>
                <w:rFonts w:ascii="方正仿宋_GBK" w:eastAsia="方正仿宋_GBK"/>
                <w:color w:val="000000"/>
              </w:rPr>
              <w:t>项目资金名称</w:t>
            </w:r>
          </w:p>
        </w:tc>
        <w:tc>
          <w:tcPr>
            <w:tcW w:w="0" w:type="auto"/>
            <w:gridSpan w:val="3"/>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1C6DA75D">
            <w:pPr>
              <w:spacing w:after="180"/>
              <w:jc w:val="center"/>
              <w:rPr>
                <w:rFonts w:hint="default" w:ascii="方正仿宋_GBK" w:eastAsia="方正仿宋_GBK"/>
                <w:color w:val="333333"/>
              </w:rPr>
            </w:pPr>
            <w:r>
              <w:rPr>
                <w:rFonts w:ascii="方正仿宋_GBK" w:eastAsia="方正仿宋_GBK"/>
                <w:color w:val="000000"/>
              </w:rPr>
              <w:t>驻乡驻村干部乡镇工作补贴</w:t>
            </w:r>
          </w:p>
        </w:tc>
        <w:tc>
          <w:tcPr>
            <w:tcW w:w="0" w:type="auto"/>
            <w:gridSpan w:val="4"/>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51FA1AE5">
            <w:pPr>
              <w:spacing w:after="180"/>
              <w:jc w:val="center"/>
              <w:rPr>
                <w:rFonts w:hint="default" w:ascii="方正仿宋_GBK" w:eastAsia="方正仿宋_GBK"/>
                <w:color w:val="333333"/>
              </w:rPr>
            </w:pPr>
            <w:r>
              <w:rPr>
                <w:rFonts w:ascii="方正仿宋_GBK" w:eastAsia="方正仿宋_GBK"/>
                <w:color w:val="000000"/>
              </w:rPr>
              <w:t>项目实施年度(时期)</w:t>
            </w:r>
          </w:p>
        </w:tc>
        <w:tc>
          <w:tcPr>
            <w:tcW w:w="0" w:type="auto"/>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58F4C66E">
            <w:pPr>
              <w:spacing w:after="180"/>
              <w:jc w:val="center"/>
              <w:rPr>
                <w:rFonts w:hint="default" w:ascii="方正仿宋_GBK" w:eastAsia="方正仿宋_GBK"/>
                <w:color w:val="333333"/>
              </w:rPr>
            </w:pPr>
            <w:r>
              <w:rPr>
                <w:rFonts w:ascii="方正仿宋_GBK" w:eastAsia="方正仿宋_GBK"/>
                <w:color w:val="000000"/>
              </w:rPr>
              <w:t>2024</w:t>
            </w:r>
          </w:p>
        </w:tc>
      </w:tr>
      <w:tr w14:paraId="42F9C8B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775" w:hRule="atLeast"/>
          <w:jc w:val="center"/>
        </w:trPr>
        <w:tc>
          <w:tcPr>
            <w:tcW w:w="0" w:type="auto"/>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0A003A5">
            <w:pPr>
              <w:spacing w:after="180"/>
              <w:jc w:val="center"/>
              <w:rPr>
                <w:rFonts w:hint="default" w:ascii="方正仿宋_GBK" w:eastAsia="方正仿宋_GBK"/>
                <w:color w:val="333333"/>
              </w:rPr>
            </w:pPr>
            <w:r>
              <w:rPr>
                <w:rFonts w:ascii="方正仿宋_GBK" w:eastAsia="方正仿宋_GBK"/>
                <w:color w:val="000000"/>
              </w:rPr>
              <w:t>主管部门</w:t>
            </w:r>
          </w:p>
        </w:tc>
        <w:tc>
          <w:tcPr>
            <w:tcW w:w="0" w:type="auto"/>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7BF6F790">
            <w:pPr>
              <w:spacing w:after="180"/>
              <w:jc w:val="center"/>
              <w:rPr>
                <w:rFonts w:hint="default" w:ascii="方正仿宋_GBK" w:eastAsia="方正仿宋_GBK"/>
                <w:color w:val="333333"/>
              </w:rPr>
            </w:pPr>
            <w:r>
              <w:rPr>
                <w:rFonts w:ascii="方正仿宋_GBK" w:eastAsia="方正仿宋_GBK"/>
                <w:color w:val="000000"/>
              </w:rPr>
              <w:t>县文化和旅游发展委员会</w:t>
            </w:r>
          </w:p>
        </w:tc>
        <w:tc>
          <w:tcPr>
            <w:tcW w:w="0" w:type="auto"/>
            <w:gridSpan w:val="4"/>
            <w:tcBorders>
              <w:top w:val="nil"/>
              <w:left w:val="nil"/>
              <w:bottom w:val="single" w:color="auto" w:sz="6" w:space="0"/>
              <w:right w:val="single" w:color="auto" w:sz="6" w:space="0"/>
            </w:tcBorders>
            <w:tcMar>
              <w:top w:w="0" w:type="dxa"/>
              <w:left w:w="105" w:type="dxa"/>
              <w:bottom w:w="0" w:type="dxa"/>
              <w:right w:w="105" w:type="dxa"/>
            </w:tcMar>
            <w:vAlign w:val="center"/>
          </w:tcPr>
          <w:p w14:paraId="17B75494">
            <w:pPr>
              <w:spacing w:after="180"/>
              <w:jc w:val="center"/>
              <w:rPr>
                <w:rFonts w:hint="default" w:ascii="方正仿宋_GBK" w:eastAsia="方正仿宋_GBK"/>
                <w:color w:val="333333"/>
              </w:rPr>
            </w:pPr>
            <w:r>
              <w:rPr>
                <w:rFonts w:ascii="方正仿宋_GBK" w:eastAsia="方正仿宋_GBK"/>
                <w:color w:val="000000"/>
              </w:rPr>
              <w:t>实施单位</w:t>
            </w:r>
          </w:p>
        </w:tc>
        <w:tc>
          <w:tcPr>
            <w:tcW w:w="0" w:type="auto"/>
            <w:tcBorders>
              <w:top w:val="nil"/>
              <w:left w:val="nil"/>
              <w:bottom w:val="single" w:color="auto" w:sz="6" w:space="0"/>
              <w:right w:val="single" w:color="auto" w:sz="6" w:space="0"/>
            </w:tcBorders>
            <w:tcMar>
              <w:top w:w="0" w:type="dxa"/>
              <w:left w:w="105" w:type="dxa"/>
              <w:bottom w:w="0" w:type="dxa"/>
              <w:right w:w="105" w:type="dxa"/>
            </w:tcMar>
            <w:vAlign w:val="center"/>
          </w:tcPr>
          <w:p w14:paraId="76180E6F">
            <w:pPr>
              <w:spacing w:after="180"/>
              <w:jc w:val="center"/>
              <w:rPr>
                <w:rFonts w:hint="default" w:ascii="方正仿宋_GBK" w:eastAsia="方正仿宋_GBK"/>
                <w:color w:val="333333"/>
              </w:rPr>
            </w:pPr>
            <w:r>
              <w:rPr>
                <w:rFonts w:ascii="方正仿宋_GBK" w:eastAsia="方正仿宋_GBK"/>
                <w:color w:val="000000"/>
              </w:rPr>
              <w:t>县黄水旅游度假区综合服务中心</w:t>
            </w:r>
          </w:p>
        </w:tc>
      </w:tr>
      <w:tr w14:paraId="21D194A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0" w:type="auto"/>
            <w:gridSpan w:val="2"/>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502AB64">
            <w:pPr>
              <w:spacing w:after="180"/>
              <w:jc w:val="center"/>
              <w:rPr>
                <w:rFonts w:hint="default" w:ascii="方正仿宋_GBK" w:eastAsia="方正仿宋_GBK"/>
                <w:color w:val="333333"/>
              </w:rPr>
            </w:pPr>
            <w:r>
              <w:rPr>
                <w:rFonts w:ascii="方正仿宋_GBK" w:eastAsia="方正仿宋_GBK"/>
                <w:color w:val="000000"/>
              </w:rPr>
              <w:t>项目资金（万元）</w:t>
            </w:r>
          </w:p>
        </w:tc>
        <w:tc>
          <w:tcPr>
            <w:tcW w:w="0" w:type="auto"/>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6CEE201F">
            <w:pPr>
              <w:spacing w:after="180"/>
              <w:jc w:val="center"/>
              <w:rPr>
                <w:rFonts w:hint="default" w:ascii="方正仿宋_GBK" w:eastAsia="方正仿宋_GBK"/>
                <w:color w:val="333333"/>
              </w:rPr>
            </w:pPr>
            <w:r>
              <w:rPr>
                <w:rFonts w:ascii="方正仿宋_GBK" w:eastAsia="方正仿宋_GBK"/>
                <w:color w:val="000000"/>
              </w:rPr>
              <w:t>全年预算数(A)</w:t>
            </w:r>
          </w:p>
        </w:tc>
        <w:tc>
          <w:tcPr>
            <w:tcW w:w="0" w:type="auto"/>
            <w:gridSpan w:val="5"/>
            <w:tcBorders>
              <w:top w:val="nil"/>
              <w:left w:val="nil"/>
              <w:bottom w:val="single" w:color="auto" w:sz="6" w:space="0"/>
              <w:right w:val="single" w:color="auto" w:sz="6" w:space="0"/>
            </w:tcBorders>
            <w:tcMar>
              <w:top w:w="0" w:type="dxa"/>
              <w:left w:w="105" w:type="dxa"/>
              <w:bottom w:w="0" w:type="dxa"/>
              <w:right w:w="105" w:type="dxa"/>
            </w:tcMar>
            <w:vAlign w:val="center"/>
          </w:tcPr>
          <w:p w14:paraId="4D2800D9">
            <w:pPr>
              <w:spacing w:after="180"/>
              <w:jc w:val="center"/>
              <w:rPr>
                <w:rFonts w:hint="default" w:ascii="方正仿宋_GBK" w:eastAsia="方正仿宋_GBK"/>
                <w:color w:val="333333"/>
              </w:rPr>
            </w:pPr>
            <w:r>
              <w:rPr>
                <w:rFonts w:ascii="方正仿宋_GBK" w:eastAsia="方正仿宋_GBK"/>
                <w:color w:val="000000"/>
              </w:rPr>
              <w:t>全年执行数（B）</w:t>
            </w:r>
          </w:p>
        </w:tc>
        <w:tc>
          <w:tcPr>
            <w:tcW w:w="0" w:type="auto"/>
            <w:tcBorders>
              <w:top w:val="nil"/>
              <w:left w:val="nil"/>
              <w:bottom w:val="single" w:color="auto" w:sz="6" w:space="0"/>
              <w:right w:val="single" w:color="auto" w:sz="6" w:space="0"/>
            </w:tcBorders>
            <w:tcMar>
              <w:top w:w="0" w:type="dxa"/>
              <w:left w:w="105" w:type="dxa"/>
              <w:bottom w:w="0" w:type="dxa"/>
              <w:right w:w="105" w:type="dxa"/>
            </w:tcMar>
            <w:vAlign w:val="center"/>
          </w:tcPr>
          <w:p w14:paraId="6DC1DC8D">
            <w:pPr>
              <w:spacing w:after="180"/>
              <w:jc w:val="center"/>
              <w:rPr>
                <w:rFonts w:hint="default" w:ascii="方正仿宋_GBK" w:eastAsia="方正仿宋_GBK"/>
                <w:color w:val="333333"/>
              </w:rPr>
            </w:pPr>
            <w:r>
              <w:rPr>
                <w:rFonts w:ascii="方正仿宋_GBK" w:eastAsia="方正仿宋_GBK"/>
                <w:color w:val="000000"/>
              </w:rPr>
              <w:t>执行率（B/A,%)</w:t>
            </w:r>
          </w:p>
        </w:tc>
      </w:tr>
      <w:tr w14:paraId="7420356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0" w:type="auto"/>
            <w:gridSpan w:val="2"/>
            <w:vMerge w:val="continue"/>
            <w:tcBorders>
              <w:top w:val="nil"/>
              <w:left w:val="single" w:color="auto" w:sz="6" w:space="0"/>
              <w:bottom w:val="single" w:color="auto" w:sz="6" w:space="0"/>
              <w:right w:val="single" w:color="auto" w:sz="6" w:space="0"/>
            </w:tcBorders>
            <w:vAlign w:val="center"/>
          </w:tcPr>
          <w:p w14:paraId="42AC6919">
            <w:pPr>
              <w:rPr>
                <w:rFonts w:hint="default" w:ascii="方正仿宋_GBK" w:eastAsia="方正仿宋_GBK"/>
                <w:color w:val="333333"/>
              </w:rPr>
            </w:pPr>
          </w:p>
        </w:tc>
        <w:tc>
          <w:tcPr>
            <w:tcW w:w="0" w:type="auto"/>
            <w:tcBorders>
              <w:top w:val="nil"/>
              <w:left w:val="nil"/>
              <w:bottom w:val="single" w:color="auto" w:sz="6" w:space="0"/>
              <w:right w:val="single" w:color="auto" w:sz="6" w:space="0"/>
            </w:tcBorders>
            <w:tcMar>
              <w:top w:w="0" w:type="dxa"/>
              <w:left w:w="105" w:type="dxa"/>
              <w:bottom w:w="0" w:type="dxa"/>
              <w:right w:w="105" w:type="dxa"/>
            </w:tcMar>
            <w:vAlign w:val="center"/>
          </w:tcPr>
          <w:p w14:paraId="1312A32E">
            <w:pPr>
              <w:spacing w:after="180"/>
              <w:jc w:val="center"/>
              <w:rPr>
                <w:rFonts w:hint="default" w:ascii="方正仿宋_GBK" w:eastAsia="方正仿宋_GBK"/>
                <w:color w:val="333333"/>
              </w:rPr>
            </w:pPr>
            <w:r>
              <w:rPr>
                <w:rFonts w:ascii="方正仿宋_GBK" w:eastAsia="方正仿宋_GBK"/>
                <w:color w:val="000000"/>
              </w:rPr>
              <w:t>总量</w:t>
            </w:r>
          </w:p>
        </w:tc>
        <w:tc>
          <w:tcPr>
            <w:tcW w:w="0" w:type="auto"/>
            <w:tcBorders>
              <w:top w:val="nil"/>
              <w:left w:val="nil"/>
              <w:bottom w:val="single" w:color="auto" w:sz="6" w:space="0"/>
              <w:right w:val="single" w:color="auto" w:sz="6" w:space="0"/>
            </w:tcBorders>
            <w:tcMar>
              <w:top w:w="0" w:type="dxa"/>
              <w:left w:w="105" w:type="dxa"/>
              <w:bottom w:w="0" w:type="dxa"/>
              <w:right w:w="105" w:type="dxa"/>
            </w:tcMar>
            <w:vAlign w:val="center"/>
          </w:tcPr>
          <w:p w14:paraId="7DF22D01">
            <w:pPr>
              <w:spacing w:after="180"/>
              <w:jc w:val="center"/>
              <w:rPr>
                <w:rFonts w:hint="default" w:ascii="方正仿宋_GBK" w:eastAsia="方正仿宋_GBK"/>
                <w:color w:val="333333"/>
              </w:rPr>
            </w:pPr>
            <w:r>
              <w:rPr>
                <w:rFonts w:ascii="方正仿宋_GBK" w:eastAsia="方正仿宋_GBK"/>
                <w:color w:val="000000"/>
              </w:rPr>
              <w:t>2.54</w:t>
            </w:r>
          </w:p>
        </w:tc>
        <w:tc>
          <w:tcPr>
            <w:tcW w:w="0" w:type="auto"/>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12C9493E">
            <w:pPr>
              <w:spacing w:after="180"/>
              <w:jc w:val="center"/>
              <w:rPr>
                <w:rFonts w:hint="default" w:ascii="方正仿宋_GBK" w:eastAsia="方正仿宋_GBK"/>
                <w:color w:val="333333"/>
              </w:rPr>
            </w:pPr>
            <w:r>
              <w:rPr>
                <w:rFonts w:ascii="方正仿宋_GBK" w:eastAsia="方正仿宋_GBK"/>
                <w:color w:val="000000"/>
              </w:rPr>
              <w:t>总量</w:t>
            </w:r>
          </w:p>
        </w:tc>
        <w:tc>
          <w:tcPr>
            <w:tcW w:w="0" w:type="auto"/>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695528D1">
            <w:pPr>
              <w:spacing w:after="180"/>
              <w:jc w:val="center"/>
              <w:rPr>
                <w:rFonts w:hint="default" w:ascii="方正仿宋_GBK" w:eastAsia="方正仿宋_GBK"/>
                <w:color w:val="333333"/>
              </w:rPr>
            </w:pPr>
            <w:r>
              <w:rPr>
                <w:rFonts w:ascii="方正仿宋_GBK" w:eastAsia="方正仿宋_GBK"/>
                <w:color w:val="000000"/>
              </w:rPr>
              <w:t>2.54</w:t>
            </w:r>
          </w:p>
        </w:tc>
        <w:tc>
          <w:tcPr>
            <w:tcW w:w="0" w:type="auto"/>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42C703C6">
            <w:pPr>
              <w:spacing w:after="180"/>
              <w:jc w:val="center"/>
              <w:rPr>
                <w:rFonts w:hint="default" w:ascii="方正仿宋_GBK" w:eastAsia="方正仿宋_GBK"/>
                <w:color w:val="333333"/>
              </w:rPr>
            </w:pPr>
            <w:r>
              <w:rPr>
                <w:rFonts w:ascii="方正仿宋_GBK" w:eastAsia="方正仿宋_GBK"/>
                <w:color w:val="000000"/>
              </w:rPr>
              <w:t>100%</w:t>
            </w:r>
          </w:p>
        </w:tc>
      </w:tr>
      <w:tr w14:paraId="5DF28D4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98" w:hRule="atLeast"/>
          <w:jc w:val="center"/>
        </w:trPr>
        <w:tc>
          <w:tcPr>
            <w:tcW w:w="0" w:type="auto"/>
            <w:gridSpan w:val="2"/>
            <w:vMerge w:val="continue"/>
            <w:tcBorders>
              <w:top w:val="nil"/>
              <w:left w:val="single" w:color="auto" w:sz="6" w:space="0"/>
              <w:bottom w:val="single" w:color="auto" w:sz="6" w:space="0"/>
              <w:right w:val="single" w:color="auto" w:sz="6" w:space="0"/>
            </w:tcBorders>
            <w:vAlign w:val="center"/>
          </w:tcPr>
          <w:p w14:paraId="6455A36A">
            <w:pPr>
              <w:rPr>
                <w:rFonts w:hint="default" w:ascii="方正仿宋_GBK" w:eastAsia="方正仿宋_GBK"/>
                <w:color w:val="333333"/>
              </w:rPr>
            </w:pPr>
          </w:p>
        </w:tc>
        <w:tc>
          <w:tcPr>
            <w:tcW w:w="0" w:type="auto"/>
            <w:tcBorders>
              <w:top w:val="nil"/>
              <w:left w:val="nil"/>
              <w:bottom w:val="single" w:color="auto" w:sz="6" w:space="0"/>
              <w:right w:val="single" w:color="auto" w:sz="6" w:space="0"/>
            </w:tcBorders>
            <w:tcMar>
              <w:top w:w="0" w:type="dxa"/>
              <w:left w:w="105" w:type="dxa"/>
              <w:bottom w:w="0" w:type="dxa"/>
              <w:right w:w="105" w:type="dxa"/>
            </w:tcMar>
            <w:vAlign w:val="center"/>
          </w:tcPr>
          <w:p w14:paraId="136DD6F9">
            <w:pPr>
              <w:spacing w:after="180"/>
              <w:jc w:val="center"/>
              <w:rPr>
                <w:rFonts w:hint="default" w:ascii="方正仿宋_GBK" w:eastAsia="方正仿宋_GBK"/>
                <w:color w:val="333333"/>
              </w:rPr>
            </w:pPr>
            <w:r>
              <w:rPr>
                <w:rFonts w:ascii="方正仿宋_GBK" w:eastAsia="方正仿宋_GBK"/>
                <w:color w:val="000000"/>
              </w:rPr>
              <w:t>其中：财政资金</w:t>
            </w:r>
          </w:p>
        </w:tc>
        <w:tc>
          <w:tcPr>
            <w:tcW w:w="0" w:type="auto"/>
            <w:tcBorders>
              <w:top w:val="nil"/>
              <w:left w:val="nil"/>
              <w:bottom w:val="single" w:color="auto" w:sz="6" w:space="0"/>
              <w:right w:val="single" w:color="auto" w:sz="6" w:space="0"/>
            </w:tcBorders>
            <w:tcMar>
              <w:top w:w="0" w:type="dxa"/>
              <w:left w:w="105" w:type="dxa"/>
              <w:bottom w:w="0" w:type="dxa"/>
              <w:right w:w="105" w:type="dxa"/>
            </w:tcMar>
            <w:vAlign w:val="center"/>
          </w:tcPr>
          <w:p w14:paraId="51EBDD7B">
            <w:pPr>
              <w:spacing w:after="180"/>
              <w:jc w:val="center"/>
              <w:rPr>
                <w:rFonts w:hint="default" w:ascii="方正仿宋_GBK" w:eastAsia="方正仿宋_GBK"/>
                <w:color w:val="333333"/>
              </w:rPr>
            </w:pPr>
            <w:r>
              <w:rPr>
                <w:rFonts w:ascii="方正仿宋_GBK" w:eastAsia="方正仿宋_GBK"/>
                <w:color w:val="000000"/>
              </w:rPr>
              <w:t>2.54</w:t>
            </w:r>
          </w:p>
        </w:tc>
        <w:tc>
          <w:tcPr>
            <w:tcW w:w="0" w:type="auto"/>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1E263FA7">
            <w:pPr>
              <w:spacing w:after="180"/>
              <w:jc w:val="center"/>
              <w:rPr>
                <w:rFonts w:hint="default" w:ascii="方正仿宋_GBK" w:eastAsia="方正仿宋_GBK"/>
                <w:color w:val="333333"/>
              </w:rPr>
            </w:pPr>
            <w:r>
              <w:rPr>
                <w:rFonts w:ascii="方正仿宋_GBK" w:eastAsia="方正仿宋_GBK"/>
                <w:color w:val="000000"/>
              </w:rPr>
              <w:t>其中：财政资金</w:t>
            </w:r>
          </w:p>
        </w:tc>
        <w:tc>
          <w:tcPr>
            <w:tcW w:w="0" w:type="auto"/>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779B75A7">
            <w:pPr>
              <w:spacing w:after="180"/>
              <w:jc w:val="center"/>
              <w:rPr>
                <w:rFonts w:hint="default" w:ascii="方正仿宋_GBK" w:eastAsia="方正仿宋_GBK"/>
                <w:color w:val="333333"/>
              </w:rPr>
            </w:pPr>
            <w:r>
              <w:rPr>
                <w:rFonts w:ascii="方正仿宋_GBK" w:eastAsia="方正仿宋_GBK"/>
                <w:color w:val="000000"/>
              </w:rPr>
              <w:t>2.54</w:t>
            </w:r>
          </w:p>
        </w:tc>
        <w:tc>
          <w:tcPr>
            <w:tcW w:w="0" w:type="auto"/>
            <w:tcBorders>
              <w:top w:val="nil"/>
              <w:left w:val="nil"/>
              <w:bottom w:val="single" w:color="auto" w:sz="6" w:space="0"/>
              <w:right w:val="single" w:color="auto" w:sz="6" w:space="0"/>
            </w:tcBorders>
            <w:tcMar>
              <w:top w:w="0" w:type="dxa"/>
              <w:left w:w="105" w:type="dxa"/>
              <w:bottom w:w="0" w:type="dxa"/>
              <w:right w:w="105" w:type="dxa"/>
            </w:tcMar>
            <w:vAlign w:val="center"/>
          </w:tcPr>
          <w:p w14:paraId="6489D58D">
            <w:pPr>
              <w:spacing w:after="180"/>
              <w:jc w:val="center"/>
              <w:rPr>
                <w:rFonts w:hint="default" w:ascii="方正仿宋_GBK" w:eastAsia="方正仿宋_GBK"/>
                <w:color w:val="333333"/>
              </w:rPr>
            </w:pPr>
            <w:r>
              <w:rPr>
                <w:rFonts w:ascii="方正仿宋_GBK" w:eastAsia="方正仿宋_GBK"/>
                <w:color w:val="000000"/>
              </w:rPr>
              <w:t>100%</w:t>
            </w:r>
          </w:p>
        </w:tc>
      </w:tr>
      <w:tr w14:paraId="03525C6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218" w:hRule="atLeast"/>
          <w:jc w:val="center"/>
        </w:trPr>
        <w:tc>
          <w:tcPr>
            <w:tcW w:w="0" w:type="auto"/>
            <w:vMerge w:val="restart"/>
            <w:tcBorders>
              <w:top w:val="nil"/>
              <w:left w:val="single" w:color="auto" w:sz="6" w:space="0"/>
              <w:bottom w:val="single" w:color="auto" w:sz="6" w:space="0"/>
              <w:right w:val="nil"/>
            </w:tcBorders>
            <w:tcMar>
              <w:top w:w="0" w:type="dxa"/>
              <w:left w:w="105" w:type="dxa"/>
              <w:bottom w:w="0" w:type="dxa"/>
              <w:right w:w="105" w:type="dxa"/>
            </w:tcMar>
            <w:vAlign w:val="center"/>
          </w:tcPr>
          <w:p w14:paraId="35ADD47B">
            <w:pPr>
              <w:spacing w:after="180"/>
              <w:jc w:val="center"/>
              <w:rPr>
                <w:rFonts w:hint="default" w:ascii="方正仿宋_GBK" w:eastAsia="方正仿宋_GBK"/>
                <w:color w:val="333333"/>
              </w:rPr>
            </w:pPr>
            <w:r>
              <w:rPr>
                <w:rFonts w:ascii="方正仿宋_GBK" w:eastAsia="方正仿宋_GBK"/>
                <w:color w:val="000000"/>
              </w:rPr>
              <w:t>年度总体目标</w:t>
            </w:r>
          </w:p>
        </w:tc>
        <w:tc>
          <w:tcPr>
            <w:tcW w:w="0" w:type="auto"/>
            <w:gridSpan w:val="3"/>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0D89B80">
            <w:pPr>
              <w:spacing w:after="180"/>
              <w:jc w:val="center"/>
              <w:rPr>
                <w:rFonts w:hint="default" w:ascii="方正仿宋_GBK" w:eastAsia="方正仿宋_GBK"/>
                <w:color w:val="333333"/>
              </w:rPr>
            </w:pPr>
            <w:r>
              <w:rPr>
                <w:rFonts w:ascii="方正仿宋_GBK" w:eastAsia="方正仿宋_GBK"/>
                <w:color w:val="000000"/>
              </w:rPr>
              <w:t>年初设定目标</w:t>
            </w:r>
          </w:p>
        </w:tc>
        <w:tc>
          <w:tcPr>
            <w:tcW w:w="0" w:type="auto"/>
            <w:gridSpan w:val="5"/>
            <w:tcBorders>
              <w:top w:val="nil"/>
              <w:left w:val="nil"/>
              <w:bottom w:val="single" w:color="auto" w:sz="6" w:space="0"/>
              <w:right w:val="single" w:color="auto" w:sz="6" w:space="0"/>
            </w:tcBorders>
            <w:tcMar>
              <w:top w:w="0" w:type="dxa"/>
              <w:left w:w="105" w:type="dxa"/>
              <w:bottom w:w="0" w:type="dxa"/>
              <w:right w:w="105" w:type="dxa"/>
            </w:tcMar>
            <w:vAlign w:val="center"/>
          </w:tcPr>
          <w:p w14:paraId="2458935C">
            <w:pPr>
              <w:spacing w:after="180"/>
              <w:jc w:val="center"/>
              <w:rPr>
                <w:rFonts w:hint="default" w:ascii="方正仿宋_GBK" w:eastAsia="方正仿宋_GBK"/>
                <w:color w:val="333333"/>
              </w:rPr>
            </w:pPr>
            <w:r>
              <w:rPr>
                <w:rFonts w:ascii="方正仿宋_GBK" w:eastAsia="方正仿宋_GBK"/>
                <w:color w:val="000000"/>
              </w:rPr>
              <w:t>全年目标实际完成情况</w:t>
            </w:r>
          </w:p>
        </w:tc>
        <w:tc>
          <w:tcPr>
            <w:tcW w:w="0" w:type="auto"/>
            <w:tcBorders>
              <w:top w:val="nil"/>
              <w:left w:val="nil"/>
              <w:bottom w:val="single" w:color="auto" w:sz="6" w:space="0"/>
              <w:right w:val="single" w:color="auto" w:sz="6" w:space="0"/>
            </w:tcBorders>
            <w:tcMar>
              <w:top w:w="0" w:type="dxa"/>
              <w:left w:w="105" w:type="dxa"/>
              <w:bottom w:w="0" w:type="dxa"/>
              <w:right w:w="105" w:type="dxa"/>
            </w:tcMar>
            <w:vAlign w:val="center"/>
          </w:tcPr>
          <w:p w14:paraId="39FC5F75">
            <w:pPr>
              <w:spacing w:after="180"/>
              <w:jc w:val="center"/>
              <w:rPr>
                <w:rFonts w:hint="default" w:ascii="方正仿宋_GBK" w:eastAsia="方正仿宋_GBK"/>
                <w:color w:val="333333"/>
              </w:rPr>
            </w:pPr>
            <w:r>
              <w:rPr>
                <w:rFonts w:ascii="方正仿宋_GBK" w:eastAsia="方正仿宋_GBK"/>
                <w:color w:val="000000"/>
              </w:rPr>
              <w:t>自评等级(优良中差)</w:t>
            </w:r>
          </w:p>
        </w:tc>
      </w:tr>
      <w:tr w14:paraId="45BAF4B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0" w:type="auto"/>
            <w:vMerge w:val="continue"/>
            <w:tcBorders>
              <w:top w:val="nil"/>
              <w:left w:val="single" w:color="auto" w:sz="6" w:space="0"/>
              <w:bottom w:val="single" w:color="auto" w:sz="4" w:space="0"/>
              <w:right w:val="nil"/>
            </w:tcBorders>
            <w:vAlign w:val="center"/>
          </w:tcPr>
          <w:p w14:paraId="363D9BA7">
            <w:pPr>
              <w:rPr>
                <w:rFonts w:hint="default" w:ascii="方正仿宋_GBK" w:eastAsia="方正仿宋_GBK"/>
                <w:color w:val="333333"/>
              </w:rPr>
            </w:pPr>
          </w:p>
        </w:tc>
        <w:tc>
          <w:tcPr>
            <w:tcW w:w="0" w:type="auto"/>
            <w:gridSpan w:val="3"/>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98984DE">
            <w:pPr>
              <w:spacing w:after="180"/>
              <w:jc w:val="center"/>
              <w:rPr>
                <w:rFonts w:hint="default" w:ascii="方正仿宋_GBK" w:eastAsia="方正仿宋_GBK"/>
                <w:color w:val="333333"/>
              </w:rPr>
            </w:pPr>
            <w:r>
              <w:rPr>
                <w:rFonts w:ascii="方正仿宋_GBK" w:eastAsia="方正仿宋_GBK"/>
                <w:color w:val="000000"/>
              </w:rPr>
              <w:t>根据县委、县政府安排，完成驻村工作任务</w:t>
            </w:r>
          </w:p>
        </w:tc>
        <w:tc>
          <w:tcPr>
            <w:tcW w:w="0" w:type="auto"/>
            <w:gridSpan w:val="5"/>
            <w:tcBorders>
              <w:top w:val="nil"/>
              <w:left w:val="nil"/>
              <w:bottom w:val="single" w:color="auto" w:sz="6" w:space="0"/>
              <w:right w:val="single" w:color="auto" w:sz="6" w:space="0"/>
            </w:tcBorders>
            <w:tcMar>
              <w:top w:w="0" w:type="dxa"/>
              <w:left w:w="105" w:type="dxa"/>
              <w:bottom w:w="0" w:type="dxa"/>
              <w:right w:w="105" w:type="dxa"/>
            </w:tcMar>
            <w:vAlign w:val="center"/>
          </w:tcPr>
          <w:p w14:paraId="5509033D">
            <w:pPr>
              <w:spacing w:after="180"/>
              <w:jc w:val="center"/>
              <w:rPr>
                <w:rFonts w:hint="default" w:ascii="方正仿宋_GBK" w:eastAsia="方正仿宋_GBK"/>
                <w:color w:val="333333"/>
              </w:rPr>
            </w:pPr>
            <w:r>
              <w:rPr>
                <w:rFonts w:ascii="方正仿宋_GBK" w:eastAsia="方正仿宋_GBK"/>
                <w:color w:val="000000"/>
              </w:rPr>
              <w:t>根据县委、县政府安排，完成驻村工作任务</w:t>
            </w:r>
          </w:p>
        </w:tc>
        <w:tc>
          <w:tcPr>
            <w:tcW w:w="0" w:type="auto"/>
            <w:tcBorders>
              <w:top w:val="nil"/>
              <w:left w:val="nil"/>
              <w:bottom w:val="single" w:color="auto" w:sz="6" w:space="0"/>
              <w:right w:val="single" w:color="auto" w:sz="6" w:space="0"/>
            </w:tcBorders>
            <w:tcMar>
              <w:top w:w="0" w:type="dxa"/>
              <w:left w:w="105" w:type="dxa"/>
              <w:bottom w:w="0" w:type="dxa"/>
              <w:right w:w="105" w:type="dxa"/>
            </w:tcMar>
            <w:vAlign w:val="center"/>
          </w:tcPr>
          <w:p w14:paraId="498745B2">
            <w:pPr>
              <w:spacing w:after="180"/>
              <w:jc w:val="center"/>
              <w:rPr>
                <w:rFonts w:hint="default" w:ascii="方正仿宋_GBK" w:eastAsia="方正仿宋_GBK"/>
                <w:color w:val="333333"/>
              </w:rPr>
            </w:pPr>
            <w:r>
              <w:rPr>
                <w:rFonts w:ascii="方正仿宋_GBK" w:eastAsia="方正仿宋_GBK"/>
                <w:color w:val="000000"/>
              </w:rPr>
              <w:t>优</w:t>
            </w:r>
          </w:p>
        </w:tc>
      </w:tr>
      <w:tr w14:paraId="365EC4D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372" w:hRule="atLeast"/>
          <w:jc w:val="center"/>
        </w:trPr>
        <w:tc>
          <w:tcPr>
            <w:tcW w:w="0" w:type="auto"/>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E0E60FD">
            <w:pPr>
              <w:spacing w:after="180"/>
              <w:jc w:val="center"/>
              <w:rPr>
                <w:rFonts w:hint="default" w:ascii="方正仿宋_GBK" w:eastAsia="方正仿宋_GBK"/>
                <w:color w:val="333333"/>
              </w:rPr>
            </w:pPr>
            <w:r>
              <w:rPr>
                <w:rFonts w:ascii="方正仿宋_GBK" w:eastAsia="方正仿宋_GBK"/>
                <w:color w:val="000000"/>
              </w:rPr>
              <w:t>绩效指标</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BB21750">
            <w:pPr>
              <w:spacing w:after="180"/>
              <w:jc w:val="center"/>
              <w:rPr>
                <w:rFonts w:hint="default" w:ascii="方正仿宋_GBK" w:eastAsia="方正仿宋_GBK"/>
                <w:color w:val="333333"/>
              </w:rPr>
            </w:pPr>
            <w:r>
              <w:rPr>
                <w:rFonts w:ascii="方正仿宋_GBK" w:eastAsia="方正仿宋_GBK"/>
                <w:color w:val="000000"/>
              </w:rPr>
              <w:t>一级指标</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3C1FFB9">
            <w:pPr>
              <w:spacing w:after="180"/>
              <w:jc w:val="center"/>
              <w:rPr>
                <w:rFonts w:hint="default" w:ascii="方正仿宋_GBK" w:eastAsia="方正仿宋_GBK"/>
                <w:color w:val="333333"/>
              </w:rPr>
            </w:pPr>
            <w:r>
              <w:rPr>
                <w:rFonts w:ascii="方正仿宋_GBK" w:eastAsia="方正仿宋_GBK"/>
                <w:color w:val="000000"/>
              </w:rPr>
              <w:t>二级指标</w:t>
            </w:r>
          </w:p>
        </w:tc>
        <w:tc>
          <w:tcPr>
            <w:tcW w:w="0" w:type="auto"/>
            <w:tcBorders>
              <w:top w:val="single" w:color="auto" w:sz="4" w:space="0"/>
              <w:left w:val="single" w:color="auto" w:sz="4" w:space="0"/>
              <w:bottom w:val="single" w:color="auto" w:sz="6" w:space="0"/>
              <w:right w:val="single" w:color="auto" w:sz="6" w:space="0"/>
            </w:tcBorders>
            <w:tcMar>
              <w:top w:w="0" w:type="dxa"/>
              <w:left w:w="105" w:type="dxa"/>
              <w:bottom w:w="0" w:type="dxa"/>
              <w:right w:w="105" w:type="dxa"/>
            </w:tcMar>
            <w:vAlign w:val="center"/>
          </w:tcPr>
          <w:p w14:paraId="748A587D">
            <w:pPr>
              <w:spacing w:after="180"/>
              <w:jc w:val="center"/>
              <w:rPr>
                <w:rFonts w:hint="default" w:ascii="方正仿宋_GBK" w:eastAsia="方正仿宋_GBK"/>
                <w:color w:val="333333"/>
              </w:rPr>
            </w:pPr>
            <w:r>
              <w:rPr>
                <w:rFonts w:ascii="方正仿宋_GBK" w:eastAsia="方正仿宋_GBK"/>
                <w:color w:val="000000"/>
              </w:rPr>
              <w:t>三级指标</w:t>
            </w:r>
          </w:p>
        </w:tc>
        <w:tc>
          <w:tcPr>
            <w:tcW w:w="0" w:type="auto"/>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6DCB9572">
            <w:pPr>
              <w:spacing w:after="180"/>
              <w:jc w:val="center"/>
              <w:rPr>
                <w:rFonts w:hint="default" w:ascii="方正仿宋_GBK" w:eastAsia="方正仿宋_GBK"/>
                <w:color w:val="333333"/>
              </w:rPr>
            </w:pPr>
            <w:r>
              <w:rPr>
                <w:rFonts w:ascii="方正仿宋_GBK" w:eastAsia="方正仿宋_GBK"/>
                <w:color w:val="000000"/>
              </w:rPr>
              <w:t>年度指标值</w:t>
            </w:r>
          </w:p>
        </w:tc>
        <w:tc>
          <w:tcPr>
            <w:tcW w:w="0" w:type="auto"/>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6EE78E77">
            <w:pPr>
              <w:spacing w:after="180"/>
              <w:jc w:val="center"/>
              <w:rPr>
                <w:rFonts w:hint="default" w:ascii="方正仿宋_GBK" w:eastAsia="方正仿宋_GBK"/>
                <w:color w:val="333333"/>
              </w:rPr>
            </w:pPr>
            <w:r>
              <w:rPr>
                <w:rFonts w:ascii="方正仿宋_GBK" w:eastAsia="方正仿宋_GBK"/>
                <w:color w:val="000000"/>
              </w:rPr>
              <w:t>实际完成值</w:t>
            </w:r>
          </w:p>
        </w:tc>
        <w:tc>
          <w:tcPr>
            <w:tcW w:w="0" w:type="auto"/>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2FF6E732">
            <w:pPr>
              <w:spacing w:after="180"/>
              <w:jc w:val="center"/>
              <w:rPr>
                <w:rFonts w:hint="default" w:ascii="方正仿宋_GBK" w:eastAsia="方正仿宋_GBK"/>
                <w:color w:val="333333"/>
              </w:rPr>
            </w:pPr>
            <w:r>
              <w:rPr>
                <w:rFonts w:ascii="方正仿宋_GBK" w:eastAsia="方正仿宋_GBK"/>
                <w:color w:val="000000"/>
              </w:rPr>
              <w:t>设计分值</w:t>
            </w:r>
          </w:p>
        </w:tc>
        <w:tc>
          <w:tcPr>
            <w:tcW w:w="0" w:type="auto"/>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22BE5BA1">
            <w:pPr>
              <w:spacing w:after="180"/>
              <w:jc w:val="center"/>
              <w:rPr>
                <w:rFonts w:hint="default" w:ascii="方正仿宋_GBK" w:eastAsia="方正仿宋_GBK"/>
                <w:color w:val="333333"/>
              </w:rPr>
            </w:pPr>
            <w:r>
              <w:rPr>
                <w:rFonts w:ascii="方正仿宋_GBK" w:eastAsia="方正仿宋_GBK"/>
                <w:color w:val="000000"/>
              </w:rPr>
              <w:t>评价得分</w:t>
            </w:r>
          </w:p>
        </w:tc>
        <w:tc>
          <w:tcPr>
            <w:tcW w:w="0" w:type="auto"/>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119E92C0">
            <w:pPr>
              <w:spacing w:after="180"/>
              <w:jc w:val="center"/>
              <w:rPr>
                <w:rFonts w:hint="default" w:ascii="方正仿宋_GBK" w:eastAsia="方正仿宋_GBK"/>
                <w:color w:val="333333"/>
              </w:rPr>
            </w:pPr>
            <w:r>
              <w:rPr>
                <w:rFonts w:ascii="方正仿宋_GBK" w:eastAsia="方正仿宋_GBK"/>
                <w:color w:val="000000"/>
              </w:rPr>
              <w:t>未完成原因和改进措施及相关说明</w:t>
            </w:r>
          </w:p>
        </w:tc>
      </w:tr>
      <w:tr w14:paraId="5D20605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40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F307FD5">
            <w:pPr>
              <w:rPr>
                <w:rFonts w:hint="default" w:ascii="方正仿宋_GBK" w:eastAsia="方正仿宋_GBK"/>
                <w:color w:val="333333"/>
              </w:rPr>
            </w:pPr>
          </w:p>
        </w:tc>
        <w:tc>
          <w:tcPr>
            <w:tcW w:w="0" w:type="auto"/>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116F9058">
            <w:pPr>
              <w:spacing w:after="180"/>
              <w:jc w:val="center"/>
              <w:rPr>
                <w:rFonts w:hint="default" w:ascii="方正仿宋_GBK" w:eastAsia="方正仿宋_GBK"/>
                <w:color w:val="333333"/>
              </w:rPr>
            </w:pPr>
            <w:r>
              <w:rPr>
                <w:rFonts w:ascii="方正仿宋_GBK" w:eastAsia="方正仿宋_GBK"/>
                <w:color w:val="000000"/>
              </w:rPr>
              <w:t>产出指标</w:t>
            </w:r>
          </w:p>
        </w:tc>
        <w:tc>
          <w:tcPr>
            <w:tcW w:w="0" w:type="auto"/>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14:paraId="57E8E0D1">
            <w:pPr>
              <w:spacing w:after="180"/>
              <w:jc w:val="center"/>
              <w:rPr>
                <w:rFonts w:hint="default" w:ascii="方正仿宋_GBK" w:eastAsia="方正仿宋_GBK"/>
                <w:color w:val="333333"/>
              </w:rPr>
            </w:pPr>
            <w:r>
              <w:rPr>
                <w:rFonts w:ascii="方正仿宋_GBK" w:eastAsia="方正仿宋_GBK"/>
                <w:color w:val="000000"/>
              </w:rPr>
              <w:t>数量指标</w:t>
            </w:r>
          </w:p>
        </w:tc>
        <w:tc>
          <w:tcPr>
            <w:tcW w:w="0" w:type="auto"/>
            <w:tcBorders>
              <w:top w:val="nil"/>
              <w:left w:val="nil"/>
              <w:bottom w:val="single" w:color="auto" w:sz="6" w:space="0"/>
              <w:right w:val="single" w:color="auto" w:sz="6" w:space="0"/>
            </w:tcBorders>
            <w:tcMar>
              <w:top w:w="0" w:type="dxa"/>
              <w:left w:w="105" w:type="dxa"/>
              <w:bottom w:w="0" w:type="dxa"/>
              <w:right w:w="105" w:type="dxa"/>
            </w:tcMar>
            <w:vAlign w:val="center"/>
          </w:tcPr>
          <w:p w14:paraId="748C9DD7">
            <w:pPr>
              <w:spacing w:after="180"/>
              <w:jc w:val="center"/>
              <w:rPr>
                <w:rFonts w:hint="default" w:ascii="方正仿宋_GBK" w:eastAsia="方正仿宋_GBK"/>
                <w:color w:val="333333"/>
              </w:rPr>
            </w:pPr>
            <w:r>
              <w:rPr>
                <w:rFonts w:ascii="方正仿宋_GBK" w:eastAsia="方正仿宋_GBK"/>
                <w:color w:val="000000"/>
              </w:rPr>
              <w:t>驻村干部考核合格率</w:t>
            </w:r>
          </w:p>
        </w:tc>
        <w:tc>
          <w:tcPr>
            <w:tcW w:w="0" w:type="auto"/>
            <w:tcBorders>
              <w:top w:val="nil"/>
              <w:left w:val="nil"/>
              <w:bottom w:val="single" w:color="auto" w:sz="6" w:space="0"/>
              <w:right w:val="single" w:color="auto" w:sz="6" w:space="0"/>
            </w:tcBorders>
            <w:tcMar>
              <w:top w:w="0" w:type="dxa"/>
              <w:left w:w="105" w:type="dxa"/>
              <w:bottom w:w="0" w:type="dxa"/>
              <w:right w:w="105" w:type="dxa"/>
            </w:tcMar>
            <w:vAlign w:val="center"/>
          </w:tcPr>
          <w:p w14:paraId="7E4C83C4">
            <w:pPr>
              <w:spacing w:after="180"/>
              <w:jc w:val="center"/>
              <w:rPr>
                <w:rFonts w:hint="default" w:ascii="方正仿宋_GBK" w:eastAsia="方正仿宋_GBK"/>
                <w:color w:val="333333"/>
              </w:rPr>
            </w:pPr>
            <w:r>
              <w:rPr>
                <w:rFonts w:ascii="方正仿宋_GBK" w:eastAsia="方正仿宋_GBK"/>
                <w:color w:val="333333"/>
              </w:rPr>
              <w:t>100%</w:t>
            </w:r>
          </w:p>
        </w:tc>
        <w:tc>
          <w:tcPr>
            <w:tcW w:w="0" w:type="auto"/>
            <w:tcBorders>
              <w:top w:val="nil"/>
              <w:left w:val="nil"/>
              <w:bottom w:val="single" w:color="auto" w:sz="6" w:space="0"/>
              <w:right w:val="single" w:color="auto" w:sz="6" w:space="0"/>
            </w:tcBorders>
            <w:tcMar>
              <w:top w:w="0" w:type="dxa"/>
              <w:left w:w="105" w:type="dxa"/>
              <w:bottom w:w="0" w:type="dxa"/>
              <w:right w:w="105" w:type="dxa"/>
            </w:tcMar>
            <w:vAlign w:val="center"/>
          </w:tcPr>
          <w:p w14:paraId="6AFA0CF3">
            <w:pPr>
              <w:spacing w:after="180"/>
              <w:jc w:val="center"/>
              <w:rPr>
                <w:rFonts w:hint="default" w:ascii="方正仿宋_GBK" w:eastAsia="方正仿宋_GBK"/>
                <w:color w:val="333333"/>
              </w:rPr>
            </w:pPr>
            <w:r>
              <w:rPr>
                <w:rFonts w:ascii="方正仿宋_GBK" w:eastAsia="方正仿宋_GBK"/>
                <w:color w:val="333333"/>
              </w:rPr>
              <w:t>100%</w:t>
            </w:r>
          </w:p>
        </w:tc>
        <w:tc>
          <w:tcPr>
            <w:tcW w:w="0" w:type="auto"/>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36041F33">
            <w:pPr>
              <w:spacing w:after="180"/>
              <w:jc w:val="center"/>
              <w:rPr>
                <w:rFonts w:hint="default" w:ascii="方正仿宋_GBK" w:eastAsia="方正仿宋_GBK"/>
                <w:color w:val="333333"/>
              </w:rPr>
            </w:pPr>
            <w:r>
              <w:rPr>
                <w:rFonts w:ascii="方正仿宋_GBK" w:eastAsia="方正仿宋_GBK"/>
                <w:color w:val="333333"/>
              </w:rPr>
              <w:t>20</w:t>
            </w:r>
          </w:p>
        </w:tc>
        <w:tc>
          <w:tcPr>
            <w:tcW w:w="0" w:type="auto"/>
            <w:tcBorders>
              <w:top w:val="nil"/>
              <w:left w:val="nil"/>
              <w:bottom w:val="single" w:color="auto" w:sz="6" w:space="0"/>
              <w:right w:val="single" w:color="auto" w:sz="6" w:space="0"/>
            </w:tcBorders>
            <w:tcMar>
              <w:top w:w="0" w:type="dxa"/>
              <w:left w:w="105" w:type="dxa"/>
              <w:bottom w:w="0" w:type="dxa"/>
              <w:right w:w="105" w:type="dxa"/>
            </w:tcMar>
            <w:vAlign w:val="center"/>
          </w:tcPr>
          <w:p w14:paraId="4F315E1C">
            <w:pPr>
              <w:spacing w:after="180"/>
              <w:jc w:val="center"/>
              <w:rPr>
                <w:rFonts w:hint="default" w:ascii="方正仿宋_GBK" w:eastAsia="方正仿宋_GBK"/>
                <w:color w:val="333333"/>
              </w:rPr>
            </w:pPr>
            <w:r>
              <w:rPr>
                <w:rFonts w:ascii="方正仿宋_GBK" w:eastAsia="方正仿宋_GBK"/>
                <w:color w:val="333333"/>
              </w:rPr>
              <w:t>20</w:t>
            </w:r>
          </w:p>
        </w:tc>
        <w:tc>
          <w:tcPr>
            <w:tcW w:w="0" w:type="auto"/>
            <w:tcBorders>
              <w:top w:val="nil"/>
              <w:left w:val="nil"/>
              <w:bottom w:val="single" w:color="auto" w:sz="6" w:space="0"/>
              <w:right w:val="single" w:color="auto" w:sz="6" w:space="0"/>
            </w:tcBorders>
            <w:tcMar>
              <w:top w:w="0" w:type="dxa"/>
              <w:left w:w="105" w:type="dxa"/>
              <w:bottom w:w="0" w:type="dxa"/>
              <w:right w:w="105" w:type="dxa"/>
            </w:tcMar>
            <w:vAlign w:val="center"/>
          </w:tcPr>
          <w:p w14:paraId="770A76B0">
            <w:pPr>
              <w:rPr>
                <w:rFonts w:hint="default" w:ascii="方正仿宋_GBK" w:eastAsia="方正仿宋_GBK"/>
                <w:color w:val="333333"/>
              </w:rPr>
            </w:pPr>
          </w:p>
        </w:tc>
      </w:tr>
      <w:tr w14:paraId="2608B0B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7580FC8">
            <w:pPr>
              <w:rPr>
                <w:rFonts w:hint="default" w:ascii="方正仿宋_GBK" w:eastAsia="方正仿宋_GBK"/>
                <w:color w:val="333333"/>
              </w:rPr>
            </w:pPr>
          </w:p>
        </w:tc>
        <w:tc>
          <w:tcPr>
            <w:tcW w:w="0" w:type="auto"/>
            <w:vMerge w:val="continue"/>
            <w:tcBorders>
              <w:left w:val="single" w:color="auto" w:sz="4" w:space="0"/>
              <w:right w:val="single" w:color="auto" w:sz="4" w:space="0"/>
            </w:tcBorders>
            <w:vAlign w:val="center"/>
          </w:tcPr>
          <w:p w14:paraId="1D5663F7">
            <w:pPr>
              <w:rPr>
                <w:rFonts w:hint="default" w:ascii="方正仿宋_GBK" w:eastAsia="方正仿宋_GBK"/>
                <w:color w:val="333333"/>
              </w:rPr>
            </w:pPr>
          </w:p>
        </w:tc>
        <w:tc>
          <w:tcPr>
            <w:tcW w:w="0" w:type="auto"/>
            <w:tcBorders>
              <w:top w:val="nil"/>
              <w:left w:val="single" w:color="auto" w:sz="4" w:space="0"/>
              <w:bottom w:val="single" w:color="auto" w:sz="4" w:space="0"/>
              <w:right w:val="single" w:color="auto" w:sz="6" w:space="0"/>
            </w:tcBorders>
            <w:tcMar>
              <w:top w:w="0" w:type="dxa"/>
              <w:left w:w="105" w:type="dxa"/>
              <w:bottom w:w="0" w:type="dxa"/>
              <w:right w:w="105" w:type="dxa"/>
            </w:tcMar>
            <w:vAlign w:val="center"/>
          </w:tcPr>
          <w:p w14:paraId="66E5328B">
            <w:pPr>
              <w:spacing w:after="180"/>
              <w:jc w:val="center"/>
              <w:rPr>
                <w:rFonts w:hint="default" w:ascii="方正仿宋_GBK" w:eastAsia="方正仿宋_GBK"/>
                <w:color w:val="333333"/>
              </w:rPr>
            </w:pPr>
            <w:r>
              <w:rPr>
                <w:rFonts w:ascii="方正仿宋_GBK" w:eastAsia="方正仿宋_GBK"/>
                <w:color w:val="000000"/>
              </w:rPr>
              <w:t>质量指标</w:t>
            </w:r>
          </w:p>
        </w:tc>
        <w:tc>
          <w:tcPr>
            <w:tcW w:w="0" w:type="auto"/>
            <w:tcBorders>
              <w:top w:val="nil"/>
              <w:left w:val="nil"/>
              <w:bottom w:val="single" w:color="auto" w:sz="4" w:space="0"/>
              <w:right w:val="single" w:color="auto" w:sz="6" w:space="0"/>
            </w:tcBorders>
            <w:tcMar>
              <w:top w:w="0" w:type="dxa"/>
              <w:left w:w="105" w:type="dxa"/>
              <w:bottom w:w="0" w:type="dxa"/>
              <w:right w:w="105" w:type="dxa"/>
            </w:tcMar>
            <w:vAlign w:val="center"/>
          </w:tcPr>
          <w:p w14:paraId="11BF46E2">
            <w:pPr>
              <w:spacing w:after="180"/>
              <w:jc w:val="center"/>
              <w:rPr>
                <w:rFonts w:hint="default" w:ascii="方正仿宋_GBK" w:eastAsia="方正仿宋_GBK"/>
                <w:color w:val="333333"/>
              </w:rPr>
            </w:pPr>
            <w:r>
              <w:rPr>
                <w:rFonts w:ascii="方正仿宋_GBK" w:eastAsia="方正仿宋_GBK"/>
                <w:color w:val="000000"/>
              </w:rPr>
              <w:t>驻村干部人数</w:t>
            </w:r>
          </w:p>
        </w:tc>
        <w:tc>
          <w:tcPr>
            <w:tcW w:w="0" w:type="auto"/>
            <w:tcBorders>
              <w:top w:val="nil"/>
              <w:left w:val="nil"/>
              <w:bottom w:val="single" w:color="auto" w:sz="4" w:space="0"/>
              <w:right w:val="single" w:color="auto" w:sz="6" w:space="0"/>
            </w:tcBorders>
            <w:tcMar>
              <w:top w:w="0" w:type="dxa"/>
              <w:left w:w="105" w:type="dxa"/>
              <w:bottom w:w="0" w:type="dxa"/>
              <w:right w:w="105" w:type="dxa"/>
            </w:tcMar>
            <w:vAlign w:val="center"/>
          </w:tcPr>
          <w:p w14:paraId="70D3D75F">
            <w:pPr>
              <w:spacing w:after="180"/>
              <w:jc w:val="center"/>
              <w:rPr>
                <w:rFonts w:hint="default" w:ascii="方正仿宋_GBK" w:eastAsia="方正仿宋_GBK"/>
                <w:color w:val="333333"/>
              </w:rPr>
            </w:pPr>
            <w:r>
              <w:rPr>
                <w:rFonts w:ascii="方正仿宋_GBK" w:eastAsia="方正仿宋_GBK"/>
                <w:color w:val="333333"/>
              </w:rPr>
              <w:t>2人</w:t>
            </w:r>
          </w:p>
        </w:tc>
        <w:tc>
          <w:tcPr>
            <w:tcW w:w="0" w:type="auto"/>
            <w:tcBorders>
              <w:top w:val="nil"/>
              <w:left w:val="nil"/>
              <w:bottom w:val="single" w:color="auto" w:sz="4" w:space="0"/>
              <w:right w:val="single" w:color="auto" w:sz="6" w:space="0"/>
            </w:tcBorders>
            <w:tcMar>
              <w:top w:w="0" w:type="dxa"/>
              <w:left w:w="105" w:type="dxa"/>
              <w:bottom w:w="0" w:type="dxa"/>
              <w:right w:w="105" w:type="dxa"/>
            </w:tcMar>
            <w:vAlign w:val="center"/>
          </w:tcPr>
          <w:p w14:paraId="0287F7C4">
            <w:pPr>
              <w:spacing w:after="180"/>
              <w:jc w:val="center"/>
              <w:rPr>
                <w:rFonts w:hint="default" w:ascii="方正仿宋_GBK" w:eastAsia="方正仿宋_GBK"/>
                <w:color w:val="333333"/>
              </w:rPr>
            </w:pPr>
            <w:r>
              <w:rPr>
                <w:rFonts w:ascii="方正仿宋_GBK" w:eastAsia="方正仿宋_GBK"/>
                <w:color w:val="333333"/>
              </w:rPr>
              <w:t>2人</w:t>
            </w:r>
          </w:p>
        </w:tc>
        <w:tc>
          <w:tcPr>
            <w:tcW w:w="0" w:type="auto"/>
            <w:gridSpan w:val="2"/>
            <w:tcBorders>
              <w:top w:val="nil"/>
              <w:left w:val="nil"/>
              <w:bottom w:val="single" w:color="auto" w:sz="4" w:space="0"/>
              <w:right w:val="single" w:color="auto" w:sz="6" w:space="0"/>
            </w:tcBorders>
            <w:tcMar>
              <w:top w:w="0" w:type="dxa"/>
              <w:left w:w="105" w:type="dxa"/>
              <w:bottom w:w="0" w:type="dxa"/>
              <w:right w:w="105" w:type="dxa"/>
            </w:tcMar>
            <w:vAlign w:val="center"/>
          </w:tcPr>
          <w:p w14:paraId="44715CAF">
            <w:pPr>
              <w:spacing w:after="180"/>
              <w:jc w:val="center"/>
              <w:rPr>
                <w:rFonts w:hint="default" w:ascii="方正仿宋_GBK" w:eastAsia="方正仿宋_GBK"/>
                <w:color w:val="333333"/>
              </w:rPr>
            </w:pPr>
            <w:r>
              <w:rPr>
                <w:rFonts w:ascii="方正仿宋_GBK" w:eastAsia="方正仿宋_GBK"/>
                <w:color w:val="333333"/>
              </w:rPr>
              <w:t>15</w:t>
            </w:r>
          </w:p>
        </w:tc>
        <w:tc>
          <w:tcPr>
            <w:tcW w:w="0" w:type="auto"/>
            <w:tcBorders>
              <w:top w:val="nil"/>
              <w:left w:val="nil"/>
              <w:bottom w:val="single" w:color="auto" w:sz="4" w:space="0"/>
              <w:right w:val="single" w:color="auto" w:sz="6" w:space="0"/>
            </w:tcBorders>
            <w:tcMar>
              <w:top w:w="0" w:type="dxa"/>
              <w:left w:w="105" w:type="dxa"/>
              <w:bottom w:w="0" w:type="dxa"/>
              <w:right w:w="105" w:type="dxa"/>
            </w:tcMar>
            <w:vAlign w:val="center"/>
          </w:tcPr>
          <w:p w14:paraId="4673BA52">
            <w:pPr>
              <w:spacing w:after="180"/>
              <w:jc w:val="center"/>
              <w:rPr>
                <w:rFonts w:hint="default" w:ascii="方正仿宋_GBK" w:eastAsia="方正仿宋_GBK"/>
                <w:color w:val="333333"/>
              </w:rPr>
            </w:pPr>
            <w:r>
              <w:rPr>
                <w:rFonts w:ascii="方正仿宋_GBK" w:eastAsia="方正仿宋_GBK"/>
                <w:color w:val="333333"/>
              </w:rPr>
              <w:t>15</w:t>
            </w:r>
          </w:p>
        </w:tc>
        <w:tc>
          <w:tcPr>
            <w:tcW w:w="0" w:type="auto"/>
            <w:tcBorders>
              <w:top w:val="nil"/>
              <w:left w:val="nil"/>
              <w:bottom w:val="single" w:color="auto" w:sz="4" w:space="0"/>
              <w:right w:val="single" w:color="auto" w:sz="6" w:space="0"/>
            </w:tcBorders>
            <w:tcMar>
              <w:top w:w="0" w:type="dxa"/>
              <w:left w:w="105" w:type="dxa"/>
              <w:bottom w:w="0" w:type="dxa"/>
              <w:right w:w="105" w:type="dxa"/>
            </w:tcMar>
            <w:vAlign w:val="center"/>
          </w:tcPr>
          <w:p w14:paraId="66564D87">
            <w:pPr>
              <w:rPr>
                <w:rFonts w:hint="default" w:ascii="方正仿宋_GBK" w:eastAsia="方正仿宋_GBK"/>
                <w:color w:val="333333"/>
              </w:rPr>
            </w:pPr>
          </w:p>
        </w:tc>
      </w:tr>
      <w:tr w14:paraId="45951BC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96196B0">
            <w:pPr>
              <w:rPr>
                <w:rFonts w:hint="default" w:ascii="方正仿宋_GBK" w:eastAsia="方正仿宋_GBK"/>
                <w:color w:val="333333"/>
              </w:rPr>
            </w:pPr>
          </w:p>
        </w:tc>
        <w:tc>
          <w:tcPr>
            <w:tcW w:w="0" w:type="auto"/>
            <w:vMerge w:val="continue"/>
            <w:tcBorders>
              <w:left w:val="single" w:color="auto" w:sz="4" w:space="0"/>
              <w:right w:val="single" w:color="auto" w:sz="4" w:space="0"/>
            </w:tcBorders>
            <w:vAlign w:val="center"/>
          </w:tcPr>
          <w:p w14:paraId="569FDE5A">
            <w:pPr>
              <w:rPr>
                <w:rFonts w:hint="default" w:ascii="方正仿宋_GBK" w:eastAsia="方正仿宋_GBK"/>
                <w:color w:val="333333"/>
              </w:rPr>
            </w:pP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D6245A">
            <w:pPr>
              <w:spacing w:after="180"/>
              <w:jc w:val="center"/>
              <w:rPr>
                <w:rFonts w:hint="default" w:ascii="方正仿宋_GBK" w:eastAsia="方正仿宋_GBK"/>
                <w:color w:val="333333"/>
              </w:rPr>
            </w:pPr>
            <w:r>
              <w:rPr>
                <w:rFonts w:ascii="方正仿宋_GBK" w:eastAsia="方正仿宋_GBK"/>
                <w:color w:val="000000"/>
              </w:rPr>
              <w:t>时效指标</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3F1E6E">
            <w:pPr>
              <w:spacing w:after="180"/>
              <w:jc w:val="center"/>
              <w:rPr>
                <w:rFonts w:hint="default" w:ascii="方正仿宋_GBK" w:eastAsia="方正仿宋_GBK"/>
                <w:color w:val="333333"/>
              </w:rPr>
            </w:pPr>
            <w:r>
              <w:rPr>
                <w:rFonts w:ascii="方正仿宋_GBK" w:eastAsia="方正仿宋_GBK"/>
                <w:color w:val="000000"/>
              </w:rPr>
              <w:t>补贴发放及时率</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88EADBE">
            <w:pPr>
              <w:spacing w:after="180"/>
              <w:jc w:val="center"/>
              <w:rPr>
                <w:rFonts w:hint="default" w:ascii="方正仿宋_GBK" w:eastAsia="方正仿宋_GBK"/>
                <w:color w:val="333333"/>
              </w:rPr>
            </w:pPr>
            <w:r>
              <w:rPr>
                <w:rFonts w:ascii="方正仿宋_GBK" w:eastAsia="方正仿宋_GBK"/>
                <w:color w:val="333333"/>
              </w:rPr>
              <w:t>100%</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7FA21C9">
            <w:pPr>
              <w:spacing w:after="180"/>
              <w:jc w:val="center"/>
              <w:rPr>
                <w:rFonts w:hint="default" w:ascii="方正仿宋_GBK" w:eastAsia="方正仿宋_GBK"/>
                <w:color w:val="333333"/>
              </w:rPr>
            </w:pPr>
            <w:r>
              <w:rPr>
                <w:rFonts w:ascii="方正仿宋_GBK" w:eastAsia="方正仿宋_GBK"/>
                <w:color w:val="333333"/>
              </w:rPr>
              <w:t>100%</w:t>
            </w:r>
          </w:p>
        </w:tc>
        <w:tc>
          <w:tcPr>
            <w:tcW w:w="0" w:type="auto"/>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AD43EC3">
            <w:pPr>
              <w:spacing w:after="180"/>
              <w:jc w:val="center"/>
              <w:rPr>
                <w:rFonts w:hint="default" w:ascii="方正仿宋_GBK" w:eastAsia="方正仿宋_GBK"/>
                <w:color w:val="333333"/>
              </w:rPr>
            </w:pPr>
            <w:r>
              <w:rPr>
                <w:rFonts w:ascii="方正仿宋_GBK" w:eastAsia="方正仿宋_GBK"/>
                <w:color w:val="333333"/>
              </w:rPr>
              <w:t>15</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829ABE3">
            <w:pPr>
              <w:spacing w:after="180"/>
              <w:jc w:val="center"/>
              <w:rPr>
                <w:rFonts w:hint="default" w:ascii="方正仿宋_GBK" w:eastAsia="方正仿宋_GBK"/>
                <w:color w:val="333333"/>
              </w:rPr>
            </w:pPr>
            <w:r>
              <w:rPr>
                <w:rFonts w:ascii="方正仿宋_GBK" w:eastAsia="方正仿宋_GBK"/>
                <w:color w:val="333333"/>
              </w:rPr>
              <w:t>15</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8312D6B">
            <w:pPr>
              <w:rPr>
                <w:rFonts w:hint="default" w:ascii="方正仿宋_GBK" w:eastAsia="方正仿宋_GBK"/>
                <w:color w:val="333333"/>
              </w:rPr>
            </w:pPr>
          </w:p>
        </w:tc>
      </w:tr>
      <w:tr w14:paraId="12123F6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0" w:type="auto"/>
            <w:tcBorders>
              <w:top w:val="single" w:color="auto" w:sz="4" w:space="0"/>
              <w:left w:val="single" w:color="auto" w:sz="6" w:space="0"/>
              <w:bottom w:val="nil"/>
              <w:right w:val="single" w:color="auto" w:sz="4" w:space="0"/>
            </w:tcBorders>
            <w:vAlign w:val="center"/>
          </w:tcPr>
          <w:p w14:paraId="000AF32C">
            <w:pPr>
              <w:rPr>
                <w:rFonts w:hint="default" w:ascii="方正仿宋_GBK" w:eastAsia="方正仿宋_GBK"/>
                <w:color w:val="333333"/>
              </w:rPr>
            </w:pPr>
          </w:p>
        </w:tc>
        <w:tc>
          <w:tcPr>
            <w:tcW w:w="0" w:type="auto"/>
            <w:vMerge w:val="continue"/>
            <w:tcBorders>
              <w:left w:val="single" w:color="auto" w:sz="4" w:space="0"/>
              <w:bottom w:val="single" w:color="auto" w:sz="4" w:space="0"/>
              <w:right w:val="single" w:color="auto" w:sz="4" w:space="0"/>
            </w:tcBorders>
            <w:vAlign w:val="center"/>
          </w:tcPr>
          <w:p w14:paraId="07B31A56">
            <w:pPr>
              <w:rPr>
                <w:rFonts w:hint="default" w:ascii="方正仿宋_GBK" w:eastAsia="方正仿宋_GBK"/>
                <w:color w:val="333333"/>
              </w:rPr>
            </w:pP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9B12B9">
            <w:pPr>
              <w:spacing w:after="180"/>
              <w:jc w:val="center"/>
              <w:rPr>
                <w:rFonts w:hint="default" w:ascii="方正仿宋_GBK" w:eastAsia="方正仿宋_GBK"/>
                <w:color w:val="333333"/>
              </w:rPr>
            </w:pPr>
            <w:r>
              <w:rPr>
                <w:rFonts w:ascii="方正仿宋_GBK" w:eastAsia="方正仿宋_GBK"/>
                <w:color w:val="000000"/>
              </w:rPr>
              <w:t>成本指标</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C6B93D">
            <w:pPr>
              <w:spacing w:after="180"/>
              <w:jc w:val="center"/>
              <w:rPr>
                <w:rFonts w:hint="default" w:ascii="方正仿宋_GBK" w:eastAsia="方正仿宋_GBK"/>
                <w:color w:val="333333"/>
              </w:rPr>
            </w:pPr>
            <w:r>
              <w:rPr>
                <w:rFonts w:ascii="方正仿宋_GBK" w:eastAsia="方正仿宋_GBK"/>
                <w:color w:val="000000"/>
              </w:rPr>
              <w:t>驻村干部补助标准</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30EBFBD">
            <w:pPr>
              <w:spacing w:after="180"/>
              <w:jc w:val="center"/>
              <w:rPr>
                <w:rFonts w:hint="default" w:ascii="方正仿宋_GBK" w:eastAsia="方正仿宋_GBK"/>
                <w:color w:val="333333"/>
              </w:rPr>
            </w:pPr>
            <w:r>
              <w:rPr>
                <w:rFonts w:ascii="方正仿宋_GBK" w:eastAsia="方正仿宋_GBK"/>
                <w:color w:val="333333"/>
              </w:rPr>
              <w:t>1060元/月</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0F9B660">
            <w:pPr>
              <w:spacing w:after="180"/>
              <w:jc w:val="center"/>
              <w:rPr>
                <w:rFonts w:hint="default" w:ascii="方正仿宋_GBK" w:eastAsia="方正仿宋_GBK"/>
                <w:color w:val="333333"/>
              </w:rPr>
            </w:pPr>
            <w:r>
              <w:rPr>
                <w:rFonts w:ascii="方正仿宋_GBK" w:eastAsia="方正仿宋_GBK"/>
                <w:color w:val="333333"/>
              </w:rPr>
              <w:t>1060元/月</w:t>
            </w:r>
          </w:p>
        </w:tc>
        <w:tc>
          <w:tcPr>
            <w:tcW w:w="0" w:type="auto"/>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DA5299">
            <w:pPr>
              <w:spacing w:after="180"/>
              <w:jc w:val="center"/>
              <w:rPr>
                <w:rFonts w:hint="default" w:ascii="方正仿宋_GBK" w:eastAsia="方正仿宋_GBK"/>
                <w:color w:val="333333"/>
              </w:rPr>
            </w:pPr>
            <w:r>
              <w:rPr>
                <w:rFonts w:ascii="方正仿宋_GBK" w:eastAsia="方正仿宋_GBK"/>
                <w:color w:val="333333"/>
              </w:rPr>
              <w:t>10</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8E19F0B">
            <w:pPr>
              <w:spacing w:after="180"/>
              <w:jc w:val="center"/>
              <w:rPr>
                <w:rFonts w:hint="default" w:ascii="方正仿宋_GBK" w:eastAsia="方正仿宋_GBK"/>
                <w:color w:val="333333"/>
              </w:rPr>
            </w:pPr>
            <w:r>
              <w:rPr>
                <w:rFonts w:ascii="方正仿宋_GBK" w:eastAsia="方正仿宋_GBK"/>
                <w:color w:val="333333"/>
              </w:rPr>
              <w:t>10</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2852306">
            <w:pPr>
              <w:rPr>
                <w:rFonts w:hint="default" w:ascii="方正仿宋_GBK" w:eastAsia="方正仿宋_GBK"/>
                <w:color w:val="333333"/>
              </w:rPr>
            </w:pPr>
          </w:p>
        </w:tc>
      </w:tr>
      <w:tr w14:paraId="56B398F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0" w:type="auto"/>
            <w:tcBorders>
              <w:top w:val="nil"/>
              <w:left w:val="single" w:color="auto" w:sz="6" w:space="0"/>
              <w:bottom w:val="nil"/>
              <w:right w:val="single" w:color="auto" w:sz="4" w:space="0"/>
            </w:tcBorders>
            <w:vAlign w:val="center"/>
          </w:tcPr>
          <w:p w14:paraId="73B3F153">
            <w:pPr>
              <w:rPr>
                <w:rFonts w:hint="default" w:ascii="方正仿宋_GBK" w:eastAsia="方正仿宋_GBK"/>
                <w:color w:val="333333"/>
              </w:rPr>
            </w:pPr>
          </w:p>
        </w:tc>
        <w:tc>
          <w:tcPr>
            <w:tcW w:w="0" w:type="auto"/>
            <w:tcBorders>
              <w:top w:val="single" w:color="auto" w:sz="4" w:space="0"/>
              <w:left w:val="single" w:color="auto" w:sz="4" w:space="0"/>
              <w:bottom w:val="single" w:color="auto" w:sz="4" w:space="0"/>
              <w:right w:val="single" w:color="auto" w:sz="4" w:space="0"/>
            </w:tcBorders>
            <w:vAlign w:val="center"/>
          </w:tcPr>
          <w:p w14:paraId="4A9117DE">
            <w:pPr>
              <w:rPr>
                <w:rFonts w:hint="default" w:ascii="方正仿宋_GBK" w:eastAsia="方正仿宋_GBK"/>
                <w:color w:val="333333"/>
              </w:rPr>
            </w:pPr>
            <w:r>
              <w:rPr>
                <w:rFonts w:ascii="方正仿宋_GBK" w:eastAsia="方正仿宋_GBK"/>
                <w:color w:val="333333"/>
              </w:rPr>
              <w:t>效益指标</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4E18DA4">
            <w:pPr>
              <w:spacing w:after="180"/>
              <w:jc w:val="center"/>
              <w:rPr>
                <w:rFonts w:hint="default" w:ascii="方正仿宋_GBK" w:eastAsia="方正仿宋_GBK"/>
                <w:color w:val="333333"/>
              </w:rPr>
            </w:pPr>
            <w:r>
              <w:rPr>
                <w:rFonts w:ascii="方正仿宋_GBK" w:eastAsia="方正仿宋_GBK"/>
                <w:color w:val="000000"/>
              </w:rPr>
              <w:t>经济效益</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D2379B">
            <w:pPr>
              <w:spacing w:after="180"/>
              <w:jc w:val="center"/>
              <w:rPr>
                <w:rFonts w:hint="default" w:ascii="方正仿宋_GBK" w:eastAsia="方正仿宋_GBK"/>
                <w:color w:val="333333"/>
              </w:rPr>
            </w:pPr>
            <w:r>
              <w:rPr>
                <w:rFonts w:ascii="方正仿宋_GBK" w:eastAsia="方正仿宋_GBK"/>
                <w:color w:val="000000"/>
              </w:rPr>
              <w:t>提高帮扶对象增收率</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40FCE39">
            <w:pPr>
              <w:spacing w:after="180"/>
              <w:jc w:val="center"/>
              <w:rPr>
                <w:rFonts w:hint="default" w:ascii="方正仿宋_GBK" w:eastAsia="方正仿宋_GBK"/>
                <w:color w:val="333333"/>
              </w:rPr>
            </w:pPr>
            <w:r>
              <w:rPr>
                <w:rFonts w:ascii="方正仿宋_GBK" w:eastAsia="方正仿宋_GBK"/>
                <w:color w:val="333333"/>
              </w:rPr>
              <w:t>5%</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D1CAB0B">
            <w:pPr>
              <w:spacing w:after="180"/>
              <w:jc w:val="center"/>
              <w:rPr>
                <w:rFonts w:hint="default" w:ascii="方正仿宋_GBK" w:eastAsia="方正仿宋_GBK"/>
                <w:color w:val="333333"/>
              </w:rPr>
            </w:pPr>
            <w:r>
              <w:rPr>
                <w:rFonts w:ascii="方正仿宋_GBK" w:eastAsia="方正仿宋_GBK"/>
                <w:color w:val="333333"/>
              </w:rPr>
              <w:t>5%</w:t>
            </w:r>
          </w:p>
        </w:tc>
        <w:tc>
          <w:tcPr>
            <w:tcW w:w="0" w:type="auto"/>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9A421F2">
            <w:pPr>
              <w:spacing w:after="180"/>
              <w:jc w:val="center"/>
              <w:rPr>
                <w:rFonts w:hint="default" w:ascii="方正仿宋_GBK" w:eastAsia="方正仿宋_GBK"/>
                <w:color w:val="333333"/>
              </w:rPr>
            </w:pPr>
            <w:r>
              <w:rPr>
                <w:rFonts w:ascii="方正仿宋_GBK" w:eastAsia="方正仿宋_GBK"/>
                <w:color w:val="333333"/>
              </w:rPr>
              <w:t>20</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BCD6B54">
            <w:pPr>
              <w:spacing w:after="180"/>
              <w:jc w:val="center"/>
              <w:rPr>
                <w:rFonts w:hint="default" w:ascii="方正仿宋_GBK" w:eastAsia="方正仿宋_GBK"/>
                <w:color w:val="333333"/>
              </w:rPr>
            </w:pPr>
            <w:r>
              <w:rPr>
                <w:rFonts w:ascii="方正仿宋_GBK" w:eastAsia="方正仿宋_GBK"/>
                <w:color w:val="333333"/>
              </w:rPr>
              <w:t>20</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D0657C9">
            <w:pPr>
              <w:rPr>
                <w:rFonts w:hint="default" w:ascii="方正仿宋_GBK" w:eastAsia="方正仿宋_GBK"/>
                <w:color w:val="333333"/>
              </w:rPr>
            </w:pPr>
          </w:p>
        </w:tc>
      </w:tr>
      <w:tr w14:paraId="200A421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0" w:type="auto"/>
            <w:tcBorders>
              <w:top w:val="nil"/>
              <w:left w:val="single" w:color="auto" w:sz="6" w:space="0"/>
              <w:bottom w:val="single" w:color="auto" w:sz="4" w:space="0"/>
              <w:right w:val="single" w:color="auto" w:sz="6" w:space="0"/>
            </w:tcBorders>
            <w:vAlign w:val="center"/>
          </w:tcPr>
          <w:p w14:paraId="650E5EF1">
            <w:pPr>
              <w:rPr>
                <w:rFonts w:hint="default" w:ascii="方正仿宋_GBK" w:eastAsia="方正仿宋_GBK"/>
                <w:color w:val="333333"/>
              </w:rPr>
            </w:pPr>
          </w:p>
        </w:tc>
        <w:tc>
          <w:tcPr>
            <w:tcW w:w="0" w:type="auto"/>
            <w:tcBorders>
              <w:top w:val="single" w:color="auto" w:sz="4" w:space="0"/>
              <w:left w:val="nil"/>
              <w:bottom w:val="single" w:color="auto" w:sz="4" w:space="0"/>
              <w:right w:val="single" w:color="auto" w:sz="6" w:space="0"/>
            </w:tcBorders>
            <w:vAlign w:val="center"/>
          </w:tcPr>
          <w:p w14:paraId="69AFA929">
            <w:pPr>
              <w:rPr>
                <w:rFonts w:hint="default" w:ascii="方正仿宋_GBK" w:eastAsia="方正仿宋_GBK"/>
                <w:color w:val="333333"/>
              </w:rPr>
            </w:pPr>
            <w:r>
              <w:rPr>
                <w:rFonts w:ascii="方正仿宋_GBK" w:eastAsia="方正仿宋_GBK"/>
                <w:color w:val="333333"/>
              </w:rPr>
              <w:t>满意度指标</w:t>
            </w:r>
          </w:p>
        </w:tc>
        <w:tc>
          <w:tcPr>
            <w:tcW w:w="0" w:type="auto"/>
            <w:tcBorders>
              <w:top w:val="single" w:color="auto" w:sz="4" w:space="0"/>
              <w:left w:val="nil"/>
              <w:bottom w:val="single" w:color="auto" w:sz="4" w:space="0"/>
              <w:right w:val="single" w:color="auto" w:sz="6" w:space="0"/>
            </w:tcBorders>
            <w:tcMar>
              <w:top w:w="0" w:type="dxa"/>
              <w:left w:w="105" w:type="dxa"/>
              <w:bottom w:w="0" w:type="dxa"/>
              <w:right w:w="105" w:type="dxa"/>
            </w:tcMar>
            <w:vAlign w:val="center"/>
          </w:tcPr>
          <w:p w14:paraId="6AA5D9FC">
            <w:pPr>
              <w:spacing w:after="180"/>
              <w:jc w:val="center"/>
              <w:rPr>
                <w:rFonts w:hint="default" w:ascii="方正仿宋_GBK" w:eastAsia="方正仿宋_GBK"/>
                <w:color w:val="333333"/>
              </w:rPr>
            </w:pPr>
            <w:r>
              <w:rPr>
                <w:rFonts w:ascii="方正仿宋_GBK" w:eastAsia="方正仿宋_GBK"/>
                <w:color w:val="000000"/>
              </w:rPr>
              <w:t>帮扶对象满意度指标</w:t>
            </w:r>
          </w:p>
        </w:tc>
        <w:tc>
          <w:tcPr>
            <w:tcW w:w="0" w:type="auto"/>
            <w:tcBorders>
              <w:top w:val="single" w:color="auto" w:sz="4" w:space="0"/>
              <w:left w:val="nil"/>
              <w:bottom w:val="single" w:color="auto" w:sz="4" w:space="0"/>
              <w:right w:val="single" w:color="auto" w:sz="6" w:space="0"/>
            </w:tcBorders>
            <w:tcMar>
              <w:top w:w="0" w:type="dxa"/>
              <w:left w:w="105" w:type="dxa"/>
              <w:bottom w:w="0" w:type="dxa"/>
              <w:right w:w="105" w:type="dxa"/>
            </w:tcMar>
            <w:vAlign w:val="center"/>
          </w:tcPr>
          <w:p w14:paraId="1C487DC3">
            <w:pPr>
              <w:spacing w:after="180"/>
              <w:jc w:val="center"/>
              <w:rPr>
                <w:rFonts w:hint="default" w:ascii="方正仿宋_GBK" w:eastAsia="方正仿宋_GBK"/>
                <w:color w:val="333333"/>
              </w:rPr>
            </w:pPr>
            <w:r>
              <w:rPr>
                <w:rFonts w:ascii="方正仿宋_GBK" w:eastAsia="方正仿宋_GBK"/>
                <w:color w:val="000000"/>
              </w:rPr>
              <w:t>帮扶对象满意率</w:t>
            </w:r>
          </w:p>
        </w:tc>
        <w:tc>
          <w:tcPr>
            <w:tcW w:w="0" w:type="auto"/>
            <w:tcBorders>
              <w:top w:val="single" w:color="auto" w:sz="4" w:space="0"/>
              <w:left w:val="nil"/>
              <w:bottom w:val="single" w:color="auto" w:sz="4" w:space="0"/>
              <w:right w:val="single" w:color="auto" w:sz="6" w:space="0"/>
            </w:tcBorders>
            <w:tcMar>
              <w:top w:w="0" w:type="dxa"/>
              <w:left w:w="105" w:type="dxa"/>
              <w:bottom w:w="0" w:type="dxa"/>
              <w:right w:w="105" w:type="dxa"/>
            </w:tcMar>
            <w:vAlign w:val="center"/>
          </w:tcPr>
          <w:p w14:paraId="1AE3E5FD">
            <w:pPr>
              <w:spacing w:after="180"/>
              <w:jc w:val="center"/>
              <w:rPr>
                <w:rFonts w:hint="default" w:ascii="方正仿宋_GBK" w:eastAsia="方正仿宋_GBK"/>
                <w:color w:val="333333"/>
              </w:rPr>
            </w:pPr>
            <w:r>
              <w:rPr>
                <w:rFonts w:ascii="方正仿宋_GBK" w:eastAsia="方正仿宋_GBK"/>
                <w:color w:val="333333"/>
              </w:rPr>
              <w:t>95%</w:t>
            </w:r>
          </w:p>
        </w:tc>
        <w:tc>
          <w:tcPr>
            <w:tcW w:w="0" w:type="auto"/>
            <w:tcBorders>
              <w:top w:val="single" w:color="auto" w:sz="4" w:space="0"/>
              <w:left w:val="nil"/>
              <w:bottom w:val="single" w:color="auto" w:sz="4" w:space="0"/>
              <w:right w:val="single" w:color="auto" w:sz="6" w:space="0"/>
            </w:tcBorders>
            <w:tcMar>
              <w:top w:w="0" w:type="dxa"/>
              <w:left w:w="105" w:type="dxa"/>
              <w:bottom w:w="0" w:type="dxa"/>
              <w:right w:w="105" w:type="dxa"/>
            </w:tcMar>
            <w:vAlign w:val="center"/>
          </w:tcPr>
          <w:p w14:paraId="1B50A19D">
            <w:pPr>
              <w:spacing w:after="180"/>
              <w:jc w:val="center"/>
              <w:rPr>
                <w:rFonts w:hint="default" w:ascii="方正仿宋_GBK" w:eastAsia="方正仿宋_GBK"/>
                <w:color w:val="333333"/>
              </w:rPr>
            </w:pPr>
            <w:r>
              <w:rPr>
                <w:rFonts w:ascii="方正仿宋_GBK" w:eastAsia="方正仿宋_GBK"/>
                <w:color w:val="333333"/>
              </w:rPr>
              <w:t>95%</w:t>
            </w:r>
          </w:p>
        </w:tc>
        <w:tc>
          <w:tcPr>
            <w:tcW w:w="0" w:type="auto"/>
            <w:gridSpan w:val="2"/>
            <w:tcBorders>
              <w:top w:val="single" w:color="auto" w:sz="4" w:space="0"/>
              <w:left w:val="nil"/>
              <w:bottom w:val="single" w:color="auto" w:sz="4" w:space="0"/>
              <w:right w:val="single" w:color="auto" w:sz="6" w:space="0"/>
            </w:tcBorders>
            <w:tcMar>
              <w:top w:w="0" w:type="dxa"/>
              <w:left w:w="105" w:type="dxa"/>
              <w:bottom w:w="0" w:type="dxa"/>
              <w:right w:w="105" w:type="dxa"/>
            </w:tcMar>
            <w:vAlign w:val="center"/>
          </w:tcPr>
          <w:p w14:paraId="0D6DE027">
            <w:pPr>
              <w:spacing w:after="180"/>
              <w:jc w:val="center"/>
              <w:rPr>
                <w:rFonts w:hint="default" w:ascii="方正仿宋_GBK" w:eastAsia="方正仿宋_GBK"/>
                <w:color w:val="333333"/>
              </w:rPr>
            </w:pPr>
            <w:r>
              <w:rPr>
                <w:rFonts w:ascii="方正仿宋_GBK" w:eastAsia="方正仿宋_GBK"/>
                <w:color w:val="333333"/>
              </w:rPr>
              <w:t>10</w:t>
            </w:r>
          </w:p>
        </w:tc>
        <w:tc>
          <w:tcPr>
            <w:tcW w:w="0" w:type="auto"/>
            <w:tcBorders>
              <w:top w:val="single" w:color="auto" w:sz="4" w:space="0"/>
              <w:left w:val="nil"/>
              <w:bottom w:val="single" w:color="auto" w:sz="4" w:space="0"/>
              <w:right w:val="single" w:color="auto" w:sz="6" w:space="0"/>
            </w:tcBorders>
            <w:tcMar>
              <w:top w:w="0" w:type="dxa"/>
              <w:left w:w="105" w:type="dxa"/>
              <w:bottom w:w="0" w:type="dxa"/>
              <w:right w:w="105" w:type="dxa"/>
            </w:tcMar>
            <w:vAlign w:val="center"/>
          </w:tcPr>
          <w:p w14:paraId="2274DADD">
            <w:pPr>
              <w:spacing w:after="180"/>
              <w:jc w:val="center"/>
              <w:rPr>
                <w:rFonts w:hint="default" w:ascii="方正仿宋_GBK" w:eastAsia="方正仿宋_GBK"/>
                <w:color w:val="333333"/>
              </w:rPr>
            </w:pPr>
            <w:r>
              <w:rPr>
                <w:rFonts w:ascii="方正仿宋_GBK" w:eastAsia="方正仿宋_GBK"/>
                <w:color w:val="333333"/>
              </w:rPr>
              <w:t>10</w:t>
            </w:r>
          </w:p>
        </w:tc>
        <w:tc>
          <w:tcPr>
            <w:tcW w:w="0" w:type="auto"/>
            <w:tcBorders>
              <w:top w:val="single" w:color="auto" w:sz="4" w:space="0"/>
              <w:left w:val="nil"/>
              <w:bottom w:val="single" w:color="auto" w:sz="4" w:space="0"/>
              <w:right w:val="single" w:color="auto" w:sz="6" w:space="0"/>
            </w:tcBorders>
            <w:tcMar>
              <w:top w:w="0" w:type="dxa"/>
              <w:left w:w="105" w:type="dxa"/>
              <w:bottom w:w="0" w:type="dxa"/>
              <w:right w:w="105" w:type="dxa"/>
            </w:tcMar>
            <w:vAlign w:val="center"/>
          </w:tcPr>
          <w:p w14:paraId="56A11CB2">
            <w:pPr>
              <w:rPr>
                <w:rFonts w:hint="default" w:ascii="方正仿宋_GBK" w:eastAsia="方正仿宋_GBK"/>
                <w:color w:val="333333"/>
              </w:rPr>
            </w:pPr>
          </w:p>
        </w:tc>
      </w:tr>
    </w:tbl>
    <w:p w14:paraId="5FAF4292">
      <w:pPr>
        <w:pStyle w:val="11"/>
        <w:autoSpaceDE w:val="0"/>
        <w:spacing w:line="596" w:lineRule="exact"/>
        <w:ind w:firstLine="643"/>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（三）财政绩效评价情况</w:t>
      </w:r>
    </w:p>
    <w:p w14:paraId="3AE49B5C">
      <w:pPr>
        <w:pStyle w:val="9"/>
        <w:autoSpaceDE w:val="0"/>
        <w:ind w:firstLine="640"/>
        <w:rPr>
          <w:rFonts w:hint="default" w:ascii="方正仿宋_GBK" w:hAnsi="方正仿宋_GBK" w:eastAsia="方正仿宋_GBK" w:cs="方正仿宋_GBK"/>
          <w:color w:val="FF0000"/>
          <w:sz w:val="32"/>
          <w:szCs w:val="32"/>
          <w:shd w:val="clear" w:color="auto" w:fill="FFFFFF"/>
        </w:rPr>
        <w:sectPr>
          <w:headerReference r:id="rId3" w:type="default"/>
          <w:footerReference r:id="rId4"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市财政局未委托第三方对我部门开展绩效评价。</w:t>
      </w:r>
    </w:p>
    <w:tbl>
      <w:tblPr>
        <w:tblStyle w:val="6"/>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20FFF835">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5C2CE0AE">
            <w:pPr>
              <w:jc w:val="center"/>
              <w:textAlignment w:val="bottom"/>
              <w:rPr>
                <w:rFonts w:hint="default" w:cs="宋体"/>
                <w:color w:val="000000"/>
                <w:sz w:val="30"/>
                <w:szCs w:val="30"/>
              </w:rPr>
            </w:pPr>
            <w:r>
              <w:rPr>
                <w:rFonts w:cs="宋体"/>
                <w:b/>
                <w:bCs/>
                <w:color w:val="000000"/>
                <w:sz w:val="30"/>
                <w:szCs w:val="30"/>
              </w:rPr>
              <w:t>收入支出决算表</w:t>
            </w:r>
          </w:p>
        </w:tc>
      </w:tr>
      <w:tr w14:paraId="3B8F13EF">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2793124C">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石柱土家族自治县黄水旅游度假区综合服务中心</w:t>
            </w:r>
          </w:p>
        </w:tc>
        <w:tc>
          <w:tcPr>
            <w:tcW w:w="4419" w:type="dxa"/>
            <w:tcBorders>
              <w:top w:val="nil"/>
              <w:left w:val="nil"/>
              <w:bottom w:val="nil"/>
              <w:right w:val="nil"/>
            </w:tcBorders>
            <w:shd w:val="clear" w:color="auto" w:fill="auto"/>
            <w:vAlign w:val="bottom"/>
          </w:tcPr>
          <w:p w14:paraId="6062F55E">
            <w:pPr>
              <w:jc w:val="right"/>
              <w:textAlignment w:val="bottom"/>
              <w:rPr>
                <w:rFonts w:hint="default" w:cs="宋体"/>
                <w:color w:val="000000"/>
                <w:sz w:val="20"/>
                <w:szCs w:val="20"/>
              </w:rPr>
            </w:pPr>
            <w:r>
              <w:rPr>
                <w:rFonts w:cs="宋体"/>
                <w:color w:val="000000"/>
                <w:sz w:val="20"/>
                <w:szCs w:val="20"/>
              </w:rPr>
              <w:t>01表</w:t>
            </w:r>
          </w:p>
        </w:tc>
      </w:tr>
      <w:tr w14:paraId="500FAB4C">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50F81AB0">
            <w:pPr>
              <w:rPr>
                <w:rFonts w:hint="default" w:ascii="Arial" w:hAnsi="Arial" w:cs="Arial"/>
                <w:color w:val="000000"/>
                <w:sz w:val="20"/>
                <w:szCs w:val="20"/>
              </w:rPr>
            </w:pPr>
          </w:p>
        </w:tc>
        <w:tc>
          <w:tcPr>
            <w:tcW w:w="4419" w:type="dxa"/>
            <w:tcBorders>
              <w:top w:val="nil"/>
              <w:left w:val="nil"/>
              <w:bottom w:val="nil"/>
              <w:right w:val="nil"/>
            </w:tcBorders>
            <w:shd w:val="clear" w:color="auto" w:fill="auto"/>
            <w:vAlign w:val="bottom"/>
          </w:tcPr>
          <w:p w14:paraId="1C97A70C">
            <w:pPr>
              <w:jc w:val="right"/>
              <w:textAlignment w:val="bottom"/>
              <w:rPr>
                <w:rFonts w:hint="default" w:cs="宋体"/>
                <w:color w:val="000000"/>
                <w:sz w:val="20"/>
                <w:szCs w:val="20"/>
              </w:rPr>
            </w:pPr>
            <w:r>
              <w:rPr>
                <w:rFonts w:cs="宋体"/>
                <w:color w:val="000000"/>
                <w:sz w:val="20"/>
                <w:szCs w:val="20"/>
              </w:rPr>
              <w:t>单位：元</w:t>
            </w:r>
          </w:p>
        </w:tc>
      </w:tr>
      <w:tr w14:paraId="638CE679">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9CC6D">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F78FD70">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14:paraId="6B29E15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8ADEAA">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38" w:type="dxa"/>
            <w:tcBorders>
              <w:top w:val="nil"/>
              <w:left w:val="nil"/>
              <w:bottom w:val="single" w:color="000000" w:sz="4" w:space="0"/>
              <w:right w:val="single" w:color="000000" w:sz="4" w:space="0"/>
            </w:tcBorders>
            <w:shd w:val="clear" w:color="auto" w:fill="auto"/>
            <w:vAlign w:val="center"/>
          </w:tcPr>
          <w:p w14:paraId="35FE0BCD">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583" w:type="dxa"/>
            <w:tcBorders>
              <w:top w:val="nil"/>
              <w:left w:val="nil"/>
              <w:bottom w:val="single" w:color="000000" w:sz="4" w:space="0"/>
              <w:right w:val="single" w:color="000000" w:sz="4" w:space="0"/>
            </w:tcBorders>
            <w:shd w:val="clear" w:color="auto" w:fill="auto"/>
            <w:vAlign w:val="center"/>
          </w:tcPr>
          <w:p w14:paraId="1C24B2E1">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4950" w:type="dxa"/>
            <w:tcBorders>
              <w:top w:val="nil"/>
              <w:left w:val="nil"/>
              <w:bottom w:val="single" w:color="000000" w:sz="4" w:space="0"/>
              <w:right w:val="single" w:color="000000" w:sz="4" w:space="0"/>
            </w:tcBorders>
            <w:shd w:val="clear" w:color="auto" w:fill="auto"/>
            <w:vAlign w:val="center"/>
          </w:tcPr>
          <w:p w14:paraId="2555FCFD">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00" w:type="dxa"/>
            <w:tcBorders>
              <w:top w:val="nil"/>
              <w:left w:val="nil"/>
              <w:bottom w:val="single" w:color="000000" w:sz="4" w:space="0"/>
              <w:right w:val="single" w:color="000000" w:sz="4" w:space="0"/>
            </w:tcBorders>
            <w:shd w:val="clear" w:color="auto" w:fill="auto"/>
            <w:vAlign w:val="center"/>
          </w:tcPr>
          <w:p w14:paraId="179645C0">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419" w:type="dxa"/>
            <w:tcBorders>
              <w:top w:val="nil"/>
              <w:left w:val="nil"/>
              <w:bottom w:val="single" w:color="000000" w:sz="4" w:space="0"/>
              <w:right w:val="single" w:color="000000" w:sz="4" w:space="0"/>
            </w:tcBorders>
            <w:shd w:val="clear" w:color="auto" w:fill="auto"/>
            <w:vAlign w:val="center"/>
          </w:tcPr>
          <w:p w14:paraId="14D397DF">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14:paraId="2E13745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CA1672">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38" w:type="dxa"/>
            <w:tcBorders>
              <w:top w:val="nil"/>
              <w:left w:val="nil"/>
              <w:bottom w:val="single" w:color="000000" w:sz="4" w:space="0"/>
              <w:right w:val="single" w:color="000000" w:sz="4" w:space="0"/>
            </w:tcBorders>
            <w:shd w:val="clear" w:color="auto" w:fill="auto"/>
            <w:vAlign w:val="center"/>
          </w:tcPr>
          <w:p w14:paraId="1B1F4735">
            <w:pPr>
              <w:spacing w:line="400" w:lineRule="exact"/>
              <w:jc w:val="center"/>
              <w:rPr>
                <w:rFonts w:hint="default"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59172A07">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950" w:type="dxa"/>
            <w:tcBorders>
              <w:top w:val="nil"/>
              <w:left w:val="nil"/>
              <w:bottom w:val="single" w:color="000000" w:sz="4" w:space="0"/>
              <w:right w:val="single" w:color="000000" w:sz="4" w:space="0"/>
            </w:tcBorders>
            <w:shd w:val="clear" w:color="auto" w:fill="auto"/>
            <w:vAlign w:val="center"/>
          </w:tcPr>
          <w:p w14:paraId="1D11AF37">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800" w:type="dxa"/>
            <w:tcBorders>
              <w:top w:val="nil"/>
              <w:left w:val="nil"/>
              <w:bottom w:val="single" w:color="000000" w:sz="4" w:space="0"/>
              <w:right w:val="single" w:color="000000" w:sz="4" w:space="0"/>
            </w:tcBorders>
            <w:shd w:val="clear" w:color="auto" w:fill="auto"/>
            <w:vAlign w:val="center"/>
          </w:tcPr>
          <w:p w14:paraId="3A24B006">
            <w:pPr>
              <w:spacing w:line="400" w:lineRule="exact"/>
              <w:jc w:val="center"/>
              <w:rPr>
                <w:rFonts w:hint="default"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722E4719">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14:paraId="57F5187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EF653E">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24C11474">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583" w:type="dxa"/>
            <w:tcBorders>
              <w:top w:val="nil"/>
              <w:left w:val="nil"/>
              <w:bottom w:val="single" w:color="000000" w:sz="4" w:space="0"/>
              <w:right w:val="single" w:color="000000" w:sz="4" w:space="0"/>
            </w:tcBorders>
            <w:shd w:val="clear" w:color="auto" w:fill="auto"/>
            <w:vAlign w:val="center"/>
          </w:tcPr>
          <w:p w14:paraId="7A7D68DF">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3,822,887.11</w:t>
            </w:r>
          </w:p>
        </w:tc>
        <w:tc>
          <w:tcPr>
            <w:tcW w:w="4950" w:type="dxa"/>
            <w:tcBorders>
              <w:top w:val="nil"/>
              <w:left w:val="nil"/>
              <w:bottom w:val="single" w:color="000000" w:sz="4" w:space="0"/>
              <w:right w:val="single" w:color="000000" w:sz="4" w:space="0"/>
            </w:tcBorders>
            <w:shd w:val="clear" w:color="auto" w:fill="auto"/>
            <w:vAlign w:val="center"/>
          </w:tcPr>
          <w:p w14:paraId="542F2018">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188F896D">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419" w:type="dxa"/>
            <w:tcBorders>
              <w:top w:val="nil"/>
              <w:left w:val="nil"/>
              <w:bottom w:val="single" w:color="000000" w:sz="4" w:space="0"/>
              <w:right w:val="single" w:color="000000" w:sz="4" w:space="0"/>
            </w:tcBorders>
            <w:shd w:val="clear" w:color="auto" w:fill="auto"/>
            <w:vAlign w:val="center"/>
          </w:tcPr>
          <w:p w14:paraId="64A0E1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25,440.00</w:t>
            </w:r>
          </w:p>
        </w:tc>
      </w:tr>
      <w:tr w14:paraId="3A9DE2F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5E85F6">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796CF22B">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583" w:type="dxa"/>
            <w:tcBorders>
              <w:top w:val="nil"/>
              <w:left w:val="nil"/>
              <w:bottom w:val="single" w:color="000000" w:sz="4" w:space="0"/>
              <w:right w:val="single" w:color="000000" w:sz="4" w:space="0"/>
            </w:tcBorders>
            <w:shd w:val="clear" w:color="auto" w:fill="auto"/>
            <w:vAlign w:val="center"/>
          </w:tcPr>
          <w:p w14:paraId="1B367FC9">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B6E66E8">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800" w:type="dxa"/>
            <w:tcBorders>
              <w:top w:val="nil"/>
              <w:left w:val="nil"/>
              <w:bottom w:val="single" w:color="000000" w:sz="4" w:space="0"/>
              <w:right w:val="single" w:color="000000" w:sz="4" w:space="0"/>
            </w:tcBorders>
            <w:shd w:val="clear" w:color="auto" w:fill="auto"/>
            <w:vAlign w:val="center"/>
          </w:tcPr>
          <w:p w14:paraId="32F14C81">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419" w:type="dxa"/>
            <w:tcBorders>
              <w:top w:val="nil"/>
              <w:left w:val="nil"/>
              <w:bottom w:val="single" w:color="000000" w:sz="4" w:space="0"/>
              <w:right w:val="single" w:color="000000" w:sz="4" w:space="0"/>
            </w:tcBorders>
            <w:shd w:val="clear" w:color="auto" w:fill="auto"/>
            <w:vAlign w:val="center"/>
          </w:tcPr>
          <w:p w14:paraId="3914E2F1">
            <w:pPr>
              <w:spacing w:line="400" w:lineRule="exact"/>
              <w:jc w:val="right"/>
              <w:textAlignment w:val="center"/>
              <w:rPr>
                <w:rFonts w:hint="default" w:ascii="Times New Roman" w:hAnsi="Times New Roman"/>
                <w:color w:val="000000"/>
                <w:sz w:val="22"/>
                <w:szCs w:val="22"/>
              </w:rPr>
            </w:pPr>
          </w:p>
        </w:tc>
      </w:tr>
      <w:tr w14:paraId="08E2991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CE256E">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049D696F">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583" w:type="dxa"/>
            <w:tcBorders>
              <w:top w:val="nil"/>
              <w:left w:val="nil"/>
              <w:bottom w:val="single" w:color="000000" w:sz="4" w:space="0"/>
              <w:right w:val="single" w:color="000000" w:sz="4" w:space="0"/>
            </w:tcBorders>
            <w:shd w:val="clear" w:color="auto" w:fill="auto"/>
            <w:vAlign w:val="center"/>
          </w:tcPr>
          <w:p w14:paraId="5EE6EDD2">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0126332">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800" w:type="dxa"/>
            <w:tcBorders>
              <w:top w:val="nil"/>
              <w:left w:val="nil"/>
              <w:bottom w:val="single" w:color="000000" w:sz="4" w:space="0"/>
              <w:right w:val="single" w:color="000000" w:sz="4" w:space="0"/>
            </w:tcBorders>
            <w:shd w:val="clear" w:color="auto" w:fill="auto"/>
            <w:vAlign w:val="center"/>
          </w:tcPr>
          <w:p w14:paraId="368ABD8A">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419" w:type="dxa"/>
            <w:tcBorders>
              <w:top w:val="nil"/>
              <w:left w:val="nil"/>
              <w:bottom w:val="single" w:color="000000" w:sz="4" w:space="0"/>
              <w:right w:val="single" w:color="000000" w:sz="4" w:space="0"/>
            </w:tcBorders>
            <w:shd w:val="clear" w:color="auto" w:fill="auto"/>
            <w:vAlign w:val="center"/>
          </w:tcPr>
          <w:p w14:paraId="3CE8A028">
            <w:pPr>
              <w:spacing w:line="400" w:lineRule="exact"/>
              <w:jc w:val="right"/>
              <w:textAlignment w:val="center"/>
              <w:rPr>
                <w:rFonts w:hint="default" w:ascii="Times New Roman" w:hAnsi="Times New Roman"/>
                <w:color w:val="000000"/>
                <w:sz w:val="22"/>
                <w:szCs w:val="22"/>
              </w:rPr>
            </w:pPr>
          </w:p>
        </w:tc>
      </w:tr>
      <w:tr w14:paraId="37E31D1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49A47E">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6C2B921D">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583" w:type="dxa"/>
            <w:tcBorders>
              <w:top w:val="nil"/>
              <w:left w:val="nil"/>
              <w:bottom w:val="single" w:color="000000" w:sz="4" w:space="0"/>
              <w:right w:val="single" w:color="000000" w:sz="4" w:space="0"/>
            </w:tcBorders>
            <w:shd w:val="clear" w:color="auto" w:fill="auto"/>
            <w:vAlign w:val="center"/>
          </w:tcPr>
          <w:p w14:paraId="5141040A">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BABC9DE">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14C924AE">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419" w:type="dxa"/>
            <w:tcBorders>
              <w:top w:val="nil"/>
              <w:left w:val="nil"/>
              <w:bottom w:val="single" w:color="000000" w:sz="4" w:space="0"/>
              <w:right w:val="single" w:color="000000" w:sz="4" w:space="0"/>
            </w:tcBorders>
            <w:shd w:val="clear" w:color="auto" w:fill="auto"/>
            <w:vAlign w:val="center"/>
          </w:tcPr>
          <w:p w14:paraId="04C77208">
            <w:pPr>
              <w:spacing w:line="400" w:lineRule="exact"/>
              <w:jc w:val="right"/>
              <w:textAlignment w:val="center"/>
              <w:rPr>
                <w:rFonts w:hint="default" w:ascii="Times New Roman" w:hAnsi="Times New Roman"/>
                <w:color w:val="000000"/>
                <w:sz w:val="22"/>
                <w:szCs w:val="22"/>
              </w:rPr>
            </w:pPr>
          </w:p>
        </w:tc>
      </w:tr>
      <w:tr w14:paraId="35069A1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9F394C">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38" w:type="dxa"/>
            <w:tcBorders>
              <w:top w:val="nil"/>
              <w:left w:val="nil"/>
              <w:bottom w:val="single" w:color="000000" w:sz="4" w:space="0"/>
              <w:right w:val="single" w:color="000000" w:sz="4" w:space="0"/>
            </w:tcBorders>
            <w:shd w:val="clear" w:color="auto" w:fill="auto"/>
            <w:vAlign w:val="center"/>
          </w:tcPr>
          <w:p w14:paraId="392A5094">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583" w:type="dxa"/>
            <w:tcBorders>
              <w:top w:val="nil"/>
              <w:left w:val="nil"/>
              <w:bottom w:val="single" w:color="000000" w:sz="4" w:space="0"/>
              <w:right w:val="single" w:color="000000" w:sz="4" w:space="0"/>
            </w:tcBorders>
            <w:shd w:val="clear" w:color="auto" w:fill="auto"/>
            <w:vAlign w:val="center"/>
          </w:tcPr>
          <w:p w14:paraId="3AB8A0B3">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4E5B37B">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800" w:type="dxa"/>
            <w:tcBorders>
              <w:top w:val="nil"/>
              <w:left w:val="nil"/>
              <w:bottom w:val="single" w:color="000000" w:sz="4" w:space="0"/>
              <w:right w:val="single" w:color="000000" w:sz="4" w:space="0"/>
            </w:tcBorders>
            <w:shd w:val="clear" w:color="auto" w:fill="auto"/>
            <w:vAlign w:val="center"/>
          </w:tcPr>
          <w:p w14:paraId="4ADCB18E">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419" w:type="dxa"/>
            <w:tcBorders>
              <w:top w:val="nil"/>
              <w:left w:val="nil"/>
              <w:bottom w:val="single" w:color="000000" w:sz="4" w:space="0"/>
              <w:right w:val="single" w:color="000000" w:sz="4" w:space="0"/>
            </w:tcBorders>
            <w:shd w:val="clear" w:color="auto" w:fill="auto"/>
            <w:vAlign w:val="center"/>
          </w:tcPr>
          <w:p w14:paraId="584C1625">
            <w:pPr>
              <w:spacing w:line="400" w:lineRule="exact"/>
              <w:jc w:val="right"/>
              <w:textAlignment w:val="center"/>
              <w:rPr>
                <w:rFonts w:hint="default" w:ascii="Times New Roman" w:hAnsi="Times New Roman"/>
                <w:color w:val="000000"/>
                <w:sz w:val="22"/>
                <w:szCs w:val="22"/>
              </w:rPr>
            </w:pPr>
          </w:p>
        </w:tc>
      </w:tr>
      <w:tr w14:paraId="1912398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D74E17">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38" w:type="dxa"/>
            <w:tcBorders>
              <w:top w:val="nil"/>
              <w:left w:val="nil"/>
              <w:bottom w:val="single" w:color="000000" w:sz="4" w:space="0"/>
              <w:right w:val="single" w:color="000000" w:sz="4" w:space="0"/>
            </w:tcBorders>
            <w:shd w:val="clear" w:color="auto" w:fill="auto"/>
            <w:vAlign w:val="center"/>
          </w:tcPr>
          <w:p w14:paraId="511CCB81">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583" w:type="dxa"/>
            <w:tcBorders>
              <w:top w:val="nil"/>
              <w:left w:val="nil"/>
              <w:bottom w:val="single" w:color="000000" w:sz="4" w:space="0"/>
              <w:right w:val="single" w:color="000000" w:sz="4" w:space="0"/>
            </w:tcBorders>
            <w:shd w:val="clear" w:color="auto" w:fill="auto"/>
            <w:vAlign w:val="center"/>
          </w:tcPr>
          <w:p w14:paraId="5B4FFDD9">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4C52172">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14850C79">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419" w:type="dxa"/>
            <w:tcBorders>
              <w:top w:val="nil"/>
              <w:left w:val="nil"/>
              <w:bottom w:val="single" w:color="000000" w:sz="4" w:space="0"/>
              <w:right w:val="single" w:color="000000" w:sz="4" w:space="0"/>
            </w:tcBorders>
            <w:shd w:val="clear" w:color="auto" w:fill="auto"/>
            <w:vAlign w:val="center"/>
          </w:tcPr>
          <w:p w14:paraId="546FADD7">
            <w:pPr>
              <w:spacing w:line="400" w:lineRule="exact"/>
              <w:jc w:val="right"/>
              <w:textAlignment w:val="center"/>
              <w:rPr>
                <w:rFonts w:hint="default" w:ascii="Times New Roman" w:hAnsi="Times New Roman"/>
                <w:color w:val="000000"/>
                <w:sz w:val="22"/>
                <w:szCs w:val="22"/>
              </w:rPr>
            </w:pPr>
          </w:p>
        </w:tc>
      </w:tr>
      <w:tr w14:paraId="192D1BA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FAFF58">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7C04ABB5">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583" w:type="dxa"/>
            <w:tcBorders>
              <w:top w:val="nil"/>
              <w:left w:val="nil"/>
              <w:bottom w:val="single" w:color="000000" w:sz="4" w:space="0"/>
              <w:right w:val="single" w:color="000000" w:sz="4" w:space="0"/>
            </w:tcBorders>
            <w:shd w:val="clear" w:color="auto" w:fill="auto"/>
            <w:vAlign w:val="center"/>
          </w:tcPr>
          <w:p w14:paraId="27AB8B0C">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2A07CD7">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045FF56A">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419" w:type="dxa"/>
            <w:tcBorders>
              <w:top w:val="nil"/>
              <w:left w:val="nil"/>
              <w:bottom w:val="single" w:color="000000" w:sz="4" w:space="0"/>
              <w:right w:val="single" w:color="000000" w:sz="4" w:space="0"/>
            </w:tcBorders>
            <w:shd w:val="clear" w:color="auto" w:fill="auto"/>
            <w:vAlign w:val="center"/>
          </w:tcPr>
          <w:p w14:paraId="632FB9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2,965,078.73</w:t>
            </w:r>
          </w:p>
        </w:tc>
      </w:tr>
      <w:tr w14:paraId="50B382B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BA57F3">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38" w:type="dxa"/>
            <w:tcBorders>
              <w:top w:val="nil"/>
              <w:left w:val="nil"/>
              <w:bottom w:val="single" w:color="000000" w:sz="4" w:space="0"/>
              <w:right w:val="single" w:color="000000" w:sz="4" w:space="0"/>
            </w:tcBorders>
            <w:shd w:val="clear" w:color="auto" w:fill="auto"/>
            <w:vAlign w:val="center"/>
          </w:tcPr>
          <w:p w14:paraId="4967124A">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583" w:type="dxa"/>
            <w:tcBorders>
              <w:top w:val="nil"/>
              <w:left w:val="nil"/>
              <w:bottom w:val="nil"/>
              <w:right w:val="single" w:color="000000" w:sz="4" w:space="0"/>
            </w:tcBorders>
            <w:shd w:val="clear" w:color="auto" w:fill="auto"/>
            <w:vAlign w:val="center"/>
          </w:tcPr>
          <w:p w14:paraId="21776880">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04AAD97">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4A15AD57">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419" w:type="dxa"/>
            <w:tcBorders>
              <w:top w:val="nil"/>
              <w:left w:val="nil"/>
              <w:bottom w:val="single" w:color="000000" w:sz="4" w:space="0"/>
              <w:right w:val="single" w:color="000000" w:sz="4" w:space="0"/>
            </w:tcBorders>
            <w:shd w:val="clear" w:color="auto" w:fill="auto"/>
            <w:vAlign w:val="center"/>
          </w:tcPr>
          <w:p w14:paraId="04F55A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476,588.16</w:t>
            </w:r>
          </w:p>
        </w:tc>
      </w:tr>
      <w:tr w14:paraId="685F4A5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A51AC2">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56993141">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0D2C9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B1F6073">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1F2D6967">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7B5597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186,927.26</w:t>
            </w:r>
          </w:p>
        </w:tc>
      </w:tr>
      <w:tr w14:paraId="73B7E71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CB91BA">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67A48853">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51241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6C13022">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427B294F">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419" w:type="dxa"/>
            <w:tcBorders>
              <w:top w:val="nil"/>
              <w:left w:val="nil"/>
              <w:bottom w:val="single" w:color="000000" w:sz="4" w:space="0"/>
              <w:right w:val="single" w:color="000000" w:sz="4" w:space="0"/>
            </w:tcBorders>
            <w:shd w:val="clear" w:color="auto" w:fill="auto"/>
            <w:vAlign w:val="center"/>
          </w:tcPr>
          <w:p w14:paraId="51083A3D">
            <w:pPr>
              <w:spacing w:line="400" w:lineRule="exact"/>
              <w:jc w:val="right"/>
              <w:textAlignment w:val="center"/>
              <w:rPr>
                <w:rFonts w:hint="default" w:ascii="Times New Roman" w:hAnsi="Times New Roman"/>
                <w:color w:val="000000"/>
                <w:sz w:val="22"/>
                <w:szCs w:val="22"/>
              </w:rPr>
            </w:pPr>
          </w:p>
        </w:tc>
      </w:tr>
      <w:tr w14:paraId="6080259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B9F33D">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63CA212C">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F7EC49">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C486E88">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31B9D0E2">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419" w:type="dxa"/>
            <w:tcBorders>
              <w:top w:val="nil"/>
              <w:left w:val="nil"/>
              <w:bottom w:val="single" w:color="000000" w:sz="4" w:space="0"/>
              <w:right w:val="single" w:color="000000" w:sz="4" w:space="0"/>
            </w:tcBorders>
            <w:shd w:val="clear" w:color="auto" w:fill="auto"/>
            <w:vAlign w:val="center"/>
          </w:tcPr>
          <w:p w14:paraId="749AFAF2">
            <w:pPr>
              <w:spacing w:line="400" w:lineRule="exact"/>
              <w:jc w:val="right"/>
              <w:textAlignment w:val="center"/>
              <w:rPr>
                <w:rFonts w:hint="default" w:ascii="Times New Roman" w:hAnsi="Times New Roman"/>
                <w:color w:val="000000"/>
                <w:sz w:val="22"/>
                <w:szCs w:val="22"/>
              </w:rPr>
            </w:pPr>
          </w:p>
        </w:tc>
      </w:tr>
      <w:tr w14:paraId="4B36719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1AB721">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23F549AB">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275899">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D09EBA6">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3BB61B0F">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419" w:type="dxa"/>
            <w:tcBorders>
              <w:top w:val="nil"/>
              <w:left w:val="nil"/>
              <w:bottom w:val="single" w:color="000000" w:sz="4" w:space="0"/>
              <w:right w:val="single" w:color="000000" w:sz="4" w:space="0"/>
            </w:tcBorders>
            <w:shd w:val="clear" w:color="auto" w:fill="auto"/>
            <w:vAlign w:val="center"/>
          </w:tcPr>
          <w:p w14:paraId="0EA90428">
            <w:pPr>
              <w:spacing w:line="400" w:lineRule="exact"/>
              <w:jc w:val="right"/>
              <w:textAlignment w:val="center"/>
              <w:rPr>
                <w:rFonts w:hint="default" w:ascii="Times New Roman" w:hAnsi="Times New Roman"/>
                <w:color w:val="000000"/>
                <w:sz w:val="22"/>
                <w:szCs w:val="22"/>
              </w:rPr>
            </w:pPr>
          </w:p>
        </w:tc>
      </w:tr>
      <w:tr w14:paraId="1D20368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A632A2">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4F971F09">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F640">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D51718A">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3C42F898">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419" w:type="dxa"/>
            <w:tcBorders>
              <w:top w:val="nil"/>
              <w:left w:val="nil"/>
              <w:bottom w:val="single" w:color="000000" w:sz="4" w:space="0"/>
              <w:right w:val="single" w:color="000000" w:sz="4" w:space="0"/>
            </w:tcBorders>
            <w:shd w:val="clear" w:color="auto" w:fill="auto"/>
            <w:vAlign w:val="center"/>
          </w:tcPr>
          <w:p w14:paraId="6BC79C7B">
            <w:pPr>
              <w:spacing w:line="400" w:lineRule="exact"/>
              <w:jc w:val="right"/>
              <w:textAlignment w:val="center"/>
              <w:rPr>
                <w:rFonts w:hint="default" w:ascii="Times New Roman" w:hAnsi="Times New Roman"/>
                <w:color w:val="000000"/>
                <w:sz w:val="22"/>
                <w:szCs w:val="22"/>
              </w:rPr>
            </w:pPr>
          </w:p>
        </w:tc>
      </w:tr>
      <w:tr w14:paraId="65A45F4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617D0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CA28356">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583" w:type="dxa"/>
            <w:tcBorders>
              <w:top w:val="nil"/>
              <w:left w:val="nil"/>
              <w:bottom w:val="single" w:color="000000" w:sz="4" w:space="0"/>
              <w:right w:val="single" w:color="000000" w:sz="4" w:space="0"/>
            </w:tcBorders>
            <w:shd w:val="clear" w:color="auto" w:fill="auto"/>
            <w:vAlign w:val="center"/>
          </w:tcPr>
          <w:p w14:paraId="349DA5E9">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21AA404">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0E93879D">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419" w:type="dxa"/>
            <w:tcBorders>
              <w:top w:val="nil"/>
              <w:left w:val="nil"/>
              <w:bottom w:val="single" w:color="000000" w:sz="4" w:space="0"/>
              <w:right w:val="single" w:color="000000" w:sz="4" w:space="0"/>
            </w:tcBorders>
            <w:shd w:val="clear" w:color="auto" w:fill="auto"/>
            <w:vAlign w:val="center"/>
          </w:tcPr>
          <w:p w14:paraId="552B9CC5">
            <w:pPr>
              <w:spacing w:line="400" w:lineRule="exact"/>
              <w:jc w:val="right"/>
              <w:textAlignment w:val="center"/>
              <w:rPr>
                <w:rFonts w:hint="default" w:ascii="Times New Roman" w:hAnsi="Times New Roman"/>
                <w:color w:val="000000"/>
                <w:sz w:val="22"/>
                <w:szCs w:val="22"/>
              </w:rPr>
            </w:pPr>
          </w:p>
        </w:tc>
      </w:tr>
      <w:tr w14:paraId="1CEA6A2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60E45A">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EAABD72">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583" w:type="dxa"/>
            <w:tcBorders>
              <w:top w:val="nil"/>
              <w:left w:val="nil"/>
              <w:bottom w:val="single" w:color="000000" w:sz="4" w:space="0"/>
              <w:right w:val="single" w:color="000000" w:sz="4" w:space="0"/>
            </w:tcBorders>
            <w:shd w:val="clear" w:color="auto" w:fill="auto"/>
            <w:vAlign w:val="center"/>
          </w:tcPr>
          <w:p w14:paraId="016F345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D89E3A5">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4A3C3A0E">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419" w:type="dxa"/>
            <w:tcBorders>
              <w:top w:val="nil"/>
              <w:left w:val="nil"/>
              <w:bottom w:val="single" w:color="000000" w:sz="4" w:space="0"/>
              <w:right w:val="single" w:color="000000" w:sz="4" w:space="0"/>
            </w:tcBorders>
            <w:shd w:val="clear" w:color="auto" w:fill="auto"/>
            <w:vAlign w:val="center"/>
          </w:tcPr>
          <w:p w14:paraId="39D385A7">
            <w:pPr>
              <w:spacing w:line="400" w:lineRule="exact"/>
              <w:jc w:val="right"/>
              <w:textAlignment w:val="center"/>
              <w:rPr>
                <w:rFonts w:hint="default" w:ascii="Times New Roman" w:hAnsi="Times New Roman"/>
                <w:color w:val="000000"/>
                <w:sz w:val="22"/>
                <w:szCs w:val="22"/>
              </w:rPr>
            </w:pPr>
          </w:p>
        </w:tc>
      </w:tr>
      <w:tr w14:paraId="6F03716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2BCF6C">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DEFC628">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583" w:type="dxa"/>
            <w:tcBorders>
              <w:top w:val="nil"/>
              <w:left w:val="nil"/>
              <w:bottom w:val="single" w:color="000000" w:sz="4" w:space="0"/>
              <w:right w:val="single" w:color="000000" w:sz="4" w:space="0"/>
            </w:tcBorders>
            <w:shd w:val="clear" w:color="auto" w:fill="auto"/>
            <w:vAlign w:val="center"/>
          </w:tcPr>
          <w:p w14:paraId="434AA04E">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F064A13">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19479363">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4419" w:type="dxa"/>
            <w:tcBorders>
              <w:top w:val="nil"/>
              <w:left w:val="nil"/>
              <w:bottom w:val="single" w:color="000000" w:sz="4" w:space="0"/>
              <w:right w:val="single" w:color="000000" w:sz="4" w:space="0"/>
            </w:tcBorders>
            <w:shd w:val="clear" w:color="auto" w:fill="auto"/>
            <w:vAlign w:val="center"/>
          </w:tcPr>
          <w:p w14:paraId="6430DB0D">
            <w:pPr>
              <w:spacing w:line="400" w:lineRule="exact"/>
              <w:jc w:val="right"/>
              <w:textAlignment w:val="center"/>
              <w:rPr>
                <w:rFonts w:hint="default" w:ascii="Times New Roman" w:hAnsi="Times New Roman"/>
                <w:color w:val="000000"/>
                <w:sz w:val="22"/>
                <w:szCs w:val="22"/>
              </w:rPr>
            </w:pPr>
          </w:p>
        </w:tc>
      </w:tr>
      <w:tr w14:paraId="6A716C6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991288">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9AA8719">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583" w:type="dxa"/>
            <w:tcBorders>
              <w:top w:val="nil"/>
              <w:left w:val="nil"/>
              <w:bottom w:val="single" w:color="000000" w:sz="4" w:space="0"/>
              <w:right w:val="single" w:color="000000" w:sz="4" w:space="0"/>
            </w:tcBorders>
            <w:shd w:val="clear" w:color="auto" w:fill="auto"/>
            <w:vAlign w:val="center"/>
          </w:tcPr>
          <w:p w14:paraId="74C1DD3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11546F1">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0EB93C6E">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4419" w:type="dxa"/>
            <w:tcBorders>
              <w:top w:val="nil"/>
              <w:left w:val="nil"/>
              <w:bottom w:val="single" w:color="000000" w:sz="4" w:space="0"/>
              <w:right w:val="single" w:color="000000" w:sz="4" w:space="0"/>
            </w:tcBorders>
            <w:shd w:val="clear" w:color="auto" w:fill="auto"/>
            <w:vAlign w:val="center"/>
          </w:tcPr>
          <w:p w14:paraId="6EBA613D">
            <w:pPr>
              <w:spacing w:line="400" w:lineRule="exact"/>
              <w:jc w:val="right"/>
              <w:textAlignment w:val="center"/>
              <w:rPr>
                <w:rFonts w:hint="default" w:ascii="Times New Roman" w:hAnsi="Times New Roman"/>
                <w:color w:val="000000"/>
                <w:sz w:val="22"/>
                <w:szCs w:val="22"/>
              </w:rPr>
            </w:pPr>
          </w:p>
        </w:tc>
      </w:tr>
      <w:tr w14:paraId="0660398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37983A">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915F351">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583" w:type="dxa"/>
            <w:tcBorders>
              <w:top w:val="nil"/>
              <w:left w:val="nil"/>
              <w:bottom w:val="single" w:color="000000" w:sz="4" w:space="0"/>
              <w:right w:val="single" w:color="000000" w:sz="4" w:space="0"/>
            </w:tcBorders>
            <w:shd w:val="clear" w:color="auto" w:fill="auto"/>
            <w:vAlign w:val="center"/>
          </w:tcPr>
          <w:p w14:paraId="592AAB69">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2F4B424">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0B0F79B9">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4419" w:type="dxa"/>
            <w:tcBorders>
              <w:top w:val="nil"/>
              <w:left w:val="nil"/>
              <w:bottom w:val="single" w:color="000000" w:sz="4" w:space="0"/>
              <w:right w:val="single" w:color="000000" w:sz="4" w:space="0"/>
            </w:tcBorders>
            <w:shd w:val="clear" w:color="auto" w:fill="auto"/>
            <w:vAlign w:val="center"/>
          </w:tcPr>
          <w:p w14:paraId="77AE8D53">
            <w:pPr>
              <w:spacing w:line="400" w:lineRule="exact"/>
              <w:jc w:val="right"/>
              <w:textAlignment w:val="center"/>
              <w:rPr>
                <w:rFonts w:hint="default" w:ascii="Times New Roman" w:hAnsi="Times New Roman"/>
                <w:color w:val="000000"/>
                <w:sz w:val="22"/>
                <w:szCs w:val="22"/>
              </w:rPr>
            </w:pPr>
          </w:p>
        </w:tc>
      </w:tr>
      <w:tr w14:paraId="4991D9C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577786">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234E367">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583" w:type="dxa"/>
            <w:tcBorders>
              <w:top w:val="nil"/>
              <w:left w:val="nil"/>
              <w:bottom w:val="single" w:color="000000" w:sz="4" w:space="0"/>
              <w:right w:val="single" w:color="000000" w:sz="4" w:space="0"/>
            </w:tcBorders>
            <w:shd w:val="clear" w:color="auto" w:fill="auto"/>
            <w:vAlign w:val="center"/>
          </w:tcPr>
          <w:p w14:paraId="3C7B084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27C39B6">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34C0F7C9">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4419" w:type="dxa"/>
            <w:tcBorders>
              <w:top w:val="nil"/>
              <w:left w:val="nil"/>
              <w:bottom w:val="single" w:color="000000" w:sz="4" w:space="0"/>
              <w:right w:val="single" w:color="000000" w:sz="4" w:space="0"/>
            </w:tcBorders>
            <w:shd w:val="clear" w:color="auto" w:fill="auto"/>
            <w:vAlign w:val="center"/>
          </w:tcPr>
          <w:p w14:paraId="06FB2B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168,852.96</w:t>
            </w:r>
          </w:p>
        </w:tc>
      </w:tr>
      <w:tr w14:paraId="64ECB76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89EDAB">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F405D7F">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583" w:type="dxa"/>
            <w:tcBorders>
              <w:top w:val="nil"/>
              <w:left w:val="nil"/>
              <w:bottom w:val="single" w:color="000000" w:sz="4" w:space="0"/>
              <w:right w:val="single" w:color="000000" w:sz="4" w:space="0"/>
            </w:tcBorders>
            <w:shd w:val="clear" w:color="auto" w:fill="auto"/>
            <w:vAlign w:val="center"/>
          </w:tcPr>
          <w:p w14:paraId="44B7311D">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9AA8E90">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376DBEAA">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4419" w:type="dxa"/>
            <w:tcBorders>
              <w:top w:val="nil"/>
              <w:left w:val="nil"/>
              <w:bottom w:val="single" w:color="000000" w:sz="4" w:space="0"/>
              <w:right w:val="single" w:color="000000" w:sz="4" w:space="0"/>
            </w:tcBorders>
            <w:shd w:val="clear" w:color="auto" w:fill="auto"/>
            <w:vAlign w:val="center"/>
          </w:tcPr>
          <w:p w14:paraId="2C68E181">
            <w:pPr>
              <w:spacing w:line="400" w:lineRule="exact"/>
              <w:jc w:val="right"/>
              <w:textAlignment w:val="center"/>
              <w:rPr>
                <w:rFonts w:hint="default" w:ascii="Times New Roman" w:hAnsi="Times New Roman"/>
                <w:color w:val="000000"/>
                <w:sz w:val="22"/>
                <w:szCs w:val="22"/>
              </w:rPr>
            </w:pPr>
          </w:p>
        </w:tc>
      </w:tr>
      <w:tr w14:paraId="4F200DC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C351C4">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DE38C2C">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583" w:type="dxa"/>
            <w:tcBorders>
              <w:top w:val="nil"/>
              <w:left w:val="nil"/>
              <w:bottom w:val="single" w:color="000000" w:sz="4" w:space="0"/>
              <w:right w:val="single" w:color="000000" w:sz="4" w:space="0"/>
            </w:tcBorders>
            <w:shd w:val="clear" w:color="auto" w:fill="auto"/>
            <w:vAlign w:val="center"/>
          </w:tcPr>
          <w:p w14:paraId="7A781E8F">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A4D1F9B">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1468CBB6">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4419" w:type="dxa"/>
            <w:tcBorders>
              <w:top w:val="nil"/>
              <w:left w:val="nil"/>
              <w:bottom w:val="single" w:color="000000" w:sz="4" w:space="0"/>
              <w:right w:val="single" w:color="000000" w:sz="4" w:space="0"/>
            </w:tcBorders>
            <w:shd w:val="clear" w:color="auto" w:fill="auto"/>
            <w:vAlign w:val="center"/>
          </w:tcPr>
          <w:p w14:paraId="71DEF57B">
            <w:pPr>
              <w:spacing w:line="400" w:lineRule="exact"/>
              <w:jc w:val="right"/>
              <w:textAlignment w:val="center"/>
              <w:rPr>
                <w:rFonts w:hint="default" w:ascii="Times New Roman" w:hAnsi="Times New Roman"/>
                <w:color w:val="000000"/>
                <w:sz w:val="22"/>
                <w:szCs w:val="22"/>
              </w:rPr>
            </w:pPr>
          </w:p>
        </w:tc>
      </w:tr>
      <w:tr w14:paraId="1E862BD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95A546">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A13EDA0">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583" w:type="dxa"/>
            <w:tcBorders>
              <w:top w:val="nil"/>
              <w:left w:val="nil"/>
              <w:bottom w:val="single" w:color="000000" w:sz="4" w:space="0"/>
              <w:right w:val="single" w:color="000000" w:sz="4" w:space="0"/>
            </w:tcBorders>
            <w:shd w:val="clear" w:color="auto" w:fill="auto"/>
            <w:vAlign w:val="center"/>
          </w:tcPr>
          <w:p w14:paraId="433177D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D8AC522">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6B4F7F8D">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4419" w:type="dxa"/>
            <w:tcBorders>
              <w:top w:val="nil"/>
              <w:left w:val="nil"/>
              <w:bottom w:val="single" w:color="000000" w:sz="4" w:space="0"/>
              <w:right w:val="single" w:color="000000" w:sz="4" w:space="0"/>
            </w:tcBorders>
            <w:shd w:val="clear" w:color="auto" w:fill="auto"/>
            <w:vAlign w:val="center"/>
          </w:tcPr>
          <w:p w14:paraId="694D3FA9">
            <w:pPr>
              <w:spacing w:line="400" w:lineRule="exact"/>
              <w:jc w:val="right"/>
              <w:textAlignment w:val="center"/>
              <w:rPr>
                <w:rFonts w:hint="default" w:ascii="Times New Roman" w:hAnsi="Times New Roman"/>
                <w:color w:val="000000"/>
                <w:sz w:val="22"/>
                <w:szCs w:val="22"/>
              </w:rPr>
            </w:pPr>
          </w:p>
        </w:tc>
      </w:tr>
      <w:tr w14:paraId="2F73FBF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F68D6A">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F39E9C1">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583" w:type="dxa"/>
            <w:tcBorders>
              <w:top w:val="nil"/>
              <w:left w:val="nil"/>
              <w:bottom w:val="single" w:color="000000" w:sz="4" w:space="0"/>
              <w:right w:val="single" w:color="000000" w:sz="4" w:space="0"/>
            </w:tcBorders>
            <w:shd w:val="clear" w:color="auto" w:fill="auto"/>
            <w:vAlign w:val="center"/>
          </w:tcPr>
          <w:p w14:paraId="0EE1767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25D4CAF">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63A9245E">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4419" w:type="dxa"/>
            <w:tcBorders>
              <w:top w:val="nil"/>
              <w:left w:val="nil"/>
              <w:bottom w:val="single" w:color="000000" w:sz="4" w:space="0"/>
              <w:right w:val="single" w:color="000000" w:sz="4" w:space="0"/>
            </w:tcBorders>
            <w:shd w:val="clear" w:color="auto" w:fill="auto"/>
            <w:vAlign w:val="center"/>
          </w:tcPr>
          <w:p w14:paraId="2F1FFF2F">
            <w:pPr>
              <w:spacing w:line="400" w:lineRule="exact"/>
              <w:jc w:val="right"/>
              <w:textAlignment w:val="center"/>
              <w:rPr>
                <w:rFonts w:hint="default" w:ascii="Times New Roman" w:hAnsi="Times New Roman"/>
                <w:color w:val="000000"/>
                <w:sz w:val="22"/>
                <w:szCs w:val="22"/>
              </w:rPr>
            </w:pPr>
          </w:p>
        </w:tc>
      </w:tr>
      <w:tr w14:paraId="38E5D539">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8D071E">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463FEC7">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4583" w:type="dxa"/>
            <w:tcBorders>
              <w:top w:val="nil"/>
              <w:left w:val="nil"/>
              <w:bottom w:val="single" w:color="000000" w:sz="4" w:space="0"/>
              <w:right w:val="single" w:color="000000" w:sz="4" w:space="0"/>
            </w:tcBorders>
            <w:shd w:val="clear" w:color="auto" w:fill="auto"/>
            <w:vAlign w:val="center"/>
          </w:tcPr>
          <w:p w14:paraId="60DAE769">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2BE42BF">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05DF65D9">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4419" w:type="dxa"/>
            <w:tcBorders>
              <w:top w:val="nil"/>
              <w:left w:val="nil"/>
              <w:bottom w:val="single" w:color="000000" w:sz="4" w:space="0"/>
              <w:right w:val="single" w:color="000000" w:sz="4" w:space="0"/>
            </w:tcBorders>
            <w:shd w:val="clear" w:color="auto" w:fill="auto"/>
            <w:vAlign w:val="center"/>
          </w:tcPr>
          <w:p w14:paraId="31A4C1AD">
            <w:pPr>
              <w:spacing w:line="400" w:lineRule="exact"/>
              <w:jc w:val="right"/>
              <w:textAlignment w:val="center"/>
              <w:rPr>
                <w:rFonts w:hint="default" w:ascii="Times New Roman" w:hAnsi="Times New Roman"/>
                <w:color w:val="000000"/>
                <w:sz w:val="22"/>
                <w:szCs w:val="22"/>
              </w:rPr>
            </w:pPr>
          </w:p>
        </w:tc>
      </w:tr>
      <w:tr w14:paraId="6ACF6B8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2033FB">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D765526">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583" w:type="dxa"/>
            <w:tcBorders>
              <w:top w:val="nil"/>
              <w:left w:val="nil"/>
              <w:bottom w:val="single" w:color="000000" w:sz="4" w:space="0"/>
              <w:right w:val="single" w:color="000000" w:sz="4" w:space="0"/>
            </w:tcBorders>
            <w:shd w:val="clear" w:color="auto" w:fill="auto"/>
            <w:vAlign w:val="center"/>
          </w:tcPr>
          <w:p w14:paraId="7109502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A42267F">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74E376C8">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4419" w:type="dxa"/>
            <w:tcBorders>
              <w:top w:val="nil"/>
              <w:left w:val="nil"/>
              <w:bottom w:val="single" w:color="000000" w:sz="4" w:space="0"/>
              <w:right w:val="single" w:color="000000" w:sz="4" w:space="0"/>
            </w:tcBorders>
            <w:shd w:val="clear" w:color="auto" w:fill="auto"/>
            <w:vAlign w:val="center"/>
          </w:tcPr>
          <w:p w14:paraId="714E2C3C">
            <w:pPr>
              <w:spacing w:line="400" w:lineRule="exact"/>
              <w:jc w:val="right"/>
              <w:textAlignment w:val="center"/>
              <w:rPr>
                <w:rFonts w:hint="default" w:ascii="Times New Roman" w:hAnsi="Times New Roman"/>
                <w:color w:val="000000"/>
                <w:sz w:val="22"/>
                <w:szCs w:val="22"/>
              </w:rPr>
            </w:pPr>
          </w:p>
        </w:tc>
      </w:tr>
      <w:tr w14:paraId="0C74900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CCE9BD">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FC58944">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583" w:type="dxa"/>
            <w:tcBorders>
              <w:top w:val="nil"/>
              <w:left w:val="nil"/>
              <w:bottom w:val="single" w:color="000000" w:sz="4" w:space="0"/>
              <w:right w:val="single" w:color="000000" w:sz="4" w:space="0"/>
            </w:tcBorders>
            <w:shd w:val="clear" w:color="auto" w:fill="auto"/>
            <w:vAlign w:val="center"/>
          </w:tcPr>
          <w:p w14:paraId="6272D1D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8247A21">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183DCE1">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4419" w:type="dxa"/>
            <w:tcBorders>
              <w:top w:val="nil"/>
              <w:left w:val="nil"/>
              <w:bottom w:val="single" w:color="000000" w:sz="4" w:space="0"/>
              <w:right w:val="single" w:color="000000" w:sz="4" w:space="0"/>
            </w:tcBorders>
            <w:shd w:val="clear" w:color="auto" w:fill="auto"/>
            <w:vAlign w:val="center"/>
          </w:tcPr>
          <w:p w14:paraId="549FB49D">
            <w:pPr>
              <w:spacing w:line="400" w:lineRule="exact"/>
              <w:jc w:val="right"/>
              <w:textAlignment w:val="center"/>
              <w:rPr>
                <w:rFonts w:hint="default" w:ascii="Times New Roman" w:hAnsi="Times New Roman"/>
                <w:color w:val="000000"/>
                <w:sz w:val="22"/>
                <w:szCs w:val="22"/>
              </w:rPr>
            </w:pPr>
          </w:p>
        </w:tc>
      </w:tr>
      <w:tr w14:paraId="007FBA6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2C2537">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5FD72FD4">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583" w:type="dxa"/>
            <w:tcBorders>
              <w:top w:val="nil"/>
              <w:left w:val="nil"/>
              <w:bottom w:val="single" w:color="000000" w:sz="4" w:space="0"/>
              <w:right w:val="single" w:color="000000" w:sz="4" w:space="0"/>
            </w:tcBorders>
            <w:shd w:val="clear" w:color="auto" w:fill="auto"/>
            <w:vAlign w:val="center"/>
          </w:tcPr>
          <w:p w14:paraId="0803D41B">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3,822,887.11</w:t>
            </w:r>
          </w:p>
        </w:tc>
        <w:tc>
          <w:tcPr>
            <w:tcW w:w="4950" w:type="dxa"/>
            <w:tcBorders>
              <w:top w:val="nil"/>
              <w:left w:val="nil"/>
              <w:bottom w:val="single" w:color="000000" w:sz="4" w:space="0"/>
              <w:right w:val="single" w:color="000000" w:sz="4" w:space="0"/>
            </w:tcBorders>
            <w:shd w:val="clear" w:color="auto" w:fill="auto"/>
            <w:vAlign w:val="center"/>
          </w:tcPr>
          <w:p w14:paraId="4217F0BC">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95BAFFD">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4419" w:type="dxa"/>
            <w:tcBorders>
              <w:top w:val="nil"/>
              <w:left w:val="nil"/>
              <w:bottom w:val="single" w:color="000000" w:sz="4" w:space="0"/>
              <w:right w:val="single" w:color="000000" w:sz="4" w:space="0"/>
            </w:tcBorders>
            <w:shd w:val="clear" w:color="auto" w:fill="auto"/>
            <w:vAlign w:val="center"/>
          </w:tcPr>
          <w:p w14:paraId="0B5641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3,822,887.11</w:t>
            </w:r>
          </w:p>
        </w:tc>
      </w:tr>
      <w:tr w14:paraId="2F049A2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55DD29">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68E3D360">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583" w:type="dxa"/>
            <w:tcBorders>
              <w:top w:val="nil"/>
              <w:left w:val="nil"/>
              <w:bottom w:val="single" w:color="000000" w:sz="4" w:space="0"/>
              <w:right w:val="single" w:color="000000" w:sz="4" w:space="0"/>
            </w:tcBorders>
            <w:shd w:val="clear" w:color="auto" w:fill="auto"/>
            <w:vAlign w:val="center"/>
          </w:tcPr>
          <w:p w14:paraId="62784EBB">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5ECDEEF">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800" w:type="dxa"/>
            <w:tcBorders>
              <w:top w:val="nil"/>
              <w:left w:val="nil"/>
              <w:bottom w:val="single" w:color="000000" w:sz="4" w:space="0"/>
              <w:right w:val="single" w:color="000000" w:sz="4" w:space="0"/>
            </w:tcBorders>
            <w:shd w:val="clear" w:color="auto" w:fill="auto"/>
            <w:vAlign w:val="center"/>
          </w:tcPr>
          <w:p w14:paraId="3B275C5B">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4419" w:type="dxa"/>
            <w:tcBorders>
              <w:top w:val="nil"/>
              <w:left w:val="nil"/>
              <w:bottom w:val="single" w:color="auto" w:sz="4" w:space="0"/>
              <w:right w:val="single" w:color="000000" w:sz="4" w:space="0"/>
            </w:tcBorders>
            <w:shd w:val="clear" w:color="auto" w:fill="auto"/>
            <w:vAlign w:val="center"/>
          </w:tcPr>
          <w:p w14:paraId="7348136F">
            <w:pPr>
              <w:spacing w:line="400" w:lineRule="exact"/>
              <w:jc w:val="right"/>
              <w:textAlignment w:val="center"/>
              <w:rPr>
                <w:rFonts w:hint="default" w:ascii="Times New Roman" w:hAnsi="Times New Roman"/>
                <w:color w:val="000000"/>
                <w:sz w:val="22"/>
                <w:szCs w:val="22"/>
              </w:rPr>
            </w:pPr>
          </w:p>
        </w:tc>
      </w:tr>
      <w:tr w14:paraId="5F48743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178D46">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EF6105E">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583" w:type="dxa"/>
            <w:tcBorders>
              <w:top w:val="nil"/>
              <w:left w:val="nil"/>
              <w:bottom w:val="single" w:color="000000" w:sz="4" w:space="0"/>
              <w:right w:val="single" w:color="000000" w:sz="4" w:space="0"/>
            </w:tcBorders>
            <w:shd w:val="clear" w:color="auto" w:fill="auto"/>
            <w:vAlign w:val="center"/>
          </w:tcPr>
          <w:p w14:paraId="35B27AA3">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C9C570B">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4A1F069B">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CD97EC7">
            <w:pPr>
              <w:spacing w:line="400" w:lineRule="exact"/>
              <w:jc w:val="right"/>
              <w:textAlignment w:val="center"/>
              <w:rPr>
                <w:rFonts w:hint="default" w:ascii="Times New Roman" w:hAnsi="Times New Roman"/>
                <w:color w:val="000000"/>
                <w:sz w:val="22"/>
                <w:szCs w:val="22"/>
              </w:rPr>
            </w:pPr>
          </w:p>
        </w:tc>
      </w:tr>
      <w:tr w14:paraId="6F21CE5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D42A18">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38" w:type="dxa"/>
            <w:tcBorders>
              <w:top w:val="nil"/>
              <w:left w:val="nil"/>
              <w:bottom w:val="single" w:color="000000" w:sz="4" w:space="0"/>
              <w:right w:val="nil"/>
            </w:tcBorders>
            <w:shd w:val="clear" w:color="auto" w:fill="auto"/>
            <w:vAlign w:val="center"/>
          </w:tcPr>
          <w:p w14:paraId="17CBCAD2">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665B">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3,822,887.11</w:t>
            </w:r>
          </w:p>
        </w:tc>
        <w:tc>
          <w:tcPr>
            <w:tcW w:w="4950" w:type="dxa"/>
            <w:tcBorders>
              <w:top w:val="nil"/>
              <w:left w:val="nil"/>
              <w:bottom w:val="single" w:color="000000" w:sz="4" w:space="0"/>
              <w:right w:val="single" w:color="000000" w:sz="4" w:space="0"/>
            </w:tcBorders>
            <w:shd w:val="clear" w:color="auto" w:fill="auto"/>
            <w:vAlign w:val="center"/>
          </w:tcPr>
          <w:p w14:paraId="30A209C0">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00" w:type="dxa"/>
            <w:tcBorders>
              <w:top w:val="nil"/>
              <w:left w:val="nil"/>
              <w:bottom w:val="single" w:color="000000" w:sz="4" w:space="0"/>
              <w:right w:val="single" w:color="auto" w:sz="4" w:space="0"/>
            </w:tcBorders>
            <w:shd w:val="clear" w:color="auto" w:fill="auto"/>
            <w:vAlign w:val="center"/>
          </w:tcPr>
          <w:p w14:paraId="5EFB5367">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A3C50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3,822,887.11</w:t>
            </w:r>
          </w:p>
        </w:tc>
      </w:tr>
    </w:tbl>
    <w:p w14:paraId="7A287ED8">
      <w:pPr>
        <w:pStyle w:val="9"/>
        <w:autoSpaceDE w:val="0"/>
        <w:ind w:firstLine="0" w:firstLineChars="0"/>
        <w:rPr>
          <w:rFonts w:cs="宋体"/>
          <w:sz w:val="21"/>
          <w:szCs w:val="21"/>
        </w:rPr>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pPr>
    </w:p>
    <w:p w14:paraId="2726A582">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2A5071EA">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A908320">
            <w:pPr>
              <w:jc w:val="center"/>
              <w:textAlignment w:val="bottom"/>
              <w:rPr>
                <w:rFonts w:hint="default" w:cs="宋体"/>
                <w:color w:val="000000"/>
                <w:sz w:val="30"/>
                <w:szCs w:val="30"/>
              </w:rPr>
            </w:pPr>
            <w:r>
              <w:rPr>
                <w:rFonts w:cs="宋体"/>
                <w:b/>
                <w:bCs/>
                <w:color w:val="000000"/>
                <w:sz w:val="30"/>
                <w:szCs w:val="30"/>
              </w:rPr>
              <w:t>收入决算表</w:t>
            </w:r>
          </w:p>
        </w:tc>
      </w:tr>
      <w:tr w14:paraId="4289E97D">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5AC0B5E">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石柱土家族自治县黄水旅游度假区综合服务中心</w:t>
            </w:r>
          </w:p>
        </w:tc>
        <w:tc>
          <w:tcPr>
            <w:tcW w:w="2408" w:type="dxa"/>
            <w:tcBorders>
              <w:top w:val="nil"/>
              <w:left w:val="nil"/>
              <w:right w:val="nil"/>
            </w:tcBorders>
            <w:shd w:val="clear" w:color="auto" w:fill="auto"/>
            <w:vAlign w:val="bottom"/>
          </w:tcPr>
          <w:p w14:paraId="4F48A227">
            <w:pPr>
              <w:jc w:val="right"/>
              <w:textAlignment w:val="bottom"/>
              <w:rPr>
                <w:rFonts w:hint="default" w:ascii="Arial" w:hAnsi="Arial" w:cs="Arial"/>
                <w:color w:val="000000"/>
                <w:sz w:val="20"/>
                <w:szCs w:val="20"/>
              </w:rPr>
            </w:pPr>
            <w:r>
              <w:rPr>
                <w:rFonts w:cs="宋体"/>
                <w:color w:val="000000"/>
                <w:sz w:val="20"/>
                <w:szCs w:val="20"/>
              </w:rPr>
              <w:t>02表</w:t>
            </w:r>
          </w:p>
          <w:p w14:paraId="67958380">
            <w:pPr>
              <w:jc w:val="right"/>
              <w:textAlignment w:val="bottom"/>
              <w:rPr>
                <w:rFonts w:hint="default" w:cs="宋体"/>
                <w:color w:val="000000"/>
                <w:sz w:val="20"/>
                <w:szCs w:val="20"/>
              </w:rPr>
            </w:pPr>
            <w:r>
              <w:rPr>
                <w:rFonts w:cs="宋体"/>
                <w:color w:val="000000"/>
                <w:sz w:val="20"/>
                <w:szCs w:val="20"/>
              </w:rPr>
              <w:t>单位：元</w:t>
            </w:r>
          </w:p>
        </w:tc>
      </w:tr>
      <w:tr w14:paraId="6E902B1C">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B0715">
            <w:pPr>
              <w:jc w:val="center"/>
              <w:textAlignment w:val="center"/>
              <w:rPr>
                <w:rFonts w:hint="default" w:cs="宋体"/>
                <w:b/>
                <w:bCs/>
                <w:color w:val="000000"/>
                <w:sz w:val="22"/>
                <w:szCs w:val="22"/>
              </w:rPr>
            </w:pPr>
            <w:r>
              <w:rPr>
                <w:rFonts w:cs="宋体"/>
                <w:b/>
                <w:bCs/>
                <w:color w:val="000000"/>
                <w:sz w:val="22"/>
                <w:szCs w:val="22"/>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DF9B477">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2F4804D">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31BAC92">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1A677FE">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5040133">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A446BDA">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A08BF20">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7356354">
            <w:pPr>
              <w:jc w:val="center"/>
              <w:textAlignment w:val="center"/>
              <w:rPr>
                <w:rFonts w:hint="default" w:cs="宋体"/>
                <w:b/>
                <w:bCs/>
                <w:color w:val="000000"/>
                <w:sz w:val="22"/>
                <w:szCs w:val="22"/>
              </w:rPr>
            </w:pPr>
            <w:r>
              <w:rPr>
                <w:rFonts w:cs="宋体"/>
                <w:b/>
                <w:bCs/>
                <w:color w:val="000000"/>
                <w:sz w:val="22"/>
                <w:szCs w:val="22"/>
              </w:rPr>
              <w:t>其他收入</w:t>
            </w:r>
          </w:p>
        </w:tc>
      </w:tr>
      <w:tr w14:paraId="1E58BC2F">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29517">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4C2847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91695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FC56E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6D897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04C4C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4C8D6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702ABE">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D7CE686">
            <w:pPr>
              <w:jc w:val="center"/>
              <w:rPr>
                <w:rFonts w:hint="default" w:cs="宋体"/>
                <w:color w:val="000000"/>
                <w:sz w:val="22"/>
                <w:szCs w:val="22"/>
              </w:rPr>
            </w:pPr>
          </w:p>
        </w:tc>
      </w:tr>
      <w:tr w14:paraId="4E5AC626">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40E96">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DE2774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460AD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7C210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EAF754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D2A03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DAA9AC">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AEA093">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F400CB4">
            <w:pPr>
              <w:jc w:val="center"/>
              <w:rPr>
                <w:rFonts w:hint="default" w:cs="宋体"/>
                <w:color w:val="000000"/>
                <w:sz w:val="22"/>
                <w:szCs w:val="22"/>
              </w:rPr>
            </w:pPr>
          </w:p>
        </w:tc>
      </w:tr>
      <w:tr w14:paraId="2BF3ED30">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6658F">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90E179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1703F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B15EB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EDF8A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0C173F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47BAD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92263D">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00CC7BA">
            <w:pPr>
              <w:jc w:val="center"/>
              <w:rPr>
                <w:rFonts w:hint="default" w:cs="宋体"/>
                <w:color w:val="000000"/>
                <w:sz w:val="22"/>
                <w:szCs w:val="22"/>
              </w:rPr>
            </w:pPr>
          </w:p>
        </w:tc>
      </w:tr>
      <w:tr w14:paraId="0FE99E78">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36CB12DD">
            <w:pPr>
              <w:jc w:val="center"/>
              <w:textAlignment w:val="center"/>
              <w:rPr>
                <w:rFonts w:hint="default" w:cs="宋体"/>
                <w:b/>
                <w:bCs/>
                <w:color w:val="000000"/>
                <w:sz w:val="22"/>
                <w:szCs w:val="22"/>
              </w:rPr>
            </w:pPr>
            <w:r>
              <w:rPr>
                <w:rFonts w:cs="宋体"/>
                <w:b/>
                <w:bCs/>
                <w:color w:val="000000"/>
                <w:sz w:val="22"/>
                <w:szCs w:val="22"/>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132D700F">
            <w:pPr>
              <w:jc w:val="center"/>
              <w:textAlignment w:val="center"/>
              <w:rPr>
                <w:rFonts w:hint="default" w:cs="宋体"/>
                <w:b/>
                <w:bCs/>
                <w:color w:val="000000"/>
                <w:sz w:val="22"/>
                <w:szCs w:val="22"/>
              </w:rPr>
            </w:pPr>
            <w:r>
              <w:rPr>
                <w:rFonts w:cs="宋体"/>
                <w:b/>
                <w:bCs/>
                <w:color w:val="000000"/>
                <w:sz w:val="22"/>
                <w:szCs w:val="22"/>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5976DE50">
            <w:pPr>
              <w:jc w:val="center"/>
              <w:textAlignment w:val="center"/>
              <w:rPr>
                <w:rFonts w:hint="default" w:cs="宋体"/>
                <w:b/>
                <w:bCs/>
                <w:color w:val="000000"/>
                <w:sz w:val="22"/>
                <w:szCs w:val="22"/>
              </w:rPr>
            </w:pPr>
            <w:r>
              <w:rPr>
                <w:rFonts w:cs="宋体"/>
                <w:b/>
                <w:bCs/>
                <w:color w:val="000000"/>
                <w:sz w:val="22"/>
                <w:szCs w:val="22"/>
              </w:rPr>
              <w:t>项</w:t>
            </w:r>
          </w:p>
        </w:tc>
        <w:tc>
          <w:tcPr>
            <w:tcW w:w="3900" w:type="dxa"/>
            <w:tcBorders>
              <w:top w:val="nil"/>
              <w:left w:val="nil"/>
              <w:bottom w:val="single" w:color="000000" w:sz="4" w:space="0"/>
              <w:right w:val="single" w:color="000000" w:sz="4" w:space="0"/>
            </w:tcBorders>
            <w:shd w:val="clear" w:color="auto" w:fill="auto"/>
            <w:vAlign w:val="center"/>
          </w:tcPr>
          <w:p w14:paraId="3E30DA46">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2C44245C">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3B291C0F">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4C90BDB2">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4D458F03">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75AD4BD6">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471E8875">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6AA920D8">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14:paraId="27725D83">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76313506">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785D9FB0">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F8C4EFC">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4E00E910">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71F685E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3,822,887.11</w:t>
            </w:r>
          </w:p>
        </w:tc>
        <w:tc>
          <w:tcPr>
            <w:tcW w:w="2403" w:type="dxa"/>
            <w:tcBorders>
              <w:top w:val="nil"/>
              <w:left w:val="nil"/>
              <w:bottom w:val="single" w:color="000000" w:sz="4" w:space="0"/>
              <w:right w:val="single" w:color="000000" w:sz="4" w:space="0"/>
            </w:tcBorders>
            <w:shd w:val="clear" w:color="auto" w:fill="auto"/>
            <w:vAlign w:val="center"/>
          </w:tcPr>
          <w:p w14:paraId="085E9AF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3,822,887.11</w:t>
            </w:r>
          </w:p>
        </w:tc>
        <w:tc>
          <w:tcPr>
            <w:tcW w:w="2403" w:type="dxa"/>
            <w:tcBorders>
              <w:top w:val="nil"/>
              <w:left w:val="nil"/>
              <w:bottom w:val="single" w:color="000000" w:sz="4" w:space="0"/>
              <w:right w:val="single" w:color="000000" w:sz="4" w:space="0"/>
            </w:tcBorders>
            <w:shd w:val="clear" w:color="auto" w:fill="auto"/>
            <w:vAlign w:val="center"/>
          </w:tcPr>
          <w:p w14:paraId="15419A9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14:paraId="5363790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14:paraId="38F7B6D9">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14:paraId="647F723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8" w:type="dxa"/>
            <w:tcBorders>
              <w:top w:val="nil"/>
              <w:left w:val="nil"/>
              <w:bottom w:val="single" w:color="000000" w:sz="4" w:space="0"/>
              <w:right w:val="single" w:color="000000" w:sz="4" w:space="0"/>
            </w:tcBorders>
            <w:shd w:val="clear" w:color="auto" w:fill="auto"/>
            <w:vAlign w:val="center"/>
          </w:tcPr>
          <w:p w14:paraId="1207D52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r>
      <w:tr w14:paraId="6689846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44741D">
            <w:pPr>
              <w:textAlignment w:val="center"/>
              <w:rPr>
                <w:rFonts w:hint="default" w:cs="宋体"/>
                <w:color w:val="000000"/>
                <w:sz w:val="22"/>
                <w:szCs w:val="22"/>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5288265A">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A5D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25,440.00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8A5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25,440.00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711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A7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7E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C71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C62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1A6DB96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F1EA63">
            <w:pPr>
              <w:textAlignment w:val="center"/>
              <w:rPr>
                <w:rFonts w:hint="default" w:cs="宋体"/>
                <w:color w:val="000000"/>
                <w:sz w:val="22"/>
                <w:szCs w:val="22"/>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145FDE83">
            <w:pPr>
              <w:spacing w:line="400" w:lineRule="exact"/>
              <w:textAlignment w:val="center"/>
              <w:rPr>
                <w:rFonts w:hint="default" w:cs="宋体"/>
                <w:color w:val="000000"/>
                <w:sz w:val="22"/>
                <w:szCs w:val="22"/>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1C4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25,440.00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F53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25,440.00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0E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A9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0DA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D55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73C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02DF6A9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3996D9">
            <w:pPr>
              <w:textAlignment w:val="center"/>
              <w:rPr>
                <w:rFonts w:hint="default" w:cs="宋体"/>
                <w:color w:val="000000"/>
                <w:sz w:val="22"/>
                <w:szCs w:val="22"/>
              </w:rPr>
            </w:pPr>
            <w:r>
              <w:rPr>
                <w:rFonts w:cs="宋体"/>
                <w:color w:val="000000"/>
                <w:sz w:val="22"/>
                <w:szCs w:val="22"/>
              </w:rPr>
              <w:t>2013299</w:t>
            </w:r>
          </w:p>
        </w:tc>
        <w:tc>
          <w:tcPr>
            <w:tcW w:w="3900" w:type="dxa"/>
            <w:tcBorders>
              <w:top w:val="nil"/>
              <w:left w:val="nil"/>
              <w:bottom w:val="single" w:color="000000" w:sz="4" w:space="0"/>
              <w:right w:val="single" w:color="000000" w:sz="4" w:space="0"/>
            </w:tcBorders>
            <w:shd w:val="clear" w:color="auto" w:fill="auto"/>
            <w:vAlign w:val="center"/>
          </w:tcPr>
          <w:p w14:paraId="6ED21E34">
            <w:pPr>
              <w:spacing w:line="400" w:lineRule="exact"/>
              <w:textAlignment w:val="center"/>
              <w:rPr>
                <w:rFonts w:hint="default" w:cs="宋体"/>
                <w:color w:val="000000"/>
                <w:sz w:val="22"/>
                <w:szCs w:val="22"/>
              </w:rPr>
            </w:pPr>
            <w:r>
              <w:rPr>
                <w:rFonts w:cs="宋体"/>
                <w:color w:val="000000"/>
                <w:sz w:val="22"/>
                <w:szCs w:val="22"/>
              </w:rPr>
              <w:t>其他组织事务支出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7AE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25,440.00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88B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25,440.00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C5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E45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AB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960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83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6C4F22F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34E558">
            <w:pPr>
              <w:textAlignment w:val="center"/>
              <w:rPr>
                <w:rFonts w:hint="default" w:cs="宋体"/>
                <w:color w:val="000000"/>
                <w:sz w:val="22"/>
                <w:szCs w:val="22"/>
              </w:rPr>
            </w:pPr>
            <w:r>
              <w:rPr>
                <w:rFonts w:cs="宋体"/>
                <w:b/>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14:paraId="527E9F8E">
            <w:pPr>
              <w:spacing w:line="400" w:lineRule="exact"/>
              <w:textAlignment w:val="center"/>
              <w:rPr>
                <w:rFonts w:hint="default" w:cs="宋体"/>
                <w:color w:val="000000"/>
                <w:sz w:val="22"/>
                <w:szCs w:val="22"/>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FC2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2,965,078.73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BBE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2,965,078.73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D87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025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B33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E0B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471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36BAD97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5B4B6F">
            <w:pPr>
              <w:textAlignment w:val="center"/>
              <w:rPr>
                <w:rFonts w:hint="default" w:cs="宋体"/>
                <w:color w:val="000000"/>
                <w:sz w:val="22"/>
                <w:szCs w:val="22"/>
              </w:rPr>
            </w:pPr>
            <w:r>
              <w:rPr>
                <w:rFonts w:cs="宋体"/>
                <w:b/>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14:paraId="65774087">
            <w:pPr>
              <w:spacing w:line="400" w:lineRule="exact"/>
              <w:textAlignment w:val="center"/>
              <w:rPr>
                <w:rFonts w:hint="default" w:cs="宋体"/>
                <w:color w:val="000000"/>
                <w:sz w:val="22"/>
                <w:szCs w:val="22"/>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09B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2,965,078.73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F04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2,965,078.73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4D2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C6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ED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F2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42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57E3BD5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94AA19D">
            <w:pPr>
              <w:textAlignment w:val="center"/>
              <w:rPr>
                <w:rFonts w:hint="default" w:cs="宋体"/>
                <w:color w:val="000000"/>
                <w:sz w:val="22"/>
                <w:szCs w:val="22"/>
              </w:rPr>
            </w:pPr>
            <w:r>
              <w:rPr>
                <w:rFonts w:cs="宋体"/>
                <w:color w:val="000000"/>
                <w:sz w:val="22"/>
                <w:szCs w:val="22"/>
              </w:rPr>
              <w:t>2070114</w:t>
            </w:r>
          </w:p>
        </w:tc>
        <w:tc>
          <w:tcPr>
            <w:tcW w:w="3900" w:type="dxa"/>
            <w:tcBorders>
              <w:top w:val="nil"/>
              <w:left w:val="nil"/>
              <w:bottom w:val="single" w:color="000000" w:sz="4" w:space="0"/>
              <w:right w:val="single" w:color="000000" w:sz="4" w:space="0"/>
            </w:tcBorders>
            <w:shd w:val="clear" w:color="auto" w:fill="auto"/>
            <w:vAlign w:val="center"/>
          </w:tcPr>
          <w:p w14:paraId="31B192C4">
            <w:pPr>
              <w:spacing w:line="400" w:lineRule="exact"/>
              <w:textAlignment w:val="center"/>
              <w:rPr>
                <w:rFonts w:hint="default" w:cs="宋体"/>
                <w:color w:val="000000"/>
                <w:sz w:val="22"/>
                <w:szCs w:val="22"/>
              </w:rPr>
            </w:pPr>
            <w:r>
              <w:rPr>
                <w:rFonts w:cs="宋体"/>
                <w:color w:val="000000"/>
                <w:sz w:val="22"/>
                <w:szCs w:val="22"/>
              </w:rPr>
              <w:t>文化和旅游管理事务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20C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2,965,078.73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E6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2,965,078.73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EE1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F02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24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73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EC0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57FCDCC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669CD1">
            <w:pPr>
              <w:textAlignment w:val="center"/>
              <w:rPr>
                <w:rFonts w:hint="default" w:cs="宋体"/>
                <w:color w:val="000000"/>
                <w:sz w:val="22"/>
                <w:szCs w:val="22"/>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19903851">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0E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476,588.16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3B8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476,588.16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11E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C8B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CE3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607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F19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5C03F4A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55BF89">
            <w:pPr>
              <w:textAlignment w:val="center"/>
              <w:rPr>
                <w:rFonts w:hint="default" w:cs="宋体"/>
                <w:color w:val="000000"/>
                <w:sz w:val="22"/>
                <w:szCs w:val="22"/>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6A3481B5">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B46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476,588.16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649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476,588.16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2E1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18F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3F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59B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630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5DFC6BF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FFDB68">
            <w:pPr>
              <w:textAlignment w:val="center"/>
              <w:rPr>
                <w:rFonts w:hint="default" w:cs="宋体"/>
                <w:color w:val="000000"/>
                <w:sz w:val="22"/>
                <w:szCs w:val="22"/>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4A3E6BA1">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F9C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317,725.44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AE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317,725.44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D2A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49B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8DD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1E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820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76B1361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C59DF9">
            <w:pPr>
              <w:textAlignment w:val="center"/>
              <w:rPr>
                <w:rFonts w:hint="default" w:cs="宋体"/>
                <w:color w:val="000000"/>
                <w:sz w:val="22"/>
                <w:szCs w:val="22"/>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085F846B">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5F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158,862.72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526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158,862.72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7B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17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F9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9E8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767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09E1C59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A6851A">
            <w:pPr>
              <w:textAlignment w:val="center"/>
              <w:rPr>
                <w:rFonts w:hint="default" w:cs="宋体"/>
                <w:color w:val="000000"/>
                <w:sz w:val="22"/>
                <w:szCs w:val="22"/>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0A971116">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6D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186,927.26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A04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186,927.26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99B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CED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40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DA5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8C3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608BFEB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A22C44">
            <w:pPr>
              <w:textAlignment w:val="center"/>
              <w:rPr>
                <w:rFonts w:hint="default" w:cs="宋体"/>
                <w:color w:val="000000"/>
                <w:sz w:val="22"/>
                <w:szCs w:val="22"/>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4B6EE2E1">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E4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186,927.26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6E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186,927.26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D3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68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2D6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BA0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FB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66A47A5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E1BB1F">
            <w:pPr>
              <w:textAlignment w:val="center"/>
              <w:rPr>
                <w:rFonts w:hint="default" w:cs="宋体"/>
                <w:color w:val="000000"/>
                <w:sz w:val="22"/>
                <w:szCs w:val="22"/>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785B07B5">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72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149,127.26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4D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149,127.26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A0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B1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54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DB2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850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37D1219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3671EE">
            <w:pPr>
              <w:textAlignment w:val="center"/>
              <w:rPr>
                <w:rFonts w:hint="default" w:cs="宋体"/>
                <w:color w:val="000000"/>
                <w:sz w:val="22"/>
                <w:szCs w:val="22"/>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71E3B2E0">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FD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37,800.00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8B9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37,800.00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8F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48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16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94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33E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68030CC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BACFC21">
            <w:pPr>
              <w:textAlignment w:val="center"/>
              <w:rPr>
                <w:rFonts w:hint="default" w:cs="宋体"/>
                <w:color w:val="000000"/>
                <w:sz w:val="22"/>
                <w:szCs w:val="22"/>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20F4F4C3">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ED1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168,852.96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8E2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168,852.96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315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BE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8D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7AA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820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0B04AFD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CF20D5">
            <w:pPr>
              <w:textAlignment w:val="center"/>
              <w:rPr>
                <w:rFonts w:hint="default" w:cs="宋体"/>
                <w:color w:val="000000"/>
                <w:sz w:val="22"/>
                <w:szCs w:val="22"/>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2AF42280">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525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168,852.96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99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168,852.96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8B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9C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CDB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330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4BA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5F34295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34F0BA">
            <w:pPr>
              <w:textAlignment w:val="center"/>
              <w:rPr>
                <w:rFonts w:hint="default" w:cs="宋体"/>
                <w:color w:val="000000"/>
                <w:sz w:val="22"/>
                <w:szCs w:val="22"/>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570944B0">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1A6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168,852.96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B2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168,852.96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640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9A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193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4B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2E2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bl>
    <w:p w14:paraId="438D1888">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75550E6B">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8365DC8">
            <w:pPr>
              <w:jc w:val="center"/>
              <w:textAlignment w:val="bottom"/>
              <w:rPr>
                <w:rFonts w:hint="default" w:cs="宋体"/>
                <w:color w:val="000000"/>
                <w:sz w:val="30"/>
                <w:szCs w:val="30"/>
              </w:rPr>
            </w:pPr>
            <w:r>
              <w:rPr>
                <w:rFonts w:cs="宋体"/>
                <w:b/>
                <w:bCs/>
                <w:color w:val="000000"/>
                <w:sz w:val="30"/>
                <w:szCs w:val="30"/>
              </w:rPr>
              <w:t>支出决算表</w:t>
            </w:r>
          </w:p>
        </w:tc>
      </w:tr>
      <w:tr w14:paraId="4990C4BB">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30FC16B">
            <w:pPr>
              <w:rPr>
                <w:rFonts w:hint="default" w:ascii="Arial" w:hAnsi="Arial" w:cs="Arial"/>
                <w:color w:val="000000"/>
                <w:sz w:val="20"/>
                <w:szCs w:val="20"/>
              </w:rPr>
            </w:pPr>
            <w:r>
              <w:rPr>
                <w:rFonts w:cs="宋体"/>
                <w:color w:val="000000"/>
                <w:sz w:val="20"/>
                <w:szCs w:val="20"/>
              </w:rPr>
              <w:t>单位：</w:t>
            </w:r>
            <w:r>
              <w:rPr>
                <w:color w:val="000000"/>
                <w:sz w:val="20"/>
              </w:rPr>
              <w:t>石柱土家族自治县黄水旅游度假区综合服务中心</w:t>
            </w:r>
          </w:p>
        </w:tc>
        <w:tc>
          <w:tcPr>
            <w:tcW w:w="2741" w:type="dxa"/>
            <w:tcBorders>
              <w:top w:val="nil"/>
              <w:left w:val="nil"/>
              <w:bottom w:val="nil"/>
              <w:right w:val="nil"/>
            </w:tcBorders>
            <w:shd w:val="clear" w:color="auto" w:fill="auto"/>
            <w:vAlign w:val="bottom"/>
          </w:tcPr>
          <w:p w14:paraId="7BE3148F">
            <w:pPr>
              <w:jc w:val="right"/>
              <w:textAlignment w:val="bottom"/>
              <w:rPr>
                <w:rFonts w:hint="default" w:cs="宋体"/>
                <w:color w:val="000000"/>
                <w:sz w:val="20"/>
                <w:szCs w:val="20"/>
              </w:rPr>
            </w:pPr>
            <w:r>
              <w:rPr>
                <w:rFonts w:cs="宋体"/>
                <w:color w:val="000000"/>
                <w:sz w:val="20"/>
                <w:szCs w:val="20"/>
              </w:rPr>
              <w:t>03表</w:t>
            </w:r>
          </w:p>
        </w:tc>
      </w:tr>
      <w:tr w14:paraId="00FC13A2">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181AFC0">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0890AE8A">
            <w:pPr>
              <w:jc w:val="right"/>
              <w:textAlignment w:val="bottom"/>
              <w:rPr>
                <w:rFonts w:hint="default" w:cs="宋体"/>
                <w:color w:val="000000"/>
                <w:sz w:val="20"/>
                <w:szCs w:val="20"/>
              </w:rPr>
            </w:pPr>
            <w:r>
              <w:rPr>
                <w:rFonts w:cs="宋体"/>
                <w:color w:val="000000"/>
                <w:sz w:val="20"/>
                <w:szCs w:val="20"/>
              </w:rPr>
              <w:t>单位：元</w:t>
            </w:r>
          </w:p>
        </w:tc>
      </w:tr>
      <w:tr w14:paraId="44C174E4">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BBA7D">
            <w:pPr>
              <w:jc w:val="center"/>
              <w:textAlignment w:val="center"/>
              <w:rPr>
                <w:rFonts w:hint="default" w:cs="宋体"/>
                <w:b/>
                <w:bCs/>
                <w:color w:val="000000"/>
                <w:sz w:val="22"/>
                <w:szCs w:val="22"/>
              </w:rPr>
            </w:pPr>
            <w:r>
              <w:rPr>
                <w:rFonts w:cs="宋体"/>
                <w:b/>
                <w:bCs/>
                <w:color w:val="000000"/>
                <w:sz w:val="22"/>
                <w:szCs w:val="22"/>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41D2A91F">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8CE5A76">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08FA11D">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95212F9">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96BDE7A">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97735D9">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FBDFE02">
            <w:pPr>
              <w:jc w:val="center"/>
              <w:textAlignment w:val="center"/>
              <w:rPr>
                <w:rFonts w:hint="default" w:cs="宋体"/>
                <w:b/>
                <w:bCs/>
                <w:color w:val="000000"/>
                <w:sz w:val="22"/>
                <w:szCs w:val="22"/>
              </w:rPr>
            </w:pPr>
            <w:r>
              <w:rPr>
                <w:rFonts w:cs="宋体"/>
                <w:b/>
                <w:bCs/>
                <w:color w:val="000000"/>
                <w:sz w:val="22"/>
                <w:szCs w:val="22"/>
              </w:rPr>
              <w:t>对附属单位补助支出</w:t>
            </w:r>
          </w:p>
        </w:tc>
      </w:tr>
      <w:tr w14:paraId="485AA329">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FB6D3">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83496D0">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AF50B8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3E8AC5">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9FA10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EDEFEFD">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86FBFB">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FDA4C53">
            <w:pPr>
              <w:jc w:val="center"/>
              <w:rPr>
                <w:rFonts w:hint="default" w:cs="宋体"/>
                <w:color w:val="000000"/>
                <w:sz w:val="22"/>
                <w:szCs w:val="22"/>
              </w:rPr>
            </w:pPr>
          </w:p>
        </w:tc>
      </w:tr>
      <w:tr w14:paraId="32888923">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0C2B0">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8E47AEC">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C4CC55">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0095B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C2E7D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8D1D7D">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18B710D">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16A8A44">
            <w:pPr>
              <w:jc w:val="center"/>
              <w:rPr>
                <w:rFonts w:hint="default" w:cs="宋体"/>
                <w:color w:val="000000"/>
                <w:sz w:val="22"/>
                <w:szCs w:val="22"/>
              </w:rPr>
            </w:pPr>
          </w:p>
        </w:tc>
      </w:tr>
      <w:tr w14:paraId="123AC75C">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AD2E1">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B43E848">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566FA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B2F3C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199E20">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AF33DDD">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B27E16">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03FE753">
            <w:pPr>
              <w:jc w:val="center"/>
              <w:rPr>
                <w:rFonts w:hint="default" w:cs="宋体"/>
                <w:color w:val="000000"/>
                <w:sz w:val="22"/>
                <w:szCs w:val="22"/>
              </w:rPr>
            </w:pPr>
          </w:p>
        </w:tc>
      </w:tr>
      <w:tr w14:paraId="282D939F">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398210D9">
            <w:pPr>
              <w:jc w:val="center"/>
              <w:textAlignment w:val="center"/>
              <w:rPr>
                <w:rFonts w:hint="default" w:cs="宋体"/>
                <w:b/>
                <w:bCs/>
                <w:color w:val="000000"/>
                <w:sz w:val="22"/>
                <w:szCs w:val="22"/>
              </w:rPr>
            </w:pPr>
            <w:r>
              <w:rPr>
                <w:rFonts w:cs="宋体"/>
                <w:b/>
                <w:bCs/>
                <w:color w:val="000000"/>
                <w:sz w:val="22"/>
                <w:szCs w:val="22"/>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622C02E5">
            <w:pPr>
              <w:jc w:val="center"/>
              <w:textAlignment w:val="center"/>
              <w:rPr>
                <w:rFonts w:hint="default" w:cs="宋体"/>
                <w:b/>
                <w:bCs/>
                <w:color w:val="000000"/>
                <w:sz w:val="22"/>
                <w:szCs w:val="22"/>
              </w:rPr>
            </w:pPr>
            <w:r>
              <w:rPr>
                <w:rFonts w:cs="宋体"/>
                <w:b/>
                <w:bCs/>
                <w:color w:val="000000"/>
                <w:sz w:val="22"/>
                <w:szCs w:val="22"/>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DE9B1B0">
            <w:pPr>
              <w:jc w:val="center"/>
              <w:textAlignment w:val="center"/>
              <w:rPr>
                <w:rFonts w:hint="default" w:cs="宋体"/>
                <w:b/>
                <w:bCs/>
                <w:color w:val="000000"/>
                <w:sz w:val="22"/>
                <w:szCs w:val="22"/>
              </w:rPr>
            </w:pPr>
            <w:r>
              <w:rPr>
                <w:rFonts w:cs="宋体"/>
                <w:b/>
                <w:bCs/>
                <w:color w:val="000000"/>
                <w:sz w:val="22"/>
                <w:szCs w:val="22"/>
              </w:rPr>
              <w:t>项</w:t>
            </w:r>
          </w:p>
        </w:tc>
        <w:tc>
          <w:tcPr>
            <w:tcW w:w="4433" w:type="dxa"/>
            <w:tcBorders>
              <w:top w:val="nil"/>
              <w:left w:val="nil"/>
              <w:bottom w:val="single" w:color="000000" w:sz="4" w:space="0"/>
              <w:right w:val="single" w:color="000000" w:sz="4" w:space="0"/>
            </w:tcBorders>
            <w:shd w:val="clear" w:color="auto" w:fill="auto"/>
            <w:vAlign w:val="center"/>
          </w:tcPr>
          <w:p w14:paraId="29C42C27">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2DEE7C97">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59DA5C10">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3C47B95B">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6E6F4FF6">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58CDBDBA">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1623D557">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14:paraId="5F684BC2">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6B40E13">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D1A7A51">
            <w:pPr>
              <w:jc w:val="center"/>
              <w:rPr>
                <w:rFonts w:hint="default"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2F815854">
            <w:pPr>
              <w:jc w:val="center"/>
              <w:rPr>
                <w:rFonts w:hint="default"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BF5E644">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3D395CF2">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3,822,887.11</w:t>
            </w:r>
          </w:p>
        </w:tc>
        <w:tc>
          <w:tcPr>
            <w:tcW w:w="2737" w:type="dxa"/>
            <w:tcBorders>
              <w:top w:val="nil"/>
              <w:left w:val="nil"/>
              <w:bottom w:val="single" w:color="000000" w:sz="4" w:space="0"/>
              <w:right w:val="single" w:color="000000" w:sz="4" w:space="0"/>
            </w:tcBorders>
            <w:shd w:val="clear" w:color="auto" w:fill="auto"/>
            <w:vAlign w:val="center"/>
          </w:tcPr>
          <w:p w14:paraId="3952610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3,797,447.11</w:t>
            </w:r>
          </w:p>
        </w:tc>
        <w:tc>
          <w:tcPr>
            <w:tcW w:w="2737" w:type="dxa"/>
            <w:tcBorders>
              <w:top w:val="nil"/>
              <w:left w:val="nil"/>
              <w:bottom w:val="single" w:color="000000" w:sz="4" w:space="0"/>
              <w:right w:val="single" w:color="000000" w:sz="4" w:space="0"/>
            </w:tcBorders>
            <w:shd w:val="clear" w:color="auto" w:fill="auto"/>
            <w:vAlign w:val="center"/>
          </w:tcPr>
          <w:p w14:paraId="3730674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25,440.00</w:t>
            </w:r>
          </w:p>
        </w:tc>
        <w:tc>
          <w:tcPr>
            <w:tcW w:w="2737" w:type="dxa"/>
            <w:tcBorders>
              <w:top w:val="nil"/>
              <w:left w:val="nil"/>
              <w:bottom w:val="single" w:color="000000" w:sz="4" w:space="0"/>
              <w:right w:val="single" w:color="000000" w:sz="4" w:space="0"/>
            </w:tcBorders>
            <w:shd w:val="clear" w:color="auto" w:fill="auto"/>
            <w:vAlign w:val="center"/>
          </w:tcPr>
          <w:p w14:paraId="3D4600A7">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737" w:type="dxa"/>
            <w:tcBorders>
              <w:top w:val="nil"/>
              <w:left w:val="nil"/>
              <w:bottom w:val="single" w:color="000000" w:sz="4" w:space="0"/>
              <w:right w:val="single" w:color="000000" w:sz="4" w:space="0"/>
            </w:tcBorders>
            <w:shd w:val="clear" w:color="auto" w:fill="auto"/>
            <w:vAlign w:val="center"/>
          </w:tcPr>
          <w:p w14:paraId="3AE4F9A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741" w:type="dxa"/>
            <w:tcBorders>
              <w:top w:val="nil"/>
              <w:left w:val="nil"/>
              <w:bottom w:val="single" w:color="000000" w:sz="4" w:space="0"/>
              <w:right w:val="single" w:color="000000" w:sz="4" w:space="0"/>
            </w:tcBorders>
            <w:shd w:val="clear" w:color="auto" w:fill="auto"/>
            <w:vAlign w:val="center"/>
          </w:tcPr>
          <w:p w14:paraId="249B35D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r>
      <w:tr w14:paraId="1744C44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DB05D5">
            <w:pPr>
              <w:textAlignment w:val="center"/>
              <w:rPr>
                <w:rFonts w:hint="default" w:cs="宋体"/>
                <w:color w:val="000000"/>
                <w:sz w:val="22"/>
                <w:szCs w:val="22"/>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489DB42D">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DC4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25,440.00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935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A9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25,440.00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117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C42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94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2C767A5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E43D9B">
            <w:pPr>
              <w:textAlignment w:val="center"/>
              <w:rPr>
                <w:rFonts w:hint="default" w:cs="宋体"/>
                <w:color w:val="000000"/>
                <w:sz w:val="22"/>
                <w:szCs w:val="22"/>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327F8861">
            <w:pPr>
              <w:spacing w:line="400" w:lineRule="exact"/>
              <w:textAlignment w:val="center"/>
              <w:rPr>
                <w:rFonts w:hint="default" w:cs="宋体"/>
                <w:color w:val="000000"/>
                <w:sz w:val="22"/>
                <w:szCs w:val="22"/>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E33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25,440.00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7AA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ABB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25,440.00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3E8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D94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846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750410E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1ABAC2">
            <w:pPr>
              <w:textAlignment w:val="center"/>
              <w:rPr>
                <w:rFonts w:hint="default" w:cs="宋体"/>
                <w:color w:val="000000"/>
                <w:sz w:val="22"/>
                <w:szCs w:val="22"/>
              </w:rPr>
            </w:pPr>
            <w:r>
              <w:rPr>
                <w:rFonts w:cs="宋体"/>
                <w:color w:val="000000"/>
                <w:sz w:val="22"/>
                <w:szCs w:val="22"/>
              </w:rPr>
              <w:t>2013299</w:t>
            </w:r>
          </w:p>
        </w:tc>
        <w:tc>
          <w:tcPr>
            <w:tcW w:w="4433" w:type="dxa"/>
            <w:tcBorders>
              <w:top w:val="nil"/>
              <w:left w:val="nil"/>
              <w:bottom w:val="single" w:color="000000" w:sz="4" w:space="0"/>
              <w:right w:val="single" w:color="000000" w:sz="4" w:space="0"/>
            </w:tcBorders>
            <w:shd w:val="clear" w:color="auto" w:fill="auto"/>
            <w:vAlign w:val="center"/>
          </w:tcPr>
          <w:p w14:paraId="6F2F9613">
            <w:pPr>
              <w:spacing w:line="400" w:lineRule="exact"/>
              <w:textAlignment w:val="center"/>
              <w:rPr>
                <w:rFonts w:hint="default" w:cs="宋体"/>
                <w:color w:val="000000"/>
                <w:sz w:val="22"/>
                <w:szCs w:val="22"/>
              </w:rPr>
            </w:pPr>
            <w:r>
              <w:rPr>
                <w:rFonts w:cs="宋体"/>
                <w:color w:val="000000"/>
                <w:sz w:val="22"/>
                <w:szCs w:val="22"/>
              </w:rPr>
              <w:t>其他组织事务支出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380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25,440.00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A1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60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25,440.00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5B5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36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84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139D14B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279A05">
            <w:pPr>
              <w:textAlignment w:val="center"/>
              <w:rPr>
                <w:rFonts w:hint="default" w:cs="宋体"/>
                <w:color w:val="000000"/>
                <w:sz w:val="22"/>
                <w:szCs w:val="22"/>
              </w:rPr>
            </w:pPr>
            <w:r>
              <w:rPr>
                <w:rFonts w:cs="宋体"/>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14:paraId="68DBD457">
            <w:pPr>
              <w:spacing w:line="400" w:lineRule="exact"/>
              <w:textAlignment w:val="center"/>
              <w:rPr>
                <w:rFonts w:hint="default" w:cs="宋体"/>
                <w:color w:val="000000"/>
                <w:sz w:val="22"/>
                <w:szCs w:val="22"/>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A1A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2,965,078.73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FF1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2,965,078.73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C72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F3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BFA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E3E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6C12B84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49BD03">
            <w:pPr>
              <w:textAlignment w:val="center"/>
              <w:rPr>
                <w:rFonts w:hint="default" w:cs="宋体"/>
                <w:color w:val="000000"/>
                <w:sz w:val="22"/>
                <w:szCs w:val="22"/>
              </w:rPr>
            </w:pPr>
            <w:r>
              <w:rPr>
                <w:rFonts w:cs="宋体"/>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14:paraId="100DADA2">
            <w:pPr>
              <w:spacing w:line="400" w:lineRule="exact"/>
              <w:textAlignment w:val="center"/>
              <w:rPr>
                <w:rFonts w:hint="default" w:cs="宋体"/>
                <w:color w:val="000000"/>
                <w:sz w:val="22"/>
                <w:szCs w:val="22"/>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4C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2,965,078.73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C96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2,965,078.73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54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A1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299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E98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71E59B9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3DAD0F">
            <w:pPr>
              <w:textAlignment w:val="center"/>
              <w:rPr>
                <w:rFonts w:hint="default" w:cs="宋体"/>
                <w:color w:val="000000"/>
                <w:sz w:val="22"/>
                <w:szCs w:val="22"/>
              </w:rPr>
            </w:pPr>
            <w:r>
              <w:rPr>
                <w:rFonts w:cs="宋体"/>
                <w:color w:val="000000"/>
                <w:sz w:val="22"/>
                <w:szCs w:val="22"/>
              </w:rPr>
              <w:t>2070114</w:t>
            </w:r>
          </w:p>
        </w:tc>
        <w:tc>
          <w:tcPr>
            <w:tcW w:w="4433" w:type="dxa"/>
            <w:tcBorders>
              <w:top w:val="nil"/>
              <w:left w:val="nil"/>
              <w:bottom w:val="single" w:color="000000" w:sz="4" w:space="0"/>
              <w:right w:val="single" w:color="000000" w:sz="4" w:space="0"/>
            </w:tcBorders>
            <w:shd w:val="clear" w:color="auto" w:fill="auto"/>
            <w:vAlign w:val="center"/>
          </w:tcPr>
          <w:p w14:paraId="50A51EDF">
            <w:pPr>
              <w:spacing w:line="400" w:lineRule="exact"/>
              <w:textAlignment w:val="center"/>
              <w:rPr>
                <w:rFonts w:hint="default" w:cs="宋体"/>
                <w:color w:val="000000"/>
                <w:sz w:val="22"/>
                <w:szCs w:val="22"/>
              </w:rPr>
            </w:pPr>
            <w:r>
              <w:rPr>
                <w:rFonts w:cs="宋体"/>
                <w:color w:val="000000"/>
                <w:sz w:val="22"/>
                <w:szCs w:val="22"/>
              </w:rPr>
              <w:t>文化和旅游管理事务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93C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2,965,078.73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91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2,965,078.73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0EE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CE3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CB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1E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39DC783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AA4E02A">
            <w:pPr>
              <w:textAlignment w:val="center"/>
              <w:rPr>
                <w:rFonts w:hint="default" w:cs="宋体"/>
                <w:color w:val="000000"/>
                <w:sz w:val="22"/>
                <w:szCs w:val="22"/>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1D02FAA2">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0D0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476,588.16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314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476,588.16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6D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F6C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F4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E47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015C7B7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360166F">
            <w:pPr>
              <w:textAlignment w:val="center"/>
              <w:rPr>
                <w:rFonts w:hint="default" w:cs="宋体"/>
                <w:color w:val="000000"/>
                <w:sz w:val="22"/>
                <w:szCs w:val="22"/>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4F46C69B">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698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476,588.16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C2E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476,588.16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CE9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96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43F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0DC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192D573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8DBD1A">
            <w:pPr>
              <w:textAlignment w:val="center"/>
              <w:rPr>
                <w:rFonts w:hint="default" w:cs="宋体"/>
                <w:color w:val="000000"/>
                <w:sz w:val="22"/>
                <w:szCs w:val="22"/>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23FC20E0">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EF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317,725.44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88C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317,725.44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ADE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AA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52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09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747E0D0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741E23">
            <w:pPr>
              <w:textAlignment w:val="center"/>
              <w:rPr>
                <w:rFonts w:hint="default" w:cs="宋体"/>
                <w:color w:val="000000"/>
                <w:sz w:val="22"/>
                <w:szCs w:val="22"/>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3A94C930">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DA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158,862.72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7C9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158,862.72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0F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276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3E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F3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1FCF462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B234FE">
            <w:pPr>
              <w:textAlignment w:val="center"/>
              <w:rPr>
                <w:rFonts w:hint="default" w:cs="宋体"/>
                <w:color w:val="000000"/>
                <w:sz w:val="22"/>
                <w:szCs w:val="22"/>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69B0F271">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882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186,927.26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5E7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186,927.26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032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278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363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FCA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26CD470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355511">
            <w:pPr>
              <w:textAlignment w:val="center"/>
              <w:rPr>
                <w:rFonts w:hint="default" w:cs="宋体"/>
                <w:color w:val="000000"/>
                <w:sz w:val="22"/>
                <w:szCs w:val="22"/>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29B5C30B">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053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186,927.26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D02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186,927.26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0A8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98A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15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020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41C52EE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81FE030">
            <w:pPr>
              <w:textAlignment w:val="center"/>
              <w:rPr>
                <w:rFonts w:hint="default" w:cs="宋体"/>
                <w:color w:val="000000"/>
                <w:sz w:val="22"/>
                <w:szCs w:val="22"/>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35D68951">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7D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149,127.26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BE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149,127.26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AB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0E1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DFD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D0C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30A74D3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09871F">
            <w:pPr>
              <w:textAlignment w:val="center"/>
              <w:rPr>
                <w:rFonts w:hint="default" w:cs="宋体"/>
                <w:color w:val="000000"/>
                <w:sz w:val="22"/>
                <w:szCs w:val="22"/>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1C137840">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8A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37,800.00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943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37,800.00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32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EE2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40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44E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36F76D6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20C80F">
            <w:pPr>
              <w:textAlignment w:val="center"/>
              <w:rPr>
                <w:rFonts w:hint="default" w:cs="宋体"/>
                <w:color w:val="000000"/>
                <w:sz w:val="22"/>
                <w:szCs w:val="22"/>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62940B8A">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CC3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168,852.96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938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168,852.96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E0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CD8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CC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DE7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24C5303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62DCC3A">
            <w:pPr>
              <w:textAlignment w:val="center"/>
              <w:rPr>
                <w:rFonts w:hint="default" w:cs="宋体"/>
                <w:color w:val="000000"/>
                <w:sz w:val="22"/>
                <w:szCs w:val="22"/>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34EDB56F">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190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168,852.96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E3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168,852.96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FB5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82F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35E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FF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25A6713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FA2225">
            <w:pPr>
              <w:textAlignment w:val="center"/>
              <w:rPr>
                <w:rFonts w:hint="default" w:cs="宋体"/>
                <w:color w:val="000000"/>
                <w:sz w:val="22"/>
                <w:szCs w:val="22"/>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2F8A86EB">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A9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168,852.96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62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168,852.96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E9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480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60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BCB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bl>
    <w:p w14:paraId="29FD5C1D">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7EBFCCD">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C178021">
            <w:pPr>
              <w:jc w:val="center"/>
              <w:textAlignment w:val="bottom"/>
              <w:rPr>
                <w:rFonts w:hint="default" w:cs="宋体"/>
                <w:color w:val="000000"/>
                <w:sz w:val="30"/>
                <w:szCs w:val="30"/>
              </w:rPr>
            </w:pPr>
            <w:r>
              <w:rPr>
                <w:rFonts w:cs="宋体"/>
                <w:b/>
                <w:bCs/>
                <w:color w:val="000000"/>
                <w:sz w:val="30"/>
                <w:szCs w:val="30"/>
              </w:rPr>
              <w:t>财政拨款收入支出决算表</w:t>
            </w:r>
          </w:p>
        </w:tc>
      </w:tr>
      <w:tr w14:paraId="2F31D8AF">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40BA37A">
            <w:pPr>
              <w:rPr>
                <w:rFonts w:hint="default" w:ascii="Arial" w:hAnsi="Arial" w:cs="Arial"/>
                <w:color w:val="000000"/>
                <w:sz w:val="20"/>
                <w:szCs w:val="20"/>
              </w:rPr>
            </w:pPr>
            <w:r>
              <w:rPr>
                <w:rFonts w:cs="宋体"/>
                <w:color w:val="000000"/>
                <w:sz w:val="20"/>
                <w:szCs w:val="20"/>
              </w:rPr>
              <w:t>单位：</w:t>
            </w:r>
            <w:r>
              <w:rPr>
                <w:color w:val="000000"/>
                <w:sz w:val="20"/>
              </w:rPr>
              <w:t>石柱土家族自治县黄水旅游度假区综合服务中心</w:t>
            </w:r>
          </w:p>
        </w:tc>
        <w:tc>
          <w:tcPr>
            <w:tcW w:w="2874" w:type="dxa"/>
            <w:tcBorders>
              <w:top w:val="nil"/>
              <w:left w:val="nil"/>
              <w:bottom w:val="nil"/>
              <w:right w:val="nil"/>
            </w:tcBorders>
            <w:shd w:val="clear" w:color="auto" w:fill="auto"/>
            <w:vAlign w:val="bottom"/>
          </w:tcPr>
          <w:p w14:paraId="5C43EE2F">
            <w:pPr>
              <w:jc w:val="right"/>
              <w:textAlignment w:val="bottom"/>
              <w:rPr>
                <w:rFonts w:hint="default" w:cs="宋体"/>
                <w:color w:val="000000"/>
                <w:sz w:val="20"/>
                <w:szCs w:val="20"/>
              </w:rPr>
            </w:pPr>
            <w:r>
              <w:rPr>
                <w:rFonts w:cs="宋体"/>
                <w:color w:val="000000"/>
                <w:sz w:val="20"/>
                <w:szCs w:val="20"/>
              </w:rPr>
              <w:t>04表</w:t>
            </w:r>
          </w:p>
        </w:tc>
      </w:tr>
      <w:tr w14:paraId="481A3349">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C3909A1">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65560AFD">
            <w:pPr>
              <w:jc w:val="right"/>
              <w:textAlignment w:val="bottom"/>
              <w:rPr>
                <w:rFonts w:hint="default" w:cs="宋体"/>
                <w:color w:val="000000"/>
                <w:sz w:val="20"/>
                <w:szCs w:val="20"/>
              </w:rPr>
            </w:pPr>
            <w:r>
              <w:rPr>
                <w:rFonts w:cs="宋体"/>
                <w:color w:val="000000"/>
                <w:sz w:val="20"/>
                <w:szCs w:val="20"/>
              </w:rPr>
              <w:t>单位：元</w:t>
            </w:r>
          </w:p>
        </w:tc>
      </w:tr>
      <w:tr w14:paraId="543FE181">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68A8A">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A9E376">
            <w:pPr>
              <w:jc w:val="center"/>
              <w:textAlignment w:val="center"/>
              <w:rPr>
                <w:rFonts w:hint="default" w:cs="宋体"/>
                <w:b/>
                <w:bCs/>
                <w:color w:val="000000"/>
                <w:sz w:val="22"/>
                <w:szCs w:val="22"/>
              </w:rPr>
            </w:pPr>
            <w:r>
              <w:rPr>
                <w:rFonts w:cs="宋体"/>
                <w:b/>
                <w:bCs/>
                <w:color w:val="000000"/>
                <w:sz w:val="22"/>
                <w:szCs w:val="22"/>
              </w:rPr>
              <w:t>支     出</w:t>
            </w:r>
          </w:p>
        </w:tc>
      </w:tr>
      <w:tr w14:paraId="3771576F">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10DDD">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54D3C">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3FA9E">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6F12B">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17348">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81FE4">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AF3B7">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A565A">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E867D">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14:paraId="4FC3F8A0">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F36F5">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36ED3">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D1DEA">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EC641">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5F0FA">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62C4B">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D2999">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53EF5">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AC9DA">
            <w:pPr>
              <w:jc w:val="center"/>
              <w:rPr>
                <w:rFonts w:hint="default" w:cs="宋体"/>
                <w:color w:val="000000"/>
                <w:sz w:val="22"/>
                <w:szCs w:val="22"/>
              </w:rPr>
            </w:pPr>
          </w:p>
        </w:tc>
      </w:tr>
      <w:tr w14:paraId="5B06DC6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C953">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D938">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DCA0">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A73B">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DD56">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BCF1">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A147">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C2EC">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C2E5">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14:paraId="16A1932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6121">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22B9">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2B1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3,822,887.11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BB19">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0A96">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E3A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25,440.00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CB0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25,440.00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5BDC">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E7FC">
            <w:pPr>
              <w:spacing w:line="360" w:lineRule="exact"/>
              <w:jc w:val="right"/>
              <w:textAlignment w:val="center"/>
              <w:rPr>
                <w:rFonts w:hint="default" w:ascii="Times New Roman" w:hAnsi="Times New Roman" w:eastAsiaTheme="minorEastAsia"/>
                <w:color w:val="000000"/>
                <w:sz w:val="22"/>
                <w:szCs w:val="22"/>
              </w:rPr>
            </w:pPr>
          </w:p>
        </w:tc>
      </w:tr>
      <w:tr w14:paraId="5AB238D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93AB">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9B5A">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12BD">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FD05">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5219">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40D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2E9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49B9">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EA98">
            <w:pPr>
              <w:spacing w:line="360" w:lineRule="exact"/>
              <w:jc w:val="right"/>
              <w:textAlignment w:val="center"/>
              <w:rPr>
                <w:rFonts w:hint="default" w:ascii="Times New Roman" w:hAnsi="Times New Roman" w:eastAsiaTheme="minorEastAsia"/>
                <w:color w:val="000000"/>
                <w:sz w:val="22"/>
                <w:szCs w:val="22"/>
              </w:rPr>
            </w:pPr>
          </w:p>
        </w:tc>
      </w:tr>
      <w:tr w14:paraId="4B8CED0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85F0">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288A">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849C">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8D1A">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42D2">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25B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093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2964">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1A67">
            <w:pPr>
              <w:spacing w:line="360" w:lineRule="exact"/>
              <w:jc w:val="right"/>
              <w:textAlignment w:val="center"/>
              <w:rPr>
                <w:rFonts w:hint="default" w:ascii="Times New Roman" w:hAnsi="Times New Roman" w:eastAsiaTheme="minorEastAsia"/>
                <w:color w:val="000000"/>
                <w:sz w:val="22"/>
                <w:szCs w:val="22"/>
              </w:rPr>
            </w:pPr>
          </w:p>
        </w:tc>
      </w:tr>
      <w:tr w14:paraId="5B767B0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8EE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41DA">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098313">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7102">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FF28">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48A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AE22">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6A03">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7078">
            <w:pPr>
              <w:spacing w:line="360" w:lineRule="exact"/>
              <w:jc w:val="right"/>
              <w:textAlignment w:val="center"/>
              <w:rPr>
                <w:rFonts w:hint="default" w:ascii="Times New Roman" w:hAnsi="Times New Roman" w:eastAsiaTheme="minorEastAsia"/>
                <w:color w:val="000000"/>
                <w:sz w:val="22"/>
                <w:szCs w:val="22"/>
              </w:rPr>
            </w:pPr>
          </w:p>
        </w:tc>
      </w:tr>
      <w:tr w14:paraId="570E02B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478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0B1F">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C64175">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15D3">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AF07">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84D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6B7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03B5">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ABDE">
            <w:pPr>
              <w:spacing w:line="360" w:lineRule="exact"/>
              <w:jc w:val="right"/>
              <w:textAlignment w:val="center"/>
              <w:rPr>
                <w:rFonts w:hint="default" w:ascii="Times New Roman" w:hAnsi="Times New Roman" w:eastAsiaTheme="minorEastAsia"/>
                <w:color w:val="000000"/>
                <w:sz w:val="22"/>
                <w:szCs w:val="22"/>
              </w:rPr>
            </w:pPr>
          </w:p>
        </w:tc>
      </w:tr>
      <w:tr w14:paraId="6E166CB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E7A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DA44">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A20F3">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5423">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CABC">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7AB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038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FC3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79BE">
            <w:pPr>
              <w:spacing w:line="360" w:lineRule="exact"/>
              <w:jc w:val="right"/>
              <w:textAlignment w:val="center"/>
              <w:rPr>
                <w:rFonts w:hint="default" w:ascii="Times New Roman" w:hAnsi="Times New Roman" w:eastAsiaTheme="minorEastAsia"/>
                <w:color w:val="000000"/>
                <w:sz w:val="22"/>
                <w:szCs w:val="22"/>
              </w:rPr>
            </w:pPr>
          </w:p>
        </w:tc>
      </w:tr>
      <w:tr w14:paraId="6884C98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885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F577">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14A7DA">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BE71">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58F4">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0C1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2,965,078.73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3BB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2,965,078.73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496F">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EBA2">
            <w:pPr>
              <w:spacing w:line="360" w:lineRule="exact"/>
              <w:jc w:val="right"/>
              <w:textAlignment w:val="center"/>
              <w:rPr>
                <w:rFonts w:hint="default" w:ascii="Times New Roman" w:hAnsi="Times New Roman" w:eastAsiaTheme="minorEastAsia"/>
                <w:color w:val="000000"/>
                <w:sz w:val="22"/>
                <w:szCs w:val="22"/>
              </w:rPr>
            </w:pPr>
          </w:p>
        </w:tc>
      </w:tr>
      <w:tr w14:paraId="2A7F620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F23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F214">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F32D57">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AD19">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2BDD">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CE1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476,588.16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DBC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476,588.16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10C3">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03CF">
            <w:pPr>
              <w:spacing w:line="360" w:lineRule="exact"/>
              <w:jc w:val="right"/>
              <w:textAlignment w:val="center"/>
              <w:rPr>
                <w:rFonts w:hint="default" w:ascii="Times New Roman" w:hAnsi="Times New Roman" w:eastAsiaTheme="minorEastAsia"/>
                <w:color w:val="000000"/>
                <w:sz w:val="22"/>
                <w:szCs w:val="22"/>
              </w:rPr>
            </w:pPr>
          </w:p>
        </w:tc>
      </w:tr>
      <w:tr w14:paraId="179DB0F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D35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305F">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A72332">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B372">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B267">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DF7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186,927.26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052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186,927.26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5C60">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AE04">
            <w:pPr>
              <w:spacing w:line="360" w:lineRule="exact"/>
              <w:jc w:val="right"/>
              <w:textAlignment w:val="center"/>
              <w:rPr>
                <w:rFonts w:hint="default" w:ascii="Times New Roman" w:hAnsi="Times New Roman" w:eastAsiaTheme="minorEastAsia"/>
                <w:color w:val="000000"/>
                <w:sz w:val="22"/>
                <w:szCs w:val="22"/>
              </w:rPr>
            </w:pPr>
          </w:p>
        </w:tc>
      </w:tr>
      <w:tr w14:paraId="5385D42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B95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B021">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B61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D440">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2EC9">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6C7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CC8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5931">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4920">
            <w:pPr>
              <w:spacing w:line="360" w:lineRule="exact"/>
              <w:jc w:val="right"/>
              <w:textAlignment w:val="center"/>
              <w:rPr>
                <w:rFonts w:hint="default" w:ascii="Times New Roman" w:hAnsi="Times New Roman" w:eastAsiaTheme="minorEastAsia"/>
                <w:color w:val="000000"/>
                <w:sz w:val="22"/>
                <w:szCs w:val="22"/>
              </w:rPr>
            </w:pPr>
          </w:p>
        </w:tc>
      </w:tr>
      <w:tr w14:paraId="140A7FB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514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C604">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FF1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8D0A">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2391">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1FB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616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0B63">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4A63">
            <w:pPr>
              <w:spacing w:line="360" w:lineRule="exact"/>
              <w:jc w:val="right"/>
              <w:textAlignment w:val="center"/>
              <w:rPr>
                <w:rFonts w:hint="default" w:ascii="Times New Roman" w:hAnsi="Times New Roman" w:eastAsiaTheme="minorEastAsia"/>
                <w:color w:val="000000"/>
                <w:sz w:val="22"/>
                <w:szCs w:val="22"/>
              </w:rPr>
            </w:pPr>
          </w:p>
        </w:tc>
      </w:tr>
      <w:tr w14:paraId="7560B0B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AE4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56E2">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A1D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6465">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C617">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35A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578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AC76">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C1B5">
            <w:pPr>
              <w:spacing w:line="360" w:lineRule="exact"/>
              <w:jc w:val="right"/>
              <w:textAlignment w:val="center"/>
              <w:rPr>
                <w:rFonts w:hint="default" w:ascii="Times New Roman" w:hAnsi="Times New Roman" w:eastAsiaTheme="minorEastAsia"/>
                <w:color w:val="000000"/>
                <w:sz w:val="22"/>
                <w:szCs w:val="22"/>
              </w:rPr>
            </w:pPr>
          </w:p>
        </w:tc>
      </w:tr>
      <w:tr w14:paraId="5FF368C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9E1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A806">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0EF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8947">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C354">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1E6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EF9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49A4">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9B75">
            <w:pPr>
              <w:spacing w:line="360" w:lineRule="exact"/>
              <w:jc w:val="right"/>
              <w:textAlignment w:val="center"/>
              <w:rPr>
                <w:rFonts w:hint="default" w:ascii="Times New Roman" w:hAnsi="Times New Roman" w:eastAsiaTheme="minorEastAsia"/>
                <w:color w:val="000000"/>
                <w:sz w:val="22"/>
                <w:szCs w:val="22"/>
              </w:rPr>
            </w:pPr>
          </w:p>
        </w:tc>
      </w:tr>
      <w:tr w14:paraId="7289845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57B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D7F2">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295B">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261B">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2F5C">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DD6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404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953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1399">
            <w:pPr>
              <w:spacing w:line="360" w:lineRule="exact"/>
              <w:jc w:val="right"/>
              <w:textAlignment w:val="center"/>
              <w:rPr>
                <w:rFonts w:hint="default" w:ascii="Times New Roman" w:hAnsi="Times New Roman" w:eastAsiaTheme="minorEastAsia"/>
                <w:color w:val="000000"/>
                <w:sz w:val="22"/>
                <w:szCs w:val="22"/>
              </w:rPr>
            </w:pPr>
          </w:p>
        </w:tc>
      </w:tr>
      <w:tr w14:paraId="3412A6D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F59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2D62">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2D3B">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7332">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A139">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030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83E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97A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B257">
            <w:pPr>
              <w:spacing w:line="360" w:lineRule="exact"/>
              <w:jc w:val="right"/>
              <w:textAlignment w:val="center"/>
              <w:rPr>
                <w:rFonts w:hint="default" w:ascii="Times New Roman" w:hAnsi="Times New Roman" w:eastAsiaTheme="minorEastAsia"/>
                <w:color w:val="000000"/>
                <w:sz w:val="22"/>
                <w:szCs w:val="22"/>
              </w:rPr>
            </w:pPr>
          </w:p>
        </w:tc>
      </w:tr>
      <w:tr w14:paraId="2B13B74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57B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8655">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080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2D5D">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CDDC">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3E8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57B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73F1">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EAD9">
            <w:pPr>
              <w:spacing w:line="360" w:lineRule="exact"/>
              <w:jc w:val="right"/>
              <w:textAlignment w:val="center"/>
              <w:rPr>
                <w:rFonts w:hint="default" w:ascii="Times New Roman" w:hAnsi="Times New Roman" w:eastAsiaTheme="minorEastAsia"/>
                <w:color w:val="000000"/>
                <w:sz w:val="22"/>
                <w:szCs w:val="22"/>
              </w:rPr>
            </w:pPr>
          </w:p>
        </w:tc>
      </w:tr>
      <w:tr w14:paraId="00E7C2B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7E8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74B1">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543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8471">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CD4E">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5E2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6F7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72ED">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65FA">
            <w:pPr>
              <w:spacing w:line="360" w:lineRule="exact"/>
              <w:jc w:val="right"/>
              <w:textAlignment w:val="center"/>
              <w:rPr>
                <w:rFonts w:hint="default" w:ascii="Times New Roman" w:hAnsi="Times New Roman" w:eastAsiaTheme="minorEastAsia"/>
                <w:color w:val="000000"/>
                <w:sz w:val="22"/>
                <w:szCs w:val="22"/>
              </w:rPr>
            </w:pPr>
          </w:p>
        </w:tc>
      </w:tr>
      <w:tr w14:paraId="4FBC924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F9E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459B">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DE7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DF14">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5016">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9AC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3EA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FE12">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5330">
            <w:pPr>
              <w:spacing w:line="360" w:lineRule="exact"/>
              <w:jc w:val="right"/>
              <w:textAlignment w:val="center"/>
              <w:rPr>
                <w:rFonts w:hint="default" w:ascii="Times New Roman" w:hAnsi="Times New Roman" w:eastAsiaTheme="minorEastAsia"/>
                <w:color w:val="000000"/>
                <w:sz w:val="22"/>
                <w:szCs w:val="22"/>
              </w:rPr>
            </w:pPr>
          </w:p>
        </w:tc>
      </w:tr>
      <w:tr w14:paraId="2475FF5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949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0F94">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7A4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14EC">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C8DA">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813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168,852.96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5C0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168,852.96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4464">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612F">
            <w:pPr>
              <w:spacing w:line="360" w:lineRule="exact"/>
              <w:jc w:val="right"/>
              <w:textAlignment w:val="center"/>
              <w:rPr>
                <w:rFonts w:hint="default" w:ascii="Times New Roman" w:hAnsi="Times New Roman" w:eastAsiaTheme="minorEastAsia"/>
                <w:color w:val="000000"/>
                <w:sz w:val="22"/>
                <w:szCs w:val="22"/>
              </w:rPr>
            </w:pPr>
          </w:p>
        </w:tc>
      </w:tr>
      <w:tr w14:paraId="4FF1D36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9C6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363E">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0A8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F920">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E4DA">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0501">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E9E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96C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8314">
            <w:pPr>
              <w:spacing w:line="360" w:lineRule="exact"/>
              <w:jc w:val="right"/>
              <w:textAlignment w:val="center"/>
              <w:rPr>
                <w:rFonts w:hint="default" w:ascii="Times New Roman" w:hAnsi="Times New Roman" w:eastAsiaTheme="minorEastAsia"/>
                <w:color w:val="000000"/>
                <w:sz w:val="22"/>
                <w:szCs w:val="22"/>
              </w:rPr>
            </w:pPr>
          </w:p>
        </w:tc>
      </w:tr>
      <w:tr w14:paraId="5A31FAB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061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CA69">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E89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FEEE">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24A6">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93C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2AD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0001">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1210">
            <w:pPr>
              <w:spacing w:line="360" w:lineRule="exact"/>
              <w:jc w:val="right"/>
              <w:textAlignment w:val="center"/>
              <w:rPr>
                <w:rFonts w:hint="default" w:ascii="Times New Roman" w:hAnsi="Times New Roman" w:eastAsiaTheme="minorEastAsia"/>
                <w:color w:val="000000"/>
                <w:sz w:val="22"/>
                <w:szCs w:val="22"/>
              </w:rPr>
            </w:pPr>
          </w:p>
        </w:tc>
      </w:tr>
      <w:tr w14:paraId="04CD038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4C7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418D">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B23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DD2E">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B077">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786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CA0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5CF6">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0910">
            <w:pPr>
              <w:spacing w:line="360" w:lineRule="exact"/>
              <w:jc w:val="right"/>
              <w:textAlignment w:val="center"/>
              <w:rPr>
                <w:rFonts w:hint="default" w:ascii="Times New Roman" w:hAnsi="Times New Roman" w:eastAsiaTheme="minorEastAsia"/>
                <w:color w:val="000000"/>
                <w:sz w:val="22"/>
                <w:szCs w:val="22"/>
              </w:rPr>
            </w:pPr>
          </w:p>
        </w:tc>
      </w:tr>
      <w:tr w14:paraId="5BB95EA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E65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6E01">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E4F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2A0F">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DBB5">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C20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486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E8ED">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E976">
            <w:pPr>
              <w:spacing w:line="360" w:lineRule="exact"/>
              <w:jc w:val="right"/>
              <w:textAlignment w:val="center"/>
              <w:rPr>
                <w:rFonts w:hint="default" w:ascii="Times New Roman" w:hAnsi="Times New Roman" w:eastAsiaTheme="minorEastAsia"/>
                <w:color w:val="000000"/>
                <w:sz w:val="22"/>
                <w:szCs w:val="22"/>
              </w:rPr>
            </w:pPr>
          </w:p>
        </w:tc>
      </w:tr>
      <w:tr w14:paraId="7E0EE58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B075">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3B3F">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BF8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36D8">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FE50">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A9A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6B1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34F6">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A0AE">
            <w:pPr>
              <w:spacing w:line="360" w:lineRule="exact"/>
              <w:jc w:val="right"/>
              <w:textAlignment w:val="center"/>
              <w:rPr>
                <w:rFonts w:hint="default" w:ascii="Times New Roman" w:hAnsi="Times New Roman" w:eastAsiaTheme="minorEastAsia"/>
                <w:color w:val="000000"/>
                <w:sz w:val="22"/>
                <w:szCs w:val="22"/>
              </w:rPr>
            </w:pPr>
          </w:p>
        </w:tc>
      </w:tr>
      <w:tr w14:paraId="480ACFC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BD6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9F50">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F79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F24F">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4704">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02D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1C3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5012">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3EB1">
            <w:pPr>
              <w:spacing w:line="360" w:lineRule="exact"/>
              <w:jc w:val="right"/>
              <w:textAlignment w:val="center"/>
              <w:rPr>
                <w:rFonts w:hint="default" w:ascii="Times New Roman" w:hAnsi="Times New Roman" w:eastAsiaTheme="minorEastAsia"/>
                <w:color w:val="000000"/>
                <w:sz w:val="22"/>
                <w:szCs w:val="22"/>
              </w:rPr>
            </w:pPr>
          </w:p>
        </w:tc>
      </w:tr>
      <w:tr w14:paraId="380AF04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581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6B88">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FAC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C0D2">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C82E">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15D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AC5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E7C3">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4C44">
            <w:pPr>
              <w:spacing w:line="360" w:lineRule="exact"/>
              <w:jc w:val="right"/>
              <w:textAlignment w:val="center"/>
              <w:rPr>
                <w:rFonts w:hint="default" w:ascii="Times New Roman" w:hAnsi="Times New Roman" w:eastAsiaTheme="minorEastAsia"/>
                <w:color w:val="000000"/>
                <w:sz w:val="22"/>
                <w:szCs w:val="22"/>
              </w:rPr>
            </w:pPr>
          </w:p>
        </w:tc>
      </w:tr>
      <w:tr w14:paraId="3C86F72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6F87">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E102">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64D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3,822,887.11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E058">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B0E8">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197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3,822,887.11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DC5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3,822,887.11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45A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501C">
            <w:pPr>
              <w:spacing w:line="360" w:lineRule="exact"/>
              <w:jc w:val="right"/>
              <w:textAlignment w:val="center"/>
              <w:rPr>
                <w:rFonts w:hint="default" w:ascii="Times New Roman" w:hAnsi="Times New Roman" w:eastAsiaTheme="minorEastAsia"/>
                <w:color w:val="000000"/>
                <w:sz w:val="22"/>
                <w:szCs w:val="22"/>
              </w:rPr>
            </w:pPr>
          </w:p>
        </w:tc>
      </w:tr>
      <w:tr w14:paraId="6E77C2B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0A6E">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5D40">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EF94">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CDCE">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3556">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1B4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8C6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A72B">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065E">
            <w:pPr>
              <w:spacing w:line="360" w:lineRule="exact"/>
              <w:jc w:val="right"/>
              <w:textAlignment w:val="center"/>
              <w:rPr>
                <w:rFonts w:hint="default" w:ascii="Times New Roman" w:hAnsi="Times New Roman" w:eastAsiaTheme="minorEastAsia"/>
                <w:color w:val="000000"/>
                <w:sz w:val="22"/>
                <w:szCs w:val="22"/>
              </w:rPr>
            </w:pPr>
          </w:p>
        </w:tc>
      </w:tr>
      <w:tr w14:paraId="3EA618E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9E36">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BDF9">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7238">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3198">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48E3">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ACFF67">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756C95">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A65C08">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F4330D">
            <w:pPr>
              <w:spacing w:line="360" w:lineRule="exact"/>
              <w:rPr>
                <w:rFonts w:hint="default" w:ascii="Times New Roman" w:hAnsi="Times New Roman" w:eastAsiaTheme="minorEastAsia"/>
                <w:color w:val="000000"/>
                <w:sz w:val="22"/>
                <w:szCs w:val="22"/>
              </w:rPr>
            </w:pPr>
          </w:p>
        </w:tc>
      </w:tr>
      <w:tr w14:paraId="1CDE036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094D">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E488">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586E">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AE2A">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22D2">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E774">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895E">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64EF">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2A43">
            <w:pPr>
              <w:spacing w:line="360" w:lineRule="exact"/>
              <w:jc w:val="right"/>
              <w:rPr>
                <w:rFonts w:hint="default" w:ascii="Times New Roman" w:hAnsi="Times New Roman" w:eastAsiaTheme="minorEastAsia"/>
                <w:color w:val="000000"/>
                <w:sz w:val="22"/>
                <w:szCs w:val="22"/>
              </w:rPr>
            </w:pPr>
          </w:p>
        </w:tc>
      </w:tr>
      <w:tr w14:paraId="695BE9B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4D07">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51A8">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0256">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0EF9">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D37B">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5F35">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E798">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4147">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0C87">
            <w:pPr>
              <w:spacing w:line="360" w:lineRule="exact"/>
              <w:jc w:val="right"/>
              <w:rPr>
                <w:rFonts w:hint="default" w:ascii="Times New Roman" w:hAnsi="Times New Roman" w:eastAsiaTheme="minorEastAsia"/>
                <w:color w:val="000000"/>
                <w:sz w:val="22"/>
                <w:szCs w:val="22"/>
              </w:rPr>
            </w:pPr>
          </w:p>
        </w:tc>
      </w:tr>
      <w:tr w14:paraId="73F0D2E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1203">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1AB2">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4E9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3,822,887.11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17D7">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CA57">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95E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3,822,887.11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9C5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3,822,887.11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1929">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82A0">
            <w:pPr>
              <w:spacing w:line="360" w:lineRule="exact"/>
              <w:jc w:val="right"/>
              <w:textAlignment w:val="center"/>
              <w:rPr>
                <w:rFonts w:hint="default" w:ascii="Times New Roman" w:hAnsi="Times New Roman" w:eastAsiaTheme="minorEastAsia"/>
                <w:color w:val="000000"/>
                <w:sz w:val="22"/>
                <w:szCs w:val="22"/>
              </w:rPr>
            </w:pPr>
          </w:p>
        </w:tc>
      </w:tr>
    </w:tbl>
    <w:p w14:paraId="2B93ED19">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9FD20D3">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C97E4D5">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14:paraId="1257B3D6">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B7DB5A9">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石柱土家族自治县黄水旅游度假区综合服务中心</w:t>
            </w:r>
          </w:p>
        </w:tc>
        <w:tc>
          <w:tcPr>
            <w:tcW w:w="1156" w:type="dxa"/>
            <w:tcBorders>
              <w:top w:val="nil"/>
              <w:left w:val="nil"/>
              <w:bottom w:val="nil"/>
              <w:right w:val="nil"/>
            </w:tcBorders>
            <w:shd w:val="clear" w:color="auto" w:fill="auto"/>
            <w:vAlign w:val="bottom"/>
          </w:tcPr>
          <w:p w14:paraId="1AB3B335">
            <w:pPr>
              <w:jc w:val="right"/>
              <w:textAlignment w:val="bottom"/>
              <w:rPr>
                <w:rFonts w:hint="default" w:cs="宋体"/>
                <w:color w:val="000000"/>
                <w:sz w:val="20"/>
                <w:szCs w:val="20"/>
              </w:rPr>
            </w:pPr>
            <w:r>
              <w:rPr>
                <w:rFonts w:cs="宋体"/>
                <w:color w:val="000000"/>
                <w:sz w:val="20"/>
                <w:szCs w:val="20"/>
              </w:rPr>
              <w:t>05表</w:t>
            </w:r>
          </w:p>
        </w:tc>
      </w:tr>
      <w:tr w14:paraId="225F92BE">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BD44343">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168E235D">
            <w:pPr>
              <w:jc w:val="right"/>
              <w:textAlignment w:val="bottom"/>
              <w:rPr>
                <w:rFonts w:hint="default" w:cs="宋体"/>
                <w:color w:val="000000"/>
                <w:sz w:val="20"/>
                <w:szCs w:val="20"/>
              </w:rPr>
            </w:pPr>
            <w:r>
              <w:rPr>
                <w:rFonts w:cs="宋体"/>
                <w:color w:val="000000"/>
                <w:sz w:val="20"/>
                <w:szCs w:val="20"/>
              </w:rPr>
              <w:t>单位：元</w:t>
            </w:r>
          </w:p>
        </w:tc>
      </w:tr>
      <w:tr w14:paraId="3B530DDA">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85B97">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BE6FA5B">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EC52217">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78710BB">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931F746">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AD55A4A">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65CD5EE7">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7601A">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474F47E">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1EDF5C4">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FDCA391">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3CED93E">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73E6B98">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3487717">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71B6DBA">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7B2A6ED">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DAB8771">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97D1C1D">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33759E5">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B5E2C18">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74CD45B">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65238C04">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C79C0">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E40DD0A">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EA43FE5">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AF35AA2">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32FD0B4">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51A6D68">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14C8C9A">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55F9639">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54AEBA7">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02817F5">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4B6C669">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1DF358E">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E2077DA">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4EADD5E">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C154E42">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7AB97992">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AE36B">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2ADBE18">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9613EE3">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BB39659">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FAC6170">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038EA67">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26240B1">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08CFA41">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93647DC">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F1A1296">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292AAF8">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15231A0">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2617831">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646BF52">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660F0CB">
            <w:pPr>
              <w:spacing w:line="400" w:lineRule="exact"/>
              <w:jc w:val="center"/>
              <w:rPr>
                <w:rFonts w:hint="default" w:cs="宋体"/>
                <w:color w:val="000000"/>
                <w:sz w:val="22"/>
                <w:szCs w:val="22"/>
              </w:rPr>
            </w:pPr>
          </w:p>
        </w:tc>
      </w:tr>
      <w:tr w14:paraId="0711D6F2">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753A662">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244B759">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3774F33">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6E6147A6">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0DDF6DEF">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7F57E228">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2463AE0C">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0C12EE79">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18DD8F8A">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18D6DA4D">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68051B1D">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19611110">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68C6BD54">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79A8949C">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33069D67">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2BBE1505">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7538E81A">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41C7593E">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357A209">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1677033">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60671DA">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759B6AEC">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2CC7751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1C2401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F656BB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6D5177E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3,822,887.11</w:t>
            </w:r>
          </w:p>
        </w:tc>
        <w:tc>
          <w:tcPr>
            <w:tcW w:w="1666" w:type="dxa"/>
            <w:tcBorders>
              <w:top w:val="nil"/>
              <w:left w:val="nil"/>
              <w:bottom w:val="single" w:color="000000" w:sz="4" w:space="0"/>
              <w:right w:val="single" w:color="000000" w:sz="4" w:space="0"/>
            </w:tcBorders>
            <w:shd w:val="clear" w:color="auto" w:fill="auto"/>
            <w:vAlign w:val="center"/>
          </w:tcPr>
          <w:p w14:paraId="36553A8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3,797,447.11</w:t>
            </w:r>
          </w:p>
        </w:tc>
        <w:tc>
          <w:tcPr>
            <w:tcW w:w="1684" w:type="dxa"/>
            <w:tcBorders>
              <w:top w:val="nil"/>
              <w:left w:val="nil"/>
              <w:bottom w:val="single" w:color="000000" w:sz="4" w:space="0"/>
              <w:right w:val="single" w:color="000000" w:sz="4" w:space="0"/>
            </w:tcBorders>
            <w:shd w:val="clear" w:color="auto" w:fill="auto"/>
            <w:vAlign w:val="center"/>
          </w:tcPr>
          <w:p w14:paraId="7648E1B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25,440.00</w:t>
            </w:r>
          </w:p>
        </w:tc>
        <w:tc>
          <w:tcPr>
            <w:tcW w:w="1750" w:type="dxa"/>
            <w:tcBorders>
              <w:top w:val="nil"/>
              <w:left w:val="nil"/>
              <w:bottom w:val="single" w:color="000000" w:sz="4" w:space="0"/>
              <w:right w:val="single" w:color="000000" w:sz="4" w:space="0"/>
            </w:tcBorders>
            <w:shd w:val="clear" w:color="auto" w:fill="auto"/>
            <w:vAlign w:val="center"/>
          </w:tcPr>
          <w:p w14:paraId="50C94DB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3,822,887.11</w:t>
            </w:r>
          </w:p>
        </w:tc>
        <w:tc>
          <w:tcPr>
            <w:tcW w:w="1700" w:type="dxa"/>
            <w:tcBorders>
              <w:top w:val="nil"/>
              <w:left w:val="nil"/>
              <w:bottom w:val="single" w:color="000000" w:sz="4" w:space="0"/>
              <w:right w:val="single" w:color="000000" w:sz="4" w:space="0"/>
            </w:tcBorders>
            <w:shd w:val="clear" w:color="auto" w:fill="auto"/>
            <w:vAlign w:val="center"/>
          </w:tcPr>
          <w:p w14:paraId="5E16769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3,797,447.11</w:t>
            </w:r>
          </w:p>
        </w:tc>
        <w:tc>
          <w:tcPr>
            <w:tcW w:w="1733" w:type="dxa"/>
            <w:tcBorders>
              <w:top w:val="nil"/>
              <w:left w:val="nil"/>
              <w:bottom w:val="single" w:color="000000" w:sz="4" w:space="0"/>
              <w:right w:val="single" w:color="000000" w:sz="4" w:space="0"/>
            </w:tcBorders>
            <w:shd w:val="clear" w:color="auto" w:fill="auto"/>
            <w:vAlign w:val="center"/>
          </w:tcPr>
          <w:p w14:paraId="57BB020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25,440.00</w:t>
            </w:r>
          </w:p>
        </w:tc>
        <w:tc>
          <w:tcPr>
            <w:tcW w:w="1583" w:type="dxa"/>
            <w:tcBorders>
              <w:top w:val="nil"/>
              <w:left w:val="nil"/>
              <w:bottom w:val="single" w:color="000000" w:sz="4" w:space="0"/>
              <w:right w:val="single" w:color="000000" w:sz="4" w:space="0"/>
            </w:tcBorders>
            <w:shd w:val="clear" w:color="auto" w:fill="auto"/>
            <w:vAlign w:val="center"/>
          </w:tcPr>
          <w:p w14:paraId="76A068D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3DC26F1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2C1DB06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611791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r>
      <w:tr w14:paraId="328DF87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6A15F2">
            <w:pPr>
              <w:spacing w:line="240" w:lineRule="exact"/>
              <w:textAlignment w:val="center"/>
              <w:rPr>
                <w:rFonts w:hint="default" w:cs="宋体"/>
                <w:color w:val="000000"/>
                <w:sz w:val="20"/>
                <w:szCs w:val="20"/>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639EA9A8">
            <w:pPr>
              <w:spacing w:line="240" w:lineRule="exact"/>
              <w:textAlignment w:val="center"/>
              <w:rPr>
                <w:rFonts w:hint="default" w:cs="宋体"/>
                <w:color w:val="000000"/>
                <w:sz w:val="20"/>
                <w:szCs w:val="20"/>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1FE8D54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E03D9D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2B414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764592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25,440.00</w:t>
            </w:r>
          </w:p>
        </w:tc>
        <w:tc>
          <w:tcPr>
            <w:tcW w:w="1666" w:type="dxa"/>
            <w:tcBorders>
              <w:top w:val="nil"/>
              <w:left w:val="nil"/>
              <w:bottom w:val="single" w:color="000000" w:sz="4" w:space="0"/>
              <w:right w:val="single" w:color="000000" w:sz="4" w:space="0"/>
            </w:tcBorders>
            <w:shd w:val="clear" w:color="auto" w:fill="auto"/>
            <w:vAlign w:val="center"/>
          </w:tcPr>
          <w:p w14:paraId="2BD0837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37B72FB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25,440.00</w:t>
            </w:r>
          </w:p>
        </w:tc>
        <w:tc>
          <w:tcPr>
            <w:tcW w:w="1750" w:type="dxa"/>
            <w:tcBorders>
              <w:top w:val="nil"/>
              <w:left w:val="nil"/>
              <w:bottom w:val="single" w:color="000000" w:sz="4" w:space="0"/>
              <w:right w:val="single" w:color="000000" w:sz="4" w:space="0"/>
            </w:tcBorders>
            <w:shd w:val="clear" w:color="auto" w:fill="auto"/>
            <w:vAlign w:val="center"/>
          </w:tcPr>
          <w:p w14:paraId="6EA967D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25,440.00</w:t>
            </w:r>
          </w:p>
        </w:tc>
        <w:tc>
          <w:tcPr>
            <w:tcW w:w="1700" w:type="dxa"/>
            <w:tcBorders>
              <w:top w:val="nil"/>
              <w:left w:val="nil"/>
              <w:bottom w:val="single" w:color="000000" w:sz="4" w:space="0"/>
              <w:right w:val="single" w:color="000000" w:sz="4" w:space="0"/>
            </w:tcBorders>
            <w:shd w:val="clear" w:color="auto" w:fill="auto"/>
            <w:vAlign w:val="center"/>
          </w:tcPr>
          <w:p w14:paraId="748463B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135FC8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25,440.00</w:t>
            </w:r>
          </w:p>
        </w:tc>
        <w:tc>
          <w:tcPr>
            <w:tcW w:w="1583" w:type="dxa"/>
            <w:tcBorders>
              <w:top w:val="nil"/>
              <w:left w:val="nil"/>
              <w:bottom w:val="single" w:color="000000" w:sz="4" w:space="0"/>
              <w:right w:val="single" w:color="000000" w:sz="4" w:space="0"/>
            </w:tcBorders>
            <w:shd w:val="clear" w:color="auto" w:fill="auto"/>
            <w:vAlign w:val="center"/>
          </w:tcPr>
          <w:p w14:paraId="48A030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DAE42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9887DD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F762C5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42409E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3A4DD5">
            <w:pPr>
              <w:spacing w:line="240" w:lineRule="exact"/>
              <w:textAlignment w:val="center"/>
              <w:rPr>
                <w:rFonts w:hint="default" w:cs="宋体"/>
                <w:color w:val="000000"/>
                <w:sz w:val="20"/>
                <w:szCs w:val="20"/>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01819D5A">
            <w:pPr>
              <w:spacing w:line="240" w:lineRule="exact"/>
              <w:textAlignment w:val="center"/>
              <w:rPr>
                <w:rFonts w:hint="default" w:cs="宋体"/>
                <w:color w:val="000000"/>
                <w:sz w:val="20"/>
                <w:szCs w:val="20"/>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00859AC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B34D0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AC7317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25C4D8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25,440.00</w:t>
            </w:r>
          </w:p>
        </w:tc>
        <w:tc>
          <w:tcPr>
            <w:tcW w:w="1666" w:type="dxa"/>
            <w:tcBorders>
              <w:top w:val="nil"/>
              <w:left w:val="nil"/>
              <w:bottom w:val="single" w:color="000000" w:sz="4" w:space="0"/>
              <w:right w:val="single" w:color="000000" w:sz="4" w:space="0"/>
            </w:tcBorders>
            <w:shd w:val="clear" w:color="auto" w:fill="auto"/>
            <w:vAlign w:val="center"/>
          </w:tcPr>
          <w:p w14:paraId="2476AFD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42A567D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25,440.00</w:t>
            </w:r>
          </w:p>
        </w:tc>
        <w:tc>
          <w:tcPr>
            <w:tcW w:w="1750" w:type="dxa"/>
            <w:tcBorders>
              <w:top w:val="nil"/>
              <w:left w:val="nil"/>
              <w:bottom w:val="single" w:color="000000" w:sz="4" w:space="0"/>
              <w:right w:val="single" w:color="000000" w:sz="4" w:space="0"/>
            </w:tcBorders>
            <w:shd w:val="clear" w:color="auto" w:fill="auto"/>
            <w:vAlign w:val="center"/>
          </w:tcPr>
          <w:p w14:paraId="63521BF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25,440.00</w:t>
            </w:r>
          </w:p>
        </w:tc>
        <w:tc>
          <w:tcPr>
            <w:tcW w:w="1700" w:type="dxa"/>
            <w:tcBorders>
              <w:top w:val="nil"/>
              <w:left w:val="nil"/>
              <w:bottom w:val="single" w:color="000000" w:sz="4" w:space="0"/>
              <w:right w:val="single" w:color="000000" w:sz="4" w:space="0"/>
            </w:tcBorders>
            <w:shd w:val="clear" w:color="auto" w:fill="auto"/>
            <w:vAlign w:val="center"/>
          </w:tcPr>
          <w:p w14:paraId="4310C37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5304C0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25,440.00</w:t>
            </w:r>
          </w:p>
        </w:tc>
        <w:tc>
          <w:tcPr>
            <w:tcW w:w="1583" w:type="dxa"/>
            <w:tcBorders>
              <w:top w:val="nil"/>
              <w:left w:val="nil"/>
              <w:bottom w:val="single" w:color="000000" w:sz="4" w:space="0"/>
              <w:right w:val="single" w:color="000000" w:sz="4" w:space="0"/>
            </w:tcBorders>
            <w:shd w:val="clear" w:color="auto" w:fill="auto"/>
            <w:vAlign w:val="center"/>
          </w:tcPr>
          <w:p w14:paraId="02D5C7A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91A573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ACF1D9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07A0779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ABFE79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5506FD">
            <w:pPr>
              <w:spacing w:line="240" w:lineRule="exact"/>
              <w:textAlignment w:val="center"/>
              <w:rPr>
                <w:rFonts w:hint="default" w:cs="宋体"/>
                <w:color w:val="000000"/>
                <w:sz w:val="20"/>
                <w:szCs w:val="20"/>
              </w:rPr>
            </w:pPr>
            <w:r>
              <w:rPr>
                <w:rFonts w:cs="宋体"/>
                <w:color w:val="000000"/>
                <w:sz w:val="20"/>
                <w:szCs w:val="20"/>
              </w:rPr>
              <w:t>2013299</w:t>
            </w:r>
          </w:p>
        </w:tc>
        <w:tc>
          <w:tcPr>
            <w:tcW w:w="1816" w:type="dxa"/>
            <w:tcBorders>
              <w:top w:val="nil"/>
              <w:left w:val="nil"/>
              <w:bottom w:val="single" w:color="000000" w:sz="4" w:space="0"/>
              <w:right w:val="single" w:color="000000" w:sz="4" w:space="0"/>
            </w:tcBorders>
            <w:shd w:val="clear" w:color="auto" w:fill="auto"/>
            <w:vAlign w:val="center"/>
          </w:tcPr>
          <w:p w14:paraId="4590CC98">
            <w:pPr>
              <w:spacing w:line="240" w:lineRule="exact"/>
              <w:textAlignment w:val="center"/>
              <w:rPr>
                <w:rFonts w:hint="default" w:cs="宋体"/>
                <w:color w:val="000000"/>
                <w:sz w:val="20"/>
                <w:szCs w:val="20"/>
              </w:rPr>
            </w:pPr>
            <w:r>
              <w:rPr>
                <w:rFonts w:cs="宋体"/>
                <w:color w:val="000000"/>
                <w:sz w:val="20"/>
                <w:szCs w:val="20"/>
              </w:rPr>
              <w:t>其他组织事务支出</w:t>
            </w:r>
          </w:p>
        </w:tc>
        <w:tc>
          <w:tcPr>
            <w:tcW w:w="1528" w:type="dxa"/>
            <w:tcBorders>
              <w:top w:val="nil"/>
              <w:left w:val="nil"/>
              <w:bottom w:val="single" w:color="000000" w:sz="4" w:space="0"/>
              <w:right w:val="single" w:color="000000" w:sz="4" w:space="0"/>
            </w:tcBorders>
            <w:shd w:val="clear" w:color="auto" w:fill="auto"/>
            <w:vAlign w:val="center"/>
          </w:tcPr>
          <w:p w14:paraId="1544E8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A5D2F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DFC9C3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29DFC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25,440.00</w:t>
            </w:r>
          </w:p>
        </w:tc>
        <w:tc>
          <w:tcPr>
            <w:tcW w:w="1666" w:type="dxa"/>
            <w:tcBorders>
              <w:top w:val="nil"/>
              <w:left w:val="nil"/>
              <w:bottom w:val="single" w:color="000000" w:sz="4" w:space="0"/>
              <w:right w:val="single" w:color="000000" w:sz="4" w:space="0"/>
            </w:tcBorders>
            <w:shd w:val="clear" w:color="auto" w:fill="auto"/>
            <w:vAlign w:val="center"/>
          </w:tcPr>
          <w:p w14:paraId="57DE79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29AD07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25,440.00</w:t>
            </w:r>
          </w:p>
        </w:tc>
        <w:tc>
          <w:tcPr>
            <w:tcW w:w="1750" w:type="dxa"/>
            <w:tcBorders>
              <w:top w:val="nil"/>
              <w:left w:val="nil"/>
              <w:bottom w:val="single" w:color="000000" w:sz="4" w:space="0"/>
              <w:right w:val="single" w:color="000000" w:sz="4" w:space="0"/>
            </w:tcBorders>
            <w:shd w:val="clear" w:color="auto" w:fill="auto"/>
            <w:vAlign w:val="center"/>
          </w:tcPr>
          <w:p w14:paraId="6A402B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25,440.00</w:t>
            </w:r>
          </w:p>
        </w:tc>
        <w:tc>
          <w:tcPr>
            <w:tcW w:w="1700" w:type="dxa"/>
            <w:tcBorders>
              <w:top w:val="nil"/>
              <w:left w:val="nil"/>
              <w:bottom w:val="single" w:color="000000" w:sz="4" w:space="0"/>
              <w:right w:val="single" w:color="000000" w:sz="4" w:space="0"/>
            </w:tcBorders>
            <w:shd w:val="clear" w:color="auto" w:fill="auto"/>
            <w:vAlign w:val="center"/>
          </w:tcPr>
          <w:p w14:paraId="41E38D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6450E24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25,440.00</w:t>
            </w:r>
          </w:p>
        </w:tc>
        <w:tc>
          <w:tcPr>
            <w:tcW w:w="1583" w:type="dxa"/>
            <w:tcBorders>
              <w:top w:val="nil"/>
              <w:left w:val="nil"/>
              <w:bottom w:val="single" w:color="000000" w:sz="4" w:space="0"/>
              <w:right w:val="single" w:color="000000" w:sz="4" w:space="0"/>
            </w:tcBorders>
            <w:shd w:val="clear" w:color="auto" w:fill="auto"/>
            <w:vAlign w:val="center"/>
          </w:tcPr>
          <w:p w14:paraId="187E67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353CA2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88D03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054B5A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84C1D5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DE32D5">
            <w:pPr>
              <w:spacing w:line="240" w:lineRule="exact"/>
              <w:textAlignment w:val="center"/>
              <w:rPr>
                <w:rFonts w:hint="default" w:cs="宋体"/>
                <w:color w:val="000000"/>
                <w:sz w:val="20"/>
                <w:szCs w:val="20"/>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51FCD9A4">
            <w:pPr>
              <w:spacing w:line="240" w:lineRule="exact"/>
              <w:textAlignment w:val="center"/>
              <w:rPr>
                <w:rFonts w:hint="default" w:cs="宋体"/>
                <w:color w:val="000000"/>
                <w:sz w:val="20"/>
                <w:szCs w:val="20"/>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7D44227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481F47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A24FC3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683A987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2,965,078.73</w:t>
            </w:r>
          </w:p>
        </w:tc>
        <w:tc>
          <w:tcPr>
            <w:tcW w:w="1666" w:type="dxa"/>
            <w:tcBorders>
              <w:top w:val="nil"/>
              <w:left w:val="nil"/>
              <w:bottom w:val="single" w:color="000000" w:sz="4" w:space="0"/>
              <w:right w:val="single" w:color="000000" w:sz="4" w:space="0"/>
            </w:tcBorders>
            <w:shd w:val="clear" w:color="auto" w:fill="auto"/>
            <w:vAlign w:val="center"/>
          </w:tcPr>
          <w:p w14:paraId="7A3DB99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2,965,078.73</w:t>
            </w:r>
          </w:p>
        </w:tc>
        <w:tc>
          <w:tcPr>
            <w:tcW w:w="1684" w:type="dxa"/>
            <w:tcBorders>
              <w:top w:val="nil"/>
              <w:left w:val="nil"/>
              <w:bottom w:val="single" w:color="000000" w:sz="4" w:space="0"/>
              <w:right w:val="single" w:color="000000" w:sz="4" w:space="0"/>
            </w:tcBorders>
            <w:shd w:val="clear" w:color="auto" w:fill="auto"/>
            <w:vAlign w:val="center"/>
          </w:tcPr>
          <w:p w14:paraId="013A9E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4E246A5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2,965,078.73</w:t>
            </w:r>
          </w:p>
        </w:tc>
        <w:tc>
          <w:tcPr>
            <w:tcW w:w="1700" w:type="dxa"/>
            <w:tcBorders>
              <w:top w:val="nil"/>
              <w:left w:val="nil"/>
              <w:bottom w:val="single" w:color="000000" w:sz="4" w:space="0"/>
              <w:right w:val="single" w:color="000000" w:sz="4" w:space="0"/>
            </w:tcBorders>
            <w:shd w:val="clear" w:color="auto" w:fill="auto"/>
            <w:vAlign w:val="center"/>
          </w:tcPr>
          <w:p w14:paraId="499BBC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2,965,078.73</w:t>
            </w:r>
          </w:p>
        </w:tc>
        <w:tc>
          <w:tcPr>
            <w:tcW w:w="1733" w:type="dxa"/>
            <w:tcBorders>
              <w:top w:val="nil"/>
              <w:left w:val="nil"/>
              <w:bottom w:val="single" w:color="000000" w:sz="4" w:space="0"/>
              <w:right w:val="single" w:color="000000" w:sz="4" w:space="0"/>
            </w:tcBorders>
            <w:shd w:val="clear" w:color="auto" w:fill="auto"/>
            <w:vAlign w:val="center"/>
          </w:tcPr>
          <w:p w14:paraId="06906F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14B880A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FFCEF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9E2330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379D9E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2174F5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E8A9B0">
            <w:pPr>
              <w:spacing w:line="240" w:lineRule="exact"/>
              <w:textAlignment w:val="center"/>
              <w:rPr>
                <w:rFonts w:hint="default" w:cs="宋体"/>
                <w:color w:val="000000"/>
                <w:sz w:val="20"/>
                <w:szCs w:val="20"/>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4D7AFDC2">
            <w:pPr>
              <w:spacing w:line="240" w:lineRule="exact"/>
              <w:textAlignment w:val="center"/>
              <w:rPr>
                <w:rFonts w:hint="default" w:cs="宋体"/>
                <w:color w:val="000000"/>
                <w:sz w:val="20"/>
                <w:szCs w:val="20"/>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4C34D08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194EC5B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2E5B0C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99C97D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2,965,078.73</w:t>
            </w:r>
          </w:p>
        </w:tc>
        <w:tc>
          <w:tcPr>
            <w:tcW w:w="1666" w:type="dxa"/>
            <w:tcBorders>
              <w:top w:val="nil"/>
              <w:left w:val="nil"/>
              <w:bottom w:val="single" w:color="000000" w:sz="4" w:space="0"/>
              <w:right w:val="single" w:color="000000" w:sz="4" w:space="0"/>
            </w:tcBorders>
            <w:shd w:val="clear" w:color="auto" w:fill="auto"/>
            <w:vAlign w:val="center"/>
          </w:tcPr>
          <w:p w14:paraId="04CE4F3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2,965,078.73</w:t>
            </w:r>
          </w:p>
        </w:tc>
        <w:tc>
          <w:tcPr>
            <w:tcW w:w="1684" w:type="dxa"/>
            <w:tcBorders>
              <w:top w:val="nil"/>
              <w:left w:val="nil"/>
              <w:bottom w:val="single" w:color="000000" w:sz="4" w:space="0"/>
              <w:right w:val="single" w:color="000000" w:sz="4" w:space="0"/>
            </w:tcBorders>
            <w:shd w:val="clear" w:color="auto" w:fill="auto"/>
            <w:vAlign w:val="center"/>
          </w:tcPr>
          <w:p w14:paraId="4D48286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7581B5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2,965,078.73</w:t>
            </w:r>
          </w:p>
        </w:tc>
        <w:tc>
          <w:tcPr>
            <w:tcW w:w="1700" w:type="dxa"/>
            <w:tcBorders>
              <w:top w:val="nil"/>
              <w:left w:val="nil"/>
              <w:bottom w:val="single" w:color="000000" w:sz="4" w:space="0"/>
              <w:right w:val="single" w:color="000000" w:sz="4" w:space="0"/>
            </w:tcBorders>
            <w:shd w:val="clear" w:color="auto" w:fill="auto"/>
            <w:vAlign w:val="center"/>
          </w:tcPr>
          <w:p w14:paraId="68FA815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2,965,078.73</w:t>
            </w:r>
          </w:p>
        </w:tc>
        <w:tc>
          <w:tcPr>
            <w:tcW w:w="1733" w:type="dxa"/>
            <w:tcBorders>
              <w:top w:val="nil"/>
              <w:left w:val="nil"/>
              <w:bottom w:val="single" w:color="000000" w:sz="4" w:space="0"/>
              <w:right w:val="single" w:color="000000" w:sz="4" w:space="0"/>
            </w:tcBorders>
            <w:shd w:val="clear" w:color="auto" w:fill="auto"/>
            <w:vAlign w:val="center"/>
          </w:tcPr>
          <w:p w14:paraId="6844566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125A30A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C7D477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F37308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09DBF17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BBAB35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516C60">
            <w:pPr>
              <w:spacing w:line="240" w:lineRule="exact"/>
              <w:textAlignment w:val="center"/>
              <w:rPr>
                <w:rFonts w:hint="default" w:cs="宋体"/>
                <w:color w:val="000000"/>
                <w:sz w:val="20"/>
                <w:szCs w:val="20"/>
              </w:rPr>
            </w:pPr>
            <w:r>
              <w:rPr>
                <w:rFonts w:cs="宋体"/>
                <w:color w:val="000000"/>
                <w:sz w:val="20"/>
                <w:szCs w:val="20"/>
              </w:rPr>
              <w:t>2070114</w:t>
            </w:r>
          </w:p>
        </w:tc>
        <w:tc>
          <w:tcPr>
            <w:tcW w:w="1816" w:type="dxa"/>
            <w:tcBorders>
              <w:top w:val="nil"/>
              <w:left w:val="nil"/>
              <w:bottom w:val="single" w:color="000000" w:sz="4" w:space="0"/>
              <w:right w:val="single" w:color="000000" w:sz="4" w:space="0"/>
            </w:tcBorders>
            <w:shd w:val="clear" w:color="auto" w:fill="auto"/>
            <w:vAlign w:val="center"/>
          </w:tcPr>
          <w:p w14:paraId="58B6B61D">
            <w:pPr>
              <w:spacing w:line="240" w:lineRule="exact"/>
              <w:textAlignment w:val="center"/>
              <w:rPr>
                <w:rFonts w:hint="default" w:cs="宋体"/>
                <w:color w:val="000000"/>
                <w:sz w:val="20"/>
                <w:szCs w:val="20"/>
              </w:rPr>
            </w:pPr>
            <w:r>
              <w:rPr>
                <w:rFonts w:cs="宋体"/>
                <w:color w:val="000000"/>
                <w:sz w:val="20"/>
                <w:szCs w:val="20"/>
              </w:rPr>
              <w:t>文化和旅游管理事务</w:t>
            </w:r>
          </w:p>
        </w:tc>
        <w:tc>
          <w:tcPr>
            <w:tcW w:w="1528" w:type="dxa"/>
            <w:tcBorders>
              <w:top w:val="nil"/>
              <w:left w:val="nil"/>
              <w:bottom w:val="single" w:color="000000" w:sz="4" w:space="0"/>
              <w:right w:val="single" w:color="000000" w:sz="4" w:space="0"/>
            </w:tcBorders>
            <w:shd w:val="clear" w:color="auto" w:fill="auto"/>
            <w:vAlign w:val="center"/>
          </w:tcPr>
          <w:p w14:paraId="076395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B3C24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7C169E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908F7B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2,965,078.73</w:t>
            </w:r>
          </w:p>
        </w:tc>
        <w:tc>
          <w:tcPr>
            <w:tcW w:w="1666" w:type="dxa"/>
            <w:tcBorders>
              <w:top w:val="nil"/>
              <w:left w:val="nil"/>
              <w:bottom w:val="single" w:color="000000" w:sz="4" w:space="0"/>
              <w:right w:val="single" w:color="000000" w:sz="4" w:space="0"/>
            </w:tcBorders>
            <w:shd w:val="clear" w:color="auto" w:fill="auto"/>
            <w:vAlign w:val="center"/>
          </w:tcPr>
          <w:p w14:paraId="70D4B5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2,965,078.73</w:t>
            </w:r>
          </w:p>
        </w:tc>
        <w:tc>
          <w:tcPr>
            <w:tcW w:w="1684" w:type="dxa"/>
            <w:tcBorders>
              <w:top w:val="nil"/>
              <w:left w:val="nil"/>
              <w:bottom w:val="single" w:color="000000" w:sz="4" w:space="0"/>
              <w:right w:val="single" w:color="000000" w:sz="4" w:space="0"/>
            </w:tcBorders>
            <w:shd w:val="clear" w:color="auto" w:fill="auto"/>
            <w:vAlign w:val="center"/>
          </w:tcPr>
          <w:p w14:paraId="00FA3E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566FAB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2,965,078.73</w:t>
            </w:r>
          </w:p>
        </w:tc>
        <w:tc>
          <w:tcPr>
            <w:tcW w:w="1700" w:type="dxa"/>
            <w:tcBorders>
              <w:top w:val="nil"/>
              <w:left w:val="nil"/>
              <w:bottom w:val="single" w:color="000000" w:sz="4" w:space="0"/>
              <w:right w:val="single" w:color="000000" w:sz="4" w:space="0"/>
            </w:tcBorders>
            <w:shd w:val="clear" w:color="auto" w:fill="auto"/>
            <w:vAlign w:val="center"/>
          </w:tcPr>
          <w:p w14:paraId="10FA277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2,965,078.73</w:t>
            </w:r>
          </w:p>
        </w:tc>
        <w:tc>
          <w:tcPr>
            <w:tcW w:w="1733" w:type="dxa"/>
            <w:tcBorders>
              <w:top w:val="nil"/>
              <w:left w:val="nil"/>
              <w:bottom w:val="single" w:color="000000" w:sz="4" w:space="0"/>
              <w:right w:val="single" w:color="000000" w:sz="4" w:space="0"/>
            </w:tcBorders>
            <w:shd w:val="clear" w:color="auto" w:fill="auto"/>
            <w:vAlign w:val="center"/>
          </w:tcPr>
          <w:p w14:paraId="4DC6C2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0E5FCEE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44695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5E266D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46ECA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FBFAFA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D627E3">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E2D8359">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3CEF2A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BB4C1B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55701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334CF0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476,588.16</w:t>
            </w:r>
          </w:p>
        </w:tc>
        <w:tc>
          <w:tcPr>
            <w:tcW w:w="1666" w:type="dxa"/>
            <w:tcBorders>
              <w:top w:val="nil"/>
              <w:left w:val="nil"/>
              <w:bottom w:val="single" w:color="000000" w:sz="4" w:space="0"/>
              <w:right w:val="single" w:color="000000" w:sz="4" w:space="0"/>
            </w:tcBorders>
            <w:shd w:val="clear" w:color="auto" w:fill="auto"/>
            <w:vAlign w:val="center"/>
          </w:tcPr>
          <w:p w14:paraId="74F84C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476,588.16</w:t>
            </w:r>
          </w:p>
        </w:tc>
        <w:tc>
          <w:tcPr>
            <w:tcW w:w="1684" w:type="dxa"/>
            <w:tcBorders>
              <w:top w:val="nil"/>
              <w:left w:val="nil"/>
              <w:bottom w:val="single" w:color="000000" w:sz="4" w:space="0"/>
              <w:right w:val="single" w:color="000000" w:sz="4" w:space="0"/>
            </w:tcBorders>
            <w:shd w:val="clear" w:color="auto" w:fill="auto"/>
            <w:vAlign w:val="center"/>
          </w:tcPr>
          <w:p w14:paraId="1B6BB28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73A446D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476,588.16</w:t>
            </w:r>
          </w:p>
        </w:tc>
        <w:tc>
          <w:tcPr>
            <w:tcW w:w="1700" w:type="dxa"/>
            <w:tcBorders>
              <w:top w:val="nil"/>
              <w:left w:val="nil"/>
              <w:bottom w:val="single" w:color="000000" w:sz="4" w:space="0"/>
              <w:right w:val="single" w:color="000000" w:sz="4" w:space="0"/>
            </w:tcBorders>
            <w:shd w:val="clear" w:color="auto" w:fill="auto"/>
            <w:vAlign w:val="center"/>
          </w:tcPr>
          <w:p w14:paraId="5E188B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476,588.16</w:t>
            </w:r>
          </w:p>
        </w:tc>
        <w:tc>
          <w:tcPr>
            <w:tcW w:w="1733" w:type="dxa"/>
            <w:tcBorders>
              <w:top w:val="nil"/>
              <w:left w:val="nil"/>
              <w:bottom w:val="single" w:color="000000" w:sz="4" w:space="0"/>
              <w:right w:val="single" w:color="000000" w:sz="4" w:space="0"/>
            </w:tcBorders>
            <w:shd w:val="clear" w:color="auto" w:fill="auto"/>
            <w:vAlign w:val="center"/>
          </w:tcPr>
          <w:p w14:paraId="446F93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59922C5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06D3C6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F0B869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01C41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D8847B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33BCA8">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E062634">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1D459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C8A3F9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F929FE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8CDFBD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476,588.16</w:t>
            </w:r>
          </w:p>
        </w:tc>
        <w:tc>
          <w:tcPr>
            <w:tcW w:w="1666" w:type="dxa"/>
            <w:tcBorders>
              <w:top w:val="nil"/>
              <w:left w:val="nil"/>
              <w:bottom w:val="single" w:color="000000" w:sz="4" w:space="0"/>
              <w:right w:val="single" w:color="000000" w:sz="4" w:space="0"/>
            </w:tcBorders>
            <w:shd w:val="clear" w:color="auto" w:fill="auto"/>
            <w:vAlign w:val="center"/>
          </w:tcPr>
          <w:p w14:paraId="47EC4E7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476,588.16</w:t>
            </w:r>
          </w:p>
        </w:tc>
        <w:tc>
          <w:tcPr>
            <w:tcW w:w="1684" w:type="dxa"/>
            <w:tcBorders>
              <w:top w:val="nil"/>
              <w:left w:val="nil"/>
              <w:bottom w:val="single" w:color="000000" w:sz="4" w:space="0"/>
              <w:right w:val="single" w:color="000000" w:sz="4" w:space="0"/>
            </w:tcBorders>
            <w:shd w:val="clear" w:color="auto" w:fill="auto"/>
            <w:vAlign w:val="center"/>
          </w:tcPr>
          <w:p w14:paraId="02C4AFB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1D0D399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476,588.16</w:t>
            </w:r>
          </w:p>
        </w:tc>
        <w:tc>
          <w:tcPr>
            <w:tcW w:w="1700" w:type="dxa"/>
            <w:tcBorders>
              <w:top w:val="nil"/>
              <w:left w:val="nil"/>
              <w:bottom w:val="single" w:color="000000" w:sz="4" w:space="0"/>
              <w:right w:val="single" w:color="000000" w:sz="4" w:space="0"/>
            </w:tcBorders>
            <w:shd w:val="clear" w:color="auto" w:fill="auto"/>
            <w:vAlign w:val="center"/>
          </w:tcPr>
          <w:p w14:paraId="71B119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476,588.16</w:t>
            </w:r>
          </w:p>
        </w:tc>
        <w:tc>
          <w:tcPr>
            <w:tcW w:w="1733" w:type="dxa"/>
            <w:tcBorders>
              <w:top w:val="nil"/>
              <w:left w:val="nil"/>
              <w:bottom w:val="single" w:color="000000" w:sz="4" w:space="0"/>
              <w:right w:val="single" w:color="000000" w:sz="4" w:space="0"/>
            </w:tcBorders>
            <w:shd w:val="clear" w:color="auto" w:fill="auto"/>
            <w:vAlign w:val="center"/>
          </w:tcPr>
          <w:p w14:paraId="25FE939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46FAFB0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0DDDA71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97140E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7DC492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315805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899CAF">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3A9BE176">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29B37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33523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2C39F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56D57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317,725.44</w:t>
            </w:r>
          </w:p>
        </w:tc>
        <w:tc>
          <w:tcPr>
            <w:tcW w:w="1666" w:type="dxa"/>
            <w:tcBorders>
              <w:top w:val="nil"/>
              <w:left w:val="nil"/>
              <w:bottom w:val="single" w:color="000000" w:sz="4" w:space="0"/>
              <w:right w:val="single" w:color="000000" w:sz="4" w:space="0"/>
            </w:tcBorders>
            <w:shd w:val="clear" w:color="auto" w:fill="auto"/>
            <w:vAlign w:val="center"/>
          </w:tcPr>
          <w:p w14:paraId="0D62EC2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317,725.44</w:t>
            </w:r>
          </w:p>
        </w:tc>
        <w:tc>
          <w:tcPr>
            <w:tcW w:w="1684" w:type="dxa"/>
            <w:tcBorders>
              <w:top w:val="nil"/>
              <w:left w:val="nil"/>
              <w:bottom w:val="single" w:color="000000" w:sz="4" w:space="0"/>
              <w:right w:val="single" w:color="000000" w:sz="4" w:space="0"/>
            </w:tcBorders>
            <w:shd w:val="clear" w:color="auto" w:fill="auto"/>
            <w:vAlign w:val="center"/>
          </w:tcPr>
          <w:p w14:paraId="33D295A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058C11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317,725.44</w:t>
            </w:r>
          </w:p>
        </w:tc>
        <w:tc>
          <w:tcPr>
            <w:tcW w:w="1700" w:type="dxa"/>
            <w:tcBorders>
              <w:top w:val="nil"/>
              <w:left w:val="nil"/>
              <w:bottom w:val="single" w:color="000000" w:sz="4" w:space="0"/>
              <w:right w:val="single" w:color="000000" w:sz="4" w:space="0"/>
            </w:tcBorders>
            <w:shd w:val="clear" w:color="auto" w:fill="auto"/>
            <w:vAlign w:val="center"/>
          </w:tcPr>
          <w:p w14:paraId="0C133F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317,725.44</w:t>
            </w:r>
          </w:p>
        </w:tc>
        <w:tc>
          <w:tcPr>
            <w:tcW w:w="1733" w:type="dxa"/>
            <w:tcBorders>
              <w:top w:val="nil"/>
              <w:left w:val="nil"/>
              <w:bottom w:val="single" w:color="000000" w:sz="4" w:space="0"/>
              <w:right w:val="single" w:color="000000" w:sz="4" w:space="0"/>
            </w:tcBorders>
            <w:shd w:val="clear" w:color="auto" w:fill="auto"/>
            <w:vAlign w:val="center"/>
          </w:tcPr>
          <w:p w14:paraId="7760C7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25642DC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9DE18C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3B430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0587E2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F22F00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8DAA9C">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4610B9D">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189A7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13D81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91420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645FFD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158,862.72</w:t>
            </w:r>
          </w:p>
        </w:tc>
        <w:tc>
          <w:tcPr>
            <w:tcW w:w="1666" w:type="dxa"/>
            <w:tcBorders>
              <w:top w:val="nil"/>
              <w:left w:val="nil"/>
              <w:bottom w:val="single" w:color="000000" w:sz="4" w:space="0"/>
              <w:right w:val="single" w:color="000000" w:sz="4" w:space="0"/>
            </w:tcBorders>
            <w:shd w:val="clear" w:color="auto" w:fill="auto"/>
            <w:vAlign w:val="center"/>
          </w:tcPr>
          <w:p w14:paraId="113696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158,862.72</w:t>
            </w:r>
          </w:p>
        </w:tc>
        <w:tc>
          <w:tcPr>
            <w:tcW w:w="1684" w:type="dxa"/>
            <w:tcBorders>
              <w:top w:val="nil"/>
              <w:left w:val="nil"/>
              <w:bottom w:val="single" w:color="000000" w:sz="4" w:space="0"/>
              <w:right w:val="single" w:color="000000" w:sz="4" w:space="0"/>
            </w:tcBorders>
            <w:shd w:val="clear" w:color="auto" w:fill="auto"/>
            <w:vAlign w:val="center"/>
          </w:tcPr>
          <w:p w14:paraId="37B784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2B8117B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158,862.72</w:t>
            </w:r>
          </w:p>
        </w:tc>
        <w:tc>
          <w:tcPr>
            <w:tcW w:w="1700" w:type="dxa"/>
            <w:tcBorders>
              <w:top w:val="nil"/>
              <w:left w:val="nil"/>
              <w:bottom w:val="single" w:color="000000" w:sz="4" w:space="0"/>
              <w:right w:val="single" w:color="000000" w:sz="4" w:space="0"/>
            </w:tcBorders>
            <w:shd w:val="clear" w:color="auto" w:fill="auto"/>
            <w:vAlign w:val="center"/>
          </w:tcPr>
          <w:p w14:paraId="547C38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158,862.72</w:t>
            </w:r>
          </w:p>
        </w:tc>
        <w:tc>
          <w:tcPr>
            <w:tcW w:w="1733" w:type="dxa"/>
            <w:tcBorders>
              <w:top w:val="nil"/>
              <w:left w:val="nil"/>
              <w:bottom w:val="single" w:color="000000" w:sz="4" w:space="0"/>
              <w:right w:val="single" w:color="000000" w:sz="4" w:space="0"/>
            </w:tcBorders>
            <w:shd w:val="clear" w:color="auto" w:fill="auto"/>
            <w:vAlign w:val="center"/>
          </w:tcPr>
          <w:p w14:paraId="290CB6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04898C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05BBD9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2E262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98D640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9B8FB7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F2E6DE">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B747295">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775EE5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1EAED57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0796E7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5D55E2E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186,927.26</w:t>
            </w:r>
          </w:p>
        </w:tc>
        <w:tc>
          <w:tcPr>
            <w:tcW w:w="1666" w:type="dxa"/>
            <w:tcBorders>
              <w:top w:val="nil"/>
              <w:left w:val="nil"/>
              <w:bottom w:val="single" w:color="000000" w:sz="4" w:space="0"/>
              <w:right w:val="single" w:color="000000" w:sz="4" w:space="0"/>
            </w:tcBorders>
            <w:shd w:val="clear" w:color="auto" w:fill="auto"/>
            <w:vAlign w:val="center"/>
          </w:tcPr>
          <w:p w14:paraId="1B5D1D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186,927.26</w:t>
            </w:r>
          </w:p>
        </w:tc>
        <w:tc>
          <w:tcPr>
            <w:tcW w:w="1684" w:type="dxa"/>
            <w:tcBorders>
              <w:top w:val="nil"/>
              <w:left w:val="nil"/>
              <w:bottom w:val="single" w:color="000000" w:sz="4" w:space="0"/>
              <w:right w:val="single" w:color="000000" w:sz="4" w:space="0"/>
            </w:tcBorders>
            <w:shd w:val="clear" w:color="auto" w:fill="auto"/>
            <w:vAlign w:val="center"/>
          </w:tcPr>
          <w:p w14:paraId="17BBEC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0F406E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186,927.26</w:t>
            </w:r>
          </w:p>
        </w:tc>
        <w:tc>
          <w:tcPr>
            <w:tcW w:w="1700" w:type="dxa"/>
            <w:tcBorders>
              <w:top w:val="nil"/>
              <w:left w:val="nil"/>
              <w:bottom w:val="single" w:color="000000" w:sz="4" w:space="0"/>
              <w:right w:val="single" w:color="000000" w:sz="4" w:space="0"/>
            </w:tcBorders>
            <w:shd w:val="clear" w:color="auto" w:fill="auto"/>
            <w:vAlign w:val="center"/>
          </w:tcPr>
          <w:p w14:paraId="5F8A51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186,927.26</w:t>
            </w:r>
          </w:p>
        </w:tc>
        <w:tc>
          <w:tcPr>
            <w:tcW w:w="1733" w:type="dxa"/>
            <w:tcBorders>
              <w:top w:val="nil"/>
              <w:left w:val="nil"/>
              <w:bottom w:val="single" w:color="000000" w:sz="4" w:space="0"/>
              <w:right w:val="single" w:color="000000" w:sz="4" w:space="0"/>
            </w:tcBorders>
            <w:shd w:val="clear" w:color="auto" w:fill="auto"/>
            <w:vAlign w:val="center"/>
          </w:tcPr>
          <w:p w14:paraId="172351C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630E08D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1B22F2E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E91773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F95CF7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32976A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4D09C1">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19283DA4">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6C0CC9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A2A8B8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D881A5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64BDA0C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186,927.26</w:t>
            </w:r>
          </w:p>
        </w:tc>
        <w:tc>
          <w:tcPr>
            <w:tcW w:w="1666" w:type="dxa"/>
            <w:tcBorders>
              <w:top w:val="nil"/>
              <w:left w:val="nil"/>
              <w:bottom w:val="single" w:color="000000" w:sz="4" w:space="0"/>
              <w:right w:val="single" w:color="000000" w:sz="4" w:space="0"/>
            </w:tcBorders>
            <w:shd w:val="clear" w:color="auto" w:fill="auto"/>
            <w:vAlign w:val="center"/>
          </w:tcPr>
          <w:p w14:paraId="2DBEB05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186,927.26</w:t>
            </w:r>
          </w:p>
        </w:tc>
        <w:tc>
          <w:tcPr>
            <w:tcW w:w="1684" w:type="dxa"/>
            <w:tcBorders>
              <w:top w:val="nil"/>
              <w:left w:val="nil"/>
              <w:bottom w:val="single" w:color="000000" w:sz="4" w:space="0"/>
              <w:right w:val="single" w:color="000000" w:sz="4" w:space="0"/>
            </w:tcBorders>
            <w:shd w:val="clear" w:color="auto" w:fill="auto"/>
            <w:vAlign w:val="center"/>
          </w:tcPr>
          <w:p w14:paraId="160DA2A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0F11AF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186,927.26</w:t>
            </w:r>
          </w:p>
        </w:tc>
        <w:tc>
          <w:tcPr>
            <w:tcW w:w="1700" w:type="dxa"/>
            <w:tcBorders>
              <w:top w:val="nil"/>
              <w:left w:val="nil"/>
              <w:bottom w:val="single" w:color="000000" w:sz="4" w:space="0"/>
              <w:right w:val="single" w:color="000000" w:sz="4" w:space="0"/>
            </w:tcBorders>
            <w:shd w:val="clear" w:color="auto" w:fill="auto"/>
            <w:vAlign w:val="center"/>
          </w:tcPr>
          <w:p w14:paraId="4265D90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186,927.26</w:t>
            </w:r>
          </w:p>
        </w:tc>
        <w:tc>
          <w:tcPr>
            <w:tcW w:w="1733" w:type="dxa"/>
            <w:tcBorders>
              <w:top w:val="nil"/>
              <w:left w:val="nil"/>
              <w:bottom w:val="single" w:color="000000" w:sz="4" w:space="0"/>
              <w:right w:val="single" w:color="000000" w:sz="4" w:space="0"/>
            </w:tcBorders>
            <w:shd w:val="clear" w:color="auto" w:fill="auto"/>
            <w:vAlign w:val="center"/>
          </w:tcPr>
          <w:p w14:paraId="60F53B8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13553D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8E402A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85E832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25055F6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970E6A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6A80CE">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03CEAA39">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290BE7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2CF72EA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13C9A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52A624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149,127.26</w:t>
            </w:r>
          </w:p>
        </w:tc>
        <w:tc>
          <w:tcPr>
            <w:tcW w:w="1666" w:type="dxa"/>
            <w:tcBorders>
              <w:top w:val="nil"/>
              <w:left w:val="nil"/>
              <w:bottom w:val="single" w:color="000000" w:sz="4" w:space="0"/>
              <w:right w:val="single" w:color="000000" w:sz="4" w:space="0"/>
            </w:tcBorders>
            <w:shd w:val="clear" w:color="auto" w:fill="auto"/>
            <w:vAlign w:val="center"/>
          </w:tcPr>
          <w:p w14:paraId="5044FD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149,127.26</w:t>
            </w:r>
          </w:p>
        </w:tc>
        <w:tc>
          <w:tcPr>
            <w:tcW w:w="1684" w:type="dxa"/>
            <w:tcBorders>
              <w:top w:val="nil"/>
              <w:left w:val="nil"/>
              <w:bottom w:val="single" w:color="000000" w:sz="4" w:space="0"/>
              <w:right w:val="single" w:color="000000" w:sz="4" w:space="0"/>
            </w:tcBorders>
            <w:shd w:val="clear" w:color="auto" w:fill="auto"/>
            <w:vAlign w:val="center"/>
          </w:tcPr>
          <w:p w14:paraId="7CD652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32058D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149,127.26</w:t>
            </w:r>
          </w:p>
        </w:tc>
        <w:tc>
          <w:tcPr>
            <w:tcW w:w="1700" w:type="dxa"/>
            <w:tcBorders>
              <w:top w:val="nil"/>
              <w:left w:val="nil"/>
              <w:bottom w:val="single" w:color="000000" w:sz="4" w:space="0"/>
              <w:right w:val="single" w:color="000000" w:sz="4" w:space="0"/>
            </w:tcBorders>
            <w:shd w:val="clear" w:color="auto" w:fill="auto"/>
            <w:vAlign w:val="center"/>
          </w:tcPr>
          <w:p w14:paraId="4183BC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149,127.26</w:t>
            </w:r>
          </w:p>
        </w:tc>
        <w:tc>
          <w:tcPr>
            <w:tcW w:w="1733" w:type="dxa"/>
            <w:tcBorders>
              <w:top w:val="nil"/>
              <w:left w:val="nil"/>
              <w:bottom w:val="single" w:color="000000" w:sz="4" w:space="0"/>
              <w:right w:val="single" w:color="000000" w:sz="4" w:space="0"/>
            </w:tcBorders>
            <w:shd w:val="clear" w:color="auto" w:fill="auto"/>
            <w:vAlign w:val="center"/>
          </w:tcPr>
          <w:p w14:paraId="04BCBC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65C018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0EC7AA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4040D1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EC1B1F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05CAB4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082044">
            <w:pPr>
              <w:spacing w:line="240" w:lineRule="exact"/>
              <w:textAlignment w:val="center"/>
              <w:rPr>
                <w:rFonts w:hint="default" w:cs="宋体"/>
                <w:color w:val="000000"/>
                <w:sz w:val="20"/>
                <w:szCs w:val="20"/>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254E8E15">
            <w:pPr>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79C1E6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3C59B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D396A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5D7C14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37,800.00</w:t>
            </w:r>
          </w:p>
        </w:tc>
        <w:tc>
          <w:tcPr>
            <w:tcW w:w="1666" w:type="dxa"/>
            <w:tcBorders>
              <w:top w:val="nil"/>
              <w:left w:val="nil"/>
              <w:bottom w:val="single" w:color="000000" w:sz="4" w:space="0"/>
              <w:right w:val="single" w:color="000000" w:sz="4" w:space="0"/>
            </w:tcBorders>
            <w:shd w:val="clear" w:color="auto" w:fill="auto"/>
            <w:vAlign w:val="center"/>
          </w:tcPr>
          <w:p w14:paraId="4C90FD1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37,800.00</w:t>
            </w:r>
          </w:p>
        </w:tc>
        <w:tc>
          <w:tcPr>
            <w:tcW w:w="1684" w:type="dxa"/>
            <w:tcBorders>
              <w:top w:val="nil"/>
              <w:left w:val="nil"/>
              <w:bottom w:val="single" w:color="000000" w:sz="4" w:space="0"/>
              <w:right w:val="single" w:color="000000" w:sz="4" w:space="0"/>
            </w:tcBorders>
            <w:shd w:val="clear" w:color="auto" w:fill="auto"/>
            <w:vAlign w:val="center"/>
          </w:tcPr>
          <w:p w14:paraId="0869C1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5539479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37,800.00</w:t>
            </w:r>
          </w:p>
        </w:tc>
        <w:tc>
          <w:tcPr>
            <w:tcW w:w="1700" w:type="dxa"/>
            <w:tcBorders>
              <w:top w:val="nil"/>
              <w:left w:val="nil"/>
              <w:bottom w:val="single" w:color="000000" w:sz="4" w:space="0"/>
              <w:right w:val="single" w:color="000000" w:sz="4" w:space="0"/>
            </w:tcBorders>
            <w:shd w:val="clear" w:color="auto" w:fill="auto"/>
            <w:vAlign w:val="center"/>
          </w:tcPr>
          <w:p w14:paraId="366D314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37,800.00</w:t>
            </w:r>
          </w:p>
        </w:tc>
        <w:tc>
          <w:tcPr>
            <w:tcW w:w="1733" w:type="dxa"/>
            <w:tcBorders>
              <w:top w:val="nil"/>
              <w:left w:val="nil"/>
              <w:bottom w:val="single" w:color="000000" w:sz="4" w:space="0"/>
              <w:right w:val="single" w:color="000000" w:sz="4" w:space="0"/>
            </w:tcBorders>
            <w:shd w:val="clear" w:color="auto" w:fill="auto"/>
            <w:vAlign w:val="center"/>
          </w:tcPr>
          <w:p w14:paraId="3D4E2D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6B1C32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8FE09C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BE045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9B51F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E9064B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6B38B9">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53963E0">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905F1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85AE7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65E418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E01D5A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168,852.96</w:t>
            </w:r>
          </w:p>
        </w:tc>
        <w:tc>
          <w:tcPr>
            <w:tcW w:w="1666" w:type="dxa"/>
            <w:tcBorders>
              <w:top w:val="nil"/>
              <w:left w:val="nil"/>
              <w:bottom w:val="single" w:color="000000" w:sz="4" w:space="0"/>
              <w:right w:val="single" w:color="000000" w:sz="4" w:space="0"/>
            </w:tcBorders>
            <w:shd w:val="clear" w:color="auto" w:fill="auto"/>
            <w:vAlign w:val="center"/>
          </w:tcPr>
          <w:p w14:paraId="5E1E4DF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168,852.96</w:t>
            </w:r>
          </w:p>
        </w:tc>
        <w:tc>
          <w:tcPr>
            <w:tcW w:w="1684" w:type="dxa"/>
            <w:tcBorders>
              <w:top w:val="nil"/>
              <w:left w:val="nil"/>
              <w:bottom w:val="single" w:color="000000" w:sz="4" w:space="0"/>
              <w:right w:val="single" w:color="000000" w:sz="4" w:space="0"/>
            </w:tcBorders>
            <w:shd w:val="clear" w:color="auto" w:fill="auto"/>
            <w:vAlign w:val="center"/>
          </w:tcPr>
          <w:p w14:paraId="71DAD41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4A5D745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168,852.96</w:t>
            </w:r>
          </w:p>
        </w:tc>
        <w:tc>
          <w:tcPr>
            <w:tcW w:w="1700" w:type="dxa"/>
            <w:tcBorders>
              <w:top w:val="nil"/>
              <w:left w:val="nil"/>
              <w:bottom w:val="single" w:color="000000" w:sz="4" w:space="0"/>
              <w:right w:val="single" w:color="000000" w:sz="4" w:space="0"/>
            </w:tcBorders>
            <w:shd w:val="clear" w:color="auto" w:fill="auto"/>
            <w:vAlign w:val="center"/>
          </w:tcPr>
          <w:p w14:paraId="2B7D2D9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168,852.96</w:t>
            </w:r>
          </w:p>
        </w:tc>
        <w:tc>
          <w:tcPr>
            <w:tcW w:w="1733" w:type="dxa"/>
            <w:tcBorders>
              <w:top w:val="nil"/>
              <w:left w:val="nil"/>
              <w:bottom w:val="single" w:color="000000" w:sz="4" w:space="0"/>
              <w:right w:val="single" w:color="000000" w:sz="4" w:space="0"/>
            </w:tcBorders>
            <w:shd w:val="clear" w:color="auto" w:fill="auto"/>
            <w:vAlign w:val="center"/>
          </w:tcPr>
          <w:p w14:paraId="63C5834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365A75F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A38A00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1A5C36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E54D50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66C196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8EDE3E">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D4970D5">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D6DC85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258931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639B7C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A71F05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168,852.96</w:t>
            </w:r>
          </w:p>
        </w:tc>
        <w:tc>
          <w:tcPr>
            <w:tcW w:w="1666" w:type="dxa"/>
            <w:tcBorders>
              <w:top w:val="nil"/>
              <w:left w:val="nil"/>
              <w:bottom w:val="single" w:color="000000" w:sz="4" w:space="0"/>
              <w:right w:val="single" w:color="000000" w:sz="4" w:space="0"/>
            </w:tcBorders>
            <w:shd w:val="clear" w:color="auto" w:fill="auto"/>
            <w:vAlign w:val="center"/>
          </w:tcPr>
          <w:p w14:paraId="11A79B3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168,852.96</w:t>
            </w:r>
          </w:p>
        </w:tc>
        <w:tc>
          <w:tcPr>
            <w:tcW w:w="1684" w:type="dxa"/>
            <w:tcBorders>
              <w:top w:val="nil"/>
              <w:left w:val="nil"/>
              <w:bottom w:val="single" w:color="000000" w:sz="4" w:space="0"/>
              <w:right w:val="single" w:color="000000" w:sz="4" w:space="0"/>
            </w:tcBorders>
            <w:shd w:val="clear" w:color="auto" w:fill="auto"/>
            <w:vAlign w:val="center"/>
          </w:tcPr>
          <w:p w14:paraId="0F664EB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038A9FB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168,852.96</w:t>
            </w:r>
          </w:p>
        </w:tc>
        <w:tc>
          <w:tcPr>
            <w:tcW w:w="1700" w:type="dxa"/>
            <w:tcBorders>
              <w:top w:val="nil"/>
              <w:left w:val="nil"/>
              <w:bottom w:val="single" w:color="000000" w:sz="4" w:space="0"/>
              <w:right w:val="single" w:color="000000" w:sz="4" w:space="0"/>
            </w:tcBorders>
            <w:shd w:val="clear" w:color="auto" w:fill="auto"/>
            <w:vAlign w:val="center"/>
          </w:tcPr>
          <w:p w14:paraId="58AAFE5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168,852.96</w:t>
            </w:r>
          </w:p>
        </w:tc>
        <w:tc>
          <w:tcPr>
            <w:tcW w:w="1733" w:type="dxa"/>
            <w:tcBorders>
              <w:top w:val="nil"/>
              <w:left w:val="nil"/>
              <w:bottom w:val="single" w:color="000000" w:sz="4" w:space="0"/>
              <w:right w:val="single" w:color="000000" w:sz="4" w:space="0"/>
            </w:tcBorders>
            <w:shd w:val="clear" w:color="auto" w:fill="auto"/>
            <w:vAlign w:val="center"/>
          </w:tcPr>
          <w:p w14:paraId="03E890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795F37A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AE4C58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CB8816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2302B42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1E037F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08316D">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4CFC3419">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72789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16CB47F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BB8D2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569C27B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168,852.96</w:t>
            </w:r>
          </w:p>
        </w:tc>
        <w:tc>
          <w:tcPr>
            <w:tcW w:w="1666" w:type="dxa"/>
            <w:tcBorders>
              <w:top w:val="nil"/>
              <w:left w:val="nil"/>
              <w:bottom w:val="single" w:color="000000" w:sz="4" w:space="0"/>
              <w:right w:val="single" w:color="000000" w:sz="4" w:space="0"/>
            </w:tcBorders>
            <w:shd w:val="clear" w:color="auto" w:fill="auto"/>
            <w:vAlign w:val="center"/>
          </w:tcPr>
          <w:p w14:paraId="44A1EB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168,852.96</w:t>
            </w:r>
          </w:p>
        </w:tc>
        <w:tc>
          <w:tcPr>
            <w:tcW w:w="1684" w:type="dxa"/>
            <w:tcBorders>
              <w:top w:val="nil"/>
              <w:left w:val="nil"/>
              <w:bottom w:val="single" w:color="000000" w:sz="4" w:space="0"/>
              <w:right w:val="single" w:color="000000" w:sz="4" w:space="0"/>
            </w:tcBorders>
            <w:shd w:val="clear" w:color="auto" w:fill="auto"/>
            <w:vAlign w:val="center"/>
          </w:tcPr>
          <w:p w14:paraId="2E548E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7094AB1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168,852.96</w:t>
            </w:r>
          </w:p>
        </w:tc>
        <w:tc>
          <w:tcPr>
            <w:tcW w:w="1700" w:type="dxa"/>
            <w:tcBorders>
              <w:top w:val="nil"/>
              <w:left w:val="nil"/>
              <w:bottom w:val="single" w:color="000000" w:sz="4" w:space="0"/>
              <w:right w:val="single" w:color="000000" w:sz="4" w:space="0"/>
            </w:tcBorders>
            <w:shd w:val="clear" w:color="auto" w:fill="auto"/>
            <w:vAlign w:val="center"/>
          </w:tcPr>
          <w:p w14:paraId="5A4A2F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168,852.96</w:t>
            </w:r>
          </w:p>
        </w:tc>
        <w:tc>
          <w:tcPr>
            <w:tcW w:w="1733" w:type="dxa"/>
            <w:tcBorders>
              <w:top w:val="nil"/>
              <w:left w:val="nil"/>
              <w:bottom w:val="single" w:color="000000" w:sz="4" w:space="0"/>
              <w:right w:val="single" w:color="000000" w:sz="4" w:space="0"/>
            </w:tcBorders>
            <w:shd w:val="clear" w:color="auto" w:fill="auto"/>
            <w:vAlign w:val="center"/>
          </w:tcPr>
          <w:p w14:paraId="111C48E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468AC97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B1D32E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2CE8AB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15FC2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1A1E7571">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DB5C64D">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7FF99C6">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14:paraId="5C501E98">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EDD5408">
            <w:pPr>
              <w:rPr>
                <w:rFonts w:hint="default" w:ascii="Arial" w:hAnsi="Arial" w:cs="Arial"/>
                <w:color w:val="000000"/>
                <w:sz w:val="20"/>
                <w:szCs w:val="20"/>
              </w:rPr>
            </w:pPr>
            <w:r>
              <w:rPr>
                <w:rFonts w:cs="宋体"/>
                <w:color w:val="000000"/>
                <w:sz w:val="20"/>
                <w:szCs w:val="20"/>
              </w:rPr>
              <w:t>单位：</w:t>
            </w:r>
            <w:r>
              <w:rPr>
                <w:color w:val="000000"/>
                <w:sz w:val="20"/>
              </w:rPr>
              <w:t>石柱土家族自治县黄水旅游度假区综合服务中心</w:t>
            </w:r>
          </w:p>
        </w:tc>
        <w:tc>
          <w:tcPr>
            <w:tcW w:w="2682" w:type="dxa"/>
            <w:tcBorders>
              <w:top w:val="nil"/>
              <w:left w:val="nil"/>
              <w:bottom w:val="nil"/>
              <w:right w:val="nil"/>
            </w:tcBorders>
            <w:shd w:val="clear" w:color="auto" w:fill="auto"/>
            <w:vAlign w:val="bottom"/>
          </w:tcPr>
          <w:p w14:paraId="16FEBF2F">
            <w:pPr>
              <w:jc w:val="right"/>
              <w:textAlignment w:val="bottom"/>
              <w:rPr>
                <w:rFonts w:hint="default" w:cs="宋体"/>
                <w:color w:val="000000"/>
                <w:sz w:val="20"/>
                <w:szCs w:val="20"/>
              </w:rPr>
            </w:pPr>
            <w:r>
              <w:rPr>
                <w:rFonts w:cs="宋体"/>
                <w:color w:val="000000"/>
                <w:sz w:val="20"/>
                <w:szCs w:val="20"/>
              </w:rPr>
              <w:t>06表</w:t>
            </w:r>
          </w:p>
        </w:tc>
      </w:tr>
      <w:tr w14:paraId="2D84EB5D">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72DFEFE">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7FB6A3EC">
            <w:pPr>
              <w:jc w:val="right"/>
              <w:textAlignment w:val="bottom"/>
              <w:rPr>
                <w:rFonts w:hint="default" w:cs="宋体"/>
                <w:color w:val="000000"/>
                <w:sz w:val="20"/>
                <w:szCs w:val="20"/>
              </w:rPr>
            </w:pPr>
            <w:r>
              <w:rPr>
                <w:rFonts w:cs="宋体"/>
                <w:color w:val="000000"/>
                <w:sz w:val="20"/>
                <w:szCs w:val="20"/>
              </w:rPr>
              <w:t>单位：元</w:t>
            </w:r>
          </w:p>
        </w:tc>
      </w:tr>
      <w:tr w14:paraId="2AEDBBB2">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848E2">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053EEA0">
            <w:pPr>
              <w:jc w:val="center"/>
              <w:textAlignment w:val="center"/>
              <w:rPr>
                <w:rFonts w:hint="default" w:cs="宋体"/>
                <w:b/>
                <w:bCs/>
                <w:color w:val="000000"/>
                <w:sz w:val="22"/>
                <w:szCs w:val="22"/>
              </w:rPr>
            </w:pPr>
            <w:r>
              <w:rPr>
                <w:rFonts w:cs="宋体"/>
                <w:b/>
                <w:bCs/>
                <w:color w:val="000000"/>
                <w:sz w:val="22"/>
                <w:szCs w:val="22"/>
              </w:rPr>
              <w:t>公用经费</w:t>
            </w:r>
          </w:p>
        </w:tc>
      </w:tr>
      <w:tr w14:paraId="3031B3EB">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1533211">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A4D55E9">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DE80EE6">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8C1CC78">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54F62A8">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C3E7380">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79F8435">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CA45997">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AA0B320">
            <w:pPr>
              <w:jc w:val="center"/>
              <w:textAlignment w:val="center"/>
              <w:rPr>
                <w:rFonts w:hint="default" w:cs="宋体"/>
                <w:b/>
                <w:bCs/>
                <w:color w:val="000000"/>
                <w:sz w:val="22"/>
                <w:szCs w:val="22"/>
              </w:rPr>
            </w:pPr>
            <w:r>
              <w:rPr>
                <w:rFonts w:cs="宋体"/>
                <w:b/>
                <w:bCs/>
                <w:color w:val="000000"/>
                <w:sz w:val="22"/>
                <w:szCs w:val="22"/>
              </w:rPr>
              <w:t>决算数</w:t>
            </w:r>
          </w:p>
        </w:tc>
      </w:tr>
      <w:tr w14:paraId="4E093C49">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14FC3B9">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96DF8BA">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9E242DC">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4B8B58F3">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39E5C9FE">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76789B3A">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D541325">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FFF5F15">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147D5C7">
            <w:pPr>
              <w:jc w:val="center"/>
              <w:rPr>
                <w:rFonts w:hint="default" w:cs="宋体"/>
                <w:color w:val="000000"/>
                <w:sz w:val="22"/>
                <w:szCs w:val="22"/>
              </w:rPr>
            </w:pPr>
          </w:p>
        </w:tc>
      </w:tr>
      <w:tr w14:paraId="34DE6B2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C2D0B6">
            <w:pPr>
              <w:spacing w:line="340" w:lineRule="exact"/>
              <w:textAlignment w:val="center"/>
              <w:rPr>
                <w:rFonts w:hint="default" w:cs="宋体"/>
                <w:b/>
                <w:bCs/>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3C4048C6">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556B6E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3,229,305.78</w:t>
            </w:r>
          </w:p>
        </w:tc>
        <w:tc>
          <w:tcPr>
            <w:tcW w:w="1234" w:type="dxa"/>
            <w:tcBorders>
              <w:top w:val="nil"/>
              <w:left w:val="nil"/>
              <w:bottom w:val="single" w:color="000000" w:sz="4" w:space="0"/>
              <w:right w:val="single" w:color="000000" w:sz="4" w:space="0"/>
            </w:tcBorders>
            <w:shd w:val="clear" w:color="auto" w:fill="auto"/>
            <w:vAlign w:val="center"/>
          </w:tcPr>
          <w:p w14:paraId="7355D70B">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3CF9938B">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11EEAB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568,141.33</w:t>
            </w:r>
          </w:p>
        </w:tc>
        <w:tc>
          <w:tcPr>
            <w:tcW w:w="1133" w:type="dxa"/>
            <w:tcBorders>
              <w:top w:val="nil"/>
              <w:left w:val="nil"/>
              <w:bottom w:val="single" w:color="000000" w:sz="4" w:space="0"/>
              <w:right w:val="single" w:color="000000" w:sz="4" w:space="0"/>
            </w:tcBorders>
            <w:shd w:val="clear" w:color="auto" w:fill="auto"/>
            <w:vAlign w:val="center"/>
          </w:tcPr>
          <w:p w14:paraId="2EE5F1FA">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13CFF771">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6DB8005F">
            <w:pPr>
              <w:wordWrap w:val="0"/>
              <w:spacing w:line="340" w:lineRule="exact"/>
              <w:jc w:val="right"/>
              <w:textAlignment w:val="center"/>
              <w:rPr>
                <w:rFonts w:hint="default" w:ascii="Times New Roman" w:hAnsi="Times New Roman"/>
                <w:color w:val="000000"/>
                <w:sz w:val="22"/>
                <w:szCs w:val="22"/>
              </w:rPr>
            </w:pPr>
          </w:p>
        </w:tc>
      </w:tr>
      <w:tr w14:paraId="2352C9D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F9AEDF">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2734EC56">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1E9D19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782,466.00</w:t>
            </w:r>
          </w:p>
        </w:tc>
        <w:tc>
          <w:tcPr>
            <w:tcW w:w="1234" w:type="dxa"/>
            <w:tcBorders>
              <w:top w:val="nil"/>
              <w:left w:val="nil"/>
              <w:bottom w:val="single" w:color="000000" w:sz="4" w:space="0"/>
              <w:right w:val="single" w:color="000000" w:sz="4" w:space="0"/>
            </w:tcBorders>
            <w:shd w:val="clear" w:color="auto" w:fill="auto"/>
            <w:vAlign w:val="center"/>
          </w:tcPr>
          <w:p w14:paraId="092D8602">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2E3B3562">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C24451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65,000.00</w:t>
            </w:r>
          </w:p>
        </w:tc>
        <w:tc>
          <w:tcPr>
            <w:tcW w:w="1133" w:type="dxa"/>
            <w:tcBorders>
              <w:top w:val="nil"/>
              <w:left w:val="nil"/>
              <w:bottom w:val="single" w:color="000000" w:sz="4" w:space="0"/>
              <w:right w:val="single" w:color="000000" w:sz="4" w:space="0"/>
            </w:tcBorders>
            <w:shd w:val="clear" w:color="auto" w:fill="auto"/>
            <w:vAlign w:val="center"/>
          </w:tcPr>
          <w:p w14:paraId="2D135540">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1ED56398">
            <w:pPr>
              <w:spacing w:line="340" w:lineRule="exact"/>
              <w:textAlignment w:val="center"/>
              <w:rPr>
                <w:rFonts w:hint="default" w:cs="宋体"/>
                <w:color w:val="000000"/>
                <w:sz w:val="22"/>
                <w:szCs w:val="22"/>
              </w:rPr>
            </w:pPr>
            <w:r>
              <w:rPr>
                <w:rFonts w:cs="宋体"/>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AC72055">
            <w:pPr>
              <w:wordWrap w:val="0"/>
              <w:spacing w:line="340" w:lineRule="exact"/>
              <w:jc w:val="right"/>
              <w:textAlignment w:val="center"/>
              <w:rPr>
                <w:rFonts w:hint="default" w:ascii="Times New Roman" w:hAnsi="Times New Roman"/>
                <w:color w:val="000000"/>
                <w:sz w:val="22"/>
                <w:szCs w:val="22"/>
              </w:rPr>
            </w:pPr>
          </w:p>
        </w:tc>
      </w:tr>
      <w:tr w14:paraId="6524ED6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646C64">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1B57EAAC">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78CD06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118,349.00</w:t>
            </w:r>
          </w:p>
        </w:tc>
        <w:tc>
          <w:tcPr>
            <w:tcW w:w="1234" w:type="dxa"/>
            <w:tcBorders>
              <w:top w:val="nil"/>
              <w:left w:val="nil"/>
              <w:bottom w:val="single" w:color="000000" w:sz="4" w:space="0"/>
              <w:right w:val="single" w:color="000000" w:sz="4" w:space="0"/>
            </w:tcBorders>
            <w:shd w:val="clear" w:color="auto" w:fill="auto"/>
            <w:vAlign w:val="center"/>
          </w:tcPr>
          <w:p w14:paraId="4D6FB7F1">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2E5651AE">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3B0CA9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10,000.00</w:t>
            </w:r>
          </w:p>
        </w:tc>
        <w:tc>
          <w:tcPr>
            <w:tcW w:w="1133" w:type="dxa"/>
            <w:tcBorders>
              <w:top w:val="nil"/>
              <w:left w:val="nil"/>
              <w:bottom w:val="single" w:color="000000" w:sz="4" w:space="0"/>
              <w:right w:val="single" w:color="000000" w:sz="4" w:space="0"/>
            </w:tcBorders>
            <w:shd w:val="clear" w:color="auto" w:fill="auto"/>
            <w:vAlign w:val="center"/>
          </w:tcPr>
          <w:p w14:paraId="657FCA19">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0CE8884E">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2A2D378">
            <w:pPr>
              <w:wordWrap w:val="0"/>
              <w:spacing w:line="340" w:lineRule="exact"/>
              <w:jc w:val="right"/>
              <w:textAlignment w:val="center"/>
              <w:rPr>
                <w:rFonts w:hint="default" w:ascii="Times New Roman" w:hAnsi="Times New Roman"/>
                <w:color w:val="000000"/>
                <w:sz w:val="22"/>
                <w:szCs w:val="22"/>
              </w:rPr>
            </w:pPr>
          </w:p>
        </w:tc>
      </w:tr>
      <w:tr w14:paraId="48B51C4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EB9C44">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5C7B9D1F">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1E377E9F">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2C3EF9E">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531B5C78">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CD482E3">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9E048D2">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3B0402A3">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D00CE99">
            <w:pPr>
              <w:wordWrap w:val="0"/>
              <w:spacing w:line="340" w:lineRule="exact"/>
              <w:jc w:val="right"/>
              <w:textAlignment w:val="center"/>
              <w:rPr>
                <w:rFonts w:hint="default" w:ascii="Times New Roman" w:hAnsi="Times New Roman"/>
                <w:color w:val="000000"/>
                <w:sz w:val="22"/>
                <w:szCs w:val="22"/>
              </w:rPr>
            </w:pPr>
          </w:p>
        </w:tc>
      </w:tr>
      <w:tr w14:paraId="252D66B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713F4B">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33F04D4E">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95F807F">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94AE939">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41073B0A">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5DA80DC">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A9E5BE9">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7C4F3DC1">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6F866E2">
            <w:pPr>
              <w:wordWrap w:val="0"/>
              <w:spacing w:line="340" w:lineRule="exact"/>
              <w:jc w:val="right"/>
              <w:textAlignment w:val="center"/>
              <w:rPr>
                <w:rFonts w:hint="default" w:ascii="Times New Roman" w:hAnsi="Times New Roman"/>
                <w:color w:val="000000"/>
                <w:sz w:val="22"/>
                <w:szCs w:val="22"/>
              </w:rPr>
            </w:pPr>
          </w:p>
        </w:tc>
      </w:tr>
      <w:tr w14:paraId="4E08663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B6E76A">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7F3039BF">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B0888F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1,477,830.00</w:t>
            </w:r>
          </w:p>
        </w:tc>
        <w:tc>
          <w:tcPr>
            <w:tcW w:w="1234" w:type="dxa"/>
            <w:tcBorders>
              <w:top w:val="nil"/>
              <w:left w:val="nil"/>
              <w:bottom w:val="single" w:color="000000" w:sz="4" w:space="0"/>
              <w:right w:val="single" w:color="000000" w:sz="4" w:space="0"/>
            </w:tcBorders>
            <w:shd w:val="clear" w:color="auto" w:fill="auto"/>
            <w:vAlign w:val="center"/>
          </w:tcPr>
          <w:p w14:paraId="5A1C260C">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0DB30F76">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22E92E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5,008.66</w:t>
            </w:r>
          </w:p>
        </w:tc>
        <w:tc>
          <w:tcPr>
            <w:tcW w:w="1133" w:type="dxa"/>
            <w:tcBorders>
              <w:top w:val="nil"/>
              <w:left w:val="nil"/>
              <w:bottom w:val="single" w:color="000000" w:sz="4" w:space="0"/>
              <w:right w:val="single" w:color="000000" w:sz="4" w:space="0"/>
            </w:tcBorders>
            <w:shd w:val="clear" w:color="auto" w:fill="auto"/>
            <w:vAlign w:val="center"/>
          </w:tcPr>
          <w:p w14:paraId="273DF432">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280549E3">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C5A72FF">
            <w:pPr>
              <w:wordWrap w:val="0"/>
              <w:spacing w:line="340" w:lineRule="exact"/>
              <w:jc w:val="right"/>
              <w:textAlignment w:val="center"/>
              <w:rPr>
                <w:rFonts w:hint="default" w:ascii="Times New Roman" w:hAnsi="Times New Roman"/>
                <w:color w:val="000000"/>
                <w:sz w:val="22"/>
                <w:szCs w:val="22"/>
              </w:rPr>
            </w:pPr>
          </w:p>
        </w:tc>
      </w:tr>
      <w:tr w14:paraId="093B864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1BE737">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1A2974EB">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B6D094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317,725.44</w:t>
            </w:r>
          </w:p>
        </w:tc>
        <w:tc>
          <w:tcPr>
            <w:tcW w:w="1234" w:type="dxa"/>
            <w:tcBorders>
              <w:top w:val="nil"/>
              <w:left w:val="nil"/>
              <w:bottom w:val="single" w:color="000000" w:sz="4" w:space="0"/>
              <w:right w:val="single" w:color="000000" w:sz="4" w:space="0"/>
            </w:tcBorders>
            <w:shd w:val="clear" w:color="auto" w:fill="auto"/>
            <w:vAlign w:val="center"/>
          </w:tcPr>
          <w:p w14:paraId="75AB0F67">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750B152F">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A68D85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14,999.18</w:t>
            </w:r>
          </w:p>
        </w:tc>
        <w:tc>
          <w:tcPr>
            <w:tcW w:w="1133" w:type="dxa"/>
            <w:tcBorders>
              <w:top w:val="nil"/>
              <w:left w:val="nil"/>
              <w:bottom w:val="single" w:color="000000" w:sz="4" w:space="0"/>
              <w:right w:val="single" w:color="000000" w:sz="4" w:space="0"/>
            </w:tcBorders>
            <w:shd w:val="clear" w:color="auto" w:fill="auto"/>
            <w:vAlign w:val="center"/>
          </w:tcPr>
          <w:p w14:paraId="3EC45632">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6BEB0C4A">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6A3D2F7">
            <w:pPr>
              <w:wordWrap w:val="0"/>
              <w:spacing w:line="340" w:lineRule="exact"/>
              <w:jc w:val="right"/>
              <w:textAlignment w:val="center"/>
              <w:rPr>
                <w:rFonts w:hint="default" w:ascii="Times New Roman" w:hAnsi="Times New Roman"/>
                <w:color w:val="000000"/>
                <w:sz w:val="22"/>
                <w:szCs w:val="22"/>
              </w:rPr>
            </w:pPr>
          </w:p>
        </w:tc>
      </w:tr>
      <w:tr w14:paraId="026FCAF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B584FE">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3050A763">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E8FF96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158,862.72</w:t>
            </w:r>
          </w:p>
        </w:tc>
        <w:tc>
          <w:tcPr>
            <w:tcW w:w="1234" w:type="dxa"/>
            <w:tcBorders>
              <w:top w:val="nil"/>
              <w:left w:val="nil"/>
              <w:bottom w:val="single" w:color="000000" w:sz="4" w:space="0"/>
              <w:right w:val="single" w:color="000000" w:sz="4" w:space="0"/>
            </w:tcBorders>
            <w:shd w:val="clear" w:color="auto" w:fill="auto"/>
            <w:vAlign w:val="center"/>
          </w:tcPr>
          <w:p w14:paraId="66FE343C">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206778C1">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943E87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60,000.00</w:t>
            </w:r>
          </w:p>
        </w:tc>
        <w:tc>
          <w:tcPr>
            <w:tcW w:w="1133" w:type="dxa"/>
            <w:tcBorders>
              <w:top w:val="nil"/>
              <w:left w:val="nil"/>
              <w:bottom w:val="single" w:color="000000" w:sz="4" w:space="0"/>
              <w:right w:val="single" w:color="000000" w:sz="4" w:space="0"/>
            </w:tcBorders>
            <w:shd w:val="clear" w:color="auto" w:fill="auto"/>
            <w:vAlign w:val="center"/>
          </w:tcPr>
          <w:p w14:paraId="49BBCE7D">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527ACBA7">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A6C660E">
            <w:pPr>
              <w:wordWrap w:val="0"/>
              <w:spacing w:line="340" w:lineRule="exact"/>
              <w:jc w:val="right"/>
              <w:textAlignment w:val="center"/>
              <w:rPr>
                <w:rFonts w:hint="default" w:ascii="Times New Roman" w:hAnsi="Times New Roman"/>
                <w:color w:val="000000"/>
                <w:sz w:val="22"/>
                <w:szCs w:val="22"/>
              </w:rPr>
            </w:pPr>
          </w:p>
        </w:tc>
      </w:tr>
      <w:tr w14:paraId="1FB1FE5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F051D4">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48EE36C3">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FC52E4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156,162.80</w:t>
            </w:r>
          </w:p>
        </w:tc>
        <w:tc>
          <w:tcPr>
            <w:tcW w:w="1234" w:type="dxa"/>
            <w:tcBorders>
              <w:top w:val="nil"/>
              <w:left w:val="nil"/>
              <w:bottom w:val="single" w:color="000000" w:sz="4" w:space="0"/>
              <w:right w:val="single" w:color="000000" w:sz="4" w:space="0"/>
            </w:tcBorders>
            <w:shd w:val="clear" w:color="auto" w:fill="auto"/>
            <w:vAlign w:val="center"/>
          </w:tcPr>
          <w:p w14:paraId="45DF0F6C">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25713044">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5929390">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5D5C9C5">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02923469">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5C52BC14">
            <w:pPr>
              <w:wordWrap w:val="0"/>
              <w:spacing w:line="340" w:lineRule="exact"/>
              <w:jc w:val="right"/>
              <w:textAlignment w:val="center"/>
              <w:rPr>
                <w:rFonts w:hint="default" w:ascii="Times New Roman" w:hAnsi="Times New Roman"/>
                <w:color w:val="000000"/>
                <w:sz w:val="22"/>
                <w:szCs w:val="22"/>
              </w:rPr>
            </w:pPr>
          </w:p>
        </w:tc>
      </w:tr>
      <w:tr w14:paraId="34DF795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426EFA">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7FA5C334">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1BF291D1">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96E5DE6">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032C5B07">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BA74118">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B0F95A3">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7D3FA6B0">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AB2955E">
            <w:pPr>
              <w:wordWrap w:val="0"/>
              <w:spacing w:line="340" w:lineRule="exact"/>
              <w:jc w:val="right"/>
              <w:textAlignment w:val="center"/>
              <w:rPr>
                <w:rFonts w:hint="default" w:ascii="Times New Roman" w:hAnsi="Times New Roman"/>
                <w:color w:val="000000"/>
                <w:sz w:val="22"/>
                <w:szCs w:val="22"/>
              </w:rPr>
            </w:pPr>
          </w:p>
        </w:tc>
      </w:tr>
      <w:tr w14:paraId="2425F27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3E48B5">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5B8449E5">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8DB1FD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11,256.86</w:t>
            </w:r>
          </w:p>
        </w:tc>
        <w:tc>
          <w:tcPr>
            <w:tcW w:w="1234" w:type="dxa"/>
            <w:tcBorders>
              <w:top w:val="nil"/>
              <w:left w:val="nil"/>
              <w:bottom w:val="single" w:color="000000" w:sz="4" w:space="0"/>
              <w:right w:val="single" w:color="000000" w:sz="4" w:space="0"/>
            </w:tcBorders>
            <w:shd w:val="clear" w:color="auto" w:fill="auto"/>
            <w:vAlign w:val="center"/>
          </w:tcPr>
          <w:p w14:paraId="6BACC02B">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2FCBBFD4">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BA760C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163,499.10</w:t>
            </w:r>
          </w:p>
        </w:tc>
        <w:tc>
          <w:tcPr>
            <w:tcW w:w="1133" w:type="dxa"/>
            <w:tcBorders>
              <w:top w:val="nil"/>
              <w:left w:val="nil"/>
              <w:bottom w:val="single" w:color="000000" w:sz="4" w:space="0"/>
              <w:right w:val="single" w:color="000000" w:sz="4" w:space="0"/>
            </w:tcBorders>
            <w:shd w:val="clear" w:color="auto" w:fill="auto"/>
            <w:vAlign w:val="center"/>
          </w:tcPr>
          <w:p w14:paraId="42E15F3D">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11E285CF">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F1654B5">
            <w:pPr>
              <w:wordWrap w:val="0"/>
              <w:spacing w:line="340" w:lineRule="exact"/>
              <w:jc w:val="right"/>
              <w:textAlignment w:val="center"/>
              <w:rPr>
                <w:rFonts w:hint="default" w:ascii="Times New Roman" w:hAnsi="Times New Roman"/>
                <w:color w:val="000000"/>
                <w:sz w:val="22"/>
                <w:szCs w:val="22"/>
              </w:rPr>
            </w:pPr>
          </w:p>
        </w:tc>
      </w:tr>
      <w:tr w14:paraId="17C2045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FAD4FF">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0D97E66B">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292151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168,852.96</w:t>
            </w:r>
          </w:p>
        </w:tc>
        <w:tc>
          <w:tcPr>
            <w:tcW w:w="1234" w:type="dxa"/>
            <w:tcBorders>
              <w:top w:val="nil"/>
              <w:left w:val="nil"/>
              <w:bottom w:val="single" w:color="000000" w:sz="4" w:space="0"/>
              <w:right w:val="single" w:color="000000" w:sz="4" w:space="0"/>
            </w:tcBorders>
            <w:shd w:val="clear" w:color="auto" w:fill="auto"/>
            <w:vAlign w:val="center"/>
          </w:tcPr>
          <w:p w14:paraId="1998835F">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5DB3465D">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C6FD37D">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A77ADA4">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68961375">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28D1305">
            <w:pPr>
              <w:wordWrap w:val="0"/>
              <w:spacing w:line="340" w:lineRule="exact"/>
              <w:jc w:val="right"/>
              <w:textAlignment w:val="center"/>
              <w:rPr>
                <w:rFonts w:hint="default" w:ascii="Times New Roman" w:hAnsi="Times New Roman"/>
                <w:color w:val="000000"/>
                <w:sz w:val="22"/>
                <w:szCs w:val="22"/>
              </w:rPr>
            </w:pPr>
          </w:p>
        </w:tc>
      </w:tr>
      <w:tr w14:paraId="2BBEB95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A8853F">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7B480988">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30BCFA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37,800.00</w:t>
            </w:r>
          </w:p>
        </w:tc>
        <w:tc>
          <w:tcPr>
            <w:tcW w:w="1234" w:type="dxa"/>
            <w:tcBorders>
              <w:top w:val="nil"/>
              <w:left w:val="nil"/>
              <w:bottom w:val="single" w:color="000000" w:sz="4" w:space="0"/>
              <w:right w:val="single" w:color="000000" w:sz="4" w:space="0"/>
            </w:tcBorders>
            <w:shd w:val="clear" w:color="auto" w:fill="auto"/>
            <w:vAlign w:val="center"/>
          </w:tcPr>
          <w:p w14:paraId="5A6BF991">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0AB7DF25">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71CC1FA9">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79DA7D9">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3C3111E0">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9BA4305">
            <w:pPr>
              <w:wordWrap w:val="0"/>
              <w:spacing w:line="340" w:lineRule="exact"/>
              <w:jc w:val="right"/>
              <w:textAlignment w:val="center"/>
              <w:rPr>
                <w:rFonts w:hint="default" w:ascii="Times New Roman" w:hAnsi="Times New Roman"/>
                <w:color w:val="000000"/>
                <w:sz w:val="22"/>
                <w:szCs w:val="22"/>
              </w:rPr>
            </w:pPr>
          </w:p>
        </w:tc>
      </w:tr>
      <w:tr w14:paraId="3FB6AD7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F98539">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61CCFD6A">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545CC37">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9D35DC4">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18A7E8E1">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5CA75A74">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1AE42E3">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26149E00">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B8105B1">
            <w:pPr>
              <w:wordWrap w:val="0"/>
              <w:spacing w:line="340" w:lineRule="exact"/>
              <w:jc w:val="right"/>
              <w:textAlignment w:val="center"/>
              <w:rPr>
                <w:rFonts w:hint="default" w:ascii="Times New Roman" w:hAnsi="Times New Roman"/>
                <w:color w:val="000000"/>
                <w:sz w:val="22"/>
                <w:szCs w:val="22"/>
              </w:rPr>
            </w:pPr>
          </w:p>
        </w:tc>
      </w:tr>
      <w:tr w14:paraId="76EC82E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A5BBBB">
            <w:pPr>
              <w:spacing w:line="340" w:lineRule="exact"/>
              <w:textAlignment w:val="center"/>
              <w:rPr>
                <w:rFonts w:hint="default" w:cs="宋体"/>
                <w:b/>
                <w:bCs/>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03C5F1ED">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0B20378">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87D48AD">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718B94BA">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4082FA3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25,000.00</w:t>
            </w:r>
          </w:p>
        </w:tc>
        <w:tc>
          <w:tcPr>
            <w:tcW w:w="1133" w:type="dxa"/>
            <w:tcBorders>
              <w:top w:val="nil"/>
              <w:left w:val="nil"/>
              <w:bottom w:val="single" w:color="000000" w:sz="4" w:space="0"/>
              <w:right w:val="single" w:color="000000" w:sz="4" w:space="0"/>
            </w:tcBorders>
            <w:shd w:val="clear" w:color="auto" w:fill="auto"/>
            <w:vAlign w:val="center"/>
          </w:tcPr>
          <w:p w14:paraId="66BCC846">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05C24666">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BD19990">
            <w:pPr>
              <w:wordWrap w:val="0"/>
              <w:spacing w:line="340" w:lineRule="exact"/>
              <w:jc w:val="right"/>
              <w:textAlignment w:val="center"/>
              <w:rPr>
                <w:rFonts w:hint="default" w:ascii="Times New Roman" w:hAnsi="Times New Roman"/>
                <w:color w:val="000000"/>
                <w:sz w:val="22"/>
                <w:szCs w:val="22"/>
              </w:rPr>
            </w:pPr>
          </w:p>
        </w:tc>
      </w:tr>
      <w:tr w14:paraId="78E3147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DFB5F9">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5D2C5EC5">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1E676533">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932F4F1">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7536E406">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5033D2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25,000.00</w:t>
            </w:r>
          </w:p>
        </w:tc>
        <w:tc>
          <w:tcPr>
            <w:tcW w:w="1133" w:type="dxa"/>
            <w:tcBorders>
              <w:top w:val="nil"/>
              <w:left w:val="nil"/>
              <w:bottom w:val="single" w:color="000000" w:sz="4" w:space="0"/>
              <w:right w:val="single" w:color="000000" w:sz="4" w:space="0"/>
            </w:tcBorders>
            <w:shd w:val="clear" w:color="auto" w:fill="auto"/>
            <w:vAlign w:val="center"/>
          </w:tcPr>
          <w:p w14:paraId="0D1A9DD8">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2E2D05D0">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D1067FE">
            <w:pPr>
              <w:wordWrap w:val="0"/>
              <w:spacing w:line="340" w:lineRule="exact"/>
              <w:jc w:val="right"/>
              <w:textAlignment w:val="center"/>
              <w:rPr>
                <w:rFonts w:hint="default" w:ascii="Times New Roman" w:hAnsi="Times New Roman"/>
                <w:color w:val="000000"/>
                <w:sz w:val="22"/>
                <w:szCs w:val="22"/>
              </w:rPr>
            </w:pPr>
          </w:p>
        </w:tc>
      </w:tr>
      <w:tr w14:paraId="57CB964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E8E87B">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4DF0F963">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8D67784">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C566E00">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6AE05854">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80587F9">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2A0B4C6">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3BD8469E">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A0FFC07">
            <w:pPr>
              <w:wordWrap w:val="0"/>
              <w:spacing w:line="340" w:lineRule="exact"/>
              <w:jc w:val="right"/>
              <w:textAlignment w:val="center"/>
              <w:rPr>
                <w:rFonts w:hint="default" w:ascii="Times New Roman" w:hAnsi="Times New Roman"/>
                <w:color w:val="000000"/>
                <w:sz w:val="22"/>
                <w:szCs w:val="22"/>
              </w:rPr>
            </w:pPr>
          </w:p>
        </w:tc>
      </w:tr>
      <w:tr w14:paraId="2814447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00F8A5">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0D921359">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E6DD723">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E26924A">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09981B95">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F7CB691">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20A8679">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69ADA1D3">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305ABC65">
            <w:pPr>
              <w:wordWrap w:val="0"/>
              <w:spacing w:line="340" w:lineRule="exact"/>
              <w:jc w:val="right"/>
              <w:textAlignment w:val="center"/>
              <w:rPr>
                <w:rFonts w:hint="default" w:ascii="Times New Roman" w:hAnsi="Times New Roman"/>
                <w:color w:val="000000"/>
                <w:sz w:val="22"/>
                <w:szCs w:val="22"/>
              </w:rPr>
            </w:pPr>
          </w:p>
        </w:tc>
      </w:tr>
      <w:tr w14:paraId="296FD8B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FD020A">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130A0BF4">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BD5843F">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41A0992">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7A2DED82">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DF7E312">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989D134">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2627E419">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7CB729F">
            <w:pPr>
              <w:wordWrap w:val="0"/>
              <w:spacing w:line="340" w:lineRule="exact"/>
              <w:jc w:val="right"/>
              <w:textAlignment w:val="center"/>
              <w:rPr>
                <w:rFonts w:hint="default" w:ascii="Times New Roman" w:hAnsi="Times New Roman"/>
                <w:color w:val="000000"/>
                <w:sz w:val="22"/>
                <w:szCs w:val="22"/>
              </w:rPr>
            </w:pPr>
          </w:p>
        </w:tc>
      </w:tr>
      <w:tr w14:paraId="1BFA5AB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92807B">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0C6929C0">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84FAF34">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D09F211">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7624213B">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F79C90E">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2A0F933">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162AD8C3">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F901B85">
            <w:pPr>
              <w:wordWrap w:val="0"/>
              <w:spacing w:line="340" w:lineRule="exact"/>
              <w:jc w:val="right"/>
              <w:textAlignment w:val="center"/>
              <w:rPr>
                <w:rFonts w:hint="default" w:ascii="Times New Roman" w:hAnsi="Times New Roman"/>
                <w:color w:val="000000"/>
                <w:sz w:val="22"/>
                <w:szCs w:val="22"/>
              </w:rPr>
            </w:pPr>
          </w:p>
        </w:tc>
      </w:tr>
      <w:tr w14:paraId="5592176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9AE644">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7417C4AA">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E6D3573">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6DEF1D9">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64FF13AB">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C140BA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50,000.00</w:t>
            </w:r>
          </w:p>
        </w:tc>
        <w:tc>
          <w:tcPr>
            <w:tcW w:w="1133" w:type="dxa"/>
            <w:tcBorders>
              <w:top w:val="nil"/>
              <w:left w:val="nil"/>
              <w:bottom w:val="single" w:color="000000" w:sz="4" w:space="0"/>
              <w:right w:val="single" w:color="000000" w:sz="4" w:space="0"/>
            </w:tcBorders>
            <w:shd w:val="clear" w:color="auto" w:fill="auto"/>
            <w:vAlign w:val="center"/>
          </w:tcPr>
          <w:p w14:paraId="001474FD">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5E160E67">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D8D3B7D">
            <w:pPr>
              <w:wordWrap w:val="0"/>
              <w:spacing w:line="340" w:lineRule="exact"/>
              <w:jc w:val="right"/>
              <w:textAlignment w:val="center"/>
              <w:rPr>
                <w:rFonts w:hint="default" w:ascii="Times New Roman" w:hAnsi="Times New Roman"/>
                <w:color w:val="000000"/>
                <w:sz w:val="22"/>
                <w:szCs w:val="22"/>
              </w:rPr>
            </w:pPr>
          </w:p>
        </w:tc>
      </w:tr>
      <w:tr w14:paraId="72824C6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81C263">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506FC6A6">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53EC1499">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EFD2094">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45814648">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54C4AA1">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D0E5793">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16095B00">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6255F18A">
            <w:pPr>
              <w:wordWrap w:val="0"/>
              <w:spacing w:line="340" w:lineRule="exact"/>
              <w:jc w:val="right"/>
              <w:textAlignment w:val="center"/>
              <w:rPr>
                <w:rFonts w:hint="default" w:ascii="Times New Roman" w:hAnsi="Times New Roman"/>
                <w:color w:val="000000"/>
                <w:sz w:val="22"/>
                <w:szCs w:val="22"/>
              </w:rPr>
            </w:pPr>
          </w:p>
        </w:tc>
      </w:tr>
      <w:tr w14:paraId="2D261C5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794DBE">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722E4BF3">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5A08E53">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5368788">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6F5BF8C7">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1728E1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78,142.15</w:t>
            </w:r>
          </w:p>
        </w:tc>
        <w:tc>
          <w:tcPr>
            <w:tcW w:w="1133" w:type="dxa"/>
            <w:tcBorders>
              <w:top w:val="nil"/>
              <w:left w:val="nil"/>
              <w:bottom w:val="single" w:color="000000" w:sz="4" w:space="0"/>
              <w:right w:val="single" w:color="000000" w:sz="4" w:space="0"/>
            </w:tcBorders>
            <w:shd w:val="clear" w:color="auto" w:fill="auto"/>
            <w:vAlign w:val="center"/>
          </w:tcPr>
          <w:p w14:paraId="03130B2E">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269F3673">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0C1E463">
            <w:pPr>
              <w:wordWrap w:val="0"/>
              <w:spacing w:line="340" w:lineRule="exact"/>
              <w:jc w:val="right"/>
              <w:textAlignment w:val="center"/>
              <w:rPr>
                <w:rFonts w:hint="default" w:ascii="Times New Roman" w:hAnsi="Times New Roman"/>
                <w:color w:val="000000"/>
                <w:sz w:val="22"/>
                <w:szCs w:val="22"/>
              </w:rPr>
            </w:pPr>
          </w:p>
        </w:tc>
      </w:tr>
      <w:tr w14:paraId="495E5E1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2BC32C">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2C740BCB">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9642A90">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C142DF6">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64BAE9B4">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5078457B">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4C84246">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02B98D4C">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5BBFC26">
            <w:pPr>
              <w:wordWrap w:val="0"/>
              <w:spacing w:line="340" w:lineRule="exact"/>
              <w:jc w:val="right"/>
              <w:textAlignment w:val="center"/>
              <w:rPr>
                <w:rFonts w:hint="default" w:ascii="Times New Roman" w:hAnsi="Times New Roman"/>
                <w:color w:val="000000"/>
                <w:sz w:val="22"/>
                <w:szCs w:val="22"/>
              </w:rPr>
            </w:pPr>
          </w:p>
        </w:tc>
      </w:tr>
      <w:tr w14:paraId="54A2014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925B9E">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19ECC0BE">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11309DCA">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E9A2CA0">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7105C816">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18255B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8,492.24</w:t>
            </w:r>
          </w:p>
        </w:tc>
        <w:tc>
          <w:tcPr>
            <w:tcW w:w="1133" w:type="dxa"/>
            <w:tcBorders>
              <w:top w:val="nil"/>
              <w:left w:val="nil"/>
              <w:bottom w:val="single" w:color="000000" w:sz="4" w:space="0"/>
              <w:right w:val="single" w:color="000000" w:sz="4" w:space="0"/>
            </w:tcBorders>
            <w:shd w:val="clear" w:color="auto" w:fill="auto"/>
            <w:vAlign w:val="center"/>
          </w:tcPr>
          <w:p w14:paraId="160A79F0">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7F1AEDBE">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39952BB6">
            <w:pPr>
              <w:wordWrap w:val="0"/>
              <w:spacing w:line="340" w:lineRule="exact"/>
              <w:jc w:val="right"/>
              <w:textAlignment w:val="center"/>
              <w:rPr>
                <w:rFonts w:hint="default" w:ascii="Times New Roman" w:hAnsi="Times New Roman"/>
                <w:color w:val="000000"/>
                <w:sz w:val="22"/>
                <w:szCs w:val="22"/>
              </w:rPr>
            </w:pPr>
          </w:p>
        </w:tc>
      </w:tr>
      <w:tr w14:paraId="2857746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D89835">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2304D07A">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34F0347">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4AF1DB3">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24480E74">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1CD474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15,000.00</w:t>
            </w:r>
          </w:p>
        </w:tc>
        <w:tc>
          <w:tcPr>
            <w:tcW w:w="1133" w:type="dxa"/>
            <w:tcBorders>
              <w:top w:val="nil"/>
              <w:left w:val="nil"/>
              <w:bottom w:val="single" w:color="000000" w:sz="4" w:space="0"/>
              <w:right w:val="single" w:color="000000" w:sz="4" w:space="0"/>
            </w:tcBorders>
            <w:shd w:val="clear" w:color="auto" w:fill="auto"/>
            <w:vAlign w:val="center"/>
          </w:tcPr>
          <w:p w14:paraId="45BE6902">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64719F44">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14:paraId="3760C62D">
            <w:pPr>
              <w:wordWrap w:val="0"/>
              <w:spacing w:line="340" w:lineRule="exact"/>
              <w:jc w:val="right"/>
              <w:textAlignment w:val="center"/>
              <w:rPr>
                <w:rFonts w:hint="default" w:ascii="Times New Roman" w:hAnsi="Times New Roman"/>
                <w:color w:val="000000"/>
                <w:sz w:val="22"/>
                <w:szCs w:val="22"/>
              </w:rPr>
            </w:pPr>
          </w:p>
        </w:tc>
      </w:tr>
      <w:tr w14:paraId="4DD9F2B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715264">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0D12358C">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073267C">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A044ED7">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0B86B0B8">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A171D5A">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FA1C3A4">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14:paraId="0AD9AA91">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9361">
            <w:pPr>
              <w:wordWrap w:val="0"/>
              <w:spacing w:line="340" w:lineRule="exact"/>
              <w:jc w:val="right"/>
              <w:textAlignment w:val="center"/>
              <w:rPr>
                <w:rFonts w:hint="default" w:ascii="Times New Roman" w:hAnsi="Times New Roman"/>
                <w:color w:val="000000"/>
                <w:sz w:val="22"/>
                <w:szCs w:val="22"/>
              </w:rPr>
            </w:pPr>
          </w:p>
        </w:tc>
      </w:tr>
      <w:tr w14:paraId="37E895B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8A859F">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55629CB">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EFCEDC">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F2AC4DC">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695C9C20">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F24D1F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48,000.00</w:t>
            </w:r>
          </w:p>
        </w:tc>
        <w:tc>
          <w:tcPr>
            <w:tcW w:w="1133" w:type="dxa"/>
            <w:tcBorders>
              <w:top w:val="nil"/>
              <w:left w:val="nil"/>
              <w:bottom w:val="single" w:color="000000" w:sz="4" w:space="0"/>
              <w:right w:val="single" w:color="000000" w:sz="4" w:space="0"/>
            </w:tcBorders>
            <w:shd w:val="clear" w:color="auto" w:fill="auto"/>
            <w:vAlign w:val="center"/>
          </w:tcPr>
          <w:p w14:paraId="31F0E87F">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14:paraId="0B320CFB">
            <w:pPr>
              <w:spacing w:line="340" w:lineRule="exact"/>
              <w:textAlignment w:val="center"/>
              <w:rPr>
                <w:rFonts w:hint="default" w:cs="宋体"/>
                <w:color w:val="000000"/>
                <w:sz w:val="22"/>
                <w:szCs w:val="22"/>
              </w:rPr>
            </w:pPr>
            <w:r>
              <w:rPr>
                <w:rFonts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5E26">
            <w:pPr>
              <w:wordWrap w:val="0"/>
              <w:spacing w:line="340" w:lineRule="exact"/>
              <w:jc w:val="right"/>
              <w:textAlignment w:val="center"/>
              <w:rPr>
                <w:rFonts w:hint="default" w:ascii="Times New Roman" w:hAnsi="Times New Roman"/>
                <w:color w:val="000000"/>
                <w:sz w:val="22"/>
                <w:szCs w:val="22"/>
              </w:rPr>
            </w:pPr>
          </w:p>
        </w:tc>
      </w:tr>
      <w:tr w14:paraId="400A663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CF2BFE">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078EB77C">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62CFC9">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DB39339">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116BFE9B">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57CEF720">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5A17951">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14:paraId="58F9DB2E">
            <w:pPr>
              <w:spacing w:line="340" w:lineRule="exact"/>
              <w:textAlignment w:val="center"/>
              <w:rPr>
                <w:rFonts w:hint="default" w:cs="宋体"/>
                <w:color w:val="000000"/>
                <w:sz w:val="22"/>
                <w:szCs w:val="22"/>
              </w:rPr>
            </w:pPr>
            <w:r>
              <w:rPr>
                <w:rFonts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0E61">
            <w:pPr>
              <w:wordWrap w:val="0"/>
              <w:spacing w:line="340" w:lineRule="exact"/>
              <w:jc w:val="right"/>
              <w:textAlignment w:val="center"/>
              <w:rPr>
                <w:rFonts w:hint="default" w:ascii="Times New Roman" w:hAnsi="Times New Roman"/>
                <w:color w:val="000000"/>
                <w:sz w:val="22"/>
                <w:szCs w:val="22"/>
              </w:rPr>
            </w:pPr>
          </w:p>
        </w:tc>
      </w:tr>
      <w:tr w14:paraId="6B32A33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23E462">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7CB2C1A">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30A72B">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889161F">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50C81926">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369C27AF">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75E9C9A">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14:paraId="03E5912A">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E600">
            <w:pPr>
              <w:wordWrap w:val="0"/>
              <w:spacing w:line="340" w:lineRule="exact"/>
              <w:jc w:val="right"/>
              <w:textAlignment w:val="center"/>
              <w:rPr>
                <w:rFonts w:hint="default" w:ascii="Times New Roman" w:hAnsi="Times New Roman"/>
                <w:color w:val="000000"/>
                <w:sz w:val="22"/>
                <w:szCs w:val="22"/>
              </w:rPr>
            </w:pPr>
          </w:p>
        </w:tc>
      </w:tr>
      <w:tr w14:paraId="255B17F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3D2A0E">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028525B">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42F4F6">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53E3DC9">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58531D25">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AD1EADC">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37BE6AF">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5D0B20AC">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80B0">
            <w:pPr>
              <w:spacing w:line="340" w:lineRule="exact"/>
              <w:jc w:val="right"/>
              <w:rPr>
                <w:rFonts w:hint="default" w:ascii="Times New Roman" w:hAnsi="Times New Roman"/>
                <w:color w:val="000000"/>
                <w:sz w:val="22"/>
                <w:szCs w:val="22"/>
              </w:rPr>
            </w:pPr>
          </w:p>
        </w:tc>
      </w:tr>
      <w:tr w14:paraId="72C3907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CF8090">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631E82C3">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879C31">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3887231">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1C72EADF">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73B7E1BB">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17D4229">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0C414793">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130A">
            <w:pPr>
              <w:spacing w:line="340" w:lineRule="exact"/>
              <w:jc w:val="right"/>
              <w:rPr>
                <w:rFonts w:hint="default" w:ascii="Times New Roman" w:hAnsi="Times New Roman"/>
                <w:color w:val="000000"/>
                <w:sz w:val="22"/>
                <w:szCs w:val="22"/>
              </w:rPr>
            </w:pPr>
          </w:p>
        </w:tc>
      </w:tr>
      <w:tr w14:paraId="63B1B52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0C6897">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D3BE771">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DF1E06">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060F1B6">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235041E5">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96B722C">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6938B9B">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454334E3">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2A08">
            <w:pPr>
              <w:spacing w:line="340" w:lineRule="exact"/>
              <w:jc w:val="right"/>
              <w:rPr>
                <w:rFonts w:hint="default" w:ascii="Times New Roman" w:hAnsi="Times New Roman"/>
                <w:color w:val="000000"/>
                <w:sz w:val="22"/>
                <w:szCs w:val="22"/>
              </w:rPr>
            </w:pPr>
          </w:p>
        </w:tc>
      </w:tr>
      <w:tr w14:paraId="5546859A">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D25FF61">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8EF1AD">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3,229,305.78</w:t>
            </w:r>
          </w:p>
        </w:tc>
        <w:tc>
          <w:tcPr>
            <w:tcW w:w="12067" w:type="dxa"/>
            <w:gridSpan w:val="5"/>
            <w:tcBorders>
              <w:top w:val="nil"/>
              <w:left w:val="nil"/>
              <w:bottom w:val="single" w:color="000000" w:sz="4" w:space="0"/>
              <w:right w:val="single" w:color="000000" w:sz="4" w:space="0"/>
            </w:tcBorders>
            <w:shd w:val="clear" w:color="auto" w:fill="auto"/>
            <w:vAlign w:val="center"/>
          </w:tcPr>
          <w:p w14:paraId="4677607B">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62782B9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568,141.33</w:t>
            </w:r>
          </w:p>
        </w:tc>
      </w:tr>
    </w:tbl>
    <w:p w14:paraId="7244A51B">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DCE4AE2">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73EE60C">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14:paraId="770652C0">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8A7167A">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石柱土家族自治县黄水旅游度假区综合服务中心</w:t>
            </w:r>
          </w:p>
        </w:tc>
        <w:tc>
          <w:tcPr>
            <w:tcW w:w="1156" w:type="dxa"/>
            <w:tcBorders>
              <w:top w:val="nil"/>
              <w:left w:val="nil"/>
              <w:bottom w:val="nil"/>
              <w:right w:val="nil"/>
            </w:tcBorders>
            <w:shd w:val="clear" w:color="auto" w:fill="auto"/>
            <w:vAlign w:val="bottom"/>
          </w:tcPr>
          <w:p w14:paraId="779D99D1">
            <w:pPr>
              <w:jc w:val="right"/>
              <w:textAlignment w:val="bottom"/>
              <w:rPr>
                <w:rFonts w:hint="default" w:cs="宋体"/>
                <w:color w:val="000000"/>
                <w:sz w:val="20"/>
                <w:szCs w:val="20"/>
              </w:rPr>
            </w:pPr>
            <w:r>
              <w:rPr>
                <w:rFonts w:cs="宋体"/>
                <w:color w:val="000000"/>
                <w:sz w:val="20"/>
                <w:szCs w:val="20"/>
              </w:rPr>
              <w:t>07表</w:t>
            </w:r>
          </w:p>
        </w:tc>
      </w:tr>
      <w:tr w14:paraId="441AF29B">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98FE893">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0E032948">
            <w:pPr>
              <w:jc w:val="right"/>
              <w:textAlignment w:val="bottom"/>
              <w:rPr>
                <w:rFonts w:hint="default" w:cs="宋体"/>
                <w:color w:val="000000"/>
                <w:sz w:val="20"/>
                <w:szCs w:val="20"/>
              </w:rPr>
            </w:pPr>
            <w:r>
              <w:rPr>
                <w:rFonts w:cs="宋体"/>
                <w:color w:val="000000"/>
                <w:sz w:val="20"/>
                <w:szCs w:val="20"/>
              </w:rPr>
              <w:t>单位：元</w:t>
            </w:r>
          </w:p>
        </w:tc>
      </w:tr>
      <w:tr w14:paraId="302F0840">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BDD2A">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C019939">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C99926B">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0818096">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2EAD506">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3318590">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6BCF4E48">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8E5D6">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BB3AE9C">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856F627">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3A0496E">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F394532">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105FA42">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D930C62">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F43B20E">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36C5121">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4E20C16">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BA7786E">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B833C86">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8C6D1D8">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26605A0">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7CFBFA34">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C5DE9">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BAFB202">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6B6959B">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0BB8D83">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D478A3F">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E706994">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9B31F59">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8BAF15A">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1587F42">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A87C68B">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AD44494">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F3529B9">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5941CF8">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6F37AA6">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81C773C">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189C54CB">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49ECC">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622DDA7">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760591D">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DA76FDC">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3C823DB">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9754D73">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8699D11">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844B77B">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ED2C06E">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44FF8D1">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707DB6D">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DDAD49B">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E9BE77D">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ED994D7">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CF0AD52">
            <w:pPr>
              <w:spacing w:line="400" w:lineRule="exact"/>
              <w:jc w:val="center"/>
              <w:rPr>
                <w:rFonts w:hint="default" w:cs="宋体"/>
                <w:color w:val="000000"/>
                <w:sz w:val="22"/>
                <w:szCs w:val="22"/>
              </w:rPr>
            </w:pPr>
          </w:p>
        </w:tc>
      </w:tr>
      <w:tr w14:paraId="5BFC91B6">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E5AC2E7">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6E41422">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A238DD7">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722BFC4D">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5D55FA01">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2FCBBED5">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42828608">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43155BB9">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0A6FA183">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10DE616A">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7AD797EE">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7AFF7B33">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6B2544CF">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709B726F">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33D1EE2A">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219FC71F">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75F066EF">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51059B69">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ECF89A5">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5AEF054">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B270348">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4F404B48">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1A206C7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93E2A4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ECDD02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1980B7C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666" w:type="dxa"/>
            <w:tcBorders>
              <w:top w:val="nil"/>
              <w:left w:val="nil"/>
              <w:bottom w:val="single" w:color="000000" w:sz="4" w:space="0"/>
              <w:right w:val="single" w:color="000000" w:sz="4" w:space="0"/>
            </w:tcBorders>
            <w:shd w:val="clear" w:color="auto" w:fill="auto"/>
            <w:vAlign w:val="center"/>
          </w:tcPr>
          <w:p w14:paraId="4458EA2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78A7ABF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115D01B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00" w:type="dxa"/>
            <w:tcBorders>
              <w:top w:val="nil"/>
              <w:left w:val="nil"/>
              <w:bottom w:val="single" w:color="000000" w:sz="4" w:space="0"/>
              <w:right w:val="single" w:color="000000" w:sz="4" w:space="0"/>
            </w:tcBorders>
            <w:shd w:val="clear" w:color="auto" w:fill="auto"/>
            <w:vAlign w:val="center"/>
          </w:tcPr>
          <w:p w14:paraId="350521F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652139E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44A4D89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1B4A329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9CFCEB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2ED53FC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r>
      <w:tr w14:paraId="6CBCDCD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054482">
            <w:pPr>
              <w:spacing w:line="240" w:lineRule="exact"/>
              <w:textAlignment w:val="center"/>
              <w:rPr>
                <w:rFonts w:hint="default"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2F302120">
            <w:pPr>
              <w:spacing w:line="240" w:lineRule="exact"/>
              <w:textAlignment w:val="center"/>
              <w:rPr>
                <w:rFonts w:hint="default"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152F43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558DDC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B7ADA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6486D2B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66" w:type="dxa"/>
            <w:tcBorders>
              <w:top w:val="nil"/>
              <w:left w:val="nil"/>
              <w:bottom w:val="single" w:color="000000" w:sz="4" w:space="0"/>
              <w:right w:val="single" w:color="000000" w:sz="4" w:space="0"/>
            </w:tcBorders>
            <w:shd w:val="clear" w:color="auto" w:fill="auto"/>
            <w:vAlign w:val="center"/>
          </w:tcPr>
          <w:p w14:paraId="6AB1C64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325B74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7E1C0F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0" w:type="dxa"/>
            <w:tcBorders>
              <w:top w:val="nil"/>
              <w:left w:val="nil"/>
              <w:bottom w:val="single" w:color="000000" w:sz="4" w:space="0"/>
              <w:right w:val="single" w:color="000000" w:sz="4" w:space="0"/>
            </w:tcBorders>
            <w:shd w:val="clear" w:color="auto" w:fill="auto"/>
            <w:vAlign w:val="center"/>
          </w:tcPr>
          <w:p w14:paraId="1CD857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00B589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29CC42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19461AB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5FCC16B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2F53C59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2505D99B">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CD4EF2D">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41A1C0DB">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14:paraId="3425F0D2">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E36A59E">
            <w:pPr>
              <w:rPr>
                <w:rFonts w:hint="default" w:ascii="Arial" w:hAnsi="Arial" w:cs="Arial"/>
                <w:color w:val="000000"/>
                <w:sz w:val="20"/>
                <w:szCs w:val="20"/>
              </w:rPr>
            </w:pPr>
            <w:r>
              <w:rPr>
                <w:rFonts w:cs="宋体"/>
                <w:color w:val="000000"/>
                <w:sz w:val="20"/>
                <w:szCs w:val="20"/>
              </w:rPr>
              <w:t>单位：</w:t>
            </w:r>
            <w:r>
              <w:rPr>
                <w:color w:val="000000"/>
                <w:sz w:val="20"/>
              </w:rPr>
              <w:t>石柱土家族自治县黄水旅游度假区综合服务中心</w:t>
            </w:r>
          </w:p>
        </w:tc>
        <w:tc>
          <w:tcPr>
            <w:tcW w:w="2116" w:type="dxa"/>
            <w:tcBorders>
              <w:top w:val="nil"/>
              <w:left w:val="nil"/>
              <w:bottom w:val="nil"/>
              <w:right w:val="nil"/>
            </w:tcBorders>
            <w:shd w:val="clear" w:color="auto" w:fill="auto"/>
            <w:vAlign w:val="bottom"/>
          </w:tcPr>
          <w:p w14:paraId="730E8B97">
            <w:pPr>
              <w:jc w:val="right"/>
              <w:textAlignment w:val="bottom"/>
              <w:rPr>
                <w:rFonts w:hint="default" w:cs="宋体"/>
                <w:color w:val="000000"/>
                <w:sz w:val="20"/>
                <w:szCs w:val="20"/>
              </w:rPr>
            </w:pPr>
            <w:r>
              <w:rPr>
                <w:rFonts w:cs="宋体"/>
                <w:color w:val="000000"/>
                <w:sz w:val="20"/>
                <w:szCs w:val="20"/>
              </w:rPr>
              <w:t>08表</w:t>
            </w:r>
          </w:p>
        </w:tc>
      </w:tr>
      <w:tr w14:paraId="29ABFC7B">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AA03EAD">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423CD885">
            <w:pPr>
              <w:jc w:val="right"/>
              <w:textAlignment w:val="bottom"/>
              <w:rPr>
                <w:rFonts w:hint="default" w:cs="宋体"/>
                <w:color w:val="000000"/>
                <w:sz w:val="20"/>
                <w:szCs w:val="20"/>
              </w:rPr>
            </w:pPr>
            <w:r>
              <w:rPr>
                <w:rFonts w:cs="宋体"/>
                <w:color w:val="000000"/>
                <w:sz w:val="20"/>
                <w:szCs w:val="20"/>
              </w:rPr>
              <w:t>单位：元</w:t>
            </w:r>
          </w:p>
        </w:tc>
      </w:tr>
      <w:tr w14:paraId="1368D13F">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7779C">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0C47E28">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8561C54">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3F20DB5">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6E0AC4D">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1EA4823E">
            <w:pPr>
              <w:jc w:val="center"/>
              <w:textAlignment w:val="center"/>
              <w:rPr>
                <w:rFonts w:hint="default" w:cs="宋体"/>
                <w:b/>
                <w:bCs/>
                <w:color w:val="000000"/>
                <w:sz w:val="22"/>
                <w:szCs w:val="22"/>
              </w:rPr>
            </w:pPr>
            <w:r>
              <w:rPr>
                <w:rFonts w:cs="宋体"/>
                <w:b/>
                <w:bCs/>
                <w:color w:val="000000"/>
                <w:sz w:val="22"/>
                <w:szCs w:val="22"/>
              </w:rPr>
              <w:t>年末结转和结余</w:t>
            </w:r>
          </w:p>
        </w:tc>
      </w:tr>
      <w:tr w14:paraId="6A955478">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744EA">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82842EE">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D5AD810">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E4FE1FA">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2C9A6640">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58A2AA7">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42AF5D5">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C129556">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344BC0D1">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EAB68CF">
            <w:pPr>
              <w:jc w:val="center"/>
              <w:textAlignment w:val="center"/>
              <w:rPr>
                <w:rFonts w:hint="default" w:cs="宋体"/>
                <w:b/>
                <w:bCs/>
                <w:color w:val="000000"/>
                <w:sz w:val="22"/>
                <w:szCs w:val="22"/>
              </w:rPr>
            </w:pPr>
            <w:r>
              <w:rPr>
                <w:rFonts w:cs="宋体"/>
                <w:b/>
                <w:bCs/>
                <w:color w:val="000000"/>
                <w:sz w:val="22"/>
                <w:szCs w:val="22"/>
              </w:rPr>
              <w:t>结余</w:t>
            </w:r>
          </w:p>
        </w:tc>
      </w:tr>
      <w:tr w14:paraId="54D8F16F">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D2232">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33C8844">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7C01C69">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AC77D29">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B0B41C0">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B8545CC">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1E2460C">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9771345">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5C64186">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9849B4B">
            <w:pPr>
              <w:jc w:val="center"/>
              <w:rPr>
                <w:rFonts w:hint="default" w:cs="宋体"/>
                <w:color w:val="000000"/>
                <w:sz w:val="22"/>
                <w:szCs w:val="22"/>
              </w:rPr>
            </w:pPr>
          </w:p>
        </w:tc>
      </w:tr>
      <w:tr w14:paraId="1E52F349">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1C539">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ED90159">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FE38F0E">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CE195DA">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E709A55">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6E28B18">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C1FC02E">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412BDB3">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8CBAD21">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22AA7CC">
            <w:pPr>
              <w:jc w:val="center"/>
              <w:rPr>
                <w:rFonts w:hint="default" w:cs="宋体"/>
                <w:color w:val="000000"/>
                <w:sz w:val="22"/>
                <w:szCs w:val="22"/>
              </w:rPr>
            </w:pPr>
          </w:p>
        </w:tc>
      </w:tr>
      <w:tr w14:paraId="358D66F6">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46F051C">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4FD3ECB">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0F090FD1">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4EADB35A">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309DE2DC">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4E5CC92F">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211E6349">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572ACDD7">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1F7A995F">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1A6D781D">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1D84ACD6">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25E5524">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14:paraId="6912D6A6">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8E0CBB6">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53CAC03">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D9D04D6">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43F371EE">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7462D6F5">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063" w:type="dxa"/>
            <w:tcBorders>
              <w:top w:val="nil"/>
              <w:left w:val="nil"/>
              <w:bottom w:val="single" w:color="000000" w:sz="4" w:space="0"/>
              <w:right w:val="single" w:color="000000" w:sz="4" w:space="0"/>
            </w:tcBorders>
            <w:shd w:val="clear" w:color="auto" w:fill="auto"/>
            <w:vAlign w:val="center"/>
          </w:tcPr>
          <w:p w14:paraId="2F6047A0">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186" w:type="dxa"/>
            <w:tcBorders>
              <w:top w:val="nil"/>
              <w:left w:val="nil"/>
              <w:bottom w:val="single" w:color="000000" w:sz="4" w:space="0"/>
              <w:right w:val="single" w:color="000000" w:sz="4" w:space="0"/>
            </w:tcBorders>
            <w:shd w:val="clear" w:color="auto" w:fill="auto"/>
            <w:vAlign w:val="center"/>
          </w:tcPr>
          <w:p w14:paraId="431C17E7">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82" w:type="dxa"/>
            <w:tcBorders>
              <w:top w:val="nil"/>
              <w:left w:val="nil"/>
              <w:bottom w:val="single" w:color="000000" w:sz="4" w:space="0"/>
              <w:right w:val="single" w:color="000000" w:sz="4" w:space="0"/>
            </w:tcBorders>
            <w:shd w:val="clear" w:color="auto" w:fill="auto"/>
            <w:vAlign w:val="center"/>
          </w:tcPr>
          <w:p w14:paraId="0A7A3E23">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0" w:type="dxa"/>
            <w:tcBorders>
              <w:top w:val="nil"/>
              <w:left w:val="nil"/>
              <w:bottom w:val="single" w:color="000000" w:sz="4" w:space="0"/>
              <w:right w:val="single" w:color="000000" w:sz="4" w:space="0"/>
            </w:tcBorders>
            <w:shd w:val="clear" w:color="auto" w:fill="auto"/>
            <w:vAlign w:val="center"/>
          </w:tcPr>
          <w:p w14:paraId="2F10EEAA">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307" w:type="dxa"/>
            <w:tcBorders>
              <w:top w:val="nil"/>
              <w:left w:val="nil"/>
              <w:bottom w:val="single" w:color="000000" w:sz="4" w:space="0"/>
              <w:right w:val="single" w:color="000000" w:sz="4" w:space="0"/>
            </w:tcBorders>
            <w:shd w:val="clear" w:color="auto" w:fill="auto"/>
            <w:vAlign w:val="center"/>
          </w:tcPr>
          <w:p w14:paraId="53E03A44">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287" w:type="dxa"/>
            <w:tcBorders>
              <w:top w:val="nil"/>
              <w:left w:val="nil"/>
              <w:bottom w:val="single" w:color="000000" w:sz="4" w:space="0"/>
              <w:right w:val="single" w:color="000000" w:sz="4" w:space="0"/>
            </w:tcBorders>
            <w:shd w:val="clear" w:color="auto" w:fill="auto"/>
            <w:vAlign w:val="center"/>
          </w:tcPr>
          <w:p w14:paraId="1FF6948B">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312" w:type="dxa"/>
            <w:gridSpan w:val="2"/>
            <w:tcBorders>
              <w:top w:val="nil"/>
              <w:left w:val="nil"/>
              <w:bottom w:val="single" w:color="000000" w:sz="4" w:space="0"/>
              <w:right w:val="single" w:color="000000" w:sz="4" w:space="0"/>
            </w:tcBorders>
            <w:shd w:val="clear" w:color="auto" w:fill="auto"/>
            <w:vAlign w:val="center"/>
          </w:tcPr>
          <w:p w14:paraId="5E9DC048">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r>
      <w:tr w14:paraId="7A869CF7">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E0D0B0D">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2C322D2A">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77EC9AF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063" w:type="dxa"/>
            <w:tcBorders>
              <w:top w:val="nil"/>
              <w:left w:val="nil"/>
              <w:bottom w:val="single" w:color="000000" w:sz="4" w:space="0"/>
              <w:right w:val="single" w:color="000000" w:sz="4" w:space="0"/>
            </w:tcBorders>
            <w:shd w:val="clear" w:color="auto" w:fill="auto"/>
            <w:vAlign w:val="center"/>
          </w:tcPr>
          <w:p w14:paraId="140732CC">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186" w:type="dxa"/>
            <w:tcBorders>
              <w:top w:val="nil"/>
              <w:left w:val="nil"/>
              <w:bottom w:val="single" w:color="000000" w:sz="4" w:space="0"/>
              <w:right w:val="single" w:color="000000" w:sz="4" w:space="0"/>
            </w:tcBorders>
            <w:shd w:val="clear" w:color="auto" w:fill="auto"/>
            <w:vAlign w:val="center"/>
          </w:tcPr>
          <w:p w14:paraId="0BA021D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82" w:type="dxa"/>
            <w:tcBorders>
              <w:top w:val="nil"/>
              <w:left w:val="nil"/>
              <w:bottom w:val="single" w:color="000000" w:sz="4" w:space="0"/>
              <w:right w:val="single" w:color="000000" w:sz="4" w:space="0"/>
            </w:tcBorders>
            <w:shd w:val="clear" w:color="auto" w:fill="auto"/>
            <w:vAlign w:val="center"/>
          </w:tcPr>
          <w:p w14:paraId="4A18A49A">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0" w:type="dxa"/>
            <w:tcBorders>
              <w:top w:val="nil"/>
              <w:left w:val="nil"/>
              <w:bottom w:val="single" w:color="000000" w:sz="4" w:space="0"/>
              <w:right w:val="single" w:color="000000" w:sz="4" w:space="0"/>
            </w:tcBorders>
            <w:shd w:val="clear" w:color="auto" w:fill="auto"/>
            <w:vAlign w:val="center"/>
          </w:tcPr>
          <w:p w14:paraId="262FF6E0">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307" w:type="dxa"/>
            <w:tcBorders>
              <w:top w:val="nil"/>
              <w:left w:val="nil"/>
              <w:bottom w:val="single" w:color="000000" w:sz="4" w:space="0"/>
              <w:right w:val="single" w:color="000000" w:sz="4" w:space="0"/>
            </w:tcBorders>
            <w:shd w:val="clear" w:color="auto" w:fill="auto"/>
            <w:vAlign w:val="center"/>
          </w:tcPr>
          <w:p w14:paraId="1E74760F">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287" w:type="dxa"/>
            <w:tcBorders>
              <w:top w:val="nil"/>
              <w:left w:val="nil"/>
              <w:bottom w:val="single" w:color="000000" w:sz="4" w:space="0"/>
              <w:right w:val="single" w:color="000000" w:sz="4" w:space="0"/>
            </w:tcBorders>
            <w:shd w:val="clear" w:color="auto" w:fill="auto"/>
            <w:vAlign w:val="center"/>
          </w:tcPr>
          <w:p w14:paraId="0C78B11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312" w:type="dxa"/>
            <w:gridSpan w:val="2"/>
            <w:tcBorders>
              <w:top w:val="nil"/>
              <w:left w:val="nil"/>
              <w:bottom w:val="single" w:color="000000" w:sz="4" w:space="0"/>
              <w:right w:val="single" w:color="000000" w:sz="4" w:space="0"/>
            </w:tcBorders>
            <w:shd w:val="clear" w:color="auto" w:fill="auto"/>
            <w:vAlign w:val="center"/>
          </w:tcPr>
          <w:p w14:paraId="6BD26102">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bl>
    <w:p w14:paraId="4A5324D4">
      <w:pPr>
        <w:rPr>
          <w:rFonts w:hint="default" w:cs="宋体"/>
          <w:sz w:val="21"/>
          <w:szCs w:val="21"/>
        </w:rPr>
      </w:pP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1E9B6046">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109CD888">
            <w:pPr>
              <w:jc w:val="center"/>
              <w:textAlignment w:val="bottom"/>
              <w:rPr>
                <w:rFonts w:hint="default" w:cs="宋体"/>
                <w:color w:val="000000"/>
                <w:sz w:val="44"/>
                <w:szCs w:val="44"/>
              </w:rPr>
            </w:pPr>
            <w:r>
              <w:rPr>
                <w:rFonts w:cs="宋体"/>
                <w:b/>
                <w:bCs/>
                <w:color w:val="000000"/>
                <w:sz w:val="30"/>
                <w:szCs w:val="30"/>
              </w:rPr>
              <w:t>机构运行信息决算表</w:t>
            </w:r>
          </w:p>
        </w:tc>
      </w:tr>
      <w:tr w14:paraId="17FF84CA">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33C7BDEA">
            <w:pPr>
              <w:rPr>
                <w:rFonts w:hint="default" w:ascii="Arial" w:hAnsi="Arial" w:cs="Arial"/>
                <w:color w:val="000000"/>
                <w:sz w:val="20"/>
                <w:szCs w:val="20"/>
              </w:rPr>
            </w:pPr>
            <w:r>
              <w:rPr>
                <w:rFonts w:cs="宋体"/>
                <w:color w:val="000000"/>
                <w:sz w:val="20"/>
                <w:szCs w:val="20"/>
              </w:rPr>
              <w:t>单位：</w:t>
            </w:r>
            <w:r>
              <w:rPr>
                <w:color w:val="000000"/>
                <w:sz w:val="20"/>
              </w:rPr>
              <w:t>石柱土家族自治县黄水旅游度假区综合服务中心</w:t>
            </w:r>
          </w:p>
        </w:tc>
        <w:tc>
          <w:tcPr>
            <w:tcW w:w="4284" w:type="dxa"/>
            <w:tcBorders>
              <w:top w:val="nil"/>
              <w:left w:val="nil"/>
              <w:bottom w:val="nil"/>
              <w:right w:val="nil"/>
            </w:tcBorders>
            <w:shd w:val="clear" w:color="auto" w:fill="auto"/>
            <w:vAlign w:val="bottom"/>
          </w:tcPr>
          <w:p w14:paraId="1EBD7E01">
            <w:pPr>
              <w:jc w:val="right"/>
              <w:textAlignment w:val="bottom"/>
              <w:rPr>
                <w:rFonts w:hint="default" w:cs="宋体"/>
                <w:color w:val="000000"/>
                <w:sz w:val="20"/>
                <w:szCs w:val="20"/>
              </w:rPr>
            </w:pPr>
            <w:r>
              <w:rPr>
                <w:rFonts w:cs="宋体"/>
                <w:color w:val="000000"/>
                <w:sz w:val="20"/>
                <w:szCs w:val="20"/>
              </w:rPr>
              <w:t>09表</w:t>
            </w:r>
          </w:p>
        </w:tc>
      </w:tr>
      <w:tr w14:paraId="1E741141">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336D620E">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14:paraId="4A844C92">
            <w:pPr>
              <w:jc w:val="right"/>
              <w:textAlignment w:val="bottom"/>
              <w:rPr>
                <w:rFonts w:hint="default" w:cs="宋体"/>
                <w:color w:val="000000"/>
                <w:sz w:val="20"/>
                <w:szCs w:val="20"/>
              </w:rPr>
            </w:pPr>
            <w:r>
              <w:rPr>
                <w:rFonts w:cs="宋体"/>
                <w:color w:val="000000"/>
                <w:sz w:val="20"/>
                <w:szCs w:val="20"/>
              </w:rPr>
              <w:t>单位：元</w:t>
            </w:r>
          </w:p>
        </w:tc>
      </w:tr>
      <w:tr w14:paraId="704AD75C">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3275">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4F0B1970">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83" w:type="dxa"/>
            <w:tcBorders>
              <w:top w:val="single" w:color="000000" w:sz="4" w:space="0"/>
              <w:left w:val="nil"/>
              <w:bottom w:val="nil"/>
              <w:right w:val="single" w:color="000000" w:sz="4" w:space="0"/>
            </w:tcBorders>
            <w:shd w:val="clear" w:color="auto" w:fill="auto"/>
            <w:vAlign w:val="center"/>
          </w:tcPr>
          <w:p w14:paraId="1860F598">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75DD7408">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2DBEB36A">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284" w:type="dxa"/>
            <w:tcBorders>
              <w:top w:val="single" w:color="000000" w:sz="4" w:space="0"/>
              <w:left w:val="nil"/>
              <w:bottom w:val="nil"/>
              <w:right w:val="single" w:color="000000" w:sz="4" w:space="0"/>
            </w:tcBorders>
            <w:shd w:val="clear" w:color="auto" w:fill="auto"/>
            <w:vAlign w:val="center"/>
          </w:tcPr>
          <w:p w14:paraId="292116CD">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14:paraId="2DB28F5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E0C6B7">
            <w:pPr>
              <w:spacing w:line="400" w:lineRule="exact"/>
              <w:textAlignment w:val="center"/>
              <w:rPr>
                <w:rFonts w:hint="default" w:cs="宋体"/>
                <w:b/>
                <w:bCs/>
                <w:color w:val="000000"/>
                <w:sz w:val="22"/>
                <w:szCs w:val="22"/>
              </w:rPr>
            </w:pPr>
            <w:r>
              <w:rPr>
                <w:rFonts w:cs="宋体"/>
                <w:b/>
                <w:bCs/>
                <w:color w:val="000000"/>
                <w:sz w:val="22"/>
                <w:szCs w:val="22"/>
              </w:rPr>
              <w:t>一、“三公”经费支出</w:t>
            </w:r>
          </w:p>
        </w:tc>
        <w:tc>
          <w:tcPr>
            <w:tcW w:w="867" w:type="dxa"/>
            <w:tcBorders>
              <w:top w:val="nil"/>
              <w:left w:val="nil"/>
              <w:bottom w:val="single" w:color="000000" w:sz="4" w:space="0"/>
              <w:right w:val="nil"/>
            </w:tcBorders>
            <w:shd w:val="clear" w:color="auto" w:fill="auto"/>
            <w:vAlign w:val="center"/>
          </w:tcPr>
          <w:p w14:paraId="53FE8F28">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00E8">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0BA2FC98">
            <w:pPr>
              <w:spacing w:line="400" w:lineRule="exact"/>
              <w:textAlignment w:val="center"/>
              <w:rPr>
                <w:rFonts w:hint="default" w:cs="宋体"/>
                <w:b/>
                <w:bCs/>
                <w:color w:val="000000"/>
                <w:sz w:val="22"/>
                <w:szCs w:val="22"/>
              </w:rPr>
            </w:pPr>
            <w:r>
              <w:rPr>
                <w:rFonts w:cs="宋体"/>
                <w:b/>
                <w:bCs/>
                <w:color w:val="000000"/>
                <w:sz w:val="22"/>
                <w:szCs w:val="22"/>
              </w:rPr>
              <w:t>五、机关运行经费</w:t>
            </w:r>
          </w:p>
        </w:tc>
        <w:tc>
          <w:tcPr>
            <w:tcW w:w="883" w:type="dxa"/>
            <w:tcBorders>
              <w:top w:val="nil"/>
              <w:left w:val="nil"/>
              <w:bottom w:val="single" w:color="000000" w:sz="4" w:space="0"/>
              <w:right w:val="nil"/>
            </w:tcBorders>
            <w:shd w:val="clear" w:color="auto" w:fill="auto"/>
            <w:vAlign w:val="center"/>
          </w:tcPr>
          <w:p w14:paraId="2FCC74F8">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1EE324">
            <w:pPr>
              <w:spacing w:line="400" w:lineRule="exact"/>
              <w:jc w:val="right"/>
              <w:textAlignment w:val="bottom"/>
              <w:rPr>
                <w:rFonts w:hint="default" w:ascii="Times New Roman" w:hAnsi="Times New Roman"/>
                <w:color w:val="000000"/>
                <w:sz w:val="22"/>
                <w:szCs w:val="22"/>
              </w:rPr>
            </w:pPr>
          </w:p>
        </w:tc>
      </w:tr>
      <w:tr w14:paraId="0CDDAA7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31E227F">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867" w:type="dxa"/>
            <w:tcBorders>
              <w:top w:val="nil"/>
              <w:left w:val="nil"/>
              <w:bottom w:val="single" w:color="000000" w:sz="4" w:space="0"/>
              <w:right w:val="nil"/>
            </w:tcBorders>
            <w:shd w:val="clear" w:color="auto" w:fill="auto"/>
            <w:vAlign w:val="center"/>
          </w:tcPr>
          <w:p w14:paraId="5FC4038A">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C4153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8,492.24</w:t>
            </w:r>
          </w:p>
        </w:tc>
        <w:tc>
          <w:tcPr>
            <w:tcW w:w="5317" w:type="dxa"/>
            <w:tcBorders>
              <w:top w:val="nil"/>
              <w:left w:val="nil"/>
              <w:bottom w:val="single" w:color="000000" w:sz="4" w:space="0"/>
              <w:right w:val="single" w:color="000000" w:sz="4" w:space="0"/>
            </w:tcBorders>
            <w:shd w:val="clear" w:color="auto" w:fill="auto"/>
            <w:vAlign w:val="center"/>
          </w:tcPr>
          <w:p w14:paraId="26D4BFFD">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883" w:type="dxa"/>
            <w:tcBorders>
              <w:top w:val="nil"/>
              <w:left w:val="nil"/>
              <w:bottom w:val="single" w:color="000000" w:sz="4" w:space="0"/>
              <w:right w:val="nil"/>
            </w:tcBorders>
            <w:shd w:val="clear" w:color="auto" w:fill="auto"/>
            <w:vAlign w:val="center"/>
          </w:tcPr>
          <w:p w14:paraId="6B0FD001">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ED849F">
            <w:pPr>
              <w:spacing w:line="400" w:lineRule="exact"/>
              <w:jc w:val="right"/>
              <w:textAlignment w:val="bottom"/>
              <w:rPr>
                <w:rFonts w:hint="default" w:ascii="Times New Roman" w:hAnsi="Times New Roman"/>
                <w:color w:val="000000"/>
                <w:sz w:val="22"/>
                <w:szCs w:val="22"/>
              </w:rPr>
            </w:pPr>
          </w:p>
        </w:tc>
      </w:tr>
      <w:tr w14:paraId="0B77DCC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74D83A4">
            <w:pPr>
              <w:spacing w:line="400" w:lineRule="exact"/>
              <w:textAlignment w:val="center"/>
              <w:rPr>
                <w:rFonts w:hint="default" w:cs="宋体"/>
                <w:b/>
                <w:bCs/>
                <w:color w:val="000000"/>
                <w:sz w:val="22"/>
                <w:szCs w:val="22"/>
              </w:rPr>
            </w:pPr>
            <w:r>
              <w:rPr>
                <w:rFonts w:cs="宋体"/>
                <w:b/>
                <w:bCs/>
                <w:color w:val="000000"/>
                <w:sz w:val="22"/>
                <w:szCs w:val="22"/>
              </w:rPr>
              <w:t xml:space="preserve">     1．因公出国（境）费</w:t>
            </w:r>
          </w:p>
        </w:tc>
        <w:tc>
          <w:tcPr>
            <w:tcW w:w="867" w:type="dxa"/>
            <w:tcBorders>
              <w:top w:val="nil"/>
              <w:left w:val="nil"/>
              <w:bottom w:val="single" w:color="000000" w:sz="4" w:space="0"/>
              <w:right w:val="nil"/>
            </w:tcBorders>
            <w:shd w:val="clear" w:color="auto" w:fill="auto"/>
            <w:vAlign w:val="center"/>
          </w:tcPr>
          <w:p w14:paraId="4B668457">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7B4E8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932B81E">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53D76CC7">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ED9D16">
            <w:pPr>
              <w:spacing w:line="400" w:lineRule="exact"/>
              <w:jc w:val="right"/>
              <w:textAlignment w:val="bottom"/>
              <w:rPr>
                <w:rFonts w:hint="default" w:ascii="Times New Roman" w:hAnsi="Times New Roman"/>
                <w:color w:val="000000"/>
                <w:sz w:val="22"/>
                <w:szCs w:val="22"/>
              </w:rPr>
            </w:pPr>
          </w:p>
        </w:tc>
      </w:tr>
      <w:tr w14:paraId="0D91A8E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A9EFF0">
            <w:pPr>
              <w:spacing w:line="400" w:lineRule="exact"/>
              <w:textAlignment w:val="center"/>
              <w:rPr>
                <w:rFonts w:hint="default" w:cs="宋体"/>
                <w:b/>
                <w:bCs/>
                <w:color w:val="000000"/>
                <w:sz w:val="22"/>
                <w:szCs w:val="22"/>
              </w:rPr>
            </w:pPr>
            <w:r>
              <w:rPr>
                <w:rFonts w:cs="宋体"/>
                <w:b/>
                <w:bCs/>
                <w:color w:val="000000"/>
                <w:sz w:val="22"/>
                <w:szCs w:val="22"/>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36BA52FC">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0730C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8,492.24</w:t>
            </w:r>
          </w:p>
        </w:tc>
        <w:tc>
          <w:tcPr>
            <w:tcW w:w="5317" w:type="dxa"/>
            <w:tcBorders>
              <w:top w:val="nil"/>
              <w:left w:val="nil"/>
              <w:bottom w:val="single" w:color="000000" w:sz="4" w:space="0"/>
              <w:right w:val="single" w:color="000000" w:sz="4" w:space="0"/>
            </w:tcBorders>
            <w:shd w:val="clear" w:color="auto" w:fill="auto"/>
            <w:vAlign w:val="center"/>
          </w:tcPr>
          <w:p w14:paraId="1FD53F2E">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883" w:type="dxa"/>
            <w:tcBorders>
              <w:top w:val="nil"/>
              <w:left w:val="nil"/>
              <w:bottom w:val="single" w:color="000000" w:sz="4" w:space="0"/>
              <w:right w:val="nil"/>
            </w:tcBorders>
            <w:shd w:val="clear" w:color="auto" w:fill="auto"/>
            <w:vAlign w:val="center"/>
          </w:tcPr>
          <w:p w14:paraId="0EBFEB5B">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5D50">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5723200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EF3AAC">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867" w:type="dxa"/>
            <w:tcBorders>
              <w:top w:val="nil"/>
              <w:left w:val="nil"/>
              <w:bottom w:val="single" w:color="000000" w:sz="4" w:space="0"/>
              <w:right w:val="nil"/>
            </w:tcBorders>
            <w:shd w:val="clear" w:color="auto" w:fill="auto"/>
            <w:vAlign w:val="center"/>
          </w:tcPr>
          <w:p w14:paraId="03D763BC">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5DE23D">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28C63B5">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883" w:type="dxa"/>
            <w:tcBorders>
              <w:top w:val="nil"/>
              <w:left w:val="nil"/>
              <w:bottom w:val="single" w:color="000000" w:sz="4" w:space="0"/>
              <w:right w:val="nil"/>
            </w:tcBorders>
            <w:shd w:val="clear" w:color="auto" w:fill="auto"/>
            <w:vAlign w:val="center"/>
          </w:tcPr>
          <w:p w14:paraId="10BF3979">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FDD4A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p>
        </w:tc>
      </w:tr>
      <w:tr w14:paraId="16DD70A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416521">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867" w:type="dxa"/>
            <w:tcBorders>
              <w:top w:val="nil"/>
              <w:left w:val="nil"/>
              <w:bottom w:val="single" w:color="000000" w:sz="4" w:space="0"/>
              <w:right w:val="nil"/>
            </w:tcBorders>
            <w:shd w:val="clear" w:color="auto" w:fill="auto"/>
            <w:vAlign w:val="center"/>
          </w:tcPr>
          <w:p w14:paraId="78C2B4C4">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51FF9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8,492.24</w:t>
            </w:r>
          </w:p>
        </w:tc>
        <w:tc>
          <w:tcPr>
            <w:tcW w:w="5317" w:type="dxa"/>
            <w:tcBorders>
              <w:top w:val="nil"/>
              <w:left w:val="nil"/>
              <w:bottom w:val="single" w:color="000000" w:sz="4" w:space="0"/>
              <w:right w:val="single" w:color="000000" w:sz="4" w:space="0"/>
            </w:tcBorders>
            <w:shd w:val="clear" w:color="auto" w:fill="auto"/>
            <w:vAlign w:val="center"/>
          </w:tcPr>
          <w:p w14:paraId="378C0E0E">
            <w:pPr>
              <w:spacing w:line="400" w:lineRule="exact"/>
              <w:textAlignment w:val="center"/>
              <w:rPr>
                <w:rFonts w:hint="default" w:cs="宋体"/>
                <w:b/>
                <w:bCs/>
                <w:color w:val="000000"/>
                <w:sz w:val="22"/>
                <w:szCs w:val="22"/>
              </w:rPr>
            </w:pPr>
            <w:r>
              <w:rPr>
                <w:rFonts w:cs="宋体"/>
                <w:b/>
                <w:bCs/>
                <w:color w:val="000000"/>
                <w:sz w:val="22"/>
                <w:szCs w:val="22"/>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2A27B65C">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F2495C">
            <w:pPr>
              <w:spacing w:line="400" w:lineRule="exact"/>
              <w:jc w:val="right"/>
              <w:textAlignment w:val="bottom"/>
              <w:rPr>
                <w:rFonts w:hint="default" w:ascii="Times New Roman" w:hAnsi="Times New Roman"/>
                <w:color w:val="000000"/>
                <w:sz w:val="22"/>
                <w:szCs w:val="22"/>
              </w:rPr>
            </w:pPr>
          </w:p>
        </w:tc>
      </w:tr>
      <w:tr w14:paraId="545A4BC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CBE405">
            <w:pPr>
              <w:spacing w:line="400" w:lineRule="exact"/>
              <w:textAlignment w:val="center"/>
              <w:rPr>
                <w:rFonts w:hint="default" w:cs="宋体"/>
                <w:b/>
                <w:bCs/>
                <w:color w:val="000000"/>
                <w:sz w:val="22"/>
                <w:szCs w:val="22"/>
              </w:rPr>
            </w:pPr>
            <w:r>
              <w:rPr>
                <w:rFonts w:cs="宋体"/>
                <w:b/>
                <w:bCs/>
                <w:color w:val="000000"/>
                <w:sz w:val="22"/>
                <w:szCs w:val="22"/>
              </w:rPr>
              <w:t xml:space="preserve">     3．公务接待费</w:t>
            </w:r>
          </w:p>
        </w:tc>
        <w:tc>
          <w:tcPr>
            <w:tcW w:w="867" w:type="dxa"/>
            <w:tcBorders>
              <w:top w:val="nil"/>
              <w:left w:val="nil"/>
              <w:bottom w:val="single" w:color="000000" w:sz="4" w:space="0"/>
              <w:right w:val="nil"/>
            </w:tcBorders>
            <w:shd w:val="clear" w:color="auto" w:fill="auto"/>
            <w:vAlign w:val="center"/>
          </w:tcPr>
          <w:p w14:paraId="2E2EC533">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8F29AF">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7E225C1">
            <w:pPr>
              <w:spacing w:line="400" w:lineRule="exact"/>
              <w:textAlignment w:val="center"/>
              <w:rPr>
                <w:rFonts w:hint="default" w:cs="宋体"/>
                <w:b/>
                <w:bCs/>
                <w:color w:val="000000"/>
                <w:sz w:val="22"/>
                <w:szCs w:val="22"/>
              </w:rPr>
            </w:pPr>
            <w:r>
              <w:rPr>
                <w:rFonts w:cs="宋体"/>
                <w:b/>
                <w:bCs/>
                <w:color w:val="000000"/>
                <w:sz w:val="22"/>
                <w:szCs w:val="22"/>
              </w:rPr>
              <w:t xml:space="preserve">     2．主要领导干部用车</w:t>
            </w:r>
          </w:p>
        </w:tc>
        <w:tc>
          <w:tcPr>
            <w:tcW w:w="883" w:type="dxa"/>
            <w:tcBorders>
              <w:top w:val="nil"/>
              <w:left w:val="nil"/>
              <w:bottom w:val="single" w:color="000000" w:sz="4" w:space="0"/>
              <w:right w:val="nil"/>
            </w:tcBorders>
            <w:shd w:val="clear" w:color="auto" w:fill="auto"/>
            <w:vAlign w:val="center"/>
          </w:tcPr>
          <w:p w14:paraId="63583503">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641A5F">
            <w:pPr>
              <w:spacing w:line="400" w:lineRule="exact"/>
              <w:jc w:val="right"/>
              <w:textAlignment w:val="bottom"/>
              <w:rPr>
                <w:rFonts w:hint="default" w:ascii="Times New Roman" w:hAnsi="Times New Roman"/>
                <w:color w:val="000000"/>
                <w:sz w:val="22"/>
                <w:szCs w:val="22"/>
              </w:rPr>
            </w:pPr>
          </w:p>
        </w:tc>
      </w:tr>
      <w:tr w14:paraId="747FF89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BB85812">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867" w:type="dxa"/>
            <w:tcBorders>
              <w:top w:val="nil"/>
              <w:left w:val="nil"/>
              <w:bottom w:val="single" w:color="000000" w:sz="4" w:space="0"/>
              <w:right w:val="nil"/>
            </w:tcBorders>
            <w:shd w:val="clear" w:color="auto" w:fill="auto"/>
            <w:vAlign w:val="center"/>
          </w:tcPr>
          <w:p w14:paraId="6451B767">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F5F6FA">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625CFFF">
            <w:pPr>
              <w:spacing w:line="400" w:lineRule="exact"/>
              <w:textAlignment w:val="center"/>
              <w:rPr>
                <w:rFonts w:hint="default" w:cs="宋体"/>
                <w:b/>
                <w:bCs/>
                <w:color w:val="000000"/>
                <w:sz w:val="22"/>
                <w:szCs w:val="22"/>
              </w:rPr>
            </w:pPr>
            <w:r>
              <w:rPr>
                <w:rFonts w:cs="宋体"/>
                <w:b/>
                <w:bCs/>
                <w:color w:val="000000"/>
                <w:sz w:val="22"/>
                <w:szCs w:val="22"/>
              </w:rPr>
              <w:t xml:space="preserve">     3．机要通信用车</w:t>
            </w:r>
          </w:p>
        </w:tc>
        <w:tc>
          <w:tcPr>
            <w:tcW w:w="883" w:type="dxa"/>
            <w:tcBorders>
              <w:top w:val="nil"/>
              <w:left w:val="nil"/>
              <w:bottom w:val="single" w:color="000000" w:sz="4" w:space="0"/>
              <w:right w:val="nil"/>
            </w:tcBorders>
            <w:shd w:val="clear" w:color="auto" w:fill="auto"/>
            <w:vAlign w:val="center"/>
          </w:tcPr>
          <w:p w14:paraId="0AF9208B">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9F628C">
            <w:pPr>
              <w:spacing w:line="400" w:lineRule="exact"/>
              <w:jc w:val="right"/>
              <w:textAlignment w:val="bottom"/>
              <w:rPr>
                <w:rFonts w:hint="default" w:ascii="Times New Roman" w:hAnsi="Times New Roman"/>
                <w:color w:val="000000"/>
                <w:sz w:val="22"/>
                <w:szCs w:val="22"/>
              </w:rPr>
            </w:pPr>
          </w:p>
        </w:tc>
      </w:tr>
      <w:tr w14:paraId="5C48468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B63705A">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867" w:type="dxa"/>
            <w:tcBorders>
              <w:top w:val="nil"/>
              <w:left w:val="nil"/>
              <w:bottom w:val="single" w:color="000000" w:sz="4" w:space="0"/>
              <w:right w:val="nil"/>
            </w:tcBorders>
            <w:shd w:val="clear" w:color="auto" w:fill="auto"/>
            <w:vAlign w:val="center"/>
          </w:tcPr>
          <w:p w14:paraId="3D29ADBB">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AC68C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5C1648C">
            <w:pPr>
              <w:spacing w:line="400" w:lineRule="exact"/>
              <w:textAlignment w:val="center"/>
              <w:rPr>
                <w:rFonts w:hint="default" w:cs="宋体"/>
                <w:b/>
                <w:bCs/>
                <w:color w:val="000000"/>
                <w:sz w:val="22"/>
                <w:szCs w:val="22"/>
              </w:rPr>
            </w:pPr>
            <w:r>
              <w:rPr>
                <w:rFonts w:cs="宋体"/>
                <w:b/>
                <w:bCs/>
                <w:color w:val="000000"/>
                <w:sz w:val="22"/>
                <w:szCs w:val="22"/>
              </w:rPr>
              <w:t xml:space="preserve">     4．应急保障用车</w:t>
            </w:r>
          </w:p>
        </w:tc>
        <w:tc>
          <w:tcPr>
            <w:tcW w:w="883" w:type="dxa"/>
            <w:tcBorders>
              <w:top w:val="nil"/>
              <w:left w:val="nil"/>
              <w:bottom w:val="single" w:color="000000" w:sz="4" w:space="0"/>
              <w:right w:val="nil"/>
            </w:tcBorders>
            <w:shd w:val="clear" w:color="auto" w:fill="auto"/>
            <w:vAlign w:val="center"/>
          </w:tcPr>
          <w:p w14:paraId="3344B061">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0E9DC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p>
        </w:tc>
      </w:tr>
      <w:tr w14:paraId="57C8666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C9E7D3B">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867" w:type="dxa"/>
            <w:tcBorders>
              <w:top w:val="nil"/>
              <w:left w:val="nil"/>
              <w:bottom w:val="single" w:color="000000" w:sz="4" w:space="0"/>
              <w:right w:val="nil"/>
            </w:tcBorders>
            <w:shd w:val="clear" w:color="auto" w:fill="auto"/>
            <w:vAlign w:val="center"/>
          </w:tcPr>
          <w:p w14:paraId="4806D980">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C14A68">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8ABA526">
            <w:pPr>
              <w:spacing w:line="400" w:lineRule="exact"/>
              <w:textAlignment w:val="center"/>
              <w:rPr>
                <w:rFonts w:hint="default" w:cs="宋体"/>
                <w:b/>
                <w:bCs/>
                <w:color w:val="000000"/>
                <w:sz w:val="22"/>
                <w:szCs w:val="22"/>
              </w:rPr>
            </w:pPr>
            <w:r>
              <w:rPr>
                <w:rFonts w:cs="宋体"/>
                <w:b/>
                <w:bCs/>
                <w:color w:val="000000"/>
                <w:sz w:val="22"/>
                <w:szCs w:val="22"/>
              </w:rPr>
              <w:t xml:space="preserve">     5．执法执勤用车</w:t>
            </w:r>
          </w:p>
        </w:tc>
        <w:tc>
          <w:tcPr>
            <w:tcW w:w="883" w:type="dxa"/>
            <w:tcBorders>
              <w:top w:val="nil"/>
              <w:left w:val="nil"/>
              <w:bottom w:val="single" w:color="000000" w:sz="4" w:space="0"/>
              <w:right w:val="nil"/>
            </w:tcBorders>
            <w:shd w:val="clear" w:color="auto" w:fill="auto"/>
            <w:vAlign w:val="center"/>
          </w:tcPr>
          <w:p w14:paraId="29313D98">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5A01F7">
            <w:pPr>
              <w:spacing w:line="400" w:lineRule="exact"/>
              <w:jc w:val="right"/>
              <w:textAlignment w:val="bottom"/>
              <w:rPr>
                <w:rFonts w:hint="default" w:ascii="Times New Roman" w:hAnsi="Times New Roman"/>
                <w:color w:val="000000"/>
                <w:sz w:val="22"/>
                <w:szCs w:val="22"/>
              </w:rPr>
            </w:pPr>
          </w:p>
        </w:tc>
      </w:tr>
      <w:tr w14:paraId="15B33BF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31A65C8">
            <w:pPr>
              <w:spacing w:line="400" w:lineRule="exact"/>
              <w:textAlignment w:val="center"/>
              <w:rPr>
                <w:rFonts w:hint="default" w:cs="宋体"/>
                <w:b/>
                <w:bCs/>
                <w:color w:val="000000"/>
                <w:sz w:val="22"/>
                <w:szCs w:val="22"/>
              </w:rPr>
            </w:pPr>
            <w:r>
              <w:rPr>
                <w:rFonts w:cs="宋体"/>
                <w:b/>
                <w:bCs/>
                <w:color w:val="000000"/>
                <w:sz w:val="22"/>
                <w:szCs w:val="22"/>
              </w:rPr>
              <w:t xml:space="preserve">  （二）相关统计数</w:t>
            </w:r>
          </w:p>
        </w:tc>
        <w:tc>
          <w:tcPr>
            <w:tcW w:w="867" w:type="dxa"/>
            <w:tcBorders>
              <w:top w:val="nil"/>
              <w:left w:val="nil"/>
              <w:bottom w:val="single" w:color="000000" w:sz="4" w:space="0"/>
              <w:right w:val="nil"/>
            </w:tcBorders>
            <w:shd w:val="clear" w:color="auto" w:fill="auto"/>
            <w:vAlign w:val="center"/>
          </w:tcPr>
          <w:p w14:paraId="3ED43B26">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962F">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381FAE2F">
            <w:pPr>
              <w:spacing w:line="400" w:lineRule="exact"/>
              <w:textAlignment w:val="center"/>
              <w:rPr>
                <w:rFonts w:hint="default" w:cs="宋体"/>
                <w:b/>
                <w:bCs/>
                <w:color w:val="000000"/>
                <w:sz w:val="22"/>
                <w:szCs w:val="22"/>
              </w:rPr>
            </w:pPr>
            <w:r>
              <w:rPr>
                <w:rFonts w:cs="宋体"/>
                <w:b/>
                <w:bCs/>
                <w:color w:val="000000"/>
                <w:sz w:val="22"/>
                <w:szCs w:val="22"/>
              </w:rPr>
              <w:t xml:space="preserve">     6．特种专业技术用车</w:t>
            </w:r>
          </w:p>
        </w:tc>
        <w:tc>
          <w:tcPr>
            <w:tcW w:w="883" w:type="dxa"/>
            <w:tcBorders>
              <w:top w:val="nil"/>
              <w:left w:val="nil"/>
              <w:bottom w:val="single" w:color="000000" w:sz="4" w:space="0"/>
              <w:right w:val="nil"/>
            </w:tcBorders>
            <w:shd w:val="clear" w:color="auto" w:fill="auto"/>
            <w:vAlign w:val="center"/>
          </w:tcPr>
          <w:p w14:paraId="579F6A24">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B648C9">
            <w:pPr>
              <w:spacing w:line="400" w:lineRule="exact"/>
              <w:jc w:val="right"/>
              <w:textAlignment w:val="bottom"/>
              <w:rPr>
                <w:rFonts w:hint="default" w:ascii="Times New Roman" w:hAnsi="Times New Roman"/>
                <w:color w:val="000000"/>
                <w:sz w:val="22"/>
                <w:szCs w:val="22"/>
              </w:rPr>
            </w:pPr>
          </w:p>
        </w:tc>
      </w:tr>
      <w:tr w14:paraId="6E94622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E52820">
            <w:pPr>
              <w:spacing w:line="400" w:lineRule="exact"/>
              <w:textAlignment w:val="center"/>
              <w:rPr>
                <w:rFonts w:hint="default" w:cs="宋体"/>
                <w:b/>
                <w:bCs/>
                <w:color w:val="000000"/>
                <w:sz w:val="22"/>
                <w:szCs w:val="22"/>
              </w:rPr>
            </w:pPr>
            <w:r>
              <w:rPr>
                <w:rFonts w:cs="宋体"/>
                <w:b/>
                <w:bCs/>
                <w:color w:val="000000"/>
                <w:sz w:val="22"/>
                <w:szCs w:val="22"/>
              </w:rPr>
              <w:t xml:space="preserve">     1．因公出国（境）团组数（个）</w:t>
            </w:r>
          </w:p>
        </w:tc>
        <w:tc>
          <w:tcPr>
            <w:tcW w:w="867" w:type="dxa"/>
            <w:tcBorders>
              <w:top w:val="nil"/>
              <w:left w:val="nil"/>
              <w:bottom w:val="single" w:color="000000" w:sz="4" w:space="0"/>
              <w:right w:val="nil"/>
            </w:tcBorders>
            <w:shd w:val="clear" w:color="auto" w:fill="auto"/>
            <w:vAlign w:val="center"/>
          </w:tcPr>
          <w:p w14:paraId="1C8566D2">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3BA509">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322D414">
            <w:pPr>
              <w:spacing w:line="400" w:lineRule="exact"/>
              <w:textAlignment w:val="center"/>
              <w:rPr>
                <w:rFonts w:hint="default" w:cs="宋体"/>
                <w:b/>
                <w:bCs/>
                <w:color w:val="000000"/>
                <w:sz w:val="22"/>
                <w:szCs w:val="22"/>
              </w:rPr>
            </w:pPr>
            <w:r>
              <w:rPr>
                <w:rFonts w:cs="宋体"/>
                <w:b/>
                <w:bCs/>
                <w:color w:val="000000"/>
                <w:sz w:val="22"/>
                <w:szCs w:val="22"/>
              </w:rPr>
              <w:t xml:space="preserve">     7．离退休干部用车</w:t>
            </w:r>
          </w:p>
        </w:tc>
        <w:tc>
          <w:tcPr>
            <w:tcW w:w="883" w:type="dxa"/>
            <w:tcBorders>
              <w:top w:val="nil"/>
              <w:left w:val="nil"/>
              <w:bottom w:val="single" w:color="000000" w:sz="4" w:space="0"/>
              <w:right w:val="nil"/>
            </w:tcBorders>
            <w:shd w:val="clear" w:color="auto" w:fill="auto"/>
            <w:vAlign w:val="center"/>
          </w:tcPr>
          <w:p w14:paraId="2067D7C2">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F23000">
            <w:pPr>
              <w:spacing w:line="400" w:lineRule="exact"/>
              <w:jc w:val="right"/>
              <w:textAlignment w:val="bottom"/>
              <w:rPr>
                <w:rFonts w:hint="default" w:ascii="Times New Roman" w:hAnsi="Times New Roman"/>
                <w:color w:val="000000"/>
                <w:sz w:val="22"/>
                <w:szCs w:val="22"/>
              </w:rPr>
            </w:pPr>
          </w:p>
        </w:tc>
      </w:tr>
      <w:tr w14:paraId="7E8BFC0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CA50F0D">
            <w:pPr>
              <w:spacing w:line="400" w:lineRule="exact"/>
              <w:textAlignment w:val="center"/>
              <w:rPr>
                <w:rFonts w:hint="default" w:cs="宋体"/>
                <w:b/>
                <w:bCs/>
                <w:color w:val="000000"/>
                <w:sz w:val="22"/>
                <w:szCs w:val="22"/>
              </w:rPr>
            </w:pPr>
            <w:r>
              <w:rPr>
                <w:rFonts w:cs="宋体"/>
                <w:b/>
                <w:bCs/>
                <w:color w:val="000000"/>
                <w:sz w:val="22"/>
                <w:szCs w:val="22"/>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ACB8E33">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08F438">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E96FDB6">
            <w:pPr>
              <w:spacing w:line="400" w:lineRule="exact"/>
              <w:textAlignment w:val="center"/>
              <w:rPr>
                <w:rFonts w:hint="default" w:cs="宋体"/>
                <w:b/>
                <w:bCs/>
                <w:color w:val="000000"/>
                <w:sz w:val="22"/>
                <w:szCs w:val="22"/>
              </w:rPr>
            </w:pPr>
            <w:r>
              <w:rPr>
                <w:rFonts w:cs="宋体"/>
                <w:b/>
                <w:bCs/>
                <w:color w:val="000000"/>
                <w:sz w:val="22"/>
                <w:szCs w:val="22"/>
              </w:rPr>
              <w:t xml:space="preserve">     8．其他用车</w:t>
            </w:r>
          </w:p>
        </w:tc>
        <w:tc>
          <w:tcPr>
            <w:tcW w:w="883" w:type="dxa"/>
            <w:tcBorders>
              <w:top w:val="nil"/>
              <w:left w:val="nil"/>
              <w:bottom w:val="single" w:color="000000" w:sz="4" w:space="0"/>
              <w:right w:val="nil"/>
            </w:tcBorders>
            <w:shd w:val="clear" w:color="auto" w:fill="auto"/>
            <w:vAlign w:val="center"/>
          </w:tcPr>
          <w:p w14:paraId="28769F45">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28F777">
            <w:pPr>
              <w:spacing w:line="400" w:lineRule="exact"/>
              <w:jc w:val="right"/>
              <w:textAlignment w:val="bottom"/>
              <w:rPr>
                <w:rFonts w:hint="default" w:ascii="Times New Roman" w:hAnsi="Times New Roman"/>
                <w:color w:val="000000"/>
                <w:sz w:val="22"/>
                <w:szCs w:val="22"/>
              </w:rPr>
            </w:pPr>
          </w:p>
        </w:tc>
      </w:tr>
      <w:tr w14:paraId="7AE8F78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9C6C35">
            <w:pPr>
              <w:spacing w:line="400" w:lineRule="exact"/>
              <w:textAlignment w:val="center"/>
              <w:rPr>
                <w:rFonts w:hint="default" w:cs="宋体"/>
                <w:b/>
                <w:bCs/>
                <w:color w:val="000000"/>
                <w:sz w:val="22"/>
                <w:szCs w:val="22"/>
              </w:rPr>
            </w:pPr>
            <w:r>
              <w:rPr>
                <w:rFonts w:cs="宋体"/>
                <w:b/>
                <w:bCs/>
                <w:color w:val="000000"/>
                <w:sz w:val="22"/>
                <w:szCs w:val="22"/>
              </w:rPr>
              <w:t xml:space="preserve">     3．公务用车购置数（辆）</w:t>
            </w:r>
          </w:p>
        </w:tc>
        <w:tc>
          <w:tcPr>
            <w:tcW w:w="867" w:type="dxa"/>
            <w:tcBorders>
              <w:top w:val="nil"/>
              <w:left w:val="nil"/>
              <w:bottom w:val="single" w:color="000000" w:sz="4" w:space="0"/>
              <w:right w:val="nil"/>
            </w:tcBorders>
            <w:shd w:val="clear" w:color="auto" w:fill="auto"/>
            <w:vAlign w:val="center"/>
          </w:tcPr>
          <w:p w14:paraId="017B258B">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0F1F54">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60950B3">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1D02054F">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E49D90">
            <w:pPr>
              <w:spacing w:line="400" w:lineRule="exact"/>
              <w:jc w:val="right"/>
              <w:textAlignment w:val="bottom"/>
              <w:rPr>
                <w:rFonts w:hint="default" w:ascii="Times New Roman" w:hAnsi="Times New Roman"/>
                <w:color w:val="000000"/>
                <w:sz w:val="22"/>
                <w:szCs w:val="22"/>
              </w:rPr>
            </w:pPr>
          </w:p>
        </w:tc>
      </w:tr>
      <w:tr w14:paraId="65A2931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4ABD0F">
            <w:pPr>
              <w:spacing w:line="400" w:lineRule="exact"/>
              <w:textAlignment w:val="center"/>
              <w:rPr>
                <w:rFonts w:hint="default" w:cs="宋体"/>
                <w:b/>
                <w:bCs/>
                <w:color w:val="000000"/>
                <w:sz w:val="22"/>
                <w:szCs w:val="22"/>
              </w:rPr>
            </w:pPr>
            <w:r>
              <w:rPr>
                <w:rFonts w:cs="宋体"/>
                <w:b/>
                <w:bCs/>
                <w:color w:val="000000"/>
                <w:sz w:val="22"/>
                <w:szCs w:val="22"/>
              </w:rPr>
              <w:t xml:space="preserve">     4．公务用车保有量（辆）</w:t>
            </w:r>
          </w:p>
        </w:tc>
        <w:tc>
          <w:tcPr>
            <w:tcW w:w="867" w:type="dxa"/>
            <w:tcBorders>
              <w:top w:val="nil"/>
              <w:left w:val="nil"/>
              <w:bottom w:val="single" w:color="000000" w:sz="4" w:space="0"/>
              <w:right w:val="nil"/>
            </w:tcBorders>
            <w:shd w:val="clear" w:color="auto" w:fill="auto"/>
            <w:vAlign w:val="center"/>
          </w:tcPr>
          <w:p w14:paraId="772A26DE">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E8295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10E94C58">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883" w:type="dxa"/>
            <w:tcBorders>
              <w:top w:val="nil"/>
              <w:left w:val="nil"/>
              <w:bottom w:val="single" w:color="000000" w:sz="4" w:space="0"/>
              <w:right w:val="nil"/>
            </w:tcBorders>
            <w:shd w:val="clear" w:color="auto" w:fill="auto"/>
            <w:vAlign w:val="center"/>
          </w:tcPr>
          <w:p w14:paraId="4AC03143">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482B">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7099867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3C608F7">
            <w:pPr>
              <w:spacing w:line="400" w:lineRule="exact"/>
              <w:textAlignment w:val="center"/>
              <w:rPr>
                <w:rFonts w:hint="default" w:cs="宋体"/>
                <w:b/>
                <w:bCs/>
                <w:color w:val="000000"/>
                <w:sz w:val="22"/>
                <w:szCs w:val="22"/>
              </w:rPr>
            </w:pPr>
            <w:r>
              <w:rPr>
                <w:rFonts w:cs="宋体"/>
                <w:b/>
                <w:bCs/>
                <w:color w:val="000000"/>
                <w:sz w:val="22"/>
                <w:szCs w:val="22"/>
              </w:rPr>
              <w:t xml:space="preserve">     5．国内公务接待批次（个）</w:t>
            </w:r>
          </w:p>
        </w:tc>
        <w:tc>
          <w:tcPr>
            <w:tcW w:w="867" w:type="dxa"/>
            <w:tcBorders>
              <w:top w:val="nil"/>
              <w:left w:val="nil"/>
              <w:bottom w:val="single" w:color="000000" w:sz="4" w:space="0"/>
              <w:right w:val="nil"/>
            </w:tcBorders>
            <w:shd w:val="clear" w:color="auto" w:fill="auto"/>
            <w:vAlign w:val="center"/>
          </w:tcPr>
          <w:p w14:paraId="60C5DB80">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3FFAD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E01CD83">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883" w:type="dxa"/>
            <w:tcBorders>
              <w:top w:val="nil"/>
              <w:left w:val="nil"/>
              <w:bottom w:val="single" w:color="000000" w:sz="4" w:space="0"/>
              <w:right w:val="nil"/>
            </w:tcBorders>
            <w:shd w:val="clear" w:color="auto" w:fill="auto"/>
            <w:vAlign w:val="center"/>
          </w:tcPr>
          <w:p w14:paraId="0280C483">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512973">
            <w:pPr>
              <w:spacing w:line="400" w:lineRule="exact"/>
              <w:jc w:val="right"/>
              <w:textAlignment w:val="bottom"/>
              <w:rPr>
                <w:rFonts w:hint="default" w:ascii="Times New Roman" w:hAnsi="Times New Roman"/>
                <w:color w:val="000000"/>
                <w:sz w:val="22"/>
                <w:szCs w:val="22"/>
              </w:rPr>
            </w:pPr>
          </w:p>
        </w:tc>
      </w:tr>
      <w:tr w14:paraId="431B14A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BE009D">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867" w:type="dxa"/>
            <w:tcBorders>
              <w:top w:val="nil"/>
              <w:left w:val="nil"/>
              <w:bottom w:val="single" w:color="000000" w:sz="4" w:space="0"/>
              <w:right w:val="nil"/>
            </w:tcBorders>
            <w:shd w:val="clear" w:color="auto" w:fill="auto"/>
            <w:vAlign w:val="center"/>
          </w:tcPr>
          <w:p w14:paraId="381CCC76">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1D047A">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3E72F94">
            <w:pPr>
              <w:spacing w:line="400" w:lineRule="exact"/>
              <w:textAlignment w:val="center"/>
              <w:rPr>
                <w:rFonts w:hint="default" w:cs="宋体"/>
                <w:b/>
                <w:bCs/>
                <w:color w:val="000000"/>
                <w:sz w:val="22"/>
                <w:szCs w:val="22"/>
              </w:rPr>
            </w:pPr>
            <w:r>
              <w:rPr>
                <w:rFonts w:cs="宋体"/>
                <w:b/>
                <w:bCs/>
                <w:color w:val="000000"/>
                <w:sz w:val="22"/>
                <w:szCs w:val="22"/>
              </w:rPr>
              <w:t xml:space="preserve">     1．政府采购货物支出</w:t>
            </w:r>
          </w:p>
        </w:tc>
        <w:tc>
          <w:tcPr>
            <w:tcW w:w="883" w:type="dxa"/>
            <w:tcBorders>
              <w:top w:val="nil"/>
              <w:left w:val="nil"/>
              <w:bottom w:val="single" w:color="000000" w:sz="4" w:space="0"/>
              <w:right w:val="nil"/>
            </w:tcBorders>
            <w:shd w:val="clear" w:color="auto" w:fill="auto"/>
            <w:vAlign w:val="center"/>
          </w:tcPr>
          <w:p w14:paraId="10DFD37C">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57442C">
            <w:pPr>
              <w:spacing w:line="400" w:lineRule="exact"/>
              <w:jc w:val="right"/>
              <w:textAlignment w:val="bottom"/>
              <w:rPr>
                <w:rFonts w:hint="default" w:ascii="Times New Roman" w:hAnsi="Times New Roman"/>
                <w:color w:val="000000"/>
                <w:sz w:val="22"/>
                <w:szCs w:val="22"/>
              </w:rPr>
            </w:pPr>
          </w:p>
        </w:tc>
      </w:tr>
      <w:tr w14:paraId="34D7D36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726F8D">
            <w:pPr>
              <w:spacing w:line="400" w:lineRule="exact"/>
              <w:textAlignment w:val="center"/>
              <w:rPr>
                <w:rFonts w:hint="default" w:cs="宋体"/>
                <w:b/>
                <w:bCs/>
                <w:color w:val="000000"/>
                <w:sz w:val="22"/>
                <w:szCs w:val="22"/>
              </w:rPr>
            </w:pPr>
            <w:r>
              <w:rPr>
                <w:rFonts w:cs="宋体"/>
                <w:b/>
                <w:bCs/>
                <w:color w:val="000000"/>
                <w:sz w:val="22"/>
                <w:szCs w:val="22"/>
              </w:rPr>
              <w:t xml:space="preserve">     6．国内公务接待人次（人）</w:t>
            </w:r>
          </w:p>
        </w:tc>
        <w:tc>
          <w:tcPr>
            <w:tcW w:w="867" w:type="dxa"/>
            <w:tcBorders>
              <w:top w:val="nil"/>
              <w:left w:val="nil"/>
              <w:bottom w:val="single" w:color="000000" w:sz="4" w:space="0"/>
              <w:right w:val="nil"/>
            </w:tcBorders>
            <w:shd w:val="clear" w:color="auto" w:fill="auto"/>
            <w:vAlign w:val="center"/>
          </w:tcPr>
          <w:p w14:paraId="4A893449">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6ABDFA">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F592F6B">
            <w:pPr>
              <w:spacing w:line="400" w:lineRule="exact"/>
              <w:textAlignment w:val="center"/>
              <w:rPr>
                <w:rFonts w:hint="default" w:cs="宋体"/>
                <w:b/>
                <w:bCs/>
                <w:color w:val="000000"/>
                <w:sz w:val="22"/>
                <w:szCs w:val="22"/>
              </w:rPr>
            </w:pPr>
            <w:r>
              <w:rPr>
                <w:rFonts w:cs="宋体"/>
                <w:b/>
                <w:bCs/>
                <w:color w:val="000000"/>
                <w:sz w:val="22"/>
                <w:szCs w:val="22"/>
              </w:rPr>
              <w:t xml:space="preserve">     2．政府采购工程支出</w:t>
            </w:r>
          </w:p>
        </w:tc>
        <w:tc>
          <w:tcPr>
            <w:tcW w:w="883" w:type="dxa"/>
            <w:tcBorders>
              <w:top w:val="nil"/>
              <w:left w:val="nil"/>
              <w:bottom w:val="single" w:color="000000" w:sz="4" w:space="0"/>
              <w:right w:val="nil"/>
            </w:tcBorders>
            <w:shd w:val="clear" w:color="auto" w:fill="auto"/>
            <w:vAlign w:val="center"/>
          </w:tcPr>
          <w:p w14:paraId="72612E51">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39DCAF">
            <w:pPr>
              <w:spacing w:line="400" w:lineRule="exact"/>
              <w:jc w:val="right"/>
              <w:textAlignment w:val="bottom"/>
              <w:rPr>
                <w:rFonts w:hint="default" w:ascii="Times New Roman" w:hAnsi="Times New Roman"/>
                <w:color w:val="000000"/>
                <w:sz w:val="22"/>
                <w:szCs w:val="22"/>
              </w:rPr>
            </w:pPr>
          </w:p>
        </w:tc>
      </w:tr>
      <w:tr w14:paraId="140CD4E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777301F">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867" w:type="dxa"/>
            <w:tcBorders>
              <w:top w:val="nil"/>
              <w:left w:val="nil"/>
              <w:bottom w:val="single" w:color="000000" w:sz="4" w:space="0"/>
              <w:right w:val="nil"/>
            </w:tcBorders>
            <w:shd w:val="clear" w:color="auto" w:fill="auto"/>
            <w:vAlign w:val="center"/>
          </w:tcPr>
          <w:p w14:paraId="78DACC78">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90B4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A1FE4F3">
            <w:pPr>
              <w:spacing w:line="400" w:lineRule="exact"/>
              <w:textAlignment w:val="center"/>
              <w:rPr>
                <w:rFonts w:hint="default" w:cs="宋体"/>
                <w:b/>
                <w:bCs/>
                <w:color w:val="000000"/>
                <w:sz w:val="22"/>
                <w:szCs w:val="22"/>
              </w:rPr>
            </w:pPr>
            <w:r>
              <w:rPr>
                <w:rFonts w:cs="宋体"/>
                <w:b/>
                <w:bCs/>
                <w:color w:val="000000"/>
                <w:sz w:val="22"/>
                <w:szCs w:val="22"/>
              </w:rPr>
              <w:t xml:space="preserve">     3．政府采购服务支出</w:t>
            </w:r>
          </w:p>
        </w:tc>
        <w:tc>
          <w:tcPr>
            <w:tcW w:w="883" w:type="dxa"/>
            <w:tcBorders>
              <w:top w:val="nil"/>
              <w:left w:val="nil"/>
              <w:bottom w:val="single" w:color="000000" w:sz="4" w:space="0"/>
              <w:right w:val="nil"/>
            </w:tcBorders>
            <w:shd w:val="clear" w:color="auto" w:fill="auto"/>
            <w:vAlign w:val="center"/>
          </w:tcPr>
          <w:p w14:paraId="1F0066FC">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2FC3A0">
            <w:pPr>
              <w:spacing w:line="400" w:lineRule="exact"/>
              <w:jc w:val="right"/>
              <w:textAlignment w:val="bottom"/>
              <w:rPr>
                <w:rFonts w:hint="default" w:ascii="Times New Roman" w:hAnsi="Times New Roman"/>
                <w:color w:val="000000"/>
                <w:sz w:val="22"/>
                <w:szCs w:val="22"/>
              </w:rPr>
            </w:pPr>
          </w:p>
        </w:tc>
      </w:tr>
      <w:tr w14:paraId="24FDBB2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36189D">
            <w:pPr>
              <w:spacing w:line="400" w:lineRule="exact"/>
              <w:textAlignment w:val="center"/>
              <w:rPr>
                <w:rFonts w:hint="default" w:cs="宋体"/>
                <w:b/>
                <w:bCs/>
                <w:color w:val="000000"/>
                <w:sz w:val="22"/>
                <w:szCs w:val="22"/>
              </w:rPr>
            </w:pPr>
            <w:r>
              <w:rPr>
                <w:rFonts w:cs="宋体"/>
                <w:b/>
                <w:bCs/>
                <w:color w:val="000000"/>
                <w:sz w:val="22"/>
                <w:szCs w:val="22"/>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4F7FF42">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88C9FA">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0AB8986">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54B08EDA">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A87616">
            <w:pPr>
              <w:spacing w:line="400" w:lineRule="exact"/>
              <w:jc w:val="right"/>
              <w:textAlignment w:val="bottom"/>
              <w:rPr>
                <w:rFonts w:hint="default" w:ascii="Times New Roman" w:hAnsi="Times New Roman"/>
                <w:color w:val="000000"/>
                <w:sz w:val="22"/>
                <w:szCs w:val="22"/>
              </w:rPr>
            </w:pPr>
          </w:p>
        </w:tc>
      </w:tr>
      <w:tr w14:paraId="0E1C30C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AEE1AC3">
            <w:pPr>
              <w:spacing w:line="400" w:lineRule="exact"/>
              <w:textAlignment w:val="center"/>
              <w:rPr>
                <w:rFonts w:hint="default" w:cs="宋体"/>
                <w:b/>
                <w:bCs/>
                <w:color w:val="000000"/>
                <w:sz w:val="22"/>
                <w:szCs w:val="22"/>
              </w:rPr>
            </w:pPr>
            <w:r>
              <w:rPr>
                <w:rFonts w:cs="宋体"/>
                <w:b/>
                <w:bCs/>
                <w:color w:val="000000"/>
                <w:sz w:val="22"/>
                <w:szCs w:val="22"/>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6C19B032">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BC856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51AE27D">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6B111784">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D813EC">
            <w:pPr>
              <w:spacing w:line="400" w:lineRule="exact"/>
              <w:jc w:val="right"/>
              <w:textAlignment w:val="bottom"/>
              <w:rPr>
                <w:rFonts w:hint="default" w:ascii="Times New Roman" w:hAnsi="Times New Roman"/>
                <w:color w:val="000000"/>
                <w:sz w:val="22"/>
                <w:szCs w:val="22"/>
              </w:rPr>
            </w:pPr>
          </w:p>
        </w:tc>
      </w:tr>
      <w:tr w14:paraId="7534F38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247C33D0">
            <w:pPr>
              <w:spacing w:line="400" w:lineRule="exact"/>
              <w:textAlignment w:val="center"/>
              <w:rPr>
                <w:rFonts w:hint="default" w:cs="宋体"/>
                <w:b/>
                <w:bCs/>
                <w:color w:val="000000"/>
                <w:sz w:val="22"/>
                <w:szCs w:val="22"/>
              </w:rPr>
            </w:pPr>
            <w:r>
              <w:rPr>
                <w:rFonts w:cs="宋体"/>
                <w:b/>
                <w:bCs/>
                <w:color w:val="000000"/>
                <w:sz w:val="22"/>
                <w:szCs w:val="22"/>
              </w:rPr>
              <w:t>二、会议费</w:t>
            </w:r>
          </w:p>
        </w:tc>
        <w:tc>
          <w:tcPr>
            <w:tcW w:w="867" w:type="dxa"/>
            <w:tcBorders>
              <w:top w:val="nil"/>
              <w:left w:val="nil"/>
              <w:bottom w:val="single" w:color="auto" w:sz="4" w:space="0"/>
              <w:right w:val="nil"/>
            </w:tcBorders>
            <w:shd w:val="clear" w:color="auto" w:fill="auto"/>
            <w:vAlign w:val="center"/>
          </w:tcPr>
          <w:p w14:paraId="66F6F83A">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76FF087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25,000.00</w:t>
            </w:r>
          </w:p>
        </w:tc>
        <w:tc>
          <w:tcPr>
            <w:tcW w:w="5317" w:type="dxa"/>
            <w:tcBorders>
              <w:top w:val="nil"/>
              <w:left w:val="nil"/>
              <w:bottom w:val="single" w:color="auto" w:sz="4" w:space="0"/>
              <w:right w:val="single" w:color="000000" w:sz="4" w:space="0"/>
            </w:tcBorders>
            <w:shd w:val="clear" w:color="auto" w:fill="auto"/>
            <w:vAlign w:val="center"/>
          </w:tcPr>
          <w:p w14:paraId="0CD841E5">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14:paraId="6169F459">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6A1923">
            <w:pPr>
              <w:spacing w:line="400" w:lineRule="exact"/>
              <w:rPr>
                <w:rFonts w:hint="default" w:ascii="Arial" w:hAnsi="Arial" w:cs="Arial"/>
                <w:color w:val="000000"/>
                <w:sz w:val="20"/>
                <w:szCs w:val="20"/>
              </w:rPr>
            </w:pPr>
          </w:p>
        </w:tc>
      </w:tr>
      <w:tr w14:paraId="405F005D">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F97A077">
            <w:pPr>
              <w:spacing w:line="400" w:lineRule="exact"/>
              <w:textAlignment w:val="center"/>
              <w:rPr>
                <w:rFonts w:hint="default" w:cs="宋体"/>
                <w:b/>
                <w:bCs/>
                <w:color w:val="000000"/>
                <w:sz w:val="22"/>
                <w:szCs w:val="22"/>
              </w:rPr>
            </w:pPr>
            <w:r>
              <w:rPr>
                <w:rFonts w:cs="宋体"/>
                <w:b/>
                <w:bCs/>
                <w:color w:val="000000"/>
                <w:sz w:val="22"/>
                <w:szCs w:val="22"/>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C2B1E95">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3B686AE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25,000.00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94D5F8E">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47898D8">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1301439">
            <w:pPr>
              <w:spacing w:line="400" w:lineRule="exact"/>
              <w:rPr>
                <w:rFonts w:hint="default" w:ascii="Arial" w:hAnsi="Arial" w:cs="Arial"/>
                <w:color w:val="000000"/>
                <w:sz w:val="20"/>
                <w:szCs w:val="20"/>
              </w:rPr>
            </w:pPr>
          </w:p>
        </w:tc>
      </w:tr>
      <w:tr w14:paraId="0003BD69">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6859BD4">
            <w:pPr>
              <w:spacing w:line="400" w:lineRule="exact"/>
              <w:textAlignment w:val="center"/>
              <w:rPr>
                <w:rFonts w:hint="default" w:cs="宋体"/>
                <w:b/>
                <w:bCs/>
                <w:color w:val="000000"/>
                <w:kern w:val="2"/>
                <w:sz w:val="22"/>
                <w:szCs w:val="22"/>
              </w:rPr>
            </w:pPr>
            <w:r>
              <w:rPr>
                <w:rFonts w:cs="宋体"/>
                <w:b/>
                <w:bCs/>
                <w:color w:val="000000"/>
                <w:sz w:val="22"/>
                <w:szCs w:val="22"/>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722BF13">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7F04D11">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188,939.10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4477E9F">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BA36C1F">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06ACA42">
            <w:pPr>
              <w:spacing w:line="400" w:lineRule="exact"/>
              <w:rPr>
                <w:rFonts w:hint="default" w:ascii="Arial" w:hAnsi="Arial" w:cs="Arial"/>
                <w:color w:val="000000"/>
                <w:sz w:val="20"/>
                <w:szCs w:val="20"/>
              </w:rPr>
            </w:pPr>
          </w:p>
        </w:tc>
      </w:tr>
    </w:tbl>
    <w:p w14:paraId="726EC3F8">
      <w:pPr>
        <w:rPr>
          <w:rFonts w:hint="default" w:cs="宋体"/>
          <w:color w:val="000000"/>
          <w:sz w:val="21"/>
          <w:szCs w:val="21"/>
        </w:rPr>
      </w:pPr>
    </w:p>
    <w:p w14:paraId="6B74371D">
      <w:pPr>
        <w:rPr>
          <w:rFonts w:hint="default" w:cs="宋体"/>
          <w:color w:val="000000"/>
          <w:sz w:val="21"/>
          <w:szCs w:val="21"/>
        </w:rPr>
      </w:pPr>
    </w:p>
    <w:p w14:paraId="43B335E0">
      <w:pPr>
        <w:rPr>
          <w:rFonts w:hint="default" w:cs="宋体"/>
          <w:color w:val="000000"/>
          <w:sz w:val="21"/>
          <w:szCs w:val="21"/>
        </w:rPr>
      </w:pPr>
    </w:p>
    <w:p w14:paraId="1236C9F1">
      <w:pPr>
        <w:rPr>
          <w:rFonts w:hint="default" w:cs="宋体"/>
          <w:color w:val="000000"/>
          <w:sz w:val="21"/>
          <w:szCs w:val="21"/>
        </w:rPr>
      </w:pPr>
    </w:p>
    <w:p w14:paraId="1716D9EA">
      <w:pPr>
        <w:rPr>
          <w:rFonts w:hint="default" w:cs="宋体"/>
          <w:color w:val="000000"/>
          <w:sz w:val="21"/>
          <w:szCs w:val="21"/>
        </w:rPr>
      </w:pPr>
    </w:p>
    <w:p w14:paraId="06F19FC1">
      <w:pPr>
        <w:rPr>
          <w:rFonts w:hint="default" w:cs="宋体"/>
          <w:color w:val="000000"/>
          <w:sz w:val="21"/>
          <w:szCs w:val="21"/>
        </w:rPr>
      </w:pPr>
    </w:p>
    <w:p w14:paraId="186D6FC4">
      <w:pPr>
        <w:rPr>
          <w:rFonts w:hint="default" w:cs="宋体"/>
          <w:color w:val="000000"/>
          <w:sz w:val="21"/>
          <w:szCs w:val="21"/>
        </w:rPr>
      </w:pPr>
    </w:p>
    <w:p w14:paraId="23EF812D">
      <w:pPr>
        <w:rPr>
          <w:rFonts w:hint="default" w:cs="宋体"/>
          <w:color w:val="000000"/>
          <w:sz w:val="21"/>
          <w:szCs w:val="21"/>
        </w:rPr>
      </w:pPr>
    </w:p>
    <w:p w14:paraId="4620C889">
      <w:pPr>
        <w:rPr>
          <w:rFonts w:hint="default" w:cs="宋体"/>
          <w:color w:val="000000"/>
          <w:sz w:val="21"/>
          <w:szCs w:val="21"/>
        </w:rPr>
      </w:pPr>
    </w:p>
    <w:p w14:paraId="057F1AE1">
      <w:pPr>
        <w:pStyle w:val="9"/>
        <w:autoSpaceDE w:val="0"/>
        <w:ind w:firstLine="0" w:firstLineChars="0"/>
        <w:rPr>
          <w:rFonts w:cs="宋体"/>
          <w:sz w:val="21"/>
          <w:szCs w:val="21"/>
        </w:rPr>
      </w:pPr>
    </w:p>
    <w:sectPr>
      <w:headerReference r:id="rId7" w:type="default"/>
      <w:footerReference r:id="rId8"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99018">
    <w:pPr>
      <w:pStyle w:val="2"/>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14:paraId="30BEC1E8">
                <w:pPr>
                  <w:pStyle w:val="2"/>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BDAE6">
    <w:pPr>
      <w:pStyle w:val="2"/>
      <w:jc w:val="both"/>
      <w:rPr>
        <w:rFonts w:hint="default"/>
      </w:rPr>
    </w:pPr>
    <w:r>
      <w:rPr>
        <w:rFonts w:hint="default"/>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100D605F">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p>
            </w:txbxContent>
          </v:textbox>
        </v:shape>
      </w:pict>
    </w:r>
    <w:r>
      <w:rPr>
        <w:rFonts w:hint="default"/>
      </w:rPr>
      <w:pict>
        <v:shape id="_x0000_s1029" o:spid="_x0000_s102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5E431A01">
                <w:pPr>
                  <w:pStyle w:val="2"/>
                  <w:jc w:val="both"/>
                  <w:rPr>
                    <w:rFonts w:hint="default" w:cs="宋体"/>
                  </w:rPr>
                </w:pPr>
                <w:r>
                  <w:rPr>
                    <w:rFonts w:cs="宋体"/>
                  </w:rPr>
                  <w:t>— 27.1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6AF84">
    <w:pPr>
      <w:pStyle w:val="2"/>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6C5C6699">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3F485345">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55E3E">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380F3">
    <w:pPr>
      <w:pStyle w:val="3"/>
      <w:tabs>
        <w:tab w:val="left" w:pos="1758"/>
        <w:tab w:val="clear" w:pos="4153"/>
        <w:tab w:val="clear" w:pos="8306"/>
      </w:tabs>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9A998">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51731D"/>
    <w:rsid w:val="00550ABE"/>
    <w:rsid w:val="00780704"/>
    <w:rsid w:val="007B419D"/>
    <w:rsid w:val="007E7A26"/>
    <w:rsid w:val="008C4321"/>
    <w:rsid w:val="00997823"/>
    <w:rsid w:val="009B67B8"/>
    <w:rsid w:val="00B03CCD"/>
    <w:rsid w:val="00BB2A19"/>
    <w:rsid w:val="00C0130D"/>
    <w:rsid w:val="00CC0E51"/>
    <w:rsid w:val="00CD44C0"/>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7D45F49"/>
    <w:rsid w:val="29310A5F"/>
    <w:rsid w:val="29C37A35"/>
    <w:rsid w:val="29C95E09"/>
    <w:rsid w:val="2A076083"/>
    <w:rsid w:val="2A73162E"/>
    <w:rsid w:val="2B167953"/>
    <w:rsid w:val="2B200583"/>
    <w:rsid w:val="2B8209DE"/>
    <w:rsid w:val="2C161D32"/>
    <w:rsid w:val="2C2D3EC7"/>
    <w:rsid w:val="2C6762A3"/>
    <w:rsid w:val="2D1E447C"/>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C823E85"/>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EF121A3"/>
    <w:rsid w:val="4F186D58"/>
    <w:rsid w:val="50EC262C"/>
    <w:rsid w:val="50FB1379"/>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6480</Words>
  <Characters>10198</Characters>
  <Lines>59</Lines>
  <Paragraphs>30</Paragraphs>
  <TotalTime>5</TotalTime>
  <ScaleCrop>false</ScaleCrop>
  <LinksUpToDate>false</LinksUpToDate>
  <CharactersWithSpaces>10239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2025-10-14T02:58:00Z</dcterms:created>
  <dc:creator>Administrator</dc:creator>
  <cp:lastModifiedBy>安然弱水</cp:lastModifiedBy>
  <cp:lastPrinted>2025-10-14T02:40:00Z</cp:lastPrinted>
  <dcterms:modified xsi:type="dcterms:W3CDTF">2025-10-16T03:02:27Z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