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816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8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石柱土家族自治县统计局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主动公开基本目录</w:t>
      </w:r>
    </w:p>
    <w:p w14:paraId="6973CF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80" w:lineRule="exact"/>
        <w:ind w:left="0" w:right="0"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第一部分  概述</w:t>
      </w:r>
    </w:p>
    <w:p w14:paraId="5F2C9D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8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一、主要依据</w:t>
      </w:r>
    </w:p>
    <w:p w14:paraId="10D96A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（一）《中华人民共和国政府信息公开条例》（国务院令第711号）</w:t>
      </w:r>
    </w:p>
    <w:p w14:paraId="5EFD67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（二）中共中央办公厅、国务院办公厅《关于全面推进政务公开工作的意见》（中办发〔2016〕8号）</w:t>
      </w:r>
    </w:p>
    <w:p w14:paraId="3BEED5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80" w:lineRule="exact"/>
        <w:ind w:left="0" w:right="0" w:firstLine="640" w:firstLineChars="200"/>
        <w:jc w:val="both"/>
        <w:textAlignment w:val="auto"/>
        <w:rPr>
          <w:rStyle w:val="5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二、公开主体、公开时限、公开方式和监督渠道</w:t>
      </w:r>
    </w:p>
    <w:p w14:paraId="33DB87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【公开主体】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石柱土家族自治县统计局</w:t>
      </w:r>
    </w:p>
    <w:p w14:paraId="15C5CB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【公开时限】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政府信息形成或者变更之日起20个工作日内（法律法规对政府信息公开的期限另有规定的从其规定）</w:t>
      </w:r>
    </w:p>
    <w:p w14:paraId="3836F8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【公开方式】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石柱土家族自治县统计局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门户网站主动公开</w:t>
      </w:r>
    </w:p>
    <w:p w14:paraId="7FE0B2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【监督渠道】通过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石柱土家族自治县统计局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门户网站互动、电话监督</w:t>
      </w:r>
    </w:p>
    <w:p w14:paraId="6EE394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网站互动：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"http://cqszx.gov.cn/bm/xtjj/"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http://cqszx.gov.cn/bm/xtjj/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</w:p>
    <w:p w14:paraId="568EA9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80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电话：023-73332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117</w:t>
      </w:r>
    </w:p>
    <w:p w14:paraId="7A2C48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60" w:lineRule="atLeast"/>
        <w:ind w:left="0" w:right="0" w:firstLine="0"/>
        <w:jc w:val="center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62938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60" w:lineRule="atLeast"/>
        <w:ind w:left="0" w:right="0" w:firstLine="0"/>
        <w:jc w:val="center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15A71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60" w:lineRule="atLeast"/>
        <w:ind w:left="0" w:right="0" w:firstLine="0"/>
        <w:jc w:val="center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FFA0B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60" w:lineRule="atLeast"/>
        <w:ind w:left="0" w:right="0" w:firstLine="0"/>
        <w:jc w:val="center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第二部分 主动公开基本目录</w:t>
      </w:r>
    </w:p>
    <w:tbl>
      <w:tblPr>
        <w:tblStyle w:val="3"/>
        <w:tblW w:w="8264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046"/>
        <w:gridCol w:w="187"/>
        <w:gridCol w:w="1234"/>
        <w:gridCol w:w="3651"/>
        <w:gridCol w:w="1419"/>
      </w:tblGrid>
      <w:tr w14:paraId="00395D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459F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序号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DE0A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公开类别及事项</w:t>
            </w:r>
          </w:p>
        </w:tc>
        <w:tc>
          <w:tcPr>
            <w:tcW w:w="36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5E50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公开内容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5D5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责任单位</w:t>
            </w:r>
          </w:p>
        </w:tc>
      </w:tr>
      <w:tr w14:paraId="40B815B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8BE203">
            <w:pPr>
              <w:jc w:val="center"/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1659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一级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EF1F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二级</w:t>
            </w:r>
          </w:p>
        </w:tc>
        <w:tc>
          <w:tcPr>
            <w:tcW w:w="36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531064">
            <w:pPr>
              <w:jc w:val="center"/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42E2B9">
            <w:pPr>
              <w:jc w:val="center"/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</w:tr>
      <w:tr w14:paraId="69946A7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4DCE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87E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履职依据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9A15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部门和地方政府法规规章、</w:t>
            </w: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各类</w:t>
            </w: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eastAsia="zh-CN"/>
              </w:rPr>
              <w:t>统计</w:t>
            </w: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政策文件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D6F3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统计局</w:t>
            </w:r>
          </w:p>
          <w:p w14:paraId="57103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办公室</w:t>
            </w:r>
          </w:p>
        </w:tc>
      </w:tr>
      <w:tr w14:paraId="6E5A21F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E00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2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612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机关简介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54D3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联系方式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1CD1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val="en-US" w:eastAsia="zh-CN"/>
              </w:rPr>
              <w:t>本单位</w:t>
            </w: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办公时间、办公地址、联系电话、网站网址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27F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统计局</w:t>
            </w:r>
          </w:p>
          <w:p w14:paraId="302DB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办公室</w:t>
            </w:r>
          </w:p>
        </w:tc>
      </w:tr>
      <w:tr w14:paraId="5843BDC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B63E98">
            <w:pPr>
              <w:jc w:val="center"/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C67D32">
            <w:pPr>
              <w:jc w:val="center"/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8814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负责人信息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6ED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val="en-US" w:eastAsia="zh-CN"/>
              </w:rPr>
              <w:t>本单位</w:t>
            </w: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领导姓名、职务、简历、主管工作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C3AF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统计局</w:t>
            </w:r>
          </w:p>
          <w:p w14:paraId="7DF5A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办公室</w:t>
            </w:r>
          </w:p>
        </w:tc>
      </w:tr>
      <w:tr w14:paraId="10AE93A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BA814A">
            <w:pPr>
              <w:jc w:val="center"/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EE8AE7">
            <w:pPr>
              <w:jc w:val="center"/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AA71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职能职责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0EEC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val="en-US" w:eastAsia="zh-CN"/>
              </w:rPr>
              <w:t>本单位</w:t>
            </w: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主要职能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486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统计局</w:t>
            </w:r>
          </w:p>
          <w:p w14:paraId="4FFA5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办公室</w:t>
            </w:r>
          </w:p>
        </w:tc>
      </w:tr>
      <w:tr w14:paraId="37B6D57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F3B85D">
            <w:pPr>
              <w:jc w:val="center"/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94F9BE">
            <w:pPr>
              <w:jc w:val="center"/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285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内设机构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10C2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val="en-US" w:eastAsia="zh-CN"/>
              </w:rPr>
              <w:t>本单位</w:t>
            </w: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内设机构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D14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统计局</w:t>
            </w:r>
          </w:p>
          <w:p w14:paraId="20E36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办公室</w:t>
            </w:r>
          </w:p>
        </w:tc>
      </w:tr>
      <w:tr w14:paraId="1869B5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D60CA1">
            <w:pPr>
              <w:jc w:val="center"/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0FCA3D">
            <w:pPr>
              <w:jc w:val="center"/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A89F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下属单位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96E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val="en-US" w:eastAsia="zh-CN"/>
              </w:rPr>
              <w:t>本单位</w:t>
            </w: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下属单位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2AE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统计局</w:t>
            </w:r>
          </w:p>
          <w:p w14:paraId="513A7E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办公室</w:t>
            </w:r>
          </w:p>
        </w:tc>
      </w:tr>
      <w:tr w14:paraId="21D2BA0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1AF2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3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B6B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19"/>
                <w:szCs w:val="19"/>
              </w:rPr>
              <w:t>预算决算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9F7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本单位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19"/>
                <w:szCs w:val="19"/>
              </w:rPr>
              <w:t>财政预算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19"/>
                <w:szCs w:val="19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19"/>
                <w:szCs w:val="19"/>
              </w:rPr>
              <w:t>决算信息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2A87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统计局</w:t>
            </w:r>
          </w:p>
          <w:p w14:paraId="24EAF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财务室</w:t>
            </w:r>
          </w:p>
        </w:tc>
      </w:tr>
      <w:tr w14:paraId="2232C3D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04E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4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E97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1B4D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实施依据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E57D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val="en-US" w:eastAsia="zh-CN"/>
              </w:rPr>
              <w:t>本单位</w:t>
            </w: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实施行政许可的依据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191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统计局</w:t>
            </w:r>
          </w:p>
          <w:p w14:paraId="415DF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政策法规科</w:t>
            </w:r>
          </w:p>
        </w:tc>
      </w:tr>
      <w:tr w14:paraId="78826BD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566D2E">
            <w:pPr>
              <w:jc w:val="center"/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D22BBC">
            <w:pPr>
              <w:jc w:val="center"/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FDA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办理结果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4E1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val="en-US" w:eastAsia="zh-CN"/>
              </w:rPr>
              <w:t>本单位</w:t>
            </w: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实施行政许可的结果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D31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统计局</w:t>
            </w:r>
          </w:p>
          <w:p w14:paraId="3F3A3F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政策法规科</w:t>
            </w:r>
          </w:p>
        </w:tc>
      </w:tr>
      <w:tr w14:paraId="555810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CDD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5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CB69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处罚/强制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B4E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实施依据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AD8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val="en-US" w:eastAsia="zh-CN"/>
              </w:rPr>
              <w:t>本单位</w:t>
            </w: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实施处罚/强制的依据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D23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统计局</w:t>
            </w:r>
          </w:p>
          <w:p w14:paraId="5E2820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政策法规科</w:t>
            </w:r>
          </w:p>
        </w:tc>
      </w:tr>
      <w:tr w14:paraId="7C2A7E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C9328C">
            <w:pPr>
              <w:jc w:val="center"/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84377F">
            <w:pPr>
              <w:jc w:val="center"/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AD1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办理结果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753B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val="en-US" w:eastAsia="zh-CN"/>
              </w:rPr>
              <w:t>本单位</w:t>
            </w: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实施处罚/强制的结果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8BB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统计局</w:t>
            </w:r>
          </w:p>
          <w:p w14:paraId="36166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政策法规科</w:t>
            </w:r>
          </w:p>
        </w:tc>
      </w:tr>
      <w:tr w14:paraId="10F588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A4B0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6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BAC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收费项目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CB1C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行政事业性收费</w:t>
            </w: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val="en-US" w:eastAsia="zh-CN"/>
              </w:rPr>
              <w:t>项目及其依据、标准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986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</w:pPr>
          </w:p>
          <w:p w14:paraId="3CFC7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统计局</w:t>
            </w:r>
          </w:p>
          <w:p w14:paraId="2F613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政策法规科</w:t>
            </w:r>
          </w:p>
        </w:tc>
      </w:tr>
      <w:tr w14:paraId="1CAEC8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141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F63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政府采购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7CC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政府集中采购项目的目录、标准及实施情况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05D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统计局财务室</w:t>
            </w:r>
          </w:p>
        </w:tc>
      </w:tr>
      <w:tr w14:paraId="598D2F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29E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D76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法治政府建设年度报告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5DB7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val="en-US" w:eastAsia="zh-CN"/>
              </w:rPr>
              <w:t>本单位</w:t>
            </w: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  <w:t>法治政府建设年度报告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3AA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统计局</w:t>
            </w:r>
          </w:p>
          <w:p w14:paraId="4722B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政策法规科</w:t>
            </w:r>
          </w:p>
        </w:tc>
      </w:tr>
      <w:tr w14:paraId="17E603C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6484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12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A01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eastAsia="zh-CN"/>
              </w:rPr>
              <w:t>统计信息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F759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eastAsia="zh-CN"/>
              </w:rPr>
              <w:t>统计公报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77CB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val="en-US" w:eastAsia="zh-CN"/>
              </w:rPr>
              <w:t>国民经济和社会发展年度统计公报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1C8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县统计局</w:t>
            </w:r>
          </w:p>
          <w:p w14:paraId="6679F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综合核算科</w:t>
            </w:r>
          </w:p>
        </w:tc>
      </w:tr>
      <w:tr w14:paraId="571BD8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DD2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</w:pPr>
          </w:p>
        </w:tc>
        <w:tc>
          <w:tcPr>
            <w:tcW w:w="12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834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665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eastAsia="zh-CN"/>
              </w:rPr>
              <w:t>统计年鉴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2481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val="en-US" w:eastAsia="zh-CN"/>
              </w:rPr>
              <w:t>石柱县国民经济和社会发展各方面的统计历史数据、工业经济、财政金融、教育卫生、乡镇部分经济指标等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9C3D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县统计局</w:t>
            </w:r>
          </w:p>
          <w:p w14:paraId="1606C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综合核算科</w:t>
            </w:r>
          </w:p>
        </w:tc>
      </w:tr>
      <w:tr w14:paraId="7026D9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228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</w:pPr>
          </w:p>
        </w:tc>
        <w:tc>
          <w:tcPr>
            <w:tcW w:w="12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3E4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1B0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eastAsia="zh-CN"/>
              </w:rPr>
              <w:t>普查数据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08B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val="en-US" w:eastAsia="zh-CN"/>
              </w:rPr>
              <w:t>人口普查、经济普查、农业普查相关数据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F65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县统计局</w:t>
            </w:r>
          </w:p>
          <w:p w14:paraId="79708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综合核算科</w:t>
            </w:r>
          </w:p>
        </w:tc>
      </w:tr>
      <w:tr w14:paraId="08E84D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725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val="en-US" w:eastAsia="zh-CN"/>
              </w:rPr>
            </w:pPr>
          </w:p>
        </w:tc>
        <w:tc>
          <w:tcPr>
            <w:tcW w:w="12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DC7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A249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eastAsia="zh-CN"/>
              </w:rPr>
              <w:t>进度数据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79E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19"/>
                <w:szCs w:val="19"/>
                <w:lang w:val="en-US" w:eastAsia="zh-CN"/>
              </w:rPr>
              <w:t>统计月报、季报公示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0BE6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县统计局</w:t>
            </w:r>
          </w:p>
          <w:p w14:paraId="026D2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  <w:lang w:eastAsia="zh-CN"/>
              </w:rPr>
              <w:t>综合核算科</w:t>
            </w:r>
            <w:bookmarkStart w:id="0" w:name="_GoBack"/>
            <w:bookmarkEnd w:id="0"/>
          </w:p>
        </w:tc>
      </w:tr>
    </w:tbl>
    <w:p w14:paraId="4E9A6FF6"/>
    <w:sectPr>
      <w:pgSz w:w="11906" w:h="16838"/>
      <w:pgMar w:top="2098" w:right="1519" w:bottom="1984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OWNjZDc4NTUwMGQzYmM4NGIzOGMyODg3ZDc3ZWMifQ=="/>
  </w:docVars>
  <w:rsids>
    <w:rsidRoot w:val="5D873D0D"/>
    <w:rsid w:val="0ADB6117"/>
    <w:rsid w:val="133A4B0E"/>
    <w:rsid w:val="39C443D2"/>
    <w:rsid w:val="4BF58FFD"/>
    <w:rsid w:val="4FFF5A84"/>
    <w:rsid w:val="529535C7"/>
    <w:rsid w:val="5D873D0D"/>
    <w:rsid w:val="7C094E31"/>
    <w:rsid w:val="7CFE57AA"/>
    <w:rsid w:val="A5DFD6D1"/>
    <w:rsid w:val="B9FD777F"/>
    <w:rsid w:val="BF663419"/>
    <w:rsid w:val="F7FA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676</Words>
  <Characters>720</Characters>
  <Lines>0</Lines>
  <Paragraphs>0</Paragraphs>
  <TotalTime>0</TotalTime>
  <ScaleCrop>false</ScaleCrop>
  <LinksUpToDate>false</LinksUpToDate>
  <CharactersWithSpaces>723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2024-09-05T16:52:00Z</dcterms:created>
  <dc:creator>zengy</dc:creator>
  <cp:lastModifiedBy>西府海棠</cp:lastModifiedBy>
  <dcterms:modified xsi:type="dcterms:W3CDTF">2024-09-13T08:44:53Z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A50D05631749412CAB8665E08FDF092F_11</vt:lpwstr>
  </property>
</Properties>
</file>