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8" w:beforeAutospacing="0" w:after="158" w:afterAutospacing="0" w:line="562" w:lineRule="atLeast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6"/>
          <w:szCs w:val="36"/>
        </w:rPr>
        <w:t>石柱县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6"/>
          <w:szCs w:val="36"/>
        </w:rPr>
        <w:t>2020年重点排污单位名录</w:t>
      </w:r>
    </w:p>
    <w:bookmarkEnd w:id="0"/>
    <w:tbl>
      <w:tblPr>
        <w:tblW w:w="913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0" w:type="dxa"/>
          <w:bottom w:w="75" w:type="dxa"/>
          <w:right w:w="150" w:type="dxa"/>
        </w:tblCellMar>
      </w:tblPr>
      <w:tblGrid>
        <w:gridCol w:w="993"/>
        <w:gridCol w:w="3895"/>
        <w:gridCol w:w="1421"/>
        <w:gridCol w:w="1146"/>
        <w:gridCol w:w="16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0" w:type="dxa"/>
            <w:bottom w:w="75" w:type="dxa"/>
            <w:right w:w="150" w:type="dxa"/>
          </w:tblCellMar>
        </w:tblPrEx>
        <w:trPr>
          <w:trHeight w:val="780" w:hRule="atLeast"/>
          <w:jc w:val="center"/>
        </w:trPr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bdr w:val="none" w:color="auto" w:sz="0" w:space="0"/>
              </w:rPr>
              <w:t>企事业单位名称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bdr w:val="none" w:color="auto" w:sz="0" w:space="0"/>
              </w:rPr>
              <w:t>所在乡镇街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bdr w:val="none" w:color="auto" w:sz="0" w:space="0"/>
              </w:rPr>
              <w:t>污染类型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bdr w:val="none" w:color="auto" w:sz="0" w:space="0"/>
              </w:rPr>
              <w:t>产业类别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  <w:jc w:val="center"/>
        </w:trPr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bdr w:val="none" w:color="auto" w:sz="0" w:space="0"/>
              </w:rPr>
              <w:t>重庆大唐国际石柱发电有限责任公司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西沱镇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气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工业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-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燃煤发电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  <w:jc w:val="center"/>
        </w:trPr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bdr w:val="none" w:color="auto" w:sz="0" w:space="0"/>
              </w:rPr>
              <w:t>重庆石柱西南水泥有限公司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大歇镇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气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工业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-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水泥制造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  <w:jc w:val="center"/>
        </w:trPr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bdr w:val="none" w:color="auto" w:sz="0" w:space="0"/>
              </w:rPr>
              <w:t>重庆嘉酿啤酒有限公司石柱分公司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工业园区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水、气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工业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-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啤酒制造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  <w:jc w:val="center"/>
        </w:trPr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bdr w:val="none" w:color="auto" w:sz="0" w:space="0"/>
              </w:rPr>
              <w:t>重庆市石柱排水有限责任公司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万安街道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水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城镇污水处理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</w:rPr>
              <w:t>石柱县黄水镇第一污水处理厂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黄水镇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水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乡镇污水处理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0" w:type="dxa"/>
            <w:bottom w:w="75" w:type="dxa"/>
            <w:right w:w="150" w:type="dxa"/>
          </w:tblCellMar>
        </w:tblPrEx>
        <w:trPr>
          <w:trHeight w:val="645" w:hRule="atLeast"/>
          <w:jc w:val="center"/>
        </w:trPr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</w:rPr>
              <w:t>石柱县工业园区拓展区污水处理厂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工业园区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水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园区污水处理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F6FDB"/>
    <w:rsid w:val="16A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2024-01-12T08:14:00Z</dcterms:created>
  <dc:creator>Administrator</dc:creator>
  <cp:lastModifiedBy>Administrator</cp:lastModifiedBy>
  <dcterms:modified xsi:type="dcterms:W3CDTF">2024-01-12T08:14:23Z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DD53A31545B744448156AB86BD215100</vt:lpwstr>
  </property>
</Properties>
</file>