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05C2" w14:textId="77777777" w:rsidR="001F4B6B" w:rsidRDefault="00DF1EF5" w:rsidP="001F4B6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  <w:r>
        <w:rPr>
          <w:rFonts w:ascii="方正仿宋_GBK" w:eastAsia="方正仿宋_GBK" w:hint="eastAsia"/>
          <w:color w:val="FF0000"/>
          <w:sz w:val="32"/>
          <w:szCs w:val="32"/>
        </w:rPr>
        <w:t xml:space="preserve">  </w:t>
      </w:r>
    </w:p>
    <w:p w14:paraId="08499FDF" w14:textId="77777777" w:rsidR="001F4B6B" w:rsidRDefault="001F4B6B" w:rsidP="001F4B6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14:paraId="0B86F0ED" w14:textId="77777777" w:rsidR="001F4B6B" w:rsidRDefault="001F4B6B" w:rsidP="001F4B6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14:paraId="52D56F71" w14:textId="77777777" w:rsidR="001F4B6B" w:rsidRDefault="001F4B6B" w:rsidP="001F4B6B">
      <w:pPr>
        <w:ind w:firstLineChars="112" w:firstLine="358"/>
        <w:rPr>
          <w:rFonts w:ascii="方正仿宋_GBK" w:eastAsia="方正仿宋_GBK"/>
          <w:color w:val="FF0000"/>
          <w:sz w:val="32"/>
          <w:szCs w:val="32"/>
        </w:rPr>
      </w:pPr>
    </w:p>
    <w:p w14:paraId="6121167E" w14:textId="77777777" w:rsidR="001F4B6B" w:rsidRDefault="001F4B6B" w:rsidP="001F4B6B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14:paraId="4D68D4D0" w14:textId="77777777" w:rsidR="001F4B6B" w:rsidRDefault="001F4B6B" w:rsidP="001F4B6B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14:paraId="49B8FEC3" w14:textId="77777777" w:rsidR="001F4B6B" w:rsidRDefault="001F4B6B" w:rsidP="001F4B6B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14:paraId="59125874" w14:textId="77777777" w:rsidR="001F4B6B" w:rsidRDefault="001F4B6B" w:rsidP="001F4B6B">
      <w:pPr>
        <w:spacing w:line="380" w:lineRule="exact"/>
        <w:ind w:firstLineChars="150" w:firstLine="480"/>
        <w:jc w:val="center"/>
        <w:rPr>
          <w:rFonts w:ascii="方正仿宋_GBK" w:eastAsia="方正仿宋_GBK"/>
          <w:sz w:val="32"/>
          <w:szCs w:val="32"/>
        </w:rPr>
      </w:pPr>
    </w:p>
    <w:p w14:paraId="2FD83D46" w14:textId="77777777" w:rsidR="001F4B6B" w:rsidRDefault="001F4B6B" w:rsidP="001F4B6B">
      <w:pPr>
        <w:spacing w:line="560" w:lineRule="exact"/>
        <w:ind w:firstLineChars="150" w:firstLine="48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石柱水利许可〔202</w:t>
      </w:r>
      <w:r w:rsidR="00C90004"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〕</w:t>
      </w:r>
      <w:r w:rsidR="004C7F42">
        <w:rPr>
          <w:rFonts w:ascii="方正仿宋_GBK" w:eastAsia="方正仿宋_GBK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号</w:t>
      </w:r>
    </w:p>
    <w:p w14:paraId="15B365D2" w14:textId="77777777" w:rsidR="001F4B6B" w:rsidRDefault="001F4B6B" w:rsidP="001F4B6B">
      <w:pPr>
        <w:jc w:val="center"/>
        <w:rPr>
          <w:sz w:val="32"/>
          <w:szCs w:val="32"/>
        </w:rPr>
      </w:pPr>
    </w:p>
    <w:p w14:paraId="1E55F665" w14:textId="77777777" w:rsidR="001F4B6B" w:rsidRPr="00503CD7" w:rsidRDefault="001F4B6B" w:rsidP="001F4B6B">
      <w:pPr>
        <w:rPr>
          <w:sz w:val="36"/>
          <w:szCs w:val="36"/>
        </w:rPr>
      </w:pPr>
    </w:p>
    <w:p w14:paraId="62DA30A5" w14:textId="77777777" w:rsidR="00A3589E" w:rsidRPr="00176A2A" w:rsidRDefault="00A3589E" w:rsidP="00A3589E">
      <w:pPr>
        <w:snapToGrid w:val="0"/>
        <w:spacing w:line="594" w:lineRule="exact"/>
        <w:jc w:val="center"/>
        <w:rPr>
          <w:rFonts w:eastAsia="方正小标宋_GBK"/>
          <w:sz w:val="44"/>
          <w:szCs w:val="44"/>
        </w:rPr>
      </w:pPr>
      <w:r w:rsidRPr="00176A2A">
        <w:rPr>
          <w:rFonts w:eastAsia="方正小标宋_GBK" w:hint="eastAsia"/>
          <w:sz w:val="44"/>
          <w:szCs w:val="44"/>
        </w:rPr>
        <w:t>石柱土家族自治县水利局</w:t>
      </w:r>
    </w:p>
    <w:p w14:paraId="67890D5F" w14:textId="77777777" w:rsidR="004C7F42" w:rsidRDefault="000958DF" w:rsidP="004C7F4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176A2A">
        <w:rPr>
          <w:rFonts w:ascii="方正小标宋_GBK" w:eastAsia="方正小标宋_GBK" w:hint="eastAsia"/>
          <w:sz w:val="44"/>
          <w:szCs w:val="44"/>
        </w:rPr>
        <w:t>关于</w:t>
      </w:r>
      <w:r w:rsidR="004C7F42" w:rsidRPr="004C7F42">
        <w:rPr>
          <w:rFonts w:ascii="方正小标宋_GBK" w:eastAsia="方正小标宋_GBK" w:hint="eastAsia"/>
          <w:sz w:val="44"/>
          <w:szCs w:val="44"/>
        </w:rPr>
        <w:t>石柱县云中花都片区交通安全提升项目</w:t>
      </w:r>
    </w:p>
    <w:p w14:paraId="0FD2D0C7" w14:textId="77777777" w:rsidR="004C3E00" w:rsidRPr="00176A2A" w:rsidRDefault="0070018D" w:rsidP="004C7F4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 w:rsidRPr="00176A2A">
        <w:rPr>
          <w:rFonts w:ascii="方正小标宋_GBK" w:eastAsia="方正小标宋_GBK" w:hint="eastAsia"/>
          <w:sz w:val="44"/>
          <w:szCs w:val="44"/>
        </w:rPr>
        <w:t>洪水影响</w:t>
      </w:r>
      <w:r w:rsidR="001D3176" w:rsidRPr="00176A2A">
        <w:rPr>
          <w:rFonts w:ascii="方正小标宋_GBK" w:eastAsia="方正小标宋_GBK" w:hint="eastAsia"/>
          <w:sz w:val="44"/>
          <w:szCs w:val="44"/>
        </w:rPr>
        <w:t>评价</w:t>
      </w:r>
      <w:r w:rsidR="007A4525" w:rsidRPr="00176A2A">
        <w:rPr>
          <w:rFonts w:ascii="方正小标宋_GBK" w:eastAsia="方正小标宋_GBK" w:hint="eastAsia"/>
          <w:sz w:val="44"/>
          <w:szCs w:val="44"/>
        </w:rPr>
        <w:t>报告</w:t>
      </w:r>
      <w:r w:rsidR="00AF1988" w:rsidRPr="00176A2A">
        <w:rPr>
          <w:rFonts w:ascii="方正小标宋_GBK" w:eastAsia="方正小标宋_GBK" w:hint="eastAsia"/>
          <w:sz w:val="44"/>
          <w:szCs w:val="44"/>
        </w:rPr>
        <w:t>准予行政许可的决定</w:t>
      </w:r>
    </w:p>
    <w:p w14:paraId="25A01EE9" w14:textId="77777777" w:rsidR="004C3E00" w:rsidRPr="003027BF" w:rsidRDefault="004C3E00">
      <w:pPr>
        <w:spacing w:line="540" w:lineRule="exact"/>
        <w:rPr>
          <w:rFonts w:ascii="方正仿宋_GBK" w:eastAsia="方正仿宋_GBK" w:hAnsi="宋体" w:cs="宋体" w:hint="eastAsia"/>
          <w:kern w:val="0"/>
          <w:sz w:val="32"/>
          <w:szCs w:val="32"/>
        </w:rPr>
      </w:pPr>
    </w:p>
    <w:p w14:paraId="0ACEA877" w14:textId="77777777" w:rsidR="00BA18C3" w:rsidRPr="00845F9A" w:rsidRDefault="004C7F42" w:rsidP="006C79F6">
      <w:pPr>
        <w:kinsoku w:val="0"/>
        <w:overflowPunct w:val="0"/>
        <w:autoSpaceDE w:val="0"/>
        <w:autoSpaceDN w:val="0"/>
        <w:spacing w:line="600" w:lineRule="exac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bookmarkStart w:id="0" w:name="_Hlk212025804"/>
      <w:r w:rsidRPr="00A75C58">
        <w:rPr>
          <w:rFonts w:ascii="方正仿宋_GBK" w:eastAsia="方正仿宋_GBK" w:hAnsi="宋体" w:cs="宋体" w:hint="eastAsia"/>
          <w:kern w:val="0"/>
          <w:sz w:val="32"/>
          <w:szCs w:val="32"/>
        </w:rPr>
        <w:t>重庆</w:t>
      </w:r>
      <w:proofErr w:type="gramStart"/>
      <w:r w:rsidRPr="00A75C58">
        <w:rPr>
          <w:rFonts w:ascii="方正仿宋_GBK" w:eastAsia="方正仿宋_GBK" w:hAnsi="宋体" w:cs="宋体" w:hint="eastAsia"/>
          <w:kern w:val="0"/>
          <w:sz w:val="32"/>
          <w:szCs w:val="32"/>
        </w:rPr>
        <w:t>石柱农旅融合</w:t>
      </w:r>
      <w:proofErr w:type="gramEnd"/>
      <w:r w:rsidRPr="00A75C58">
        <w:rPr>
          <w:rFonts w:ascii="方正仿宋_GBK" w:eastAsia="方正仿宋_GBK" w:hAnsi="宋体" w:cs="宋体" w:hint="eastAsia"/>
          <w:kern w:val="0"/>
          <w:sz w:val="32"/>
          <w:szCs w:val="32"/>
        </w:rPr>
        <w:t>发展集团有限公司</w:t>
      </w:r>
      <w:bookmarkEnd w:id="0"/>
      <w:r w:rsidR="00BA18C3" w:rsidRPr="00845F9A">
        <w:rPr>
          <w:rFonts w:ascii="方正仿宋_GBK" w:eastAsia="方正仿宋_GBK" w:hAnsi="宋体" w:cs="宋体" w:hint="eastAsia"/>
          <w:kern w:val="0"/>
          <w:sz w:val="32"/>
          <w:szCs w:val="32"/>
        </w:rPr>
        <w:t>：</w:t>
      </w:r>
    </w:p>
    <w:p w14:paraId="35218C36" w14:textId="69410664" w:rsidR="00BA18C3" w:rsidRPr="00176F61" w:rsidRDefault="00BA18C3" w:rsidP="00176F61">
      <w:pPr>
        <w:kinsoku w:val="0"/>
        <w:overflowPunct w:val="0"/>
        <w:autoSpaceDE w:val="0"/>
        <w:autoSpaceDN w:val="0"/>
        <w:spacing w:line="600" w:lineRule="exact"/>
        <w:ind w:leftChars="50" w:left="105" w:firstLineChars="150" w:firstLine="480"/>
        <w:rPr>
          <w:rFonts w:ascii="方正仿宋_GBK" w:eastAsia="方正仿宋_GBK" w:hAnsi="宋体" w:cs="宋体" w:hint="eastAsia"/>
          <w:kern w:val="0"/>
          <w:sz w:val="32"/>
          <w:szCs w:val="32"/>
        </w:rPr>
      </w:pPr>
      <w:proofErr w:type="gramStart"/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你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司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报来</w:t>
      </w:r>
      <w:proofErr w:type="gramEnd"/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《</w:t>
      </w:r>
      <w:bookmarkStart w:id="1" w:name="OLE_LINK1"/>
      <w:bookmarkStart w:id="2" w:name="OLE_LINK2"/>
      <w:r w:rsidR="004C7F42" w:rsidRPr="00176F61">
        <w:rPr>
          <w:rFonts w:ascii="方正仿宋_GBK" w:eastAsia="方正仿宋_GBK" w:hint="eastAsia"/>
          <w:sz w:val="32"/>
          <w:szCs w:val="32"/>
        </w:rPr>
        <w:t>石柱县云中花都片区交通安全提升项目</w:t>
      </w:r>
      <w:bookmarkEnd w:id="1"/>
      <w:bookmarkEnd w:id="2"/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洪水影响评价报告》（以下简称《报告》）的送审稿等相关资料收悉。我局于</w:t>
      </w:r>
      <w:r w:rsidRPr="00176F61">
        <w:rPr>
          <w:rFonts w:ascii="方正仿宋_GBK" w:eastAsia="方正仿宋_GBK" w:hAnsi="宋体" w:cs="宋体"/>
          <w:kern w:val="0"/>
          <w:sz w:val="32"/>
          <w:szCs w:val="32"/>
        </w:rPr>
        <w:t>20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6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6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日组织专家对《报告（送审稿）</w:t>
      </w:r>
      <w:r w:rsidR="00B61DC9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》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进行了技术评审，评价单位</w:t>
      </w:r>
      <w:r w:rsidR="00995097" w:rsidRPr="00176F61">
        <w:rPr>
          <w:rFonts w:ascii="方正仿宋_GBK" w:eastAsia="方正仿宋_GBK" w:hint="eastAsia"/>
          <w:iCs/>
          <w:sz w:val="32"/>
          <w:szCs w:val="32"/>
        </w:rPr>
        <w:t>重庆百城德工程咨询有限公司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根据专家组的初审意见进行修改完善后交专家组复核形成《报告》（报批稿）于202</w:t>
      </w:r>
      <w:r w:rsidR="007A70F7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6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4C7F42"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10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日报送我局。根据《行政许可法》第三十八条、《水行政许可实施办法》第三十二条第一项规定，结合专家</w:t>
      </w:r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评审意见，现就该项目洪水影响评价</w:t>
      </w:r>
      <w:proofErr w:type="gramStart"/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作出</w:t>
      </w:r>
      <w:proofErr w:type="gramEnd"/>
      <w:r w:rsidRPr="00176F61">
        <w:rPr>
          <w:rFonts w:ascii="方正仿宋_GBK" w:eastAsia="方正仿宋_GBK" w:hAnsi="宋体" w:cs="宋体" w:hint="eastAsia"/>
          <w:kern w:val="0"/>
          <w:sz w:val="32"/>
          <w:szCs w:val="32"/>
        </w:rPr>
        <w:t>行政许可决定如下：</w:t>
      </w:r>
    </w:p>
    <w:p w14:paraId="630CC92F" w14:textId="77777777" w:rsidR="00BA18C3" w:rsidRPr="00EE1E72" w:rsidRDefault="00BA18C3" w:rsidP="006C79F6">
      <w:pPr>
        <w:kinsoku w:val="0"/>
        <w:overflowPunct w:val="0"/>
        <w:autoSpaceDE w:val="0"/>
        <w:autoSpaceDN w:val="0"/>
        <w:spacing w:line="600" w:lineRule="exact"/>
        <w:ind w:firstLineChars="200" w:firstLine="643"/>
        <w:rPr>
          <w:rFonts w:ascii="方正黑体_GBK" w:eastAsia="方正黑体_GBK" w:hAnsi="方正黑体_GBK" w:cs="方正黑体_GBK" w:hint="eastAsia"/>
          <w:b/>
          <w:sz w:val="32"/>
          <w:szCs w:val="32"/>
        </w:rPr>
      </w:pPr>
      <w:r w:rsidRPr="00EE1E72">
        <w:rPr>
          <w:rFonts w:ascii="方正黑体_GBK" w:eastAsia="方正黑体_GBK" w:hAnsi="方正黑体_GBK" w:cs="方正黑体_GBK" w:hint="eastAsia"/>
          <w:b/>
          <w:sz w:val="32"/>
          <w:szCs w:val="32"/>
        </w:rPr>
        <w:t>一、工程概况</w:t>
      </w:r>
    </w:p>
    <w:p w14:paraId="7C8EFA8B" w14:textId="77777777" w:rsidR="001D605B" w:rsidRPr="00A75C58" w:rsidRDefault="001D605B" w:rsidP="001D605B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A75C58">
        <w:rPr>
          <w:rFonts w:ascii="方正仿宋_GBK" w:eastAsia="方正仿宋_GBK" w:hint="eastAsia"/>
          <w:iCs/>
          <w:sz w:val="32"/>
          <w:szCs w:val="32"/>
        </w:rPr>
        <w:t>本项目位于石柱县冷水镇八龙村。建设内容为新建市政道路，包含道路一、道路二两条市政道路，全长约1.62km，为城市支路，标准路幅宽度12.5m，双向两车道，设计车速为20km/h。</w:t>
      </w:r>
    </w:p>
    <w:p w14:paraId="142EAAF9" w14:textId="77777777" w:rsidR="001D605B" w:rsidRPr="00A75C58" w:rsidRDefault="001D605B" w:rsidP="001D605B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A75C58">
        <w:rPr>
          <w:rFonts w:ascii="方正仿宋_GBK" w:eastAsia="方正仿宋_GBK" w:hint="eastAsia"/>
          <w:iCs/>
          <w:sz w:val="32"/>
          <w:szCs w:val="32"/>
        </w:rPr>
        <w:t>工程涉及河流为双河坝河，涉河建筑物为新</w:t>
      </w:r>
      <w:proofErr w:type="gramStart"/>
      <w:r w:rsidRPr="00A75C58">
        <w:rPr>
          <w:rFonts w:ascii="方正仿宋_GBK" w:eastAsia="方正仿宋_GBK" w:hint="eastAsia"/>
          <w:iCs/>
          <w:sz w:val="32"/>
          <w:szCs w:val="32"/>
        </w:rPr>
        <w:t>下边湾</w:t>
      </w:r>
      <w:proofErr w:type="gramEnd"/>
      <w:r w:rsidRPr="00A75C58">
        <w:rPr>
          <w:rFonts w:ascii="方正仿宋_GBK" w:eastAsia="方正仿宋_GBK" w:hint="eastAsia"/>
          <w:iCs/>
          <w:sz w:val="32"/>
          <w:szCs w:val="32"/>
        </w:rPr>
        <w:t>公路桥和污水压力管道，本项目总建设投资8113.54万元，涉河部分投资659.53万。</w:t>
      </w:r>
    </w:p>
    <w:p w14:paraId="5D61CB53" w14:textId="77777777" w:rsidR="00BA18C3" w:rsidRDefault="00BA18C3" w:rsidP="006C79F6">
      <w:pPr>
        <w:kinsoku w:val="0"/>
        <w:overflowPunct w:val="0"/>
        <w:autoSpaceDE w:val="0"/>
        <w:autoSpaceDN w:val="0"/>
        <w:spacing w:line="600" w:lineRule="exact"/>
        <w:ind w:firstLineChars="200" w:firstLine="643"/>
        <w:rPr>
          <w:rFonts w:ascii="方正黑体_GBK" w:eastAsia="方正黑体_GBK" w:hAnsi="方正黑体_GBK" w:cs="方正黑体_GBK" w:hint="eastAsia"/>
          <w:sz w:val="32"/>
          <w:szCs w:val="32"/>
        </w:rPr>
      </w:pPr>
      <w:r w:rsidRPr="00BA1615">
        <w:rPr>
          <w:rFonts w:ascii="方正黑体_GBK" w:eastAsia="方正黑体_GBK" w:hAnsi="方正黑体_GBK" w:cs="方正黑体_GBK" w:hint="eastAsia"/>
          <w:b/>
          <w:sz w:val="32"/>
          <w:szCs w:val="32"/>
        </w:rPr>
        <w:t>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、原则同意工程涉河建设方案</w:t>
      </w:r>
    </w:p>
    <w:p w14:paraId="0BC22A30" w14:textId="77777777" w:rsidR="00176F61" w:rsidRPr="00176F61" w:rsidRDefault="00176F61" w:rsidP="00176F61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bookmarkStart w:id="3" w:name="OLE_LINK14"/>
      <w:bookmarkStart w:id="4" w:name="OLE_LINK15"/>
      <w:bookmarkStart w:id="5" w:name="OLE_LINK12"/>
      <w:bookmarkStart w:id="6" w:name="OLE_LINK13"/>
      <w:bookmarkStart w:id="7" w:name="OLE_LINK9"/>
      <w:bookmarkStart w:id="8" w:name="OLE_LINK10"/>
      <w:bookmarkStart w:id="9" w:name="OLE_LINK11"/>
      <w:r w:rsidRPr="00176F61">
        <w:rPr>
          <w:rFonts w:ascii="方正仿宋_GBK" w:eastAsia="方正仿宋_GBK" w:hint="eastAsia"/>
          <w:iCs/>
          <w:sz w:val="32"/>
          <w:szCs w:val="32"/>
        </w:rPr>
        <w:t>本项目涉河建设方案基本合理。</w:t>
      </w:r>
    </w:p>
    <w:p w14:paraId="32D930A8" w14:textId="77777777" w:rsidR="00176F61" w:rsidRPr="00176F61" w:rsidRDefault="00176F61" w:rsidP="00176F61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1、新</w:t>
      </w:r>
      <w:proofErr w:type="gramStart"/>
      <w:r w:rsidRPr="00176F61">
        <w:rPr>
          <w:rFonts w:ascii="方正仿宋_GBK" w:eastAsia="方正仿宋_GBK" w:hint="eastAsia"/>
          <w:iCs/>
          <w:sz w:val="32"/>
          <w:szCs w:val="32"/>
        </w:rPr>
        <w:t>下边湾</w:t>
      </w:r>
      <w:proofErr w:type="gramEnd"/>
      <w:r w:rsidRPr="00176F61">
        <w:rPr>
          <w:rFonts w:ascii="方正仿宋_GBK" w:eastAsia="方正仿宋_GBK" w:hint="eastAsia"/>
          <w:iCs/>
          <w:sz w:val="32"/>
          <w:szCs w:val="32"/>
        </w:rPr>
        <w:t>公路桥</w:t>
      </w:r>
    </w:p>
    <w:p w14:paraId="512C5FDE" w14:textId="77777777" w:rsidR="00176F61" w:rsidRPr="00176F61" w:rsidRDefault="00176F61" w:rsidP="00176F61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拟建桥梁位于道路二桩号里程K0+843.792处，跨越双河坝河。新</w:t>
      </w:r>
      <w:proofErr w:type="gramStart"/>
      <w:r w:rsidRPr="00176F61">
        <w:rPr>
          <w:rFonts w:ascii="方正仿宋_GBK" w:eastAsia="方正仿宋_GBK" w:hint="eastAsia"/>
          <w:iCs/>
          <w:sz w:val="32"/>
          <w:szCs w:val="32"/>
        </w:rPr>
        <w:t>下边湾</w:t>
      </w:r>
      <w:proofErr w:type="gramEnd"/>
      <w:r w:rsidRPr="00176F61">
        <w:rPr>
          <w:rFonts w:ascii="方正仿宋_GBK" w:eastAsia="方正仿宋_GBK" w:hint="eastAsia"/>
          <w:iCs/>
          <w:sz w:val="32"/>
          <w:szCs w:val="32"/>
        </w:rPr>
        <w:t>公路桥设计采用闭合框架结构，跨径长6.0m，净高4.0m，</w:t>
      </w:r>
      <w:proofErr w:type="gramStart"/>
      <w:r w:rsidRPr="00176F61">
        <w:rPr>
          <w:rFonts w:ascii="方正仿宋_GBK" w:eastAsia="方正仿宋_GBK" w:hint="eastAsia"/>
          <w:iCs/>
          <w:sz w:val="32"/>
          <w:szCs w:val="32"/>
        </w:rPr>
        <w:t>桥全宽</w:t>
      </w:r>
      <w:proofErr w:type="gramEnd"/>
      <w:r w:rsidRPr="00176F61">
        <w:rPr>
          <w:rFonts w:ascii="方正仿宋_GBK" w:eastAsia="方正仿宋_GBK" w:hint="eastAsia"/>
          <w:iCs/>
          <w:sz w:val="32"/>
          <w:szCs w:val="32"/>
        </w:rPr>
        <w:t>25.8m，桥梁采用现浇工艺。桥梁与道路设计中心线斜交布置。顶、底板及侧墙厚度均为0.6m，框架底部设置C25</w:t>
      </w:r>
      <w:proofErr w:type="gramStart"/>
      <w:r w:rsidRPr="00176F61">
        <w:rPr>
          <w:rFonts w:ascii="方正仿宋_GBK" w:eastAsia="方正仿宋_GBK" w:hint="eastAsia"/>
          <w:iCs/>
          <w:sz w:val="32"/>
          <w:szCs w:val="32"/>
        </w:rPr>
        <w:t>砼</w:t>
      </w:r>
      <w:proofErr w:type="gramEnd"/>
      <w:r w:rsidRPr="00176F61">
        <w:rPr>
          <w:rFonts w:ascii="方正仿宋_GBK" w:eastAsia="方正仿宋_GBK" w:hint="eastAsia"/>
          <w:iCs/>
          <w:sz w:val="32"/>
          <w:szCs w:val="32"/>
        </w:rPr>
        <w:t>垫层。桥顶板底高程为1428.02m～1427.76m，桥板面高程为1428.62m～1428.36m，底板高程1424.02～1423.76mm。</w:t>
      </w:r>
    </w:p>
    <w:bookmarkEnd w:id="3"/>
    <w:bookmarkEnd w:id="4"/>
    <w:p w14:paraId="2E66A263" w14:textId="77777777" w:rsidR="00176F61" w:rsidRPr="00176F61" w:rsidRDefault="00176F61" w:rsidP="00176F61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2、穿河污水压力管</w:t>
      </w:r>
    </w:p>
    <w:p w14:paraId="32708888" w14:textId="77777777" w:rsidR="00176F61" w:rsidRPr="00176F61" w:rsidRDefault="00176F61" w:rsidP="00176F61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76F61">
        <w:rPr>
          <w:rFonts w:ascii="方正仿宋_GBK" w:eastAsia="方正仿宋_GBK" w:hint="eastAsia"/>
          <w:iCs/>
          <w:sz w:val="32"/>
          <w:szCs w:val="32"/>
        </w:rPr>
        <w:t>拟建穿河污水压力管位于</w:t>
      </w:r>
      <w:proofErr w:type="gramStart"/>
      <w:r w:rsidRPr="00176F61">
        <w:rPr>
          <w:rFonts w:ascii="方正仿宋_GBK" w:eastAsia="方正仿宋_GBK" w:hint="eastAsia"/>
          <w:iCs/>
          <w:sz w:val="32"/>
          <w:szCs w:val="32"/>
        </w:rPr>
        <w:t>马家湾桥上游</w:t>
      </w:r>
      <w:proofErr w:type="gramEnd"/>
      <w:r w:rsidRPr="00176F61">
        <w:rPr>
          <w:rFonts w:ascii="方正仿宋_GBK" w:eastAsia="方正仿宋_GBK" w:hint="eastAsia"/>
          <w:iCs/>
          <w:sz w:val="32"/>
          <w:szCs w:val="32"/>
        </w:rPr>
        <w:t>处，穿越双河坝河，管道节点为WY-10至WY-13处，管径DN200，管材为钢管，穿河长度19m，涉河管道采取地</w:t>
      </w:r>
      <w:proofErr w:type="gramStart"/>
      <w:r w:rsidRPr="00176F61">
        <w:rPr>
          <w:rFonts w:ascii="方正仿宋_GBK" w:eastAsia="方正仿宋_GBK" w:hint="eastAsia"/>
          <w:iCs/>
          <w:sz w:val="32"/>
          <w:szCs w:val="32"/>
        </w:rPr>
        <w:t>埋方式</w:t>
      </w:r>
      <w:proofErr w:type="gramEnd"/>
      <w:r w:rsidRPr="00176F61">
        <w:rPr>
          <w:rFonts w:ascii="方正仿宋_GBK" w:eastAsia="方正仿宋_GBK" w:hint="eastAsia"/>
          <w:iCs/>
          <w:sz w:val="32"/>
          <w:szCs w:val="32"/>
        </w:rPr>
        <w:t>铺设，最小埋深1.5m。河床沟槽开挖宽1m，深1.8m，采用C25素混凝土回填至原河床高程。河床现状高程1424.90m，管道穿越河床处的管顶标高1423.4m。</w:t>
      </w:r>
    </w:p>
    <w:bookmarkEnd w:id="5"/>
    <w:bookmarkEnd w:id="6"/>
    <w:p w14:paraId="223297B5" w14:textId="77777777" w:rsidR="00176F61" w:rsidRPr="00176F61" w:rsidRDefault="00176F61" w:rsidP="00176F61">
      <w:pPr>
        <w:pStyle w:val="afa"/>
        <w:spacing w:line="580" w:lineRule="exact"/>
        <w:rPr>
          <w:rFonts w:ascii="方正仿宋_GBK" w:eastAsia="方正仿宋_GBK" w:hAnsi="宋体" w:hint="eastAsia"/>
          <w:sz w:val="21"/>
          <w:szCs w:val="21"/>
        </w:rPr>
      </w:pPr>
      <w:r w:rsidRPr="00176F61">
        <w:rPr>
          <w:rFonts w:ascii="方正仿宋_GBK" w:eastAsia="方正仿宋_GBK" w:hAnsi="宋体" w:hint="eastAsia"/>
          <w:sz w:val="21"/>
          <w:szCs w:val="21"/>
        </w:rPr>
        <w:lastRenderedPageBreak/>
        <w:t>涉河特征参数表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672"/>
        <w:gridCol w:w="944"/>
        <w:gridCol w:w="2135"/>
        <w:gridCol w:w="1983"/>
      </w:tblGrid>
      <w:tr w:rsidR="00176F61" w:rsidRPr="00176F61" w14:paraId="20A7919D" w14:textId="77777777" w:rsidTr="003F4721">
        <w:trPr>
          <w:trHeight w:val="340"/>
          <w:tblHeader/>
          <w:jc w:val="center"/>
        </w:trPr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2CD7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建筑物名称</w:t>
            </w:r>
          </w:p>
        </w:tc>
        <w:tc>
          <w:tcPr>
            <w:tcW w:w="1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C1892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特征参数名称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B8649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单位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F85F4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数量</w:t>
            </w:r>
          </w:p>
        </w:tc>
        <w:tc>
          <w:tcPr>
            <w:tcW w:w="1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6D1AB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备注</w:t>
            </w:r>
          </w:p>
        </w:tc>
      </w:tr>
      <w:tr w:rsidR="00176F61" w:rsidRPr="00176F61" w14:paraId="3388682E" w14:textId="77777777" w:rsidTr="003F4721">
        <w:trPr>
          <w:trHeight w:val="340"/>
          <w:tblHeader/>
          <w:jc w:val="center"/>
        </w:trPr>
        <w:tc>
          <w:tcPr>
            <w:tcW w:w="6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FC6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新</w:t>
            </w:r>
            <w:proofErr w:type="gramStart"/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下边湾</w:t>
            </w:r>
            <w:proofErr w:type="gramEnd"/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公路桥</w:t>
            </w: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A55A2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集雨面积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81713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km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E181B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5.272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3ABD9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24AF31CE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17F2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470DB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E5576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57004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B2994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16F09DA3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66CC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58BA7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F5E72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B1BC6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34.3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95913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10年一遇</w:t>
            </w:r>
          </w:p>
        </w:tc>
      </w:tr>
      <w:tr w:rsidR="00176F61" w:rsidRPr="00176F61" w14:paraId="2EF64FF9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219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01CAF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桥梁防洪标准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D349A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BD7E2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9DB35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2C629EAB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6D9D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6C0443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断面洪水流量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06629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0084C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44.2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F1DAC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25年一遇</w:t>
            </w:r>
          </w:p>
        </w:tc>
      </w:tr>
      <w:tr w:rsidR="00176F61" w:rsidRPr="00176F61" w14:paraId="1BF896BE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DDD9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D9B62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桥宽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2EC68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82C4E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25.8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C934B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127DD0ED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BC25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1AD90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桥轴线与水流方向夹角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05749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°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57309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90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EF96E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1A2ECC63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4CAD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A79E6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跨径长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873F9A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3C822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1跨×6m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593AB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5944F782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3AB2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A927E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桥面标高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66C4F4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2A8E3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1428.62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1428.35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9EC70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292B33CC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80C0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51F4D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梁底标高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F2A612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DCE8F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1428.02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1427.75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E2D5A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01935216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EE19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D043F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桥底河床高程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CBBE2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4BE30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1424.02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1423.76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52124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16EA66C8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0BCE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1AE7F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净高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42E1F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E3852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4.0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789B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4D937011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5B67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3E5A25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设计洪水位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9286E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4F145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1427.19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  <w:lang w:val="zh-CN"/>
              </w:rPr>
              <w:t>～</w:t>
            </w:r>
            <w:r w:rsidRPr="00176F61">
              <w:rPr>
                <w:rFonts w:ascii="方正仿宋_GBK" w:eastAsia="方正仿宋_GBK" w:hAnsi="宋体" w:cs="宋体" w:hint="eastAsia"/>
                <w:iCs/>
                <w:szCs w:val="21"/>
              </w:rPr>
              <w:t>1426.54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CBB96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25年一遇</w:t>
            </w:r>
          </w:p>
        </w:tc>
      </w:tr>
      <w:tr w:rsidR="00176F61" w:rsidRPr="00176F61" w14:paraId="5FE84FB8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F0E0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08D6F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建前过水断面面积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02B87B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43F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12.2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F6DF7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14:paraId="0706344C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71E2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5DD0D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建后过水断面面积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215A9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0DB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19.64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8095F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14:paraId="0D37B341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0FBF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9FCB1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缩窄率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3FE5D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%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61157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7.44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813E1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断面扩大</w:t>
            </w:r>
          </w:p>
        </w:tc>
      </w:tr>
      <w:tr w:rsidR="00176F61" w:rsidRPr="00176F61" w14:paraId="4C94EF14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46F4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28CAB4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施工期洪水标准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9402D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3D942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68551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1BE4D216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4B40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9C0BC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7C757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B3E59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7CDAD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0DD02FE4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C574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8C3A7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占用河道岸线长度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FABEFF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22104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65D8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左岸长29.4m，右岸长22.6m</w:t>
            </w:r>
          </w:p>
        </w:tc>
      </w:tr>
      <w:tr w:rsidR="00176F61" w:rsidRPr="00176F61" w14:paraId="656C8AFF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9E87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E7DE4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占用河道平面面积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46CA0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C0EA3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280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56BF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0D8581D9" w14:textId="77777777" w:rsidTr="003F4721">
        <w:trPr>
          <w:trHeight w:val="340"/>
          <w:tblHeader/>
          <w:jc w:val="center"/>
        </w:trPr>
        <w:tc>
          <w:tcPr>
            <w:tcW w:w="63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D3A9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污水压力管穿河段</w:t>
            </w: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5CB60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集雨面积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BFECD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km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EE5DE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5.272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94762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0D97DB40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326D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085EB1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99655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D0AD9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A0598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7BF812E6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2F11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2A85DE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河道洪峰流量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26DFC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648B9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34.3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4B408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10年一遇</w:t>
            </w:r>
          </w:p>
        </w:tc>
      </w:tr>
      <w:tr w:rsidR="00176F61" w:rsidRPr="00176F61" w14:paraId="31BFE2DA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9EBC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D8073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设计防洪标准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98B60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8CBCB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130372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5F00FFCA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E945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3CEBF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管材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3425B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9980FF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钢管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9AA8D7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79A47355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DD1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6CC7F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设计管径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D3F9F6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D2078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DN200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76D3B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63335C51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9870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DED066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涉河管道总长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1BA3D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46943D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5CC66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3B42CA5E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96A8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29052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涉河方式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B86F6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96BD6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地埋穿河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EEBE87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5D7FA6A6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A529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01F278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埋深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3D04A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E7FF2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1.5m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34D29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5A16DFB1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9063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DF887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管轴线与水流方向夹角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8381C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°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16270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90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E4F85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32BAAD73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05FD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FB9B37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河床高程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225C4F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01826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1424.9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F3B6D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787599AA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CEFF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AEB2B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设计洪水位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0BFEF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940F85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1427.53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83D45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10年一遇</w:t>
            </w:r>
          </w:p>
        </w:tc>
      </w:tr>
      <w:tr w:rsidR="00176F61" w:rsidRPr="00176F61" w14:paraId="437A220D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5185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D314E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建前过水面积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8D49E5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CBDFC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12.59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53A8A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14:paraId="716ED390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9319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6FC0F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建后过水面积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4AF1D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72D8A3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12.59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91C658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主槽</w:t>
            </w:r>
          </w:p>
        </w:tc>
      </w:tr>
      <w:tr w:rsidR="00176F61" w:rsidRPr="00176F61" w14:paraId="1ACB87CE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7230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C712E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缩窄率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2D794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%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9212D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0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EAE7C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496C5AAF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5A5A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4FE96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施工期洪水标准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CB90A8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年一遇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1D694A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124EF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5C748221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FB63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5DBF7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施工期洪峰流量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85D74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3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/s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9A14D8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5.5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27585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6A70AE77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1103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C8F5B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占用河道岸线长度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87233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A5E64C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DB6F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左岸长1.0m，右岸长2.0m</w:t>
            </w:r>
          </w:p>
        </w:tc>
      </w:tr>
      <w:tr w:rsidR="00176F61" w:rsidRPr="00176F61" w14:paraId="2DB3DA92" w14:textId="77777777" w:rsidTr="003F4721">
        <w:trPr>
          <w:trHeight w:val="340"/>
          <w:tblHeader/>
          <w:jc w:val="center"/>
        </w:trPr>
        <w:tc>
          <w:tcPr>
            <w:tcW w:w="63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206C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15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D2B3B0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占用河道平面面积</w:t>
            </w:r>
          </w:p>
        </w:tc>
        <w:tc>
          <w:tcPr>
            <w:tcW w:w="5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83D4C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m</w:t>
            </w:r>
            <w:r w:rsidRPr="00176F61">
              <w:rPr>
                <w:rFonts w:ascii="方正仿宋_GBK" w:eastAsia="方正仿宋_GBK" w:hAnsi="仿宋_GB2312" w:cs="仿宋_GB2312" w:hint="eastAsia"/>
                <w:szCs w:val="21"/>
                <w:vertAlign w:val="superscript"/>
              </w:rPr>
              <w:t>2</w:t>
            </w:r>
          </w:p>
        </w:tc>
        <w:tc>
          <w:tcPr>
            <w:tcW w:w="12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87C03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19</w:t>
            </w:r>
          </w:p>
        </w:tc>
        <w:tc>
          <w:tcPr>
            <w:tcW w:w="11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5247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</w:tbl>
    <w:p w14:paraId="67D4CC82" w14:textId="77777777" w:rsidR="00176F61" w:rsidRPr="00176F61" w:rsidRDefault="00176F61" w:rsidP="00176F61">
      <w:pPr>
        <w:adjustRightInd w:val="0"/>
        <w:snapToGrid w:val="0"/>
        <w:spacing w:line="520" w:lineRule="exact"/>
        <w:ind w:firstLineChars="200" w:firstLine="420"/>
        <w:rPr>
          <w:rFonts w:ascii="方正仿宋_GBK" w:eastAsia="方正仿宋_GBK"/>
          <w:iCs/>
          <w:szCs w:val="21"/>
        </w:rPr>
      </w:pPr>
      <w:r w:rsidRPr="00176F61">
        <w:rPr>
          <w:rFonts w:ascii="方正仿宋_GBK" w:eastAsia="方正仿宋_GBK" w:hint="eastAsia"/>
          <w:iCs/>
          <w:szCs w:val="21"/>
        </w:rPr>
        <w:t>本工程采用大地2000坐标系，1985国家高程基准。主要控制点坐标见下表。</w:t>
      </w:r>
    </w:p>
    <w:p w14:paraId="69B67D47" w14:textId="77777777" w:rsidR="00176F61" w:rsidRPr="00176F61" w:rsidRDefault="00176F61" w:rsidP="00CD0DB4">
      <w:pPr>
        <w:spacing w:beforeLines="50" w:before="120"/>
        <w:ind w:firstLine="482"/>
        <w:jc w:val="center"/>
        <w:rPr>
          <w:rFonts w:ascii="方正仿宋_GBK" w:eastAsia="方正仿宋_GBK"/>
          <w:szCs w:val="21"/>
        </w:rPr>
      </w:pPr>
      <w:r w:rsidRPr="00176F61">
        <w:rPr>
          <w:rFonts w:ascii="方正仿宋_GBK" w:eastAsia="方正仿宋_GBK" w:hint="eastAsia"/>
          <w:szCs w:val="21"/>
        </w:rPr>
        <w:t>涉河建筑物控制坐标表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1770"/>
        <w:gridCol w:w="733"/>
        <w:gridCol w:w="1445"/>
        <w:gridCol w:w="1443"/>
        <w:gridCol w:w="1151"/>
        <w:gridCol w:w="1206"/>
      </w:tblGrid>
      <w:tr w:rsidR="00176F61" w:rsidRPr="00176F61" w14:paraId="62931D8B" w14:textId="77777777" w:rsidTr="003F4721">
        <w:trPr>
          <w:trHeight w:val="340"/>
          <w:tblHeader/>
          <w:jc w:val="center"/>
        </w:trPr>
        <w:tc>
          <w:tcPr>
            <w:tcW w:w="645" w:type="pct"/>
            <w:vMerge w:val="restart"/>
            <w:noWrap/>
            <w:vAlign w:val="center"/>
          </w:tcPr>
          <w:p w14:paraId="18F0F5C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涉河项目</w:t>
            </w:r>
          </w:p>
        </w:tc>
        <w:tc>
          <w:tcPr>
            <w:tcW w:w="995" w:type="pct"/>
            <w:vMerge w:val="restart"/>
            <w:noWrap/>
            <w:vAlign w:val="center"/>
          </w:tcPr>
          <w:p w14:paraId="6F114C6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位置</w:t>
            </w:r>
          </w:p>
        </w:tc>
        <w:tc>
          <w:tcPr>
            <w:tcW w:w="412" w:type="pct"/>
            <w:vMerge w:val="restart"/>
            <w:noWrap/>
            <w:vAlign w:val="center"/>
          </w:tcPr>
          <w:p w14:paraId="05ACC9F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编号</w:t>
            </w:r>
          </w:p>
        </w:tc>
        <w:tc>
          <w:tcPr>
            <w:tcW w:w="1623" w:type="pct"/>
            <w:gridSpan w:val="2"/>
            <w:noWrap/>
            <w:vAlign w:val="center"/>
          </w:tcPr>
          <w:p w14:paraId="50CD95C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坐标值(m)</w:t>
            </w:r>
          </w:p>
        </w:tc>
        <w:tc>
          <w:tcPr>
            <w:tcW w:w="647" w:type="pct"/>
            <w:vMerge w:val="restart"/>
            <w:noWrap/>
            <w:vAlign w:val="center"/>
          </w:tcPr>
          <w:p w14:paraId="79F8975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高程（m）</w:t>
            </w:r>
          </w:p>
        </w:tc>
        <w:tc>
          <w:tcPr>
            <w:tcW w:w="678" w:type="pct"/>
            <w:vMerge w:val="restart"/>
            <w:noWrap/>
            <w:vAlign w:val="center"/>
          </w:tcPr>
          <w:p w14:paraId="50D3A5F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备注</w:t>
            </w:r>
          </w:p>
        </w:tc>
      </w:tr>
      <w:tr w:rsidR="00176F61" w:rsidRPr="00176F61" w14:paraId="17E8DD1B" w14:textId="77777777" w:rsidTr="003F4721">
        <w:trPr>
          <w:trHeight w:val="340"/>
          <w:tblHeader/>
          <w:jc w:val="center"/>
        </w:trPr>
        <w:tc>
          <w:tcPr>
            <w:tcW w:w="645" w:type="pct"/>
            <w:vMerge/>
            <w:noWrap/>
            <w:vAlign w:val="center"/>
          </w:tcPr>
          <w:p w14:paraId="40E1406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14:paraId="1C70804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412" w:type="pct"/>
            <w:vMerge/>
            <w:noWrap/>
            <w:vAlign w:val="center"/>
          </w:tcPr>
          <w:p w14:paraId="22F58A2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812" w:type="pct"/>
            <w:noWrap/>
            <w:vAlign w:val="center"/>
          </w:tcPr>
          <w:p w14:paraId="40C268D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X</w:t>
            </w:r>
          </w:p>
        </w:tc>
        <w:tc>
          <w:tcPr>
            <w:tcW w:w="811" w:type="pct"/>
            <w:noWrap/>
            <w:vAlign w:val="center"/>
          </w:tcPr>
          <w:p w14:paraId="7D3BE18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Y</w:t>
            </w:r>
          </w:p>
        </w:tc>
        <w:tc>
          <w:tcPr>
            <w:tcW w:w="647" w:type="pct"/>
            <w:vMerge/>
            <w:noWrap/>
            <w:vAlign w:val="center"/>
          </w:tcPr>
          <w:p w14:paraId="7D48F74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14:paraId="7344226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23EE5F9D" w14:textId="77777777" w:rsidTr="003F4721">
        <w:trPr>
          <w:trHeight w:val="340"/>
          <w:jc w:val="center"/>
        </w:trPr>
        <w:tc>
          <w:tcPr>
            <w:tcW w:w="645" w:type="pct"/>
            <w:vMerge w:val="restart"/>
            <w:noWrap/>
            <w:vAlign w:val="center"/>
          </w:tcPr>
          <w:p w14:paraId="5B7708E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新</w:t>
            </w:r>
            <w:proofErr w:type="gramStart"/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下边湾</w:t>
            </w:r>
            <w:proofErr w:type="gramEnd"/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公路桥</w:t>
            </w:r>
          </w:p>
        </w:tc>
        <w:tc>
          <w:tcPr>
            <w:tcW w:w="995" w:type="pct"/>
            <w:vMerge w:val="restart"/>
            <w:noWrap/>
            <w:vAlign w:val="center"/>
          </w:tcPr>
          <w:p w14:paraId="009CA92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proofErr w:type="gramStart"/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桥进口</w:t>
            </w:r>
            <w:proofErr w:type="gramEnd"/>
          </w:p>
        </w:tc>
        <w:tc>
          <w:tcPr>
            <w:tcW w:w="412" w:type="pct"/>
            <w:noWrap/>
            <w:vAlign w:val="center"/>
          </w:tcPr>
          <w:p w14:paraId="1512425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</w:t>
            </w:r>
          </w:p>
        </w:tc>
        <w:tc>
          <w:tcPr>
            <w:tcW w:w="812" w:type="pct"/>
            <w:noWrap/>
            <w:vAlign w:val="center"/>
          </w:tcPr>
          <w:p w14:paraId="7886EEA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3337046.62</w:t>
            </w:r>
          </w:p>
        </w:tc>
        <w:tc>
          <w:tcPr>
            <w:tcW w:w="811" w:type="pct"/>
            <w:noWrap/>
            <w:vAlign w:val="center"/>
          </w:tcPr>
          <w:p w14:paraId="6B7E37B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36551182.07</w:t>
            </w:r>
          </w:p>
        </w:tc>
        <w:tc>
          <w:tcPr>
            <w:tcW w:w="647" w:type="pct"/>
            <w:vMerge w:val="restart"/>
            <w:noWrap/>
            <w:vAlign w:val="center"/>
          </w:tcPr>
          <w:p w14:paraId="642D901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1424.02</w:t>
            </w:r>
          </w:p>
        </w:tc>
        <w:tc>
          <w:tcPr>
            <w:tcW w:w="678" w:type="pct"/>
            <w:vMerge w:val="restart"/>
            <w:noWrap/>
            <w:vAlign w:val="center"/>
          </w:tcPr>
          <w:p w14:paraId="42FDF6B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进口底板高程</w:t>
            </w:r>
          </w:p>
        </w:tc>
      </w:tr>
      <w:tr w:rsidR="00176F61" w:rsidRPr="00176F61" w14:paraId="35714EF5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0AD6C60E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14:paraId="6C78CD8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14:paraId="71713743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2</w:t>
            </w:r>
          </w:p>
        </w:tc>
        <w:tc>
          <w:tcPr>
            <w:tcW w:w="812" w:type="pct"/>
            <w:noWrap/>
            <w:vAlign w:val="center"/>
          </w:tcPr>
          <w:p w14:paraId="1F61FE5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3337044.79</w:t>
            </w:r>
          </w:p>
        </w:tc>
        <w:tc>
          <w:tcPr>
            <w:tcW w:w="811" w:type="pct"/>
            <w:noWrap/>
            <w:vAlign w:val="center"/>
          </w:tcPr>
          <w:p w14:paraId="0D6783A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36551189.03</w:t>
            </w:r>
          </w:p>
        </w:tc>
        <w:tc>
          <w:tcPr>
            <w:tcW w:w="647" w:type="pct"/>
            <w:vMerge/>
            <w:noWrap/>
            <w:vAlign w:val="center"/>
          </w:tcPr>
          <w:p w14:paraId="5732B06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14:paraId="4EA545B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243398D2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56EEEB0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14:paraId="26BBB6E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桥沉降缝1</w:t>
            </w:r>
          </w:p>
        </w:tc>
        <w:tc>
          <w:tcPr>
            <w:tcW w:w="412" w:type="pct"/>
            <w:noWrap/>
            <w:vAlign w:val="center"/>
          </w:tcPr>
          <w:p w14:paraId="0A646E5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</w:t>
            </w:r>
          </w:p>
        </w:tc>
        <w:tc>
          <w:tcPr>
            <w:tcW w:w="812" w:type="pct"/>
            <w:noWrap/>
            <w:vAlign w:val="center"/>
          </w:tcPr>
          <w:p w14:paraId="49EA092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3337052.32</w:t>
            </w:r>
          </w:p>
        </w:tc>
        <w:tc>
          <w:tcPr>
            <w:tcW w:w="811" w:type="pct"/>
            <w:noWrap/>
            <w:vAlign w:val="center"/>
          </w:tcPr>
          <w:p w14:paraId="326EC9B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36551183.57</w:t>
            </w:r>
          </w:p>
        </w:tc>
        <w:tc>
          <w:tcPr>
            <w:tcW w:w="647" w:type="pct"/>
            <w:vMerge w:val="restart"/>
            <w:noWrap/>
            <w:vAlign w:val="center"/>
          </w:tcPr>
          <w:p w14:paraId="5F3CEDB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1423.95</w:t>
            </w:r>
          </w:p>
        </w:tc>
        <w:tc>
          <w:tcPr>
            <w:tcW w:w="678" w:type="pct"/>
            <w:vMerge w:val="restart"/>
            <w:noWrap/>
            <w:vAlign w:val="center"/>
          </w:tcPr>
          <w:p w14:paraId="3F791BF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沉降缝1底板高程</w:t>
            </w:r>
          </w:p>
        </w:tc>
      </w:tr>
      <w:tr w:rsidR="00176F61" w:rsidRPr="00176F61" w14:paraId="37119C2B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6A7A76F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14:paraId="773206C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14:paraId="553A79C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4</w:t>
            </w:r>
          </w:p>
        </w:tc>
        <w:tc>
          <w:tcPr>
            <w:tcW w:w="812" w:type="pct"/>
            <w:noWrap/>
            <w:vAlign w:val="center"/>
          </w:tcPr>
          <w:p w14:paraId="3F5E826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3337050.51</w:t>
            </w:r>
          </w:p>
        </w:tc>
        <w:tc>
          <w:tcPr>
            <w:tcW w:w="811" w:type="pct"/>
            <w:noWrap/>
            <w:vAlign w:val="center"/>
          </w:tcPr>
          <w:p w14:paraId="27BDDC0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36551190.48</w:t>
            </w:r>
          </w:p>
        </w:tc>
        <w:tc>
          <w:tcPr>
            <w:tcW w:w="647" w:type="pct"/>
            <w:vMerge/>
            <w:noWrap/>
            <w:vAlign w:val="center"/>
          </w:tcPr>
          <w:p w14:paraId="39AF936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14:paraId="1FB67E2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712BE997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39A0F1D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14:paraId="6E6AA53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桥沉降缝2</w:t>
            </w:r>
          </w:p>
        </w:tc>
        <w:tc>
          <w:tcPr>
            <w:tcW w:w="412" w:type="pct"/>
            <w:noWrap/>
            <w:vAlign w:val="center"/>
          </w:tcPr>
          <w:p w14:paraId="0C51F0B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5</w:t>
            </w:r>
          </w:p>
        </w:tc>
        <w:tc>
          <w:tcPr>
            <w:tcW w:w="812" w:type="pct"/>
            <w:noWrap/>
            <w:vAlign w:val="center"/>
          </w:tcPr>
          <w:p w14:paraId="3E8CC1D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3337059.09</w:t>
            </w:r>
          </w:p>
        </w:tc>
        <w:tc>
          <w:tcPr>
            <w:tcW w:w="811" w:type="pct"/>
            <w:noWrap/>
            <w:vAlign w:val="center"/>
          </w:tcPr>
          <w:p w14:paraId="38F5771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36551185.35</w:t>
            </w:r>
          </w:p>
        </w:tc>
        <w:tc>
          <w:tcPr>
            <w:tcW w:w="647" w:type="pct"/>
            <w:vMerge w:val="restart"/>
            <w:noWrap/>
            <w:vAlign w:val="center"/>
          </w:tcPr>
          <w:p w14:paraId="3BE6EF0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1423.88</w:t>
            </w:r>
          </w:p>
        </w:tc>
        <w:tc>
          <w:tcPr>
            <w:tcW w:w="678" w:type="pct"/>
            <w:vMerge w:val="restart"/>
            <w:noWrap/>
            <w:vAlign w:val="center"/>
          </w:tcPr>
          <w:p w14:paraId="256D679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沉降缝2底板高程</w:t>
            </w:r>
          </w:p>
        </w:tc>
      </w:tr>
      <w:tr w:rsidR="00176F61" w:rsidRPr="00176F61" w14:paraId="76617709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3CAD289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14:paraId="59FBD21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14:paraId="2CB7D25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6</w:t>
            </w:r>
          </w:p>
        </w:tc>
        <w:tc>
          <w:tcPr>
            <w:tcW w:w="812" w:type="pct"/>
            <w:noWrap/>
            <w:vAlign w:val="center"/>
          </w:tcPr>
          <w:p w14:paraId="230E05F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3337057.27</w:t>
            </w:r>
          </w:p>
        </w:tc>
        <w:tc>
          <w:tcPr>
            <w:tcW w:w="811" w:type="pct"/>
            <w:noWrap/>
            <w:vAlign w:val="center"/>
          </w:tcPr>
          <w:p w14:paraId="6C088A5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36551192.48</w:t>
            </w:r>
          </w:p>
        </w:tc>
        <w:tc>
          <w:tcPr>
            <w:tcW w:w="647" w:type="pct"/>
            <w:vMerge/>
            <w:noWrap/>
            <w:vAlign w:val="center"/>
          </w:tcPr>
          <w:p w14:paraId="1EAFCD6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14:paraId="596798E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33260C6A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1420790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14:paraId="3CD0A70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桥沉降缝3</w:t>
            </w:r>
          </w:p>
        </w:tc>
        <w:tc>
          <w:tcPr>
            <w:tcW w:w="412" w:type="pct"/>
            <w:noWrap/>
            <w:vAlign w:val="center"/>
          </w:tcPr>
          <w:p w14:paraId="2BA4F0C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7</w:t>
            </w:r>
          </w:p>
        </w:tc>
        <w:tc>
          <w:tcPr>
            <w:tcW w:w="812" w:type="pct"/>
            <w:noWrap/>
            <w:vAlign w:val="center"/>
          </w:tcPr>
          <w:p w14:paraId="71B569A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3337066.97</w:t>
            </w:r>
          </w:p>
        </w:tc>
        <w:tc>
          <w:tcPr>
            <w:tcW w:w="811" w:type="pct"/>
            <w:noWrap/>
            <w:vAlign w:val="center"/>
          </w:tcPr>
          <w:p w14:paraId="57A29BA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36551189.21</w:t>
            </w:r>
          </w:p>
        </w:tc>
        <w:tc>
          <w:tcPr>
            <w:tcW w:w="647" w:type="pct"/>
            <w:vMerge w:val="restart"/>
            <w:noWrap/>
            <w:vAlign w:val="center"/>
          </w:tcPr>
          <w:p w14:paraId="143974C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1423.81</w:t>
            </w:r>
          </w:p>
        </w:tc>
        <w:tc>
          <w:tcPr>
            <w:tcW w:w="678" w:type="pct"/>
            <w:vMerge w:val="restart"/>
            <w:noWrap/>
            <w:vAlign w:val="center"/>
          </w:tcPr>
          <w:p w14:paraId="7B42222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沉降缝3底板高程</w:t>
            </w:r>
          </w:p>
        </w:tc>
      </w:tr>
      <w:tr w:rsidR="00176F61" w:rsidRPr="00176F61" w14:paraId="3A026EC7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55B6FFEB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14:paraId="6884CA2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14:paraId="494C8765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8</w:t>
            </w:r>
          </w:p>
        </w:tc>
        <w:tc>
          <w:tcPr>
            <w:tcW w:w="812" w:type="pct"/>
            <w:noWrap/>
            <w:vAlign w:val="center"/>
          </w:tcPr>
          <w:p w14:paraId="17F31B3D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3337061.86</w:t>
            </w:r>
          </w:p>
        </w:tc>
        <w:tc>
          <w:tcPr>
            <w:tcW w:w="811" w:type="pct"/>
            <w:noWrap/>
            <w:vAlign w:val="center"/>
          </w:tcPr>
          <w:p w14:paraId="6468BC10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36551194.4</w:t>
            </w:r>
          </w:p>
        </w:tc>
        <w:tc>
          <w:tcPr>
            <w:tcW w:w="647" w:type="pct"/>
            <w:vMerge/>
            <w:noWrap/>
            <w:vAlign w:val="center"/>
          </w:tcPr>
          <w:p w14:paraId="2103A7E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14:paraId="244D069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5205CB0E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0A608A4F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 w:val="restart"/>
            <w:noWrap/>
            <w:vAlign w:val="center"/>
          </w:tcPr>
          <w:p w14:paraId="34A6AD2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proofErr w:type="gramStart"/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桥出口</w:t>
            </w:r>
            <w:proofErr w:type="gramEnd"/>
          </w:p>
        </w:tc>
        <w:tc>
          <w:tcPr>
            <w:tcW w:w="412" w:type="pct"/>
            <w:noWrap/>
            <w:vAlign w:val="center"/>
          </w:tcPr>
          <w:p w14:paraId="794D6A5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9</w:t>
            </w:r>
          </w:p>
        </w:tc>
        <w:tc>
          <w:tcPr>
            <w:tcW w:w="812" w:type="pct"/>
            <w:noWrap/>
            <w:vAlign w:val="center"/>
          </w:tcPr>
          <w:p w14:paraId="29F555C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3337070.99</w:t>
            </w:r>
          </w:p>
        </w:tc>
        <w:tc>
          <w:tcPr>
            <w:tcW w:w="811" w:type="pct"/>
            <w:noWrap/>
            <w:vAlign w:val="center"/>
          </w:tcPr>
          <w:p w14:paraId="43E8D34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36551195.59</w:t>
            </w:r>
          </w:p>
        </w:tc>
        <w:tc>
          <w:tcPr>
            <w:tcW w:w="647" w:type="pct"/>
            <w:vMerge w:val="restart"/>
            <w:noWrap/>
            <w:vAlign w:val="center"/>
          </w:tcPr>
          <w:p w14:paraId="55FDA9F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1423.76</w:t>
            </w:r>
          </w:p>
        </w:tc>
        <w:tc>
          <w:tcPr>
            <w:tcW w:w="678" w:type="pct"/>
            <w:vMerge w:val="restart"/>
            <w:noWrap/>
            <w:vAlign w:val="center"/>
          </w:tcPr>
          <w:p w14:paraId="7F6EA03A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出口底板高程</w:t>
            </w:r>
          </w:p>
        </w:tc>
      </w:tr>
      <w:tr w:rsidR="00176F61" w:rsidRPr="00176F61" w14:paraId="417DF03B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434BA6D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vMerge/>
            <w:noWrap/>
            <w:vAlign w:val="center"/>
          </w:tcPr>
          <w:p w14:paraId="484C35E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412" w:type="pct"/>
            <w:noWrap/>
            <w:vAlign w:val="center"/>
          </w:tcPr>
          <w:p w14:paraId="2EBD012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10</w:t>
            </w:r>
          </w:p>
        </w:tc>
        <w:tc>
          <w:tcPr>
            <w:tcW w:w="812" w:type="pct"/>
            <w:noWrap/>
            <w:vAlign w:val="center"/>
          </w:tcPr>
          <w:p w14:paraId="23E17F39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3337064.24</w:t>
            </w:r>
          </w:p>
        </w:tc>
        <w:tc>
          <w:tcPr>
            <w:tcW w:w="811" w:type="pct"/>
            <w:noWrap/>
            <w:vAlign w:val="center"/>
          </w:tcPr>
          <w:p w14:paraId="1CDA699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36551198.24</w:t>
            </w:r>
          </w:p>
        </w:tc>
        <w:tc>
          <w:tcPr>
            <w:tcW w:w="647" w:type="pct"/>
            <w:vMerge/>
            <w:noWrap/>
            <w:vAlign w:val="center"/>
          </w:tcPr>
          <w:p w14:paraId="02110B4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678" w:type="pct"/>
            <w:vMerge/>
            <w:noWrap/>
            <w:vAlign w:val="center"/>
          </w:tcPr>
          <w:p w14:paraId="62E9E18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</w:tr>
      <w:tr w:rsidR="00176F61" w:rsidRPr="00176F61" w14:paraId="2EEA6F17" w14:textId="77777777" w:rsidTr="003F4721">
        <w:trPr>
          <w:trHeight w:val="340"/>
          <w:jc w:val="center"/>
        </w:trPr>
        <w:tc>
          <w:tcPr>
            <w:tcW w:w="645" w:type="pct"/>
            <w:vMerge w:val="restart"/>
            <w:noWrap/>
            <w:vAlign w:val="center"/>
          </w:tcPr>
          <w:p w14:paraId="1775DF6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污水压力管穿河段</w:t>
            </w:r>
          </w:p>
        </w:tc>
        <w:tc>
          <w:tcPr>
            <w:tcW w:w="995" w:type="pct"/>
            <w:noWrap/>
            <w:vAlign w:val="center"/>
          </w:tcPr>
          <w:p w14:paraId="20082F5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污水管与河道管理线左岸交点</w:t>
            </w:r>
          </w:p>
        </w:tc>
        <w:tc>
          <w:tcPr>
            <w:tcW w:w="412" w:type="pct"/>
            <w:noWrap/>
            <w:vAlign w:val="center"/>
          </w:tcPr>
          <w:p w14:paraId="750CC391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W1</w:t>
            </w:r>
          </w:p>
        </w:tc>
        <w:tc>
          <w:tcPr>
            <w:tcW w:w="812" w:type="pct"/>
            <w:noWrap/>
            <w:vAlign w:val="center"/>
          </w:tcPr>
          <w:p w14:paraId="05B77CE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3336703.62</w:t>
            </w:r>
          </w:p>
        </w:tc>
        <w:tc>
          <w:tcPr>
            <w:tcW w:w="811" w:type="pct"/>
            <w:noWrap/>
            <w:vAlign w:val="center"/>
          </w:tcPr>
          <w:p w14:paraId="6B3F5AB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36551202.60</w:t>
            </w:r>
          </w:p>
        </w:tc>
        <w:tc>
          <w:tcPr>
            <w:tcW w:w="647" w:type="pct"/>
            <w:noWrap/>
            <w:vAlign w:val="center"/>
          </w:tcPr>
          <w:p w14:paraId="7887420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1426.72</w:t>
            </w:r>
          </w:p>
        </w:tc>
        <w:tc>
          <w:tcPr>
            <w:tcW w:w="678" w:type="pct"/>
            <w:noWrap/>
            <w:vAlign w:val="center"/>
          </w:tcPr>
          <w:p w14:paraId="77FC8E4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管顶高程</w:t>
            </w:r>
          </w:p>
        </w:tc>
      </w:tr>
      <w:tr w:rsidR="00176F61" w:rsidRPr="00176F61" w14:paraId="18BDC404" w14:textId="77777777" w:rsidTr="003F4721">
        <w:trPr>
          <w:trHeight w:val="340"/>
          <w:jc w:val="center"/>
        </w:trPr>
        <w:tc>
          <w:tcPr>
            <w:tcW w:w="645" w:type="pct"/>
            <w:vMerge/>
            <w:noWrap/>
            <w:vAlign w:val="center"/>
          </w:tcPr>
          <w:p w14:paraId="72B49B98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</w:p>
        </w:tc>
        <w:tc>
          <w:tcPr>
            <w:tcW w:w="995" w:type="pct"/>
            <w:noWrap/>
            <w:vAlign w:val="center"/>
          </w:tcPr>
          <w:p w14:paraId="15C2190C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污水管与河道管理线右岸交点</w:t>
            </w:r>
          </w:p>
        </w:tc>
        <w:tc>
          <w:tcPr>
            <w:tcW w:w="412" w:type="pct"/>
            <w:noWrap/>
            <w:vAlign w:val="center"/>
          </w:tcPr>
          <w:p w14:paraId="52479A8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W2</w:t>
            </w:r>
          </w:p>
        </w:tc>
        <w:tc>
          <w:tcPr>
            <w:tcW w:w="812" w:type="pct"/>
            <w:noWrap/>
            <w:vAlign w:val="center"/>
          </w:tcPr>
          <w:p w14:paraId="20001D96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3336710.32</w:t>
            </w:r>
          </w:p>
        </w:tc>
        <w:tc>
          <w:tcPr>
            <w:tcW w:w="811" w:type="pct"/>
            <w:noWrap/>
            <w:vAlign w:val="center"/>
          </w:tcPr>
          <w:p w14:paraId="3F7BD697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36551220.04</w:t>
            </w:r>
          </w:p>
        </w:tc>
        <w:tc>
          <w:tcPr>
            <w:tcW w:w="647" w:type="pct"/>
            <w:noWrap/>
            <w:vAlign w:val="center"/>
          </w:tcPr>
          <w:p w14:paraId="0CE42332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1425.94</w:t>
            </w:r>
          </w:p>
        </w:tc>
        <w:tc>
          <w:tcPr>
            <w:tcW w:w="678" w:type="pct"/>
            <w:noWrap/>
            <w:vAlign w:val="center"/>
          </w:tcPr>
          <w:p w14:paraId="2726DB74" w14:textId="77777777" w:rsidR="00176F61" w:rsidRPr="00176F61" w:rsidRDefault="00176F61" w:rsidP="003F4721">
            <w:pPr>
              <w:widowControl/>
              <w:jc w:val="center"/>
              <w:textAlignment w:val="center"/>
              <w:rPr>
                <w:rFonts w:ascii="方正仿宋_GBK" w:eastAsia="方正仿宋_GBK" w:hAnsi="仿宋_GB2312" w:cs="仿宋_GB2312" w:hint="eastAsia"/>
                <w:szCs w:val="21"/>
              </w:rPr>
            </w:pPr>
            <w:r w:rsidRPr="00176F61">
              <w:rPr>
                <w:rFonts w:ascii="方正仿宋_GBK" w:eastAsia="方正仿宋_GBK" w:hAnsi="仿宋_GB2312" w:cs="仿宋_GB2312" w:hint="eastAsia"/>
                <w:szCs w:val="21"/>
              </w:rPr>
              <w:t>管顶高程</w:t>
            </w:r>
          </w:p>
        </w:tc>
      </w:tr>
    </w:tbl>
    <w:bookmarkEnd w:id="7"/>
    <w:bookmarkEnd w:id="8"/>
    <w:bookmarkEnd w:id="9"/>
    <w:p w14:paraId="43157CE2" w14:textId="77777777" w:rsidR="00BA18C3" w:rsidRDefault="00BA18C3" w:rsidP="00176F61">
      <w:pPr>
        <w:adjustRightInd w:val="0"/>
        <w:snapToGrid w:val="0"/>
        <w:spacing w:line="600" w:lineRule="exact"/>
        <w:ind w:firstLineChars="250" w:firstLine="800"/>
        <w:rPr>
          <w:rFonts w:ascii="仿宋_GB2312" w:eastAsia="仿宋_GB2312"/>
          <w:iCs/>
          <w:sz w:val="30"/>
          <w:szCs w:val="30"/>
        </w:rPr>
      </w:pPr>
      <w:r>
        <w:rPr>
          <w:rFonts w:ascii="方正黑体_GBK" w:eastAsia="方正黑体_GBK" w:hAnsi="宋体" w:cs="宋体" w:hint="eastAsia"/>
          <w:sz w:val="32"/>
          <w:szCs w:val="32"/>
        </w:rPr>
        <w:t>三、原则同意工程防洪评价标准</w:t>
      </w:r>
      <w:r w:rsidR="009D7EEE">
        <w:rPr>
          <w:rFonts w:ascii="方正黑体_GBK" w:eastAsia="方正黑体_GBK" w:hAnsi="宋体" w:cs="宋体" w:hint="eastAsia"/>
          <w:sz w:val="32"/>
          <w:szCs w:val="32"/>
        </w:rPr>
        <w:t>及评价范围</w:t>
      </w:r>
    </w:p>
    <w:p w14:paraId="2A64C31E" w14:textId="77777777" w:rsidR="009A0CFC" w:rsidRPr="00B567B7" w:rsidRDefault="009A0CFC" w:rsidP="006C79F6">
      <w:pPr>
        <w:adjustRightInd w:val="0"/>
        <w:snapToGrid w:val="0"/>
        <w:spacing w:line="600" w:lineRule="exact"/>
        <w:ind w:firstLine="600"/>
        <w:rPr>
          <w:rFonts w:ascii="方正仿宋_GBK" w:eastAsia="方正仿宋_GBK"/>
          <w:sz w:val="32"/>
          <w:szCs w:val="32"/>
        </w:rPr>
      </w:pPr>
      <w:r w:rsidRPr="00B567B7">
        <w:rPr>
          <w:rFonts w:ascii="方正仿宋_GBK" w:eastAsia="方正仿宋_GBK" w:hint="eastAsia"/>
          <w:sz w:val="32"/>
          <w:szCs w:val="32"/>
        </w:rPr>
        <w:t>（一）防洪标准</w:t>
      </w:r>
    </w:p>
    <w:p w14:paraId="769E27A4" w14:textId="77777777" w:rsidR="00B567B7" w:rsidRPr="00B567B7" w:rsidRDefault="00196C5C" w:rsidP="00196C5C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iCs/>
          <w:sz w:val="32"/>
          <w:szCs w:val="32"/>
        </w:rPr>
      </w:pPr>
      <w:r w:rsidRPr="00196C5C">
        <w:rPr>
          <w:rFonts w:ascii="方正仿宋_GBK" w:eastAsia="方正仿宋_GBK" w:hint="eastAsia"/>
          <w:iCs/>
          <w:sz w:val="32"/>
          <w:szCs w:val="32"/>
        </w:rPr>
        <w:t>双</w:t>
      </w:r>
      <w:proofErr w:type="gramStart"/>
      <w:r w:rsidRPr="00196C5C">
        <w:rPr>
          <w:rFonts w:ascii="方正仿宋_GBK" w:eastAsia="方正仿宋_GBK" w:hint="eastAsia"/>
          <w:iCs/>
          <w:sz w:val="32"/>
          <w:szCs w:val="32"/>
        </w:rPr>
        <w:t>河坝河评价</w:t>
      </w:r>
      <w:proofErr w:type="gramEnd"/>
      <w:r w:rsidRPr="00196C5C">
        <w:rPr>
          <w:rFonts w:ascii="方正仿宋_GBK" w:eastAsia="方正仿宋_GBK" w:hint="eastAsia"/>
          <w:iCs/>
          <w:sz w:val="32"/>
          <w:szCs w:val="32"/>
        </w:rPr>
        <w:t>河段防洪标准采用10年一遇洪水；新</w:t>
      </w:r>
      <w:proofErr w:type="gramStart"/>
      <w:r w:rsidRPr="00196C5C">
        <w:rPr>
          <w:rFonts w:ascii="方正仿宋_GBK" w:eastAsia="方正仿宋_GBK" w:hint="eastAsia"/>
          <w:iCs/>
          <w:sz w:val="32"/>
          <w:szCs w:val="32"/>
        </w:rPr>
        <w:t>下边湾</w:t>
      </w:r>
      <w:proofErr w:type="gramEnd"/>
      <w:r w:rsidRPr="00196C5C">
        <w:rPr>
          <w:rFonts w:ascii="方正仿宋_GBK" w:eastAsia="方正仿宋_GBK" w:hint="eastAsia"/>
          <w:iCs/>
          <w:sz w:val="32"/>
          <w:szCs w:val="32"/>
        </w:rPr>
        <w:t>公路桥设计防洪标准采用25年一遇</w:t>
      </w:r>
      <w:proofErr w:type="gramStart"/>
      <w:r w:rsidRPr="00196C5C">
        <w:rPr>
          <w:rFonts w:ascii="方正仿宋_GBK" w:eastAsia="方正仿宋_GBK" w:hint="eastAsia"/>
          <w:iCs/>
          <w:sz w:val="32"/>
          <w:szCs w:val="32"/>
        </w:rPr>
        <w:t>，</w:t>
      </w:r>
      <w:proofErr w:type="gramEnd"/>
      <w:r w:rsidRPr="00196C5C">
        <w:rPr>
          <w:rFonts w:ascii="方正仿宋_GBK" w:eastAsia="方正仿宋_GBK" w:hint="eastAsia"/>
          <w:iCs/>
          <w:sz w:val="32"/>
          <w:szCs w:val="32"/>
        </w:rPr>
        <w:t>穿河污水压力管道设计防洪标准采用10年一遇</w:t>
      </w:r>
      <w:r w:rsidR="00B567B7" w:rsidRPr="00B567B7">
        <w:rPr>
          <w:rFonts w:ascii="方正仿宋_GBK" w:eastAsia="方正仿宋_GBK" w:hint="eastAsia"/>
          <w:iCs/>
          <w:sz w:val="32"/>
          <w:szCs w:val="32"/>
        </w:rPr>
        <w:t>报告评价采用的防洪标准符合《防洪标准》(GB50201-2014)的规定。</w:t>
      </w:r>
    </w:p>
    <w:p w14:paraId="2C63C54D" w14:textId="77777777" w:rsidR="009A0CFC" w:rsidRPr="00B567B7" w:rsidRDefault="009A0CFC" w:rsidP="006C79F6">
      <w:pPr>
        <w:adjustRightInd w:val="0"/>
        <w:snapToGrid w:val="0"/>
        <w:spacing w:line="600" w:lineRule="exact"/>
        <w:ind w:firstLine="600"/>
        <w:rPr>
          <w:rFonts w:ascii="方正仿宋_GBK" w:eastAsia="方正仿宋_GBK"/>
          <w:iCs/>
          <w:sz w:val="32"/>
          <w:szCs w:val="32"/>
        </w:rPr>
      </w:pPr>
      <w:r w:rsidRPr="00B567B7">
        <w:rPr>
          <w:rFonts w:ascii="方正仿宋_GBK" w:eastAsia="方正仿宋_GBK" w:hint="eastAsia"/>
          <w:iCs/>
          <w:sz w:val="32"/>
          <w:szCs w:val="32"/>
        </w:rPr>
        <w:lastRenderedPageBreak/>
        <w:t>（二）评价范围</w:t>
      </w:r>
    </w:p>
    <w:p w14:paraId="0A94E53B" w14:textId="77777777" w:rsidR="00196C5C" w:rsidRPr="00196C5C" w:rsidRDefault="00196C5C" w:rsidP="00196C5C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196C5C">
        <w:rPr>
          <w:rFonts w:ascii="方正仿宋_GBK" w:eastAsia="方正仿宋_GBK" w:hint="eastAsia"/>
          <w:iCs/>
          <w:sz w:val="32"/>
          <w:szCs w:val="32"/>
        </w:rPr>
        <w:t>双</w:t>
      </w:r>
      <w:proofErr w:type="gramStart"/>
      <w:r w:rsidRPr="00196C5C">
        <w:rPr>
          <w:rFonts w:ascii="方正仿宋_GBK" w:eastAsia="方正仿宋_GBK" w:hint="eastAsia"/>
          <w:iCs/>
          <w:sz w:val="32"/>
          <w:szCs w:val="32"/>
        </w:rPr>
        <w:t>河坝河评价</w:t>
      </w:r>
      <w:proofErr w:type="gramEnd"/>
      <w:r w:rsidRPr="00196C5C">
        <w:rPr>
          <w:rFonts w:ascii="方正仿宋_GBK" w:eastAsia="方正仿宋_GBK" w:hint="eastAsia"/>
          <w:iCs/>
          <w:sz w:val="32"/>
          <w:szCs w:val="32"/>
        </w:rPr>
        <w:t>范围下游起于拟建新</w:t>
      </w:r>
      <w:proofErr w:type="gramStart"/>
      <w:r w:rsidRPr="00196C5C">
        <w:rPr>
          <w:rFonts w:ascii="方正仿宋_GBK" w:eastAsia="方正仿宋_GBK" w:hint="eastAsia"/>
          <w:iCs/>
          <w:sz w:val="32"/>
          <w:szCs w:val="32"/>
        </w:rPr>
        <w:t>下边湾</w:t>
      </w:r>
      <w:proofErr w:type="gramEnd"/>
      <w:r w:rsidRPr="00196C5C">
        <w:rPr>
          <w:rFonts w:ascii="方正仿宋_GBK" w:eastAsia="方正仿宋_GBK" w:hint="eastAsia"/>
          <w:iCs/>
          <w:sz w:val="32"/>
          <w:szCs w:val="32"/>
        </w:rPr>
        <w:t>公路桥下游约159m的顺直河段控制断面CS1，上游止于拟建污水压力管穿河段的上游53m，评价河段总长578m。</w:t>
      </w:r>
    </w:p>
    <w:p w14:paraId="0D2ABC23" w14:textId="77777777" w:rsidR="00B567B7" w:rsidRPr="00B567B7" w:rsidRDefault="00B567B7" w:rsidP="006C79F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iCs/>
          <w:sz w:val="32"/>
          <w:szCs w:val="32"/>
        </w:rPr>
      </w:pPr>
      <w:r w:rsidRPr="00B567B7">
        <w:rPr>
          <w:rFonts w:ascii="方正仿宋_GBK" w:eastAsia="方正仿宋_GBK" w:hint="eastAsia"/>
          <w:iCs/>
          <w:sz w:val="32"/>
          <w:szCs w:val="32"/>
        </w:rPr>
        <w:t>《报告》中的洪水影响评价范围基本合理。</w:t>
      </w:r>
    </w:p>
    <w:p w14:paraId="3B804AEE" w14:textId="77777777" w:rsidR="00BA18C3" w:rsidRDefault="00BA18C3" w:rsidP="006C79F6">
      <w:pPr>
        <w:adjustRightInd w:val="0"/>
        <w:snapToGrid w:val="0"/>
        <w:spacing w:line="580" w:lineRule="exac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四、原则同意防洪评价计算</w:t>
      </w:r>
    </w:p>
    <w:p w14:paraId="43C7597D" w14:textId="77777777" w:rsidR="007A43DF" w:rsidRPr="007A43DF" w:rsidRDefault="007A43DF" w:rsidP="007A43DF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7A43DF">
        <w:rPr>
          <w:rFonts w:ascii="方正仿宋_GBK" w:eastAsia="方正仿宋_GBK" w:hint="eastAsia"/>
          <w:iCs/>
          <w:sz w:val="32"/>
          <w:szCs w:val="32"/>
        </w:rPr>
        <w:t>报告所采用的水文基础资料基本满足水文计算要求，设计流域参数基本正确。</w:t>
      </w:r>
    </w:p>
    <w:p w14:paraId="51C0DFC2" w14:textId="77777777" w:rsidR="007A43DF" w:rsidRPr="007A43DF" w:rsidRDefault="007A43DF" w:rsidP="00CD0DB4">
      <w:pPr>
        <w:spacing w:beforeLines="50" w:before="120"/>
        <w:ind w:firstLine="482"/>
        <w:jc w:val="center"/>
        <w:rPr>
          <w:rFonts w:ascii="方正仿宋_GBK" w:eastAsia="方正仿宋_GBK"/>
          <w:sz w:val="28"/>
          <w:szCs w:val="28"/>
        </w:rPr>
      </w:pPr>
      <w:r w:rsidRPr="007A43DF">
        <w:rPr>
          <w:rFonts w:ascii="方正仿宋_GBK" w:eastAsia="方正仿宋_GBK" w:hint="eastAsia"/>
          <w:sz w:val="28"/>
          <w:szCs w:val="28"/>
        </w:rPr>
        <w:t>各评价河段设计洪水计算控制断面流域参数表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497"/>
        <w:gridCol w:w="1637"/>
        <w:gridCol w:w="1465"/>
        <w:gridCol w:w="1813"/>
      </w:tblGrid>
      <w:tr w:rsidR="007A43DF" w:rsidRPr="007A43DF" w14:paraId="4D312313" w14:textId="77777777" w:rsidTr="007A43DF">
        <w:trPr>
          <w:trHeight w:val="340"/>
          <w:jc w:val="center"/>
        </w:trPr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D06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bookmarkStart w:id="10" w:name="_Hlk212123241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河流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D06F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断面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F289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河道长度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6529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流域面积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A53F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河道平均比降</w:t>
            </w:r>
          </w:p>
        </w:tc>
      </w:tr>
      <w:tr w:rsidR="007A43DF" w:rsidRPr="007A43DF" w14:paraId="48200A98" w14:textId="77777777" w:rsidTr="007A43D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6ACA" w14:textId="77777777" w:rsidR="007A43DF" w:rsidRPr="007A43DF" w:rsidRDefault="007A43DF">
            <w:pPr>
              <w:widowControl/>
              <w:jc w:val="left"/>
              <w:rPr>
                <w:rFonts w:ascii="方正仿宋_GBK" w:eastAsia="方正仿宋_GBK" w:hAnsi="宋体" w:hint="eastAsia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ADE3" w14:textId="77777777" w:rsidR="007A43DF" w:rsidRPr="007A43DF" w:rsidRDefault="007A43DF">
            <w:pPr>
              <w:widowControl/>
              <w:jc w:val="left"/>
              <w:rPr>
                <w:rFonts w:ascii="方正仿宋_GBK" w:eastAsia="方正仿宋_GBK" w:hAnsi="宋体" w:hint="eastAsia"/>
                <w:color w:val="000000"/>
                <w:szCs w:val="21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A387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L（km）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1F27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F（km</w:t>
            </w:r>
            <w:r w:rsidRPr="007A43DF">
              <w:rPr>
                <w:rFonts w:ascii="方正仿宋_GBK" w:eastAsia="方正仿宋_GBK" w:hint="eastAsia"/>
                <w:kern w:val="2"/>
                <w:sz w:val="21"/>
                <w:vertAlign w:val="superscript"/>
              </w:rPr>
              <w:t>2</w:t>
            </w: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）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DBFB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J（‰）</w:t>
            </w:r>
          </w:p>
        </w:tc>
      </w:tr>
      <w:tr w:rsidR="007A43DF" w:rsidRPr="007A43DF" w14:paraId="672EB224" w14:textId="77777777" w:rsidTr="007A43DF">
        <w:trPr>
          <w:trHeight w:val="452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3DF7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双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河坝河</w:t>
            </w:r>
            <w:proofErr w:type="gram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F0E9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下游顺直河段CS1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2616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5.32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F52E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5.08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C1BA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41.95</w:t>
            </w:r>
          </w:p>
        </w:tc>
      </w:tr>
    </w:tbl>
    <w:bookmarkEnd w:id="10"/>
    <w:p w14:paraId="05750A6A" w14:textId="77777777" w:rsidR="007A43DF" w:rsidRPr="007A43DF" w:rsidRDefault="007A43DF" w:rsidP="007A43DF">
      <w:pPr>
        <w:pStyle w:val="a5"/>
        <w:autoSpaceDE w:val="0"/>
        <w:autoSpaceDN w:val="0"/>
        <w:adjustRightInd w:val="0"/>
        <w:snapToGrid w:val="0"/>
        <w:spacing w:after="0" w:line="540" w:lineRule="exact"/>
        <w:ind w:firstLine="601"/>
        <w:rPr>
          <w:rFonts w:ascii="方正仿宋_GBK" w:eastAsia="方正仿宋_GBK"/>
          <w:iCs/>
          <w:sz w:val="32"/>
          <w:szCs w:val="32"/>
        </w:rPr>
      </w:pPr>
      <w:r w:rsidRPr="007A43DF">
        <w:rPr>
          <w:rFonts w:ascii="方正仿宋_GBK" w:eastAsia="方正仿宋_GBK" w:hint="eastAsia"/>
          <w:iCs/>
          <w:sz w:val="32"/>
          <w:szCs w:val="32"/>
        </w:rPr>
        <w:t>报告中洪峰流量的推算方法基本正确。设计洪水采用黄水雨量站暴雨资料和</w:t>
      </w:r>
      <w:proofErr w:type="gramStart"/>
      <w:r w:rsidRPr="007A43DF">
        <w:rPr>
          <w:rFonts w:ascii="方正仿宋_GBK" w:eastAsia="方正仿宋_GBK" w:hint="eastAsia"/>
          <w:iCs/>
          <w:sz w:val="32"/>
          <w:szCs w:val="32"/>
        </w:rPr>
        <w:t>《手册》查值暴雨</w:t>
      </w:r>
      <w:proofErr w:type="gramEnd"/>
      <w:r w:rsidRPr="007A43DF">
        <w:rPr>
          <w:rFonts w:ascii="方正仿宋_GBK" w:eastAsia="方正仿宋_GBK" w:hint="eastAsia"/>
          <w:iCs/>
          <w:sz w:val="32"/>
          <w:szCs w:val="32"/>
        </w:rPr>
        <w:t>资料，分别采用</w:t>
      </w:r>
      <w:proofErr w:type="gramStart"/>
      <w:r w:rsidRPr="007A43DF">
        <w:rPr>
          <w:rFonts w:ascii="方正仿宋_GBK" w:eastAsia="方正仿宋_GBK" w:hint="eastAsia"/>
          <w:iCs/>
          <w:sz w:val="32"/>
          <w:szCs w:val="32"/>
        </w:rPr>
        <w:t>用</w:t>
      </w:r>
      <w:proofErr w:type="gramEnd"/>
      <w:r w:rsidRPr="007A43DF">
        <w:rPr>
          <w:rFonts w:ascii="方正仿宋_GBK" w:eastAsia="方正仿宋_GBK" w:hint="eastAsia"/>
          <w:iCs/>
          <w:sz w:val="32"/>
          <w:szCs w:val="32"/>
        </w:rPr>
        <w:t>推理公式法、瞬时单位线法计算设计洪水，经综合比较，选用推理公式法黄水雨量站暴雨资料推求的设计洪水成果。控制断面采用洪水流量成果如下表。</w:t>
      </w:r>
    </w:p>
    <w:p w14:paraId="761D373B" w14:textId="77777777" w:rsidR="007A43DF" w:rsidRPr="007A43DF" w:rsidRDefault="007A43DF" w:rsidP="00CD0DB4">
      <w:pPr>
        <w:pStyle w:val="afffc"/>
        <w:spacing w:beforeLines="50" w:before="120"/>
        <w:rPr>
          <w:rFonts w:ascii="方正仿宋_GBK" w:eastAsia="方正仿宋_GBK" w:hAnsi="宋体" w:hint="eastAsia"/>
          <w:b w:val="0"/>
          <w:sz w:val="28"/>
          <w:szCs w:val="28"/>
          <w:lang w:eastAsia="zh-CN"/>
        </w:rPr>
      </w:pPr>
      <w:r w:rsidRPr="007A43DF">
        <w:rPr>
          <w:rFonts w:ascii="方正仿宋_GBK" w:eastAsia="方正仿宋_GBK" w:hAnsi="宋体" w:hint="eastAsia"/>
          <w:b w:val="0"/>
          <w:sz w:val="28"/>
          <w:szCs w:val="28"/>
          <w:lang w:eastAsia="zh-CN"/>
        </w:rPr>
        <w:t>控制断面设计洪峰流量成果表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016"/>
        <w:gridCol w:w="877"/>
        <w:gridCol w:w="1054"/>
        <w:gridCol w:w="1003"/>
        <w:gridCol w:w="1069"/>
        <w:gridCol w:w="1020"/>
      </w:tblGrid>
      <w:tr w:rsidR="007A43DF" w:rsidRPr="007A43DF" w14:paraId="2AECFDBE" w14:textId="77777777" w:rsidTr="007A43DF">
        <w:trPr>
          <w:trHeight w:val="340"/>
          <w:jc w:val="center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D183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断面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6AD5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暴雨参数</w:t>
            </w:r>
          </w:p>
        </w:tc>
        <w:tc>
          <w:tcPr>
            <w:tcW w:w="2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117E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洪峰流量Qp（m</w:t>
            </w:r>
            <w:r w:rsidRPr="007A43DF">
              <w:rPr>
                <w:rFonts w:ascii="方正仿宋_GBK" w:eastAsia="方正仿宋_GBK" w:hint="eastAsia"/>
                <w:kern w:val="2"/>
                <w:szCs w:val="24"/>
                <w:vertAlign w:val="superscript"/>
              </w:rPr>
              <w:t>3</w:t>
            </w: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/s）</w:t>
            </w:r>
          </w:p>
        </w:tc>
      </w:tr>
      <w:tr w:rsidR="007A43DF" w:rsidRPr="007A43DF" w14:paraId="0C83FA5B" w14:textId="77777777" w:rsidTr="007A43DF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3C3C" w14:textId="77777777" w:rsidR="007A43DF" w:rsidRPr="007A43DF" w:rsidRDefault="007A43DF">
            <w:pPr>
              <w:widowControl/>
              <w:jc w:val="left"/>
              <w:rPr>
                <w:rFonts w:ascii="方正仿宋_GBK" w:eastAsia="方正仿宋_GBK" w:hAnsi="宋体" w:hint="eastAsia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BE50" w14:textId="77777777" w:rsidR="007A43DF" w:rsidRPr="007A43DF" w:rsidRDefault="007A43DF">
            <w:pPr>
              <w:widowControl/>
              <w:jc w:val="left"/>
              <w:rPr>
                <w:rFonts w:ascii="方正仿宋_GBK" w:eastAsia="方正仿宋_GBK" w:hAnsi="宋体" w:hint="eastAsia"/>
                <w:color w:val="000000"/>
                <w:sz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7D8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1%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9FEE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2%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4E0B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4%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B01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5%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B7E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10%</w:t>
            </w:r>
          </w:p>
        </w:tc>
      </w:tr>
      <w:tr w:rsidR="007A43DF" w:rsidRPr="007A43DF" w14:paraId="42E01F1C" w14:textId="77777777" w:rsidTr="007A43DF">
        <w:trPr>
          <w:trHeight w:val="384"/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36C5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CS1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8DF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黄水雨量站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1CAB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59.4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94CD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51.8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5DA8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44.2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C00F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41.8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EAF8" w14:textId="77777777" w:rsidR="007A43DF" w:rsidRPr="007A43DF" w:rsidRDefault="007A43DF">
            <w:pPr>
              <w:pStyle w:val="af9"/>
              <w:rPr>
                <w:rFonts w:ascii="方正仿宋_GBK" w:eastAsia="方正仿宋_GBK"/>
                <w:kern w:val="2"/>
                <w:szCs w:val="24"/>
              </w:rPr>
            </w:pPr>
            <w:r w:rsidRPr="007A43DF">
              <w:rPr>
                <w:rFonts w:ascii="方正仿宋_GBK" w:eastAsia="方正仿宋_GBK" w:hint="eastAsia"/>
                <w:kern w:val="2"/>
                <w:szCs w:val="24"/>
              </w:rPr>
              <w:t>34.3</w:t>
            </w:r>
          </w:p>
        </w:tc>
      </w:tr>
    </w:tbl>
    <w:p w14:paraId="2B16481E" w14:textId="77777777" w:rsidR="00BA18C3" w:rsidRDefault="00BA18C3" w:rsidP="00CD0DB4">
      <w:pPr>
        <w:adjustRightInd w:val="0"/>
        <w:snapToGrid w:val="0"/>
        <w:spacing w:afterLines="50" w:after="120" w:line="600" w:lineRule="exac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五</w:t>
      </w:r>
      <w:r w:rsidRPr="00605287">
        <w:rPr>
          <w:rFonts w:ascii="方正黑体_GBK" w:eastAsia="方正黑体_GBK" w:hAnsi="宋体" w:cs="宋体" w:hint="eastAsia"/>
          <w:kern w:val="0"/>
          <w:sz w:val="32"/>
          <w:szCs w:val="32"/>
        </w:rPr>
        <w:t>、</w:t>
      </w:r>
      <w:r w:rsidR="00640A6B" w:rsidRPr="00640A6B">
        <w:rPr>
          <w:rFonts w:ascii="方正黑体_GBK" w:eastAsia="方正黑体_GBK" w:hAnsi="宋体" w:cs="宋体"/>
          <w:kern w:val="0"/>
          <w:sz w:val="32"/>
          <w:szCs w:val="32"/>
        </w:rPr>
        <w:t>报告中的水文、河道演变及洪水影响分析计算方法基本合理，各河段水面线计算成果基本正确</w:t>
      </w:r>
      <w:r w:rsidRPr="00C71B21">
        <w:rPr>
          <w:rFonts w:ascii="方正黑体_GBK" w:eastAsia="方正黑体_GBK" w:hAnsi="宋体" w:cs="宋体" w:hint="eastAsia"/>
          <w:kern w:val="0"/>
          <w:sz w:val="32"/>
          <w:szCs w:val="32"/>
        </w:rPr>
        <w:t>。</w:t>
      </w:r>
    </w:p>
    <w:p w14:paraId="10D983AA" w14:textId="77777777" w:rsidR="007A43DF" w:rsidRPr="007A43DF" w:rsidRDefault="007A43DF" w:rsidP="007A43DF">
      <w:pPr>
        <w:adjustRightInd w:val="0"/>
        <w:snapToGrid w:val="0"/>
        <w:spacing w:line="520" w:lineRule="exact"/>
        <w:jc w:val="center"/>
        <w:rPr>
          <w:rFonts w:ascii="方正仿宋_GBK" w:eastAsia="方正仿宋_GBK"/>
          <w:iCs/>
          <w:sz w:val="28"/>
          <w:szCs w:val="28"/>
        </w:rPr>
      </w:pPr>
      <w:r w:rsidRPr="007A43DF">
        <w:rPr>
          <w:rFonts w:ascii="方正仿宋_GBK" w:eastAsia="方正仿宋_GBK" w:hint="eastAsia"/>
          <w:iCs/>
          <w:sz w:val="28"/>
          <w:szCs w:val="28"/>
        </w:rPr>
        <w:t>评价河段工程建设前后P=10%水面线计算成果表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843"/>
        <w:gridCol w:w="2679"/>
        <w:gridCol w:w="1002"/>
        <w:gridCol w:w="1110"/>
        <w:gridCol w:w="1172"/>
        <w:gridCol w:w="1136"/>
        <w:gridCol w:w="1114"/>
      </w:tblGrid>
      <w:tr w:rsidR="007A43DF" w:rsidRPr="007A43DF" w14:paraId="480470BA" w14:textId="77777777" w:rsidTr="00620469">
        <w:trPr>
          <w:trHeight w:hRule="exact" w:val="655"/>
          <w:tblHeader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BF4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lastRenderedPageBreak/>
              <w:t>断面编号</w:t>
            </w: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4C0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地名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9F3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里程（m）</w:t>
            </w:r>
          </w:p>
        </w:tc>
        <w:tc>
          <w:tcPr>
            <w:tcW w:w="1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436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P=10%，Qp=34.3m</w:t>
            </w:r>
            <w:r w:rsidRPr="007A43DF">
              <w:rPr>
                <w:rFonts w:ascii="方正仿宋_GBK" w:eastAsia="方正仿宋_GBK" w:hint="eastAsia"/>
                <w:kern w:val="2"/>
                <w:sz w:val="21"/>
                <w:vertAlign w:val="superscript"/>
              </w:rPr>
              <w:t>3</w:t>
            </w: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/s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D215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河床高程(m)</w:t>
            </w:r>
          </w:p>
        </w:tc>
      </w:tr>
      <w:tr w:rsidR="007A43DF" w:rsidRPr="007A43DF" w14:paraId="57DC3D5E" w14:textId="77777777" w:rsidTr="003F4721">
        <w:trPr>
          <w:trHeight w:hRule="exact" w:val="397"/>
          <w:tblHeader/>
        </w:trPr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67E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1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356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8FA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CE5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9CD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0D7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4F2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</w:tr>
      <w:tr w:rsidR="007A43DF" w:rsidRPr="007A43DF" w14:paraId="289B1FA2" w14:textId="77777777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33D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854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96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0+000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892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1425.41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AE5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1425.41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73B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BC03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</w:tr>
      <w:tr w:rsidR="007A43DF" w:rsidRPr="007A43DF" w14:paraId="1D22BC5E" w14:textId="77777777" w:rsidTr="003F4721">
        <w:trPr>
          <w:trHeight w:hRule="exact" w:val="666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4F2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CS2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B26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拟建双龙大道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公路桥下游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29C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0+105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9E9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1425.77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45F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1425.77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096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93A6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</w:tr>
      <w:tr w:rsidR="007A43DF" w:rsidRPr="007A43DF" w14:paraId="7E8221D4" w14:textId="77777777" w:rsidTr="003F4721">
        <w:trPr>
          <w:trHeight w:hRule="exact" w:val="542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1D1E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CS3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DFD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双龙大道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</w:t>
            </w:r>
          </w:p>
          <w:p w14:paraId="2F27049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（原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下边湾桥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拆除重建）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FC0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0+147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773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1426.51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9CC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1426.14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345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1423.92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2DFD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1423.76</w:t>
            </w:r>
          </w:p>
        </w:tc>
      </w:tr>
      <w:tr w:rsidR="007A43DF" w:rsidRPr="007A43DF" w14:paraId="2A3C0628" w14:textId="77777777" w:rsidTr="003F4721">
        <w:trPr>
          <w:trHeight w:hRule="exact" w:val="47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C35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CS4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CE3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56F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0+159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4D8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1426.78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A55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1426.54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7D2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747D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1423.82</w:t>
            </w:r>
          </w:p>
        </w:tc>
      </w:tr>
      <w:tr w:rsidR="007A43DF" w:rsidRPr="007A43DF" w14:paraId="7920EDB3" w14:textId="77777777" w:rsidTr="003F4721">
        <w:trPr>
          <w:trHeight w:hRule="exact" w:val="64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FA75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30B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公路桥上游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EBD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0+173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C33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1426.99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F7A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1426.79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F0B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BE8D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1424.01</w:t>
            </w:r>
          </w:p>
        </w:tc>
      </w:tr>
      <w:tr w:rsidR="007A43DF" w:rsidRPr="007A43DF" w14:paraId="64937227" w14:textId="77777777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EB8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CS6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866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9CF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0+222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D29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1426.99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5FD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1426.79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A06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6A5C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</w:t>
            </w:r>
          </w:p>
        </w:tc>
      </w:tr>
      <w:tr w:rsidR="007A43DF" w:rsidRPr="007A43DF" w14:paraId="31524A09" w14:textId="77777777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235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CS7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FDB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8DB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0+389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0B8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1427.02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6C7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1426.82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F7B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9F39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</w:tr>
      <w:tr w:rsidR="007A43DF" w:rsidRPr="007A43DF" w14:paraId="46009429" w14:textId="77777777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0A05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37F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马家湾桥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940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272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1427.44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4BF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1427.44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61C5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FC11E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</w:t>
            </w:r>
          </w:p>
        </w:tc>
      </w:tr>
      <w:tr w:rsidR="007A43DF" w:rsidRPr="007A43DF" w14:paraId="17C56722" w14:textId="77777777" w:rsidTr="003F4721">
        <w:trPr>
          <w:trHeight w:hRule="exact" w:val="44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B0E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CS9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56C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污水压力管穿河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FCC8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5590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1427.53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4B45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195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027D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</w:t>
            </w:r>
          </w:p>
        </w:tc>
      </w:tr>
      <w:tr w:rsidR="007A43DF" w:rsidRPr="007A43DF" w14:paraId="5EF1A8DF" w14:textId="77777777" w:rsidTr="003F4721">
        <w:trPr>
          <w:trHeight w:hRule="exact" w:val="443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38C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CS10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8F15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DE7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0+578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A130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1427.57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83D5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1427.57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732D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626F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</w:tr>
    </w:tbl>
    <w:p w14:paraId="77E85670" w14:textId="77777777" w:rsidR="007A43DF" w:rsidRPr="007A43DF" w:rsidRDefault="007A43DF" w:rsidP="007A43DF">
      <w:pPr>
        <w:adjustRightInd w:val="0"/>
        <w:snapToGrid w:val="0"/>
        <w:spacing w:line="520" w:lineRule="exact"/>
        <w:jc w:val="center"/>
        <w:rPr>
          <w:rFonts w:ascii="方正仿宋_GBK" w:eastAsia="方正仿宋_GBK"/>
          <w:iCs/>
          <w:sz w:val="28"/>
          <w:szCs w:val="28"/>
        </w:rPr>
      </w:pPr>
      <w:r w:rsidRPr="007A43DF">
        <w:rPr>
          <w:rFonts w:ascii="方正仿宋_GBK" w:eastAsia="方正仿宋_GBK" w:hint="eastAsia"/>
          <w:iCs/>
          <w:sz w:val="28"/>
          <w:szCs w:val="28"/>
        </w:rPr>
        <w:t>评价河段工程建设前后P=4%水面线计算成果表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843"/>
        <w:gridCol w:w="2679"/>
        <w:gridCol w:w="1002"/>
        <w:gridCol w:w="1110"/>
        <w:gridCol w:w="1172"/>
        <w:gridCol w:w="1136"/>
        <w:gridCol w:w="1114"/>
      </w:tblGrid>
      <w:tr w:rsidR="007A43DF" w:rsidRPr="007A43DF" w14:paraId="5CD76C0B" w14:textId="77777777" w:rsidTr="003F4721">
        <w:trPr>
          <w:trHeight w:hRule="exact" w:val="397"/>
        </w:trPr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085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断面编号</w:t>
            </w:r>
          </w:p>
        </w:tc>
        <w:tc>
          <w:tcPr>
            <w:tcW w:w="1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C83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地名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E58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里程（m）</w:t>
            </w:r>
          </w:p>
        </w:tc>
        <w:tc>
          <w:tcPr>
            <w:tcW w:w="1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45B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P=4%，Qp=44.2m</w:t>
            </w:r>
            <w:r w:rsidRPr="007A43DF">
              <w:rPr>
                <w:rFonts w:ascii="方正仿宋_GBK" w:eastAsia="方正仿宋_GBK" w:hint="eastAsia"/>
                <w:kern w:val="2"/>
                <w:sz w:val="21"/>
                <w:vertAlign w:val="superscript"/>
              </w:rPr>
              <w:t>3</w:t>
            </w: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/s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1474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河床高程(m)</w:t>
            </w:r>
          </w:p>
        </w:tc>
      </w:tr>
      <w:tr w:rsidR="007A43DF" w:rsidRPr="007A43DF" w14:paraId="01587581" w14:textId="77777777" w:rsidTr="003F4721">
        <w:trPr>
          <w:trHeight w:hRule="exact" w:val="397"/>
        </w:trPr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BD4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1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6FF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E1D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0AA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BE6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F95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天然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831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建后</w:t>
            </w:r>
          </w:p>
        </w:tc>
      </w:tr>
      <w:tr w:rsidR="007A43DF" w:rsidRPr="007A43DF" w14:paraId="42E1AB89" w14:textId="77777777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842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493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1E3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108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1425.82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AC8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1425.82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E50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30E8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1422.91</w:t>
            </w:r>
          </w:p>
        </w:tc>
      </w:tr>
      <w:tr w:rsidR="007A43DF" w:rsidRPr="007A43DF" w14:paraId="26EEFF05" w14:textId="77777777" w:rsidTr="003F4721">
        <w:trPr>
          <w:trHeight w:hRule="exact" w:val="666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7F3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CS2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84C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拟建双龙大道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公路桥下游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C5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0+105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7D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A9D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1426.23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2B5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B963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1423.69</w:t>
            </w:r>
          </w:p>
        </w:tc>
      </w:tr>
      <w:tr w:rsidR="007A43DF" w:rsidRPr="007A43DF" w14:paraId="128D97B2" w14:textId="77777777" w:rsidTr="003F4721">
        <w:trPr>
          <w:trHeight w:hRule="exact" w:val="542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356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CS3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F74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双龙大道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</w:t>
            </w:r>
          </w:p>
          <w:p w14:paraId="6880156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（原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下边湾桥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拆除重建）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473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D10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1426.73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229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1426.54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A5A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1423.92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E79A5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1423.76</w:t>
            </w:r>
          </w:p>
        </w:tc>
      </w:tr>
      <w:tr w:rsidR="007A43DF" w:rsidRPr="007A43DF" w14:paraId="40CDE362" w14:textId="77777777" w:rsidTr="003F4721">
        <w:trPr>
          <w:trHeight w:hRule="exact" w:val="47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389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CS4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EA2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7FD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0+159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DC6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78B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1426.98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024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E5D4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1423.82</w:t>
            </w:r>
          </w:p>
        </w:tc>
      </w:tr>
      <w:tr w:rsidR="007A43DF" w:rsidRPr="007A43DF" w14:paraId="2634C15E" w14:textId="77777777" w:rsidTr="003F4721">
        <w:trPr>
          <w:trHeight w:hRule="exact" w:val="645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F7F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CS5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EF5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本项目新</w:t>
            </w: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下边湾</w:t>
            </w:r>
            <w:proofErr w:type="gramEnd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公路桥上游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94F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0+173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1EE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1427.39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14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1427.19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D13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1424.10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C11D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1423.91</w:t>
            </w:r>
          </w:p>
        </w:tc>
      </w:tr>
      <w:tr w:rsidR="007A43DF" w:rsidRPr="007A43DF" w14:paraId="12951576" w14:textId="77777777" w:rsidTr="003F4721">
        <w:trPr>
          <w:trHeight w:hRule="exact" w:val="39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F45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CS6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6221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727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0+222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11D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1427.39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EBD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1427.19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ACB0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AEA2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1424.20</w:t>
            </w:r>
          </w:p>
        </w:tc>
      </w:tr>
      <w:tr w:rsidR="007A43DF" w:rsidRPr="007A43DF" w14:paraId="1795EA47" w14:textId="77777777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140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CS7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1BC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62A9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0+389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C96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1427.41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76B7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1427.22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45E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6F585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1424.65</w:t>
            </w:r>
          </w:p>
        </w:tc>
      </w:tr>
      <w:tr w:rsidR="007A43DF" w:rsidRPr="007A43DF" w14:paraId="47547625" w14:textId="77777777" w:rsidTr="003F4721">
        <w:trPr>
          <w:trHeight w:hRule="exact" w:val="427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C1D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CS8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B8D3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proofErr w:type="gramStart"/>
            <w:r w:rsidRPr="007A43DF">
              <w:rPr>
                <w:rFonts w:ascii="方正仿宋_GBK" w:eastAsia="方正仿宋_GBK" w:hint="eastAsia"/>
                <w:kern w:val="2"/>
                <w:sz w:val="21"/>
              </w:rPr>
              <w:t>马家湾桥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4CE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C9A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1427.70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EB0E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 xml:space="preserve">1427.70 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345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255DB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1424.80</w:t>
            </w:r>
          </w:p>
        </w:tc>
      </w:tr>
      <w:tr w:rsidR="007A43DF" w:rsidRPr="007A43DF" w14:paraId="7B3B90E9" w14:textId="77777777" w:rsidTr="003F4721">
        <w:trPr>
          <w:trHeight w:hRule="exact" w:val="440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3D2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CS9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3D7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污水压力管穿河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C9D5E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1B60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1427.77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D385F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1427.77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87026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34144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1424.90</w:t>
            </w:r>
          </w:p>
        </w:tc>
      </w:tr>
      <w:tr w:rsidR="007A43DF" w:rsidRPr="007A43DF" w14:paraId="1AA853E7" w14:textId="77777777" w:rsidTr="003F4721">
        <w:trPr>
          <w:trHeight w:hRule="exact" w:val="443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383A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CS10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0CD0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67C15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0+578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2F2BE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1427.80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736F2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1427.80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3A62C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AD208" w14:textId="77777777" w:rsidR="007A43DF" w:rsidRPr="007A43DF" w:rsidRDefault="007A43DF" w:rsidP="003F4721">
            <w:pPr>
              <w:pStyle w:val="af9"/>
              <w:rPr>
                <w:rFonts w:ascii="方正仿宋_GBK" w:eastAsia="方正仿宋_GBK"/>
                <w:kern w:val="2"/>
                <w:sz w:val="21"/>
              </w:rPr>
            </w:pPr>
            <w:r w:rsidRPr="007A43DF">
              <w:rPr>
                <w:rFonts w:ascii="方正仿宋_GBK" w:eastAsia="方正仿宋_GBK" w:hint="eastAsia"/>
                <w:kern w:val="2"/>
                <w:sz w:val="21"/>
              </w:rPr>
              <w:t>1425.01</w:t>
            </w:r>
          </w:p>
        </w:tc>
      </w:tr>
    </w:tbl>
    <w:p w14:paraId="46A773F9" w14:textId="77777777" w:rsidR="007A43DF" w:rsidRDefault="007A43DF" w:rsidP="00CD0DB4">
      <w:pPr>
        <w:adjustRightInd w:val="0"/>
        <w:snapToGrid w:val="0"/>
        <w:spacing w:afterLines="50" w:after="120" w:line="600" w:lineRule="exac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</w:p>
    <w:p w14:paraId="2118F3FF" w14:textId="77777777" w:rsidR="00BA18C3" w:rsidRDefault="00BA18C3" w:rsidP="006C79F6">
      <w:pPr>
        <w:spacing w:line="620" w:lineRule="exact"/>
        <w:ind w:firstLineChars="200" w:firstLine="64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lastRenderedPageBreak/>
        <w:t>六、原则同意防洪综合评价意见</w:t>
      </w:r>
    </w:p>
    <w:p w14:paraId="55553DA0" w14:textId="77777777" w:rsidR="00BA18C3" w:rsidRPr="00527671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cs="宋体" w:hint="eastAsia"/>
          <w:color w:val="FF0000"/>
          <w:kern w:val="0"/>
          <w:sz w:val="32"/>
          <w:szCs w:val="32"/>
        </w:rPr>
      </w:pPr>
      <w:r w:rsidRPr="00527671">
        <w:rPr>
          <w:rFonts w:ascii="方正仿宋_GBK" w:eastAsia="方正仿宋_GBK" w:hAnsi="宋体" w:cs="宋体" w:hint="eastAsia"/>
          <w:kern w:val="0"/>
          <w:sz w:val="32"/>
          <w:szCs w:val="32"/>
        </w:rPr>
        <w:t>《报告》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中的洪水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水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面线计算方法基本正确，河段水面线计算成果基本合理，基本同意</w:t>
      </w:r>
      <w:r w:rsidRPr="00527671">
        <w:rPr>
          <w:rFonts w:ascii="方正仿宋_GBK" w:eastAsia="方正仿宋_GBK" w:hAnsi="宋体" w:cs="宋体" w:hint="eastAsia"/>
          <w:kern w:val="0"/>
          <w:sz w:val="32"/>
          <w:szCs w:val="32"/>
        </w:rPr>
        <w:t>《报告》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对行洪、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河势及上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下游影响的评价结合。</w:t>
      </w:r>
    </w:p>
    <w:p w14:paraId="422A019C" w14:textId="77777777" w:rsidR="00BA18C3" w:rsidRDefault="00BA18C3" w:rsidP="006C79F6">
      <w:pPr>
        <w:spacing w:line="620" w:lineRule="exact"/>
        <w:ind w:firstLineChars="150" w:firstLine="480"/>
        <w:rPr>
          <w:rFonts w:ascii="方正黑体_GBK" w:eastAsia="方正黑体_GBK" w:hAnsi="宋体" w:cs="宋体" w:hint="eastAsia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七、有关要求</w:t>
      </w:r>
    </w:p>
    <w:p w14:paraId="608C9962" w14:textId="77777777"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（一）项目法人应妥善处理占地补偿等第三方合法水事权益。</w:t>
      </w:r>
    </w:p>
    <w:p w14:paraId="0CE52B08" w14:textId="77777777"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二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）工程开工后，项目法人要及时将施工放样资料报送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我局</w:t>
      </w:r>
      <w:r w:rsidRPr="00C10A4D">
        <w:rPr>
          <w:rFonts w:ascii="方正仿宋_GBK" w:eastAsia="方正仿宋_GBK" w:hAnsi="宋体" w:hint="eastAsia"/>
          <w:kern w:val="0"/>
          <w:sz w:val="32"/>
          <w:szCs w:val="32"/>
        </w:rPr>
        <w:t>河道管护和地方水电管理中心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，</w:t>
      </w:r>
      <w:r w:rsidRPr="00C10A4D">
        <w:rPr>
          <w:rFonts w:ascii="方正仿宋_GBK" w:eastAsia="方正仿宋_GBK" w:hAnsi="宋体" w:hint="eastAsia"/>
          <w:kern w:val="0"/>
          <w:sz w:val="32"/>
          <w:szCs w:val="32"/>
        </w:rPr>
        <w:t>河道管护和地方水电管理中心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将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对工程控制坐标在内的涉河事项进行核查。</w:t>
      </w:r>
    </w:p>
    <w:p w14:paraId="4EB090FF" w14:textId="77777777"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三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）工程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完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工后，应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邀请</w:t>
      </w:r>
      <w:r w:rsidRPr="00C10A4D">
        <w:rPr>
          <w:rFonts w:ascii="方正仿宋_GBK" w:eastAsia="方正仿宋_GBK" w:hAnsi="宋体" w:hint="eastAsia"/>
          <w:kern w:val="0"/>
          <w:sz w:val="32"/>
          <w:szCs w:val="32"/>
        </w:rPr>
        <w:t>河道管护和地方水电管理中心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，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参加工程项目的涉河部分验收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。工程经验收合格后方可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使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用。</w:t>
      </w:r>
    </w:p>
    <w:p w14:paraId="66B75E3A" w14:textId="77777777" w:rsidR="00BA18C3" w:rsidRPr="0095568B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四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）工程建设过程中涉河建设方案有较大变更的，应按规定重新办理许可手续。</w:t>
      </w:r>
    </w:p>
    <w:p w14:paraId="23A6BDE0" w14:textId="77777777" w:rsidR="00BA18C3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（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五</w:t>
      </w:r>
      <w:r w:rsidRPr="0095568B">
        <w:rPr>
          <w:rFonts w:ascii="方正仿宋_GBK" w:eastAsia="方正仿宋_GBK" w:hAnsi="宋体" w:hint="eastAsia"/>
          <w:kern w:val="0"/>
          <w:sz w:val="32"/>
          <w:szCs w:val="32"/>
        </w:rPr>
        <w:t>）项目法人应严格按照批复的内容和要求实施。</w:t>
      </w:r>
    </w:p>
    <w:p w14:paraId="4ECEF5F1" w14:textId="77777777" w:rsidR="00BA18C3" w:rsidRDefault="00BA18C3" w:rsidP="006C79F6">
      <w:pPr>
        <w:spacing w:line="620" w:lineRule="exact"/>
        <w:ind w:firstLineChars="200" w:firstLine="64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673F1B">
        <w:rPr>
          <w:rFonts w:ascii="方正仿宋_GBK" w:eastAsia="方正仿宋_GBK" w:hAnsi="宋体" w:hint="eastAsia"/>
          <w:kern w:val="0"/>
          <w:sz w:val="32"/>
          <w:szCs w:val="32"/>
        </w:rPr>
        <w:t>（六）该许可文件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仅</w:t>
      </w:r>
      <w:r w:rsidRPr="00673F1B">
        <w:rPr>
          <w:rFonts w:ascii="方正仿宋_GBK" w:eastAsia="方正仿宋_GBK" w:hAnsi="宋体" w:hint="eastAsia"/>
          <w:kern w:val="0"/>
          <w:sz w:val="32"/>
          <w:szCs w:val="32"/>
        </w:rPr>
        <w:t>作为该项目洪水影响评价许可。</w:t>
      </w:r>
    </w:p>
    <w:p w14:paraId="74BE07E6" w14:textId="77777777" w:rsidR="00BA18C3" w:rsidRDefault="00BA18C3" w:rsidP="006C79F6">
      <w:pPr>
        <w:autoSpaceDE w:val="0"/>
        <w:autoSpaceDN w:val="0"/>
        <w:spacing w:line="620" w:lineRule="exact"/>
        <w:ind w:leftChars="50" w:left="105" w:firstLineChars="150" w:firstLine="480"/>
        <w:jc w:val="left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（七）本行政许可决定有效期为3年，自签发之日起计算</w:t>
      </w:r>
      <w:r>
        <w:rPr>
          <w:rFonts w:ascii="方正仿宋_GBK" w:eastAsia="方正仿宋_GBK" w:hAnsi="宋体" w:hint="eastAsia"/>
          <w:kern w:val="0"/>
          <w:sz w:val="32"/>
          <w:szCs w:val="32"/>
        </w:rPr>
        <w:t>，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期满后若该工程未开工建设，本行政许可决定自行失效,确需延期的,项目业主应在有效期届满前30日内提出延期申请，工程建设过程中涉河建设方案有较大变更的，应按规定重新办理许可手续。</w:t>
      </w:r>
    </w:p>
    <w:p w14:paraId="3941EB3B" w14:textId="77777777" w:rsidR="00BA18C3" w:rsidRPr="005866D5" w:rsidRDefault="00BA18C3" w:rsidP="006C79F6">
      <w:pPr>
        <w:autoSpaceDE w:val="0"/>
        <w:autoSpaceDN w:val="0"/>
        <w:spacing w:line="620" w:lineRule="exact"/>
        <w:ind w:leftChars="50" w:left="105" w:firstLineChars="150" w:firstLine="480"/>
        <w:jc w:val="left"/>
        <w:rPr>
          <w:rFonts w:ascii="方正仿宋_GBK" w:eastAsia="方正仿宋_GBK" w:hAnsi="宋体" w:hint="eastAsia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kern w:val="0"/>
          <w:sz w:val="32"/>
          <w:szCs w:val="32"/>
        </w:rPr>
        <w:lastRenderedPageBreak/>
        <w:t>（八）工程完工后，建设单位应督促施工单位立即拆除所有有碍行洪的临时建筑。</w:t>
      </w:r>
    </w:p>
    <w:p w14:paraId="30EA06D5" w14:textId="77777777" w:rsidR="00BA18C3" w:rsidRDefault="00BA18C3" w:rsidP="006C79F6">
      <w:pPr>
        <w:spacing w:line="620" w:lineRule="exact"/>
        <w:ind w:leftChars="200" w:left="1380" w:hangingChars="300" w:hanging="960"/>
        <w:jc w:val="left"/>
        <w:rPr>
          <w:rFonts w:ascii="方正仿宋_GBK" w:eastAsia="方正仿宋_GBK" w:hAnsi="宋体" w:hint="eastAsia"/>
          <w:kern w:val="0"/>
          <w:sz w:val="32"/>
          <w:szCs w:val="32"/>
        </w:rPr>
      </w:pPr>
    </w:p>
    <w:p w14:paraId="1D14EF66" w14:textId="77777777" w:rsidR="00BA18C3" w:rsidRDefault="00BA18C3" w:rsidP="006C79F6">
      <w:pPr>
        <w:spacing w:line="620" w:lineRule="exact"/>
        <w:ind w:leftChars="200" w:left="1380" w:hangingChars="300" w:hanging="960"/>
        <w:jc w:val="left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附件：</w:t>
      </w:r>
      <w:r w:rsidR="00CD0DB4">
        <w:rPr>
          <w:rFonts w:ascii="方正仿宋_GBK" w:eastAsia="方正仿宋_GBK" w:hint="eastAsia"/>
          <w:sz w:val="32"/>
          <w:szCs w:val="32"/>
        </w:rPr>
        <w:t>石柱县云中花都片区交通安全提升项目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 xml:space="preserve">洪水影响评价报告专家评审意见  </w:t>
      </w:r>
    </w:p>
    <w:p w14:paraId="4730E39C" w14:textId="77777777" w:rsidR="00BA18C3" w:rsidRDefault="00BA18C3" w:rsidP="006C79F6">
      <w:pPr>
        <w:spacing w:line="620" w:lineRule="exact"/>
        <w:ind w:leftChars="50" w:left="105" w:firstLineChars="1300" w:firstLine="4160"/>
        <w:rPr>
          <w:rFonts w:ascii="方正仿宋_GBK" w:eastAsia="方正仿宋_GBK" w:hAnsi="宋体" w:hint="eastAsia"/>
          <w:kern w:val="0"/>
          <w:sz w:val="32"/>
          <w:szCs w:val="32"/>
        </w:rPr>
      </w:pPr>
    </w:p>
    <w:p w14:paraId="3998C36B" w14:textId="77777777" w:rsidR="00BA18C3" w:rsidRPr="005866D5" w:rsidRDefault="00BA18C3" w:rsidP="006C79F6">
      <w:pPr>
        <w:spacing w:line="620" w:lineRule="exact"/>
        <w:ind w:leftChars="50" w:left="105" w:firstLineChars="1300" w:firstLine="4160"/>
        <w:rPr>
          <w:rFonts w:ascii="方正仿宋_GBK" w:eastAsia="方正仿宋_GBK" w:hAnsi="宋体" w:hint="eastAsia"/>
          <w:kern w:val="0"/>
          <w:sz w:val="32"/>
          <w:szCs w:val="32"/>
        </w:rPr>
      </w:pP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石柱土家族自治县水利局</w:t>
      </w:r>
    </w:p>
    <w:p w14:paraId="348DC15B" w14:textId="77777777" w:rsidR="00A04FE6" w:rsidRDefault="00BA18C3" w:rsidP="006C79F6">
      <w:pPr>
        <w:spacing w:line="620" w:lineRule="exact"/>
        <w:ind w:firstLineChars="1550" w:firstLine="4960"/>
        <w:rPr>
          <w:rFonts w:ascii="方正仿宋_GBK" w:eastAsia="方正仿宋_GBK"/>
          <w:sz w:val="32"/>
          <w:szCs w:val="32"/>
        </w:rPr>
      </w:pPr>
      <w:r w:rsidRPr="005866D5">
        <w:rPr>
          <w:rFonts w:ascii="方正仿宋_GBK" w:eastAsia="方正仿宋_GBK" w:hAnsi="宋体"/>
          <w:kern w:val="0"/>
          <w:sz w:val="32"/>
          <w:szCs w:val="32"/>
        </w:rPr>
        <w:t>20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2</w:t>
      </w:r>
      <w:r w:rsidR="00071028">
        <w:rPr>
          <w:rFonts w:ascii="方正仿宋_GBK" w:eastAsia="方正仿宋_GBK" w:hAnsi="宋体" w:hint="eastAsia"/>
          <w:kern w:val="0"/>
          <w:sz w:val="32"/>
          <w:szCs w:val="32"/>
        </w:rPr>
        <w:t>6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年</w:t>
      </w:r>
      <w:r w:rsidR="00620469">
        <w:rPr>
          <w:rFonts w:ascii="方正仿宋_GBK" w:eastAsia="方正仿宋_GBK" w:hAnsi="宋体" w:hint="eastAsia"/>
          <w:kern w:val="0"/>
          <w:sz w:val="32"/>
          <w:szCs w:val="32"/>
        </w:rPr>
        <w:t>3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月</w:t>
      </w:r>
      <w:r w:rsidR="00620469">
        <w:rPr>
          <w:rFonts w:ascii="方正仿宋_GBK" w:eastAsia="方正仿宋_GBK" w:hAnsi="宋体" w:hint="eastAsia"/>
          <w:kern w:val="0"/>
          <w:sz w:val="32"/>
          <w:szCs w:val="32"/>
        </w:rPr>
        <w:t>1</w:t>
      </w:r>
      <w:r w:rsidR="006C79F6">
        <w:rPr>
          <w:rFonts w:ascii="方正仿宋_GBK" w:eastAsia="方正仿宋_GBK" w:hAnsi="宋体" w:hint="eastAsia"/>
          <w:kern w:val="0"/>
          <w:sz w:val="32"/>
          <w:szCs w:val="32"/>
        </w:rPr>
        <w:t>1</w:t>
      </w:r>
      <w:r w:rsidRPr="005866D5">
        <w:rPr>
          <w:rFonts w:ascii="方正仿宋_GBK" w:eastAsia="方正仿宋_GBK" w:hAnsi="宋体" w:hint="eastAsia"/>
          <w:kern w:val="0"/>
          <w:sz w:val="32"/>
          <w:szCs w:val="32"/>
        </w:rPr>
        <w:t>日</w:t>
      </w:r>
    </w:p>
    <w:p w14:paraId="3D3F7F99" w14:textId="77777777" w:rsidR="00F2419C" w:rsidRDefault="00F2419C" w:rsidP="006C79F6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14:paraId="480EEB9F" w14:textId="77777777" w:rsidR="00294B9E" w:rsidRDefault="00294B9E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7F7200D5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5396F5EC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61653307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02637AA6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3D64E362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6273FF78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171C7969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3A6A6A51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1F7D6F9B" w14:textId="77777777" w:rsidR="006C79F6" w:rsidRDefault="006C79F6" w:rsidP="009B72FB">
      <w:pPr>
        <w:pBdr>
          <w:bottom w:val="single" w:sz="6" w:space="1" w:color="auto"/>
        </w:pBdr>
        <w:tabs>
          <w:tab w:val="left" w:pos="7655"/>
          <w:tab w:val="left" w:pos="7938"/>
        </w:tabs>
        <w:snapToGrid w:val="0"/>
        <w:spacing w:line="540" w:lineRule="exact"/>
        <w:jc w:val="right"/>
        <w:rPr>
          <w:rFonts w:ascii="方正仿宋_GBK" w:eastAsia="方正仿宋_GBK"/>
          <w:sz w:val="32"/>
          <w:szCs w:val="32"/>
        </w:rPr>
      </w:pPr>
    </w:p>
    <w:p w14:paraId="2A2F6068" w14:textId="77777777" w:rsidR="00102455" w:rsidRDefault="00102455" w:rsidP="009B72FB">
      <w:pPr>
        <w:tabs>
          <w:tab w:val="left" w:pos="7655"/>
          <w:tab w:val="left" w:pos="7938"/>
        </w:tabs>
        <w:snapToGrid w:val="0"/>
        <w:spacing w:line="540" w:lineRule="exact"/>
        <w:ind w:leftChars="152" w:left="1439" w:hangingChars="400" w:hanging="112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</w:t>
      </w:r>
      <w:r w:rsidR="00071028">
        <w:rPr>
          <w:rFonts w:ascii="方正仿宋_GBK" w:eastAsia="方正仿宋_GBK" w:hint="eastAsia"/>
          <w:sz w:val="28"/>
          <w:szCs w:val="28"/>
        </w:rPr>
        <w:t>王平副</w:t>
      </w:r>
      <w:r>
        <w:rPr>
          <w:rFonts w:ascii="方正仿宋_GBK" w:eastAsia="方正仿宋_GBK" w:hint="eastAsia"/>
          <w:sz w:val="28"/>
          <w:szCs w:val="28"/>
        </w:rPr>
        <w:t>局长，</w:t>
      </w:r>
      <w:r w:rsidR="009F651B">
        <w:rPr>
          <w:rFonts w:ascii="方正仿宋_GBK" w:eastAsia="方正仿宋_GBK" w:hint="eastAsia"/>
          <w:sz w:val="28"/>
          <w:szCs w:val="28"/>
        </w:rPr>
        <w:t>向朝文主任</w:t>
      </w:r>
      <w:r w:rsidR="00324888">
        <w:rPr>
          <w:rFonts w:ascii="方正仿宋_GBK" w:eastAsia="方正仿宋_GBK" w:hint="eastAsia"/>
          <w:sz w:val="28"/>
          <w:szCs w:val="28"/>
        </w:rPr>
        <w:t>，</w:t>
      </w:r>
      <w:r w:rsidR="00B744E2" w:rsidRPr="00B744E2">
        <w:rPr>
          <w:rFonts w:ascii="方正仿宋_GBK" w:eastAsia="方正仿宋_GBK" w:hint="eastAsia"/>
          <w:sz w:val="28"/>
          <w:szCs w:val="28"/>
        </w:rPr>
        <w:t>河道管护和地方水电管理中心</w:t>
      </w:r>
      <w:r>
        <w:rPr>
          <w:rFonts w:ascii="方正仿宋_GBK" w:eastAsia="方正仿宋_GBK" w:hint="eastAsia"/>
          <w:sz w:val="28"/>
          <w:szCs w:val="28"/>
        </w:rPr>
        <w:t>，</w:t>
      </w:r>
      <w:r w:rsidR="009F651B">
        <w:rPr>
          <w:rFonts w:ascii="方正仿宋_GBK" w:eastAsia="方正仿宋_GBK" w:hint="eastAsia"/>
          <w:sz w:val="28"/>
          <w:szCs w:val="28"/>
        </w:rPr>
        <w:t>水行政执法科</w:t>
      </w:r>
      <w:r>
        <w:rPr>
          <w:rFonts w:ascii="方正仿宋_GBK" w:eastAsia="方正仿宋_GBK" w:hint="eastAsia"/>
          <w:sz w:val="28"/>
          <w:szCs w:val="28"/>
        </w:rPr>
        <w:t>。</w:t>
      </w:r>
    </w:p>
    <w:p w14:paraId="76923A1D" w14:textId="77777777" w:rsidR="0034155C" w:rsidRPr="00EA4044" w:rsidRDefault="00102455" w:rsidP="00EA4044">
      <w:pPr>
        <w:pBdr>
          <w:top w:val="single" w:sz="6" w:space="1" w:color="auto"/>
          <w:bottom w:val="single" w:sz="6" w:space="1" w:color="auto"/>
        </w:pBdr>
        <w:tabs>
          <w:tab w:val="left" w:pos="7655"/>
        </w:tabs>
        <w:snapToGrid w:val="0"/>
        <w:spacing w:line="540" w:lineRule="exact"/>
        <w:rPr>
          <w:rFonts w:ascii="方正仿宋_GBK" w:eastAsia="方正仿宋_GBK"/>
          <w:sz w:val="28"/>
          <w:szCs w:val="28"/>
        </w:rPr>
        <w:sectPr w:rsidR="0034155C" w:rsidRPr="00EA4044" w:rsidSect="00E52DBE">
          <w:footerReference w:type="default" r:id="rId9"/>
          <w:pgSz w:w="11906" w:h="16838"/>
          <w:pgMar w:top="1985" w:right="1531" w:bottom="1871" w:left="1531" w:header="851" w:footer="1191" w:gutter="0"/>
          <w:cols w:space="0"/>
          <w:docGrid w:linePitch="312"/>
        </w:sectPr>
      </w:pPr>
      <w:r>
        <w:rPr>
          <w:rFonts w:ascii="方正仿宋_GBK" w:eastAsia="方正仿宋_GBK" w:hint="eastAsia"/>
          <w:sz w:val="28"/>
          <w:szCs w:val="28"/>
        </w:rPr>
        <w:t xml:space="preserve">  石柱土家族自治县水利局办公室　　</w:t>
      </w:r>
      <w:proofErr w:type="gramStart"/>
      <w:r>
        <w:rPr>
          <w:rFonts w:ascii="方正仿宋_GBK" w:eastAsia="方正仿宋_GBK" w:hint="eastAsia"/>
          <w:sz w:val="28"/>
          <w:szCs w:val="28"/>
        </w:rPr>
        <w:t xml:space="preserve">　</w:t>
      </w:r>
      <w:proofErr w:type="gramEnd"/>
      <w:r>
        <w:rPr>
          <w:rFonts w:ascii="方正仿宋_GBK" w:eastAsia="方正仿宋_GBK" w:hint="eastAsia"/>
          <w:sz w:val="28"/>
          <w:szCs w:val="28"/>
        </w:rPr>
        <w:t xml:space="preserve">   20</w:t>
      </w:r>
      <w:r w:rsidR="00FD0C7D">
        <w:rPr>
          <w:rFonts w:ascii="方正仿宋_GBK" w:eastAsia="方正仿宋_GBK" w:hint="eastAsia"/>
          <w:sz w:val="28"/>
          <w:szCs w:val="28"/>
        </w:rPr>
        <w:t>2</w:t>
      </w:r>
      <w:r w:rsidR="00071028">
        <w:rPr>
          <w:rFonts w:ascii="方正仿宋_GBK" w:eastAsia="方正仿宋_GBK" w:hint="eastAsia"/>
          <w:sz w:val="28"/>
          <w:szCs w:val="28"/>
        </w:rPr>
        <w:t>6</w:t>
      </w:r>
      <w:r>
        <w:rPr>
          <w:rFonts w:ascii="方正仿宋_GBK" w:eastAsia="方正仿宋_GBK" w:hint="eastAsia"/>
          <w:sz w:val="28"/>
          <w:szCs w:val="28"/>
        </w:rPr>
        <w:t>年</w:t>
      </w:r>
      <w:r w:rsidR="00620469">
        <w:rPr>
          <w:rFonts w:ascii="方正仿宋_GBK" w:eastAsia="方正仿宋_GBK" w:hint="eastAsia"/>
          <w:sz w:val="28"/>
          <w:szCs w:val="28"/>
        </w:rPr>
        <w:t>3</w:t>
      </w:r>
      <w:r>
        <w:rPr>
          <w:rFonts w:ascii="方正仿宋_GBK" w:eastAsia="方正仿宋_GBK" w:hint="eastAsia"/>
          <w:sz w:val="28"/>
          <w:szCs w:val="28"/>
        </w:rPr>
        <w:t>月</w:t>
      </w:r>
      <w:r w:rsidR="00620469">
        <w:rPr>
          <w:rFonts w:ascii="方正仿宋_GBK" w:eastAsia="方正仿宋_GBK" w:hint="eastAsia"/>
          <w:sz w:val="28"/>
          <w:szCs w:val="28"/>
        </w:rPr>
        <w:t>1</w:t>
      </w:r>
      <w:r w:rsidR="006C79F6">
        <w:rPr>
          <w:rFonts w:ascii="方正仿宋_GBK" w:eastAsia="方正仿宋_GBK" w:hint="eastAsia"/>
          <w:sz w:val="28"/>
          <w:szCs w:val="28"/>
        </w:rPr>
        <w:t>1</w:t>
      </w:r>
      <w:r w:rsidR="00E959B6">
        <w:rPr>
          <w:rFonts w:ascii="方正仿宋_GBK" w:eastAsia="方正仿宋_GBK" w:hint="eastAsia"/>
          <w:sz w:val="28"/>
          <w:szCs w:val="28"/>
        </w:rPr>
        <w:t xml:space="preserve">日 </w:t>
      </w:r>
      <w:r w:rsidR="00873939">
        <w:rPr>
          <w:rFonts w:ascii="方正仿宋_GBK" w:eastAsia="方正仿宋_GBK" w:hint="eastAsia"/>
          <w:sz w:val="28"/>
          <w:szCs w:val="28"/>
        </w:rPr>
        <w:t>印发</w:t>
      </w:r>
    </w:p>
    <w:p w14:paraId="62CC5D8C" w14:textId="77777777" w:rsidR="003D3227" w:rsidRDefault="0008648C" w:rsidP="003D3227">
      <w:pPr>
        <w:spacing w:line="640" w:lineRule="exact"/>
        <w:rPr>
          <w:rFonts w:ascii="方正仿宋_GBK" w:eastAsia="方正仿宋_GBK" w:hAnsi="楷体" w:cs="楷体" w:hint="eastAsia"/>
          <w:bCs/>
          <w:noProof/>
          <w:sz w:val="32"/>
          <w:szCs w:val="32"/>
        </w:rPr>
      </w:pPr>
      <w:r w:rsidRPr="0008648C">
        <w:rPr>
          <w:rFonts w:ascii="方正仿宋_GBK" w:eastAsia="方正仿宋_GBK" w:hAnsi="楷体" w:cs="楷体" w:hint="eastAsia"/>
          <w:bCs/>
          <w:noProof/>
          <w:sz w:val="32"/>
          <w:szCs w:val="32"/>
        </w:rPr>
        <w:lastRenderedPageBreak/>
        <w:t>附件</w:t>
      </w:r>
    </w:p>
    <w:p w14:paraId="552DBD2B" w14:textId="77777777" w:rsidR="0008648C" w:rsidRDefault="00430A7B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7D3054" wp14:editId="07B3E514">
            <wp:simplePos x="0" y="0"/>
            <wp:positionH relativeFrom="column">
              <wp:posOffset>316590</wp:posOffset>
            </wp:positionH>
            <wp:positionV relativeFrom="paragraph">
              <wp:posOffset>213683</wp:posOffset>
            </wp:positionV>
            <wp:extent cx="5080803" cy="7263441"/>
            <wp:effectExtent l="19050" t="0" r="5547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803" cy="726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48B6">
        <w:rPr>
          <w:rFonts w:ascii="楷体" w:eastAsia="楷体" w:hAnsi="楷体" w:cs="楷体" w:hint="eastAsia"/>
          <w:b/>
          <w:bCs/>
          <w:noProof/>
          <w:sz w:val="32"/>
          <w:szCs w:val="32"/>
        </w:rPr>
        <w:t xml:space="preserve"> </w:t>
      </w:r>
    </w:p>
    <w:p w14:paraId="56BEF762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7253F7E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B01BD41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CC669D0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22D62C80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D75FF79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2D677B0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8BA4D49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E33EC20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8F642BE" w14:textId="77777777" w:rsidR="00BA6305" w:rsidRPr="00BA6305" w:rsidRDefault="00BA6305" w:rsidP="00BA6305">
      <w:pPr>
        <w:rPr>
          <w:rFonts w:ascii="宋体" w:hAnsi="宋体" w:cs="宋体" w:hint="eastAsia"/>
          <w:kern w:val="0"/>
          <w:sz w:val="24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tab/>
      </w:r>
    </w:p>
    <w:p w14:paraId="2A6B58ED" w14:textId="77777777" w:rsidR="0008648C" w:rsidRDefault="0008648C" w:rsidP="00BA6305">
      <w:pPr>
        <w:tabs>
          <w:tab w:val="left" w:pos="4950"/>
        </w:tabs>
        <w:spacing w:line="520" w:lineRule="exact"/>
        <w:jc w:val="lef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33F5722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FFEA7CA" w14:textId="77777777" w:rsidR="0008648C" w:rsidRDefault="0008648C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777D4B6" w14:textId="77777777" w:rsidR="006F57C3" w:rsidRDefault="006F57C3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B282C46" w14:textId="77777777" w:rsidR="006F57C3" w:rsidRDefault="006F57C3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2F375152" w14:textId="77777777" w:rsidR="006F57C3" w:rsidRDefault="006F57C3" w:rsidP="0030543E">
      <w:pPr>
        <w:spacing w:line="520" w:lineRule="exact"/>
        <w:jc w:val="center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8379319" w14:textId="77777777" w:rsidR="0008648C" w:rsidRDefault="0008648C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7131DE5" w14:textId="77777777" w:rsidR="0008648C" w:rsidRDefault="0008648C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36E9EC1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5CD0D4E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6845634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7DEC062B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2B5946F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B0C470E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10ED108" w14:textId="77777777" w:rsidR="00AD7E4E" w:rsidRDefault="00152E8B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67EC96" wp14:editId="7CEBF26E">
            <wp:simplePos x="0" y="0"/>
            <wp:positionH relativeFrom="column">
              <wp:posOffset>133350</wp:posOffset>
            </wp:positionH>
            <wp:positionV relativeFrom="paragraph">
              <wp:posOffset>99695</wp:posOffset>
            </wp:positionV>
            <wp:extent cx="5398135" cy="768604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68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75FDF1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99BDED2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3BBFD0B7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8B6DFAF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AB0294C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32D1197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3308A48C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D9D6EC4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BAF4239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1D8C69A3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EBD5F64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32015C9D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794AD257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674559B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7804FAD7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7217FAA5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1CF7858D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ECB4491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3712606B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709B85E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AF2E3A3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313B6DC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65AFD2C" w14:textId="77777777" w:rsidR="00AD7E4E" w:rsidRDefault="00152E8B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2C07228" wp14:editId="2BE81650">
            <wp:simplePos x="0" y="0"/>
            <wp:positionH relativeFrom="column">
              <wp:posOffset>176926</wp:posOffset>
            </wp:positionH>
            <wp:positionV relativeFrom="paragraph">
              <wp:posOffset>292280</wp:posOffset>
            </wp:positionV>
            <wp:extent cx="5277569" cy="7565366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69" cy="7565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AF665D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2F6CE69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715956B4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B6018F3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0A9E8F0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1159FDAE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4465C26C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EE06FC8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32D12D6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3388B04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B39C1D1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1CD2C98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1734A082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8FE542C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FEFF79F" w14:textId="77777777" w:rsidR="00AD7E4E" w:rsidRDefault="00AD7E4E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23FB6E39" w14:textId="77777777" w:rsidR="008E46DD" w:rsidRDefault="008E46D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7FC043EA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0DFA6597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A1815D0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6909C319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368E7D8F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1373AADF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76EF145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p w14:paraId="562AD01D" w14:textId="77777777" w:rsidR="00B6344D" w:rsidRDefault="00152E8B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1ACD43C" wp14:editId="5E56ABC1">
            <wp:simplePos x="0" y="0"/>
            <wp:positionH relativeFrom="column">
              <wp:posOffset>340827</wp:posOffset>
            </wp:positionH>
            <wp:positionV relativeFrom="paragraph">
              <wp:posOffset>60290</wp:posOffset>
            </wp:positionV>
            <wp:extent cx="5291012" cy="7694762"/>
            <wp:effectExtent l="19050" t="0" r="4888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12" cy="769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7EBF87" w14:textId="77777777" w:rsidR="00B6344D" w:rsidRDefault="00B6344D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0867375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1085267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74E1FD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B2886FF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CCFC333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98037D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6EB3BC6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96100C2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966E69F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BAA3AED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2CA375C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5EA51C6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94FE3C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8E25B1A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ECDE06B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B2738E5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ABE82BB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9AA1C19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E04AE9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24AAC9F3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71222C1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DCC17CA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9B95369" w14:textId="77777777" w:rsidR="001E28EA" w:rsidRDefault="00152E8B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3E080087" wp14:editId="54091DB9">
            <wp:simplePos x="0" y="0"/>
            <wp:positionH relativeFrom="column">
              <wp:posOffset>220058</wp:posOffset>
            </wp:positionH>
            <wp:positionV relativeFrom="paragraph">
              <wp:posOffset>137005</wp:posOffset>
            </wp:positionV>
            <wp:extent cx="5415591" cy="7660257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91" cy="766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C1B15F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2BE5544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AD9DDAF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31A3D1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0A6963E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1DE77CD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2EA6E4EA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3A8BEFF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BB41C40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7AC6E09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D061E3E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EC31B9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E0685B7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B447BBE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D4C260E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D5CAEA5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27A4B554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4CD12A2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A50B6C0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57FE52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686D752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DFF2993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0EABC80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84E5B02" w14:textId="77777777" w:rsidR="001E28EA" w:rsidRDefault="00152E8B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  <w:r>
        <w:rPr>
          <w:rFonts w:ascii="楷体" w:eastAsia="楷体" w:hAnsi="楷体" w:cs="楷体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7CC62482" wp14:editId="58739B6B">
            <wp:simplePos x="0" y="0"/>
            <wp:positionH relativeFrom="column">
              <wp:posOffset>220057</wp:posOffset>
            </wp:positionH>
            <wp:positionV relativeFrom="paragraph">
              <wp:posOffset>215567</wp:posOffset>
            </wp:positionV>
            <wp:extent cx="5195487" cy="7582619"/>
            <wp:effectExtent l="19050" t="0" r="5163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487" cy="758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633C4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5FCD073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ED5BB58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8810AA3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3982102B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DB30C40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8E9C9CA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BEF42B7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4DF5BBE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7CF6C35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0B76DB1D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69C0A14D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DF908E7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75D7380B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5C8DEBB1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B97BC24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7199EED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4CF2A883" w14:textId="77777777" w:rsidR="001E28EA" w:rsidRDefault="001E28EA" w:rsidP="001F54D0">
      <w:pPr>
        <w:spacing w:line="520" w:lineRule="exact"/>
        <w:rPr>
          <w:rFonts w:ascii="楷体" w:eastAsia="楷体" w:hAnsi="楷体" w:cs="楷体" w:hint="eastAsia"/>
          <w:b/>
          <w:bCs/>
          <w:noProof/>
          <w:sz w:val="32"/>
          <w:szCs w:val="32"/>
        </w:rPr>
      </w:pPr>
    </w:p>
    <w:p w14:paraId="14378F32" w14:textId="77777777" w:rsidR="00817B2A" w:rsidRPr="00EA4044" w:rsidRDefault="00817B2A" w:rsidP="001F54D0">
      <w:pPr>
        <w:spacing w:line="520" w:lineRule="exact"/>
        <w:rPr>
          <w:rFonts w:ascii="楷体" w:eastAsia="楷体" w:hAnsi="楷体" w:cs="楷体" w:hint="eastAsia"/>
          <w:b/>
          <w:bCs/>
          <w:sz w:val="32"/>
          <w:szCs w:val="32"/>
        </w:rPr>
      </w:pPr>
    </w:p>
    <w:sectPr w:rsidR="00817B2A" w:rsidRPr="00EA4044" w:rsidSect="00E52DBE">
      <w:pgSz w:w="11906" w:h="16838"/>
      <w:pgMar w:top="1985" w:right="1531" w:bottom="1871" w:left="1531" w:header="851" w:footer="119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8D73" w14:textId="77777777" w:rsidR="00A84E43" w:rsidRDefault="00A84E43" w:rsidP="004C3E00">
      <w:r>
        <w:separator/>
      </w:r>
    </w:p>
  </w:endnote>
  <w:endnote w:type="continuationSeparator" w:id="0">
    <w:p w14:paraId="2F7720E6" w14:textId="77777777" w:rsidR="00A84E43" w:rsidRDefault="00A84E43" w:rsidP="004C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B0D1" w14:textId="77777777" w:rsidR="00694203" w:rsidRDefault="00694203">
    <w:pPr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t xml:space="preserve">- </w:t>
    </w:r>
    <w:r w:rsidR="00076C73"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 w:rsidR="00076C73">
      <w:rPr>
        <w:rStyle w:val="a8"/>
        <w:rFonts w:ascii="宋体" w:hAnsi="宋体"/>
        <w:sz w:val="28"/>
        <w:szCs w:val="28"/>
      </w:rPr>
      <w:fldChar w:fldCharType="separate"/>
    </w:r>
    <w:r w:rsidR="00CD0DB4">
      <w:rPr>
        <w:rStyle w:val="a8"/>
        <w:rFonts w:ascii="宋体" w:hAnsi="宋体"/>
        <w:noProof/>
        <w:sz w:val="28"/>
        <w:szCs w:val="28"/>
      </w:rPr>
      <w:t>10</w:t>
    </w:r>
    <w:r w:rsidR="00076C73">
      <w:rPr>
        <w:rStyle w:val="a8"/>
        <w:rFonts w:ascii="宋体" w:hAnsi="宋体"/>
        <w:sz w:val="28"/>
        <w:szCs w:val="28"/>
      </w:rPr>
      <w:fldChar w:fldCharType="end"/>
    </w:r>
    <w:r>
      <w:rPr>
        <w:rStyle w:val="a8"/>
        <w:rFonts w:ascii="宋体" w:hAnsi="宋体"/>
        <w:sz w:val="28"/>
        <w:szCs w:val="28"/>
      </w:rPr>
      <w:t xml:space="preserve"> -</w:t>
    </w:r>
  </w:p>
  <w:p w14:paraId="1D9310E7" w14:textId="77777777" w:rsidR="00694203" w:rsidRDefault="00694203">
    <w:pPr>
      <w:ind w:right="360" w:firstLine="360"/>
      <w:jc w:val="center"/>
    </w:pPr>
  </w:p>
  <w:p w14:paraId="2DFC32A1" w14:textId="77777777" w:rsidR="00694203" w:rsidRDefault="00694203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13A7" w14:textId="77777777" w:rsidR="00A84E43" w:rsidRDefault="00A84E43" w:rsidP="004C3E00">
      <w:r>
        <w:separator/>
      </w:r>
    </w:p>
  </w:footnote>
  <w:footnote w:type="continuationSeparator" w:id="0">
    <w:p w14:paraId="67F9AEA8" w14:textId="77777777" w:rsidR="00A84E43" w:rsidRDefault="00A84E43" w:rsidP="004C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DB89B5"/>
    <w:multiLevelType w:val="multilevel"/>
    <w:tmpl w:val="F2DB89B5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78020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14102306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forms" w:formatting="1" w:enforcement="0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258"/>
    <w:rsid w:val="00001978"/>
    <w:rsid w:val="00001B81"/>
    <w:rsid w:val="00001F90"/>
    <w:rsid w:val="00006C8B"/>
    <w:rsid w:val="00006CCA"/>
    <w:rsid w:val="00010A7E"/>
    <w:rsid w:val="0001417D"/>
    <w:rsid w:val="000150F4"/>
    <w:rsid w:val="00017633"/>
    <w:rsid w:val="0002035C"/>
    <w:rsid w:val="00021A31"/>
    <w:rsid w:val="0002297E"/>
    <w:rsid w:val="00022FA2"/>
    <w:rsid w:val="000236F9"/>
    <w:rsid w:val="00023F38"/>
    <w:rsid w:val="000248B6"/>
    <w:rsid w:val="00025CCF"/>
    <w:rsid w:val="000261EF"/>
    <w:rsid w:val="000272A2"/>
    <w:rsid w:val="00031257"/>
    <w:rsid w:val="00031C92"/>
    <w:rsid w:val="00031E51"/>
    <w:rsid w:val="00032B06"/>
    <w:rsid w:val="00034846"/>
    <w:rsid w:val="0004210D"/>
    <w:rsid w:val="00043E65"/>
    <w:rsid w:val="00047777"/>
    <w:rsid w:val="00047ED8"/>
    <w:rsid w:val="0005055E"/>
    <w:rsid w:val="00053A0A"/>
    <w:rsid w:val="00054685"/>
    <w:rsid w:val="0005564B"/>
    <w:rsid w:val="00055BDF"/>
    <w:rsid w:val="000613AD"/>
    <w:rsid w:val="00061AE2"/>
    <w:rsid w:val="00062215"/>
    <w:rsid w:val="00062AF6"/>
    <w:rsid w:val="00062EF9"/>
    <w:rsid w:val="00063781"/>
    <w:rsid w:val="000644F3"/>
    <w:rsid w:val="00065DCF"/>
    <w:rsid w:val="000668DA"/>
    <w:rsid w:val="00066F3F"/>
    <w:rsid w:val="00070E62"/>
    <w:rsid w:val="00071028"/>
    <w:rsid w:val="000711B7"/>
    <w:rsid w:val="000713EF"/>
    <w:rsid w:val="000729F6"/>
    <w:rsid w:val="00072B98"/>
    <w:rsid w:val="0007561D"/>
    <w:rsid w:val="00076C73"/>
    <w:rsid w:val="00080C9B"/>
    <w:rsid w:val="000816B7"/>
    <w:rsid w:val="000828AC"/>
    <w:rsid w:val="000834DB"/>
    <w:rsid w:val="0008407B"/>
    <w:rsid w:val="00085853"/>
    <w:rsid w:val="0008648C"/>
    <w:rsid w:val="00087FFE"/>
    <w:rsid w:val="00090056"/>
    <w:rsid w:val="00092453"/>
    <w:rsid w:val="00092551"/>
    <w:rsid w:val="00093451"/>
    <w:rsid w:val="00093984"/>
    <w:rsid w:val="00093FE0"/>
    <w:rsid w:val="000958DF"/>
    <w:rsid w:val="000979F0"/>
    <w:rsid w:val="000A1259"/>
    <w:rsid w:val="000A184D"/>
    <w:rsid w:val="000A255C"/>
    <w:rsid w:val="000A28CF"/>
    <w:rsid w:val="000A31AC"/>
    <w:rsid w:val="000A3777"/>
    <w:rsid w:val="000A3DA2"/>
    <w:rsid w:val="000A3F4A"/>
    <w:rsid w:val="000A4219"/>
    <w:rsid w:val="000A4FE7"/>
    <w:rsid w:val="000A5D9B"/>
    <w:rsid w:val="000B172B"/>
    <w:rsid w:val="000B4605"/>
    <w:rsid w:val="000B5BA3"/>
    <w:rsid w:val="000B701C"/>
    <w:rsid w:val="000C090E"/>
    <w:rsid w:val="000C1390"/>
    <w:rsid w:val="000C2259"/>
    <w:rsid w:val="000C2449"/>
    <w:rsid w:val="000C57FD"/>
    <w:rsid w:val="000C732C"/>
    <w:rsid w:val="000C7BBB"/>
    <w:rsid w:val="000D03F6"/>
    <w:rsid w:val="000D29DB"/>
    <w:rsid w:val="000D353F"/>
    <w:rsid w:val="000D442A"/>
    <w:rsid w:val="000D61C0"/>
    <w:rsid w:val="000D664A"/>
    <w:rsid w:val="000D7403"/>
    <w:rsid w:val="000D7E2D"/>
    <w:rsid w:val="000E1993"/>
    <w:rsid w:val="000E1F67"/>
    <w:rsid w:val="000E2DEC"/>
    <w:rsid w:val="000E55F7"/>
    <w:rsid w:val="000E5A9B"/>
    <w:rsid w:val="000E6E2F"/>
    <w:rsid w:val="000E7853"/>
    <w:rsid w:val="000F050F"/>
    <w:rsid w:val="000F0A1E"/>
    <w:rsid w:val="000F3254"/>
    <w:rsid w:val="000F3B0A"/>
    <w:rsid w:val="00102455"/>
    <w:rsid w:val="00102474"/>
    <w:rsid w:val="00102574"/>
    <w:rsid w:val="00102BEE"/>
    <w:rsid w:val="0010385F"/>
    <w:rsid w:val="001045D9"/>
    <w:rsid w:val="00104AA8"/>
    <w:rsid w:val="00104DDF"/>
    <w:rsid w:val="00105D8F"/>
    <w:rsid w:val="001074CD"/>
    <w:rsid w:val="00107C74"/>
    <w:rsid w:val="00107CA9"/>
    <w:rsid w:val="001130D1"/>
    <w:rsid w:val="00113EFF"/>
    <w:rsid w:val="001150AA"/>
    <w:rsid w:val="001155DB"/>
    <w:rsid w:val="00116098"/>
    <w:rsid w:val="001160C2"/>
    <w:rsid w:val="00116764"/>
    <w:rsid w:val="00116EAE"/>
    <w:rsid w:val="00117814"/>
    <w:rsid w:val="001222C5"/>
    <w:rsid w:val="00122656"/>
    <w:rsid w:val="00122A38"/>
    <w:rsid w:val="00122C9F"/>
    <w:rsid w:val="00123B6F"/>
    <w:rsid w:val="001251EC"/>
    <w:rsid w:val="0013090B"/>
    <w:rsid w:val="00130F59"/>
    <w:rsid w:val="00130F6A"/>
    <w:rsid w:val="00131CB7"/>
    <w:rsid w:val="00131DF2"/>
    <w:rsid w:val="00131F69"/>
    <w:rsid w:val="0013269C"/>
    <w:rsid w:val="001329D5"/>
    <w:rsid w:val="001355CB"/>
    <w:rsid w:val="0013612A"/>
    <w:rsid w:val="00136594"/>
    <w:rsid w:val="00141F18"/>
    <w:rsid w:val="0014260D"/>
    <w:rsid w:val="0014278D"/>
    <w:rsid w:val="00142AA5"/>
    <w:rsid w:val="001438EC"/>
    <w:rsid w:val="001440D1"/>
    <w:rsid w:val="00144980"/>
    <w:rsid w:val="00145BAE"/>
    <w:rsid w:val="00145C70"/>
    <w:rsid w:val="00146EE8"/>
    <w:rsid w:val="00151616"/>
    <w:rsid w:val="00151B4B"/>
    <w:rsid w:val="0015204E"/>
    <w:rsid w:val="00152E8B"/>
    <w:rsid w:val="00153ADB"/>
    <w:rsid w:val="001553E2"/>
    <w:rsid w:val="00155580"/>
    <w:rsid w:val="00156B2D"/>
    <w:rsid w:val="00160873"/>
    <w:rsid w:val="00160A0B"/>
    <w:rsid w:val="00161202"/>
    <w:rsid w:val="00161D04"/>
    <w:rsid w:val="00162D69"/>
    <w:rsid w:val="00164967"/>
    <w:rsid w:val="00164A16"/>
    <w:rsid w:val="00166EA1"/>
    <w:rsid w:val="00170D9F"/>
    <w:rsid w:val="001715D7"/>
    <w:rsid w:val="00171B8D"/>
    <w:rsid w:val="00172AAD"/>
    <w:rsid w:val="001739B8"/>
    <w:rsid w:val="001744A0"/>
    <w:rsid w:val="00176A2A"/>
    <w:rsid w:val="00176F61"/>
    <w:rsid w:val="001800D1"/>
    <w:rsid w:val="001840FC"/>
    <w:rsid w:val="00184C6F"/>
    <w:rsid w:val="0018504B"/>
    <w:rsid w:val="00185D69"/>
    <w:rsid w:val="00185DD4"/>
    <w:rsid w:val="00191143"/>
    <w:rsid w:val="001911E5"/>
    <w:rsid w:val="00192525"/>
    <w:rsid w:val="00192F97"/>
    <w:rsid w:val="001931E9"/>
    <w:rsid w:val="00194B45"/>
    <w:rsid w:val="00195364"/>
    <w:rsid w:val="00195A60"/>
    <w:rsid w:val="001969FE"/>
    <w:rsid w:val="00196C5C"/>
    <w:rsid w:val="00197794"/>
    <w:rsid w:val="001977CB"/>
    <w:rsid w:val="00197BAD"/>
    <w:rsid w:val="001A11F7"/>
    <w:rsid w:val="001A3391"/>
    <w:rsid w:val="001A3759"/>
    <w:rsid w:val="001A4087"/>
    <w:rsid w:val="001A4D2A"/>
    <w:rsid w:val="001B024C"/>
    <w:rsid w:val="001B04A1"/>
    <w:rsid w:val="001B2FD6"/>
    <w:rsid w:val="001B35FF"/>
    <w:rsid w:val="001B36FF"/>
    <w:rsid w:val="001B4789"/>
    <w:rsid w:val="001B6327"/>
    <w:rsid w:val="001B7587"/>
    <w:rsid w:val="001C1234"/>
    <w:rsid w:val="001C1779"/>
    <w:rsid w:val="001C625E"/>
    <w:rsid w:val="001C6D40"/>
    <w:rsid w:val="001C6EB1"/>
    <w:rsid w:val="001D0AFD"/>
    <w:rsid w:val="001D0C08"/>
    <w:rsid w:val="001D1263"/>
    <w:rsid w:val="001D2965"/>
    <w:rsid w:val="001D2D30"/>
    <w:rsid w:val="001D3176"/>
    <w:rsid w:val="001D3C2F"/>
    <w:rsid w:val="001D4EEC"/>
    <w:rsid w:val="001D5EA0"/>
    <w:rsid w:val="001D5F9B"/>
    <w:rsid w:val="001D605B"/>
    <w:rsid w:val="001D6BC2"/>
    <w:rsid w:val="001D793A"/>
    <w:rsid w:val="001E065D"/>
    <w:rsid w:val="001E1058"/>
    <w:rsid w:val="001E1883"/>
    <w:rsid w:val="001E1F11"/>
    <w:rsid w:val="001E26B9"/>
    <w:rsid w:val="001E28B8"/>
    <w:rsid w:val="001E28EA"/>
    <w:rsid w:val="001E3012"/>
    <w:rsid w:val="001E3372"/>
    <w:rsid w:val="001E4295"/>
    <w:rsid w:val="001E435F"/>
    <w:rsid w:val="001E458F"/>
    <w:rsid w:val="001E66BD"/>
    <w:rsid w:val="001F1447"/>
    <w:rsid w:val="001F177B"/>
    <w:rsid w:val="001F4B6B"/>
    <w:rsid w:val="001F5498"/>
    <w:rsid w:val="001F54D0"/>
    <w:rsid w:val="001F6147"/>
    <w:rsid w:val="001F79D0"/>
    <w:rsid w:val="002015E3"/>
    <w:rsid w:val="00203563"/>
    <w:rsid w:val="002039E6"/>
    <w:rsid w:val="00203CD8"/>
    <w:rsid w:val="00204EAF"/>
    <w:rsid w:val="0020537E"/>
    <w:rsid w:val="002059F0"/>
    <w:rsid w:val="00206135"/>
    <w:rsid w:val="002065C8"/>
    <w:rsid w:val="00210D02"/>
    <w:rsid w:val="00211840"/>
    <w:rsid w:val="002140DD"/>
    <w:rsid w:val="00214D88"/>
    <w:rsid w:val="00215120"/>
    <w:rsid w:val="00216779"/>
    <w:rsid w:val="0021687B"/>
    <w:rsid w:val="00216FFF"/>
    <w:rsid w:val="002178D7"/>
    <w:rsid w:val="002213AB"/>
    <w:rsid w:val="00221CC2"/>
    <w:rsid w:val="00222DC8"/>
    <w:rsid w:val="00224C62"/>
    <w:rsid w:val="00225602"/>
    <w:rsid w:val="002257E3"/>
    <w:rsid w:val="0022610C"/>
    <w:rsid w:val="00227232"/>
    <w:rsid w:val="00227280"/>
    <w:rsid w:val="00227A6B"/>
    <w:rsid w:val="00227BCB"/>
    <w:rsid w:val="00230E61"/>
    <w:rsid w:val="0023279A"/>
    <w:rsid w:val="0023318F"/>
    <w:rsid w:val="00233F46"/>
    <w:rsid w:val="002343E0"/>
    <w:rsid w:val="00234CC8"/>
    <w:rsid w:val="00235DA8"/>
    <w:rsid w:val="00236584"/>
    <w:rsid w:val="00236A76"/>
    <w:rsid w:val="00237F87"/>
    <w:rsid w:val="00240148"/>
    <w:rsid w:val="00242580"/>
    <w:rsid w:val="00242EFD"/>
    <w:rsid w:val="002435D4"/>
    <w:rsid w:val="00245122"/>
    <w:rsid w:val="002456DE"/>
    <w:rsid w:val="00246043"/>
    <w:rsid w:val="00246454"/>
    <w:rsid w:val="00252551"/>
    <w:rsid w:val="002544EA"/>
    <w:rsid w:val="00254685"/>
    <w:rsid w:val="002546F0"/>
    <w:rsid w:val="00255362"/>
    <w:rsid w:val="00261485"/>
    <w:rsid w:val="00264973"/>
    <w:rsid w:val="002649C5"/>
    <w:rsid w:val="00265739"/>
    <w:rsid w:val="0026618F"/>
    <w:rsid w:val="00266E78"/>
    <w:rsid w:val="002675EC"/>
    <w:rsid w:val="00270702"/>
    <w:rsid w:val="00270858"/>
    <w:rsid w:val="00271657"/>
    <w:rsid w:val="00271D2C"/>
    <w:rsid w:val="00272436"/>
    <w:rsid w:val="00272B44"/>
    <w:rsid w:val="002732A4"/>
    <w:rsid w:val="00273AE3"/>
    <w:rsid w:val="0027518D"/>
    <w:rsid w:val="00276526"/>
    <w:rsid w:val="0027712B"/>
    <w:rsid w:val="002807D8"/>
    <w:rsid w:val="002835F9"/>
    <w:rsid w:val="00283668"/>
    <w:rsid w:val="00284362"/>
    <w:rsid w:val="00285CF2"/>
    <w:rsid w:val="00286265"/>
    <w:rsid w:val="0029039B"/>
    <w:rsid w:val="00290825"/>
    <w:rsid w:val="00291249"/>
    <w:rsid w:val="00291C2B"/>
    <w:rsid w:val="00292E94"/>
    <w:rsid w:val="00293DE0"/>
    <w:rsid w:val="0029486A"/>
    <w:rsid w:val="00294B9E"/>
    <w:rsid w:val="00295F76"/>
    <w:rsid w:val="00296514"/>
    <w:rsid w:val="002A18FC"/>
    <w:rsid w:val="002A1BC9"/>
    <w:rsid w:val="002A24A2"/>
    <w:rsid w:val="002A2F07"/>
    <w:rsid w:val="002A3CEC"/>
    <w:rsid w:val="002A4941"/>
    <w:rsid w:val="002A4AC6"/>
    <w:rsid w:val="002A5CBF"/>
    <w:rsid w:val="002B0091"/>
    <w:rsid w:val="002B06FC"/>
    <w:rsid w:val="002B0DB9"/>
    <w:rsid w:val="002B0EA4"/>
    <w:rsid w:val="002B1168"/>
    <w:rsid w:val="002B303F"/>
    <w:rsid w:val="002B6BF6"/>
    <w:rsid w:val="002B6FE9"/>
    <w:rsid w:val="002B77ED"/>
    <w:rsid w:val="002B79CD"/>
    <w:rsid w:val="002C0CD1"/>
    <w:rsid w:val="002C10F3"/>
    <w:rsid w:val="002C28D5"/>
    <w:rsid w:val="002C2FF8"/>
    <w:rsid w:val="002C418D"/>
    <w:rsid w:val="002C4AFA"/>
    <w:rsid w:val="002C5589"/>
    <w:rsid w:val="002C5A7D"/>
    <w:rsid w:val="002C7195"/>
    <w:rsid w:val="002C7B1B"/>
    <w:rsid w:val="002D1884"/>
    <w:rsid w:val="002D1BCB"/>
    <w:rsid w:val="002D24DE"/>
    <w:rsid w:val="002D3273"/>
    <w:rsid w:val="002D52E4"/>
    <w:rsid w:val="002D5618"/>
    <w:rsid w:val="002D56B9"/>
    <w:rsid w:val="002D7540"/>
    <w:rsid w:val="002E03D9"/>
    <w:rsid w:val="002E1E8D"/>
    <w:rsid w:val="002E2B23"/>
    <w:rsid w:val="002E2F40"/>
    <w:rsid w:val="002E2F62"/>
    <w:rsid w:val="002E318E"/>
    <w:rsid w:val="002E336C"/>
    <w:rsid w:val="002E380B"/>
    <w:rsid w:val="002E447E"/>
    <w:rsid w:val="002E5F31"/>
    <w:rsid w:val="002E6A1D"/>
    <w:rsid w:val="002E6E80"/>
    <w:rsid w:val="002F028A"/>
    <w:rsid w:val="002F0703"/>
    <w:rsid w:val="002F1337"/>
    <w:rsid w:val="002F1CA8"/>
    <w:rsid w:val="002F47FF"/>
    <w:rsid w:val="002F487C"/>
    <w:rsid w:val="002F5529"/>
    <w:rsid w:val="002F5EF9"/>
    <w:rsid w:val="003009D9"/>
    <w:rsid w:val="00300FF0"/>
    <w:rsid w:val="003027BF"/>
    <w:rsid w:val="00303BC1"/>
    <w:rsid w:val="00304122"/>
    <w:rsid w:val="00304CDC"/>
    <w:rsid w:val="00304CF4"/>
    <w:rsid w:val="00305394"/>
    <w:rsid w:val="0030543E"/>
    <w:rsid w:val="003061F4"/>
    <w:rsid w:val="0030624C"/>
    <w:rsid w:val="003079DA"/>
    <w:rsid w:val="00310043"/>
    <w:rsid w:val="003108A6"/>
    <w:rsid w:val="003108FE"/>
    <w:rsid w:val="00311603"/>
    <w:rsid w:val="00312F46"/>
    <w:rsid w:val="00313BE8"/>
    <w:rsid w:val="00314884"/>
    <w:rsid w:val="00315320"/>
    <w:rsid w:val="00315535"/>
    <w:rsid w:val="003164E9"/>
    <w:rsid w:val="00317765"/>
    <w:rsid w:val="00320C44"/>
    <w:rsid w:val="00321666"/>
    <w:rsid w:val="00322B8B"/>
    <w:rsid w:val="00322CA6"/>
    <w:rsid w:val="00324248"/>
    <w:rsid w:val="00324888"/>
    <w:rsid w:val="00324CE8"/>
    <w:rsid w:val="00325B9A"/>
    <w:rsid w:val="00325D2E"/>
    <w:rsid w:val="00326FA5"/>
    <w:rsid w:val="00327C52"/>
    <w:rsid w:val="003303FF"/>
    <w:rsid w:val="00332611"/>
    <w:rsid w:val="00332614"/>
    <w:rsid w:val="00332CDD"/>
    <w:rsid w:val="00332EAF"/>
    <w:rsid w:val="00333102"/>
    <w:rsid w:val="0033318E"/>
    <w:rsid w:val="003336EA"/>
    <w:rsid w:val="0033380E"/>
    <w:rsid w:val="00334988"/>
    <w:rsid w:val="003363FA"/>
    <w:rsid w:val="003371D2"/>
    <w:rsid w:val="0034155C"/>
    <w:rsid w:val="00341968"/>
    <w:rsid w:val="00341CB0"/>
    <w:rsid w:val="003433C2"/>
    <w:rsid w:val="00345CD9"/>
    <w:rsid w:val="00346832"/>
    <w:rsid w:val="00346D09"/>
    <w:rsid w:val="0035007E"/>
    <w:rsid w:val="00350226"/>
    <w:rsid w:val="00353EA6"/>
    <w:rsid w:val="00354D00"/>
    <w:rsid w:val="00354F05"/>
    <w:rsid w:val="003553B1"/>
    <w:rsid w:val="00355767"/>
    <w:rsid w:val="003561FC"/>
    <w:rsid w:val="0035630C"/>
    <w:rsid w:val="003570DD"/>
    <w:rsid w:val="003578BA"/>
    <w:rsid w:val="00357AEC"/>
    <w:rsid w:val="00357D44"/>
    <w:rsid w:val="00357D73"/>
    <w:rsid w:val="0036075A"/>
    <w:rsid w:val="00360FDD"/>
    <w:rsid w:val="003611D5"/>
    <w:rsid w:val="0036257C"/>
    <w:rsid w:val="00362697"/>
    <w:rsid w:val="0036499E"/>
    <w:rsid w:val="00364FD5"/>
    <w:rsid w:val="00365A41"/>
    <w:rsid w:val="0036726B"/>
    <w:rsid w:val="00367A0A"/>
    <w:rsid w:val="00367AAD"/>
    <w:rsid w:val="003713B4"/>
    <w:rsid w:val="003720F6"/>
    <w:rsid w:val="0037240E"/>
    <w:rsid w:val="00372BEC"/>
    <w:rsid w:val="00372DF8"/>
    <w:rsid w:val="00373CCB"/>
    <w:rsid w:val="00373EBA"/>
    <w:rsid w:val="00375529"/>
    <w:rsid w:val="003760A4"/>
    <w:rsid w:val="0037669A"/>
    <w:rsid w:val="0037720A"/>
    <w:rsid w:val="0038063C"/>
    <w:rsid w:val="0038139C"/>
    <w:rsid w:val="00381433"/>
    <w:rsid w:val="00381777"/>
    <w:rsid w:val="00381AC1"/>
    <w:rsid w:val="00382080"/>
    <w:rsid w:val="00382991"/>
    <w:rsid w:val="00383EC7"/>
    <w:rsid w:val="0038430C"/>
    <w:rsid w:val="003853EF"/>
    <w:rsid w:val="00385FFE"/>
    <w:rsid w:val="00390656"/>
    <w:rsid w:val="003923DC"/>
    <w:rsid w:val="00392875"/>
    <w:rsid w:val="00392AA4"/>
    <w:rsid w:val="00392B2A"/>
    <w:rsid w:val="0039335E"/>
    <w:rsid w:val="003949F5"/>
    <w:rsid w:val="003A04D5"/>
    <w:rsid w:val="003A1DE2"/>
    <w:rsid w:val="003A232D"/>
    <w:rsid w:val="003A364A"/>
    <w:rsid w:val="003A5363"/>
    <w:rsid w:val="003A74A6"/>
    <w:rsid w:val="003C0258"/>
    <w:rsid w:val="003C03B9"/>
    <w:rsid w:val="003C1631"/>
    <w:rsid w:val="003C26B0"/>
    <w:rsid w:val="003C2C56"/>
    <w:rsid w:val="003C5205"/>
    <w:rsid w:val="003D0C7C"/>
    <w:rsid w:val="003D142D"/>
    <w:rsid w:val="003D17A7"/>
    <w:rsid w:val="003D19D8"/>
    <w:rsid w:val="003D1D41"/>
    <w:rsid w:val="003D3227"/>
    <w:rsid w:val="003D709E"/>
    <w:rsid w:val="003E103F"/>
    <w:rsid w:val="003E1101"/>
    <w:rsid w:val="003E54D8"/>
    <w:rsid w:val="003E58B4"/>
    <w:rsid w:val="003E5995"/>
    <w:rsid w:val="003E5CE8"/>
    <w:rsid w:val="003E6550"/>
    <w:rsid w:val="003E76F5"/>
    <w:rsid w:val="003E7C70"/>
    <w:rsid w:val="003E7CB9"/>
    <w:rsid w:val="003F078D"/>
    <w:rsid w:val="003F0B48"/>
    <w:rsid w:val="003F22C1"/>
    <w:rsid w:val="003F22CA"/>
    <w:rsid w:val="003F3318"/>
    <w:rsid w:val="003F3D70"/>
    <w:rsid w:val="003F4E8E"/>
    <w:rsid w:val="003F581E"/>
    <w:rsid w:val="003F643A"/>
    <w:rsid w:val="003F64D6"/>
    <w:rsid w:val="003F6B1D"/>
    <w:rsid w:val="003F7446"/>
    <w:rsid w:val="003F7842"/>
    <w:rsid w:val="004008DB"/>
    <w:rsid w:val="004010AF"/>
    <w:rsid w:val="004013BC"/>
    <w:rsid w:val="004021E6"/>
    <w:rsid w:val="004024D3"/>
    <w:rsid w:val="00403BA8"/>
    <w:rsid w:val="00404BE9"/>
    <w:rsid w:val="004061DD"/>
    <w:rsid w:val="00406B55"/>
    <w:rsid w:val="004077A8"/>
    <w:rsid w:val="004101B9"/>
    <w:rsid w:val="00410B45"/>
    <w:rsid w:val="00412B12"/>
    <w:rsid w:val="0041326B"/>
    <w:rsid w:val="00413707"/>
    <w:rsid w:val="0041418B"/>
    <w:rsid w:val="00415002"/>
    <w:rsid w:val="00417421"/>
    <w:rsid w:val="0042064A"/>
    <w:rsid w:val="00421123"/>
    <w:rsid w:val="00423DFE"/>
    <w:rsid w:val="00423E97"/>
    <w:rsid w:val="0042578C"/>
    <w:rsid w:val="00426288"/>
    <w:rsid w:val="00426923"/>
    <w:rsid w:val="004275EE"/>
    <w:rsid w:val="0042773A"/>
    <w:rsid w:val="00430589"/>
    <w:rsid w:val="00430A7B"/>
    <w:rsid w:val="00431691"/>
    <w:rsid w:val="004341F0"/>
    <w:rsid w:val="00434DE4"/>
    <w:rsid w:val="00436112"/>
    <w:rsid w:val="004411F3"/>
    <w:rsid w:val="00442648"/>
    <w:rsid w:val="0044351C"/>
    <w:rsid w:val="00443D37"/>
    <w:rsid w:val="004441EF"/>
    <w:rsid w:val="00444D5A"/>
    <w:rsid w:val="00444E2E"/>
    <w:rsid w:val="004460C3"/>
    <w:rsid w:val="00446A03"/>
    <w:rsid w:val="0045055F"/>
    <w:rsid w:val="0045071F"/>
    <w:rsid w:val="004520CA"/>
    <w:rsid w:val="00452143"/>
    <w:rsid w:val="00452E86"/>
    <w:rsid w:val="004536C0"/>
    <w:rsid w:val="00453987"/>
    <w:rsid w:val="00456632"/>
    <w:rsid w:val="00457089"/>
    <w:rsid w:val="00460486"/>
    <w:rsid w:val="0046080F"/>
    <w:rsid w:val="00460D6E"/>
    <w:rsid w:val="004617CD"/>
    <w:rsid w:val="00461974"/>
    <w:rsid w:val="004632A6"/>
    <w:rsid w:val="0046336C"/>
    <w:rsid w:val="0046340E"/>
    <w:rsid w:val="00463779"/>
    <w:rsid w:val="0046470C"/>
    <w:rsid w:val="00464FA2"/>
    <w:rsid w:val="00466AB5"/>
    <w:rsid w:val="004701B0"/>
    <w:rsid w:val="00470AA7"/>
    <w:rsid w:val="00470CDD"/>
    <w:rsid w:val="00470DA1"/>
    <w:rsid w:val="00470ED1"/>
    <w:rsid w:val="00470F29"/>
    <w:rsid w:val="0047244A"/>
    <w:rsid w:val="0047249C"/>
    <w:rsid w:val="0047385A"/>
    <w:rsid w:val="004804A9"/>
    <w:rsid w:val="00480A21"/>
    <w:rsid w:val="00481115"/>
    <w:rsid w:val="00481936"/>
    <w:rsid w:val="00482059"/>
    <w:rsid w:val="004826C8"/>
    <w:rsid w:val="00486D08"/>
    <w:rsid w:val="00487072"/>
    <w:rsid w:val="00487E1C"/>
    <w:rsid w:val="00487ED9"/>
    <w:rsid w:val="0049006F"/>
    <w:rsid w:val="0049017E"/>
    <w:rsid w:val="00491895"/>
    <w:rsid w:val="00491A02"/>
    <w:rsid w:val="00492200"/>
    <w:rsid w:val="004928B4"/>
    <w:rsid w:val="00494B3F"/>
    <w:rsid w:val="00495AD8"/>
    <w:rsid w:val="00495FB2"/>
    <w:rsid w:val="004962CC"/>
    <w:rsid w:val="004975D7"/>
    <w:rsid w:val="004A0C06"/>
    <w:rsid w:val="004A3C34"/>
    <w:rsid w:val="004A4EC8"/>
    <w:rsid w:val="004A56A2"/>
    <w:rsid w:val="004A6F7E"/>
    <w:rsid w:val="004A72C7"/>
    <w:rsid w:val="004B0011"/>
    <w:rsid w:val="004B04E7"/>
    <w:rsid w:val="004B0B1D"/>
    <w:rsid w:val="004B1A06"/>
    <w:rsid w:val="004B3734"/>
    <w:rsid w:val="004B3B8E"/>
    <w:rsid w:val="004B541C"/>
    <w:rsid w:val="004C140D"/>
    <w:rsid w:val="004C1DC6"/>
    <w:rsid w:val="004C22A8"/>
    <w:rsid w:val="004C23D7"/>
    <w:rsid w:val="004C3387"/>
    <w:rsid w:val="004C3E00"/>
    <w:rsid w:val="004C4640"/>
    <w:rsid w:val="004C4871"/>
    <w:rsid w:val="004C5149"/>
    <w:rsid w:val="004C6FEB"/>
    <w:rsid w:val="004C73A4"/>
    <w:rsid w:val="004C7F42"/>
    <w:rsid w:val="004D0128"/>
    <w:rsid w:val="004D03F9"/>
    <w:rsid w:val="004D0FA9"/>
    <w:rsid w:val="004D2282"/>
    <w:rsid w:val="004D2F50"/>
    <w:rsid w:val="004D3055"/>
    <w:rsid w:val="004D3C84"/>
    <w:rsid w:val="004D580C"/>
    <w:rsid w:val="004D5FDC"/>
    <w:rsid w:val="004D76A9"/>
    <w:rsid w:val="004D779E"/>
    <w:rsid w:val="004E0378"/>
    <w:rsid w:val="004E1AC4"/>
    <w:rsid w:val="004E399E"/>
    <w:rsid w:val="004F0673"/>
    <w:rsid w:val="004F0A81"/>
    <w:rsid w:val="004F17ED"/>
    <w:rsid w:val="004F3B56"/>
    <w:rsid w:val="004F433D"/>
    <w:rsid w:val="004F43A0"/>
    <w:rsid w:val="004F43ED"/>
    <w:rsid w:val="004F4BF3"/>
    <w:rsid w:val="004F4D61"/>
    <w:rsid w:val="004F50C9"/>
    <w:rsid w:val="004F5668"/>
    <w:rsid w:val="004F71EC"/>
    <w:rsid w:val="004F7E43"/>
    <w:rsid w:val="004F7F96"/>
    <w:rsid w:val="005006F7"/>
    <w:rsid w:val="00500AF7"/>
    <w:rsid w:val="005018AD"/>
    <w:rsid w:val="00502022"/>
    <w:rsid w:val="005023E0"/>
    <w:rsid w:val="005028C1"/>
    <w:rsid w:val="005033C9"/>
    <w:rsid w:val="00503CD7"/>
    <w:rsid w:val="00504625"/>
    <w:rsid w:val="00504AD1"/>
    <w:rsid w:val="00504BF3"/>
    <w:rsid w:val="00510419"/>
    <w:rsid w:val="00511017"/>
    <w:rsid w:val="00511991"/>
    <w:rsid w:val="0051238C"/>
    <w:rsid w:val="0051291A"/>
    <w:rsid w:val="00512C1A"/>
    <w:rsid w:val="00512F5F"/>
    <w:rsid w:val="00514055"/>
    <w:rsid w:val="005155C0"/>
    <w:rsid w:val="005157EE"/>
    <w:rsid w:val="005161D2"/>
    <w:rsid w:val="00516528"/>
    <w:rsid w:val="00520C0D"/>
    <w:rsid w:val="00520FC7"/>
    <w:rsid w:val="00521A81"/>
    <w:rsid w:val="00522918"/>
    <w:rsid w:val="005230AB"/>
    <w:rsid w:val="00523FD3"/>
    <w:rsid w:val="005247E9"/>
    <w:rsid w:val="0052728D"/>
    <w:rsid w:val="00527671"/>
    <w:rsid w:val="00530FE0"/>
    <w:rsid w:val="00531A7A"/>
    <w:rsid w:val="00531CC3"/>
    <w:rsid w:val="0053405F"/>
    <w:rsid w:val="0053469E"/>
    <w:rsid w:val="005347F5"/>
    <w:rsid w:val="00534E8B"/>
    <w:rsid w:val="00535339"/>
    <w:rsid w:val="00536E56"/>
    <w:rsid w:val="005371F4"/>
    <w:rsid w:val="0054095D"/>
    <w:rsid w:val="00540B79"/>
    <w:rsid w:val="005417AD"/>
    <w:rsid w:val="00541B61"/>
    <w:rsid w:val="00543557"/>
    <w:rsid w:val="00543E05"/>
    <w:rsid w:val="005448CD"/>
    <w:rsid w:val="00545598"/>
    <w:rsid w:val="00551813"/>
    <w:rsid w:val="005535BE"/>
    <w:rsid w:val="005551E3"/>
    <w:rsid w:val="00555C29"/>
    <w:rsid w:val="00556A26"/>
    <w:rsid w:val="005578A0"/>
    <w:rsid w:val="00560139"/>
    <w:rsid w:val="005619BD"/>
    <w:rsid w:val="00562035"/>
    <w:rsid w:val="005648E0"/>
    <w:rsid w:val="00565275"/>
    <w:rsid w:val="00565D56"/>
    <w:rsid w:val="00565D82"/>
    <w:rsid w:val="005704DD"/>
    <w:rsid w:val="00570F0E"/>
    <w:rsid w:val="005711E6"/>
    <w:rsid w:val="005721BB"/>
    <w:rsid w:val="00573597"/>
    <w:rsid w:val="00574ACD"/>
    <w:rsid w:val="00574B99"/>
    <w:rsid w:val="00575098"/>
    <w:rsid w:val="005773A8"/>
    <w:rsid w:val="005779A4"/>
    <w:rsid w:val="00583617"/>
    <w:rsid w:val="0058422D"/>
    <w:rsid w:val="005851A4"/>
    <w:rsid w:val="005866D5"/>
    <w:rsid w:val="00586BC9"/>
    <w:rsid w:val="00587241"/>
    <w:rsid w:val="00587650"/>
    <w:rsid w:val="0058796F"/>
    <w:rsid w:val="00590693"/>
    <w:rsid w:val="00591150"/>
    <w:rsid w:val="005917CF"/>
    <w:rsid w:val="00591DE1"/>
    <w:rsid w:val="00591DE5"/>
    <w:rsid w:val="00592783"/>
    <w:rsid w:val="00593CB3"/>
    <w:rsid w:val="0059558E"/>
    <w:rsid w:val="005962A1"/>
    <w:rsid w:val="005965EB"/>
    <w:rsid w:val="00597A4E"/>
    <w:rsid w:val="005A19B5"/>
    <w:rsid w:val="005A2BC3"/>
    <w:rsid w:val="005A2EE1"/>
    <w:rsid w:val="005A3A60"/>
    <w:rsid w:val="005A4BCB"/>
    <w:rsid w:val="005A5881"/>
    <w:rsid w:val="005A7135"/>
    <w:rsid w:val="005A789C"/>
    <w:rsid w:val="005A7D05"/>
    <w:rsid w:val="005B0437"/>
    <w:rsid w:val="005B0F6A"/>
    <w:rsid w:val="005B15EB"/>
    <w:rsid w:val="005B1633"/>
    <w:rsid w:val="005B1FB9"/>
    <w:rsid w:val="005B1FFA"/>
    <w:rsid w:val="005B39D1"/>
    <w:rsid w:val="005B55E8"/>
    <w:rsid w:val="005B5660"/>
    <w:rsid w:val="005C0AFE"/>
    <w:rsid w:val="005C11B9"/>
    <w:rsid w:val="005C1586"/>
    <w:rsid w:val="005C3FC3"/>
    <w:rsid w:val="005C424D"/>
    <w:rsid w:val="005C4697"/>
    <w:rsid w:val="005C50AD"/>
    <w:rsid w:val="005C75CA"/>
    <w:rsid w:val="005D183E"/>
    <w:rsid w:val="005D22FD"/>
    <w:rsid w:val="005D23AC"/>
    <w:rsid w:val="005D3B50"/>
    <w:rsid w:val="005D3F64"/>
    <w:rsid w:val="005D4527"/>
    <w:rsid w:val="005D7D29"/>
    <w:rsid w:val="005E1D08"/>
    <w:rsid w:val="005E3E82"/>
    <w:rsid w:val="005E4B6C"/>
    <w:rsid w:val="005E4C97"/>
    <w:rsid w:val="005E51A7"/>
    <w:rsid w:val="005E6405"/>
    <w:rsid w:val="005E64BA"/>
    <w:rsid w:val="005E6B72"/>
    <w:rsid w:val="005E6D07"/>
    <w:rsid w:val="005F14D0"/>
    <w:rsid w:val="005F21B4"/>
    <w:rsid w:val="005F2C8F"/>
    <w:rsid w:val="005F33E8"/>
    <w:rsid w:val="005F47B2"/>
    <w:rsid w:val="005F53B3"/>
    <w:rsid w:val="005F567C"/>
    <w:rsid w:val="00601A3B"/>
    <w:rsid w:val="00602A95"/>
    <w:rsid w:val="006036AE"/>
    <w:rsid w:val="00603D0C"/>
    <w:rsid w:val="00604EC2"/>
    <w:rsid w:val="00605183"/>
    <w:rsid w:val="00605287"/>
    <w:rsid w:val="006058B9"/>
    <w:rsid w:val="006064E6"/>
    <w:rsid w:val="00607E3E"/>
    <w:rsid w:val="00610802"/>
    <w:rsid w:val="00612239"/>
    <w:rsid w:val="00612724"/>
    <w:rsid w:val="006140A7"/>
    <w:rsid w:val="006145C3"/>
    <w:rsid w:val="00614E67"/>
    <w:rsid w:val="0061640B"/>
    <w:rsid w:val="00616BBA"/>
    <w:rsid w:val="00617AD2"/>
    <w:rsid w:val="00620469"/>
    <w:rsid w:val="00621B00"/>
    <w:rsid w:val="00622200"/>
    <w:rsid w:val="006222C6"/>
    <w:rsid w:val="00622587"/>
    <w:rsid w:val="0062324F"/>
    <w:rsid w:val="00623F22"/>
    <w:rsid w:val="00625561"/>
    <w:rsid w:val="006255DD"/>
    <w:rsid w:val="00626475"/>
    <w:rsid w:val="00626964"/>
    <w:rsid w:val="00626F85"/>
    <w:rsid w:val="0063000E"/>
    <w:rsid w:val="006304E3"/>
    <w:rsid w:val="00632410"/>
    <w:rsid w:val="0063351F"/>
    <w:rsid w:val="00633E30"/>
    <w:rsid w:val="00634C22"/>
    <w:rsid w:val="006376B0"/>
    <w:rsid w:val="00637AA4"/>
    <w:rsid w:val="00637AFB"/>
    <w:rsid w:val="00637E48"/>
    <w:rsid w:val="006409BE"/>
    <w:rsid w:val="00640A6B"/>
    <w:rsid w:val="00640D0A"/>
    <w:rsid w:val="006416F7"/>
    <w:rsid w:val="0064192B"/>
    <w:rsid w:val="00641FEF"/>
    <w:rsid w:val="00642CE6"/>
    <w:rsid w:val="0064554C"/>
    <w:rsid w:val="00645726"/>
    <w:rsid w:val="006462A4"/>
    <w:rsid w:val="00646543"/>
    <w:rsid w:val="00646816"/>
    <w:rsid w:val="00646A27"/>
    <w:rsid w:val="00651BA2"/>
    <w:rsid w:val="00652023"/>
    <w:rsid w:val="00652485"/>
    <w:rsid w:val="00653358"/>
    <w:rsid w:val="00653FBB"/>
    <w:rsid w:val="00654070"/>
    <w:rsid w:val="00654AC9"/>
    <w:rsid w:val="00654D5C"/>
    <w:rsid w:val="00657C21"/>
    <w:rsid w:val="006601F0"/>
    <w:rsid w:val="0066099F"/>
    <w:rsid w:val="006610B3"/>
    <w:rsid w:val="00661C76"/>
    <w:rsid w:val="00662A49"/>
    <w:rsid w:val="0066415F"/>
    <w:rsid w:val="00664653"/>
    <w:rsid w:val="00666215"/>
    <w:rsid w:val="00667C03"/>
    <w:rsid w:val="0067076D"/>
    <w:rsid w:val="00670F63"/>
    <w:rsid w:val="00671906"/>
    <w:rsid w:val="00673D86"/>
    <w:rsid w:val="00673F1B"/>
    <w:rsid w:val="00674349"/>
    <w:rsid w:val="00683007"/>
    <w:rsid w:val="006836FD"/>
    <w:rsid w:val="00683A6A"/>
    <w:rsid w:val="0068699A"/>
    <w:rsid w:val="00687BB2"/>
    <w:rsid w:val="00690A82"/>
    <w:rsid w:val="00691793"/>
    <w:rsid w:val="00691E96"/>
    <w:rsid w:val="00691F96"/>
    <w:rsid w:val="00693646"/>
    <w:rsid w:val="00693EDB"/>
    <w:rsid w:val="00694203"/>
    <w:rsid w:val="006945E5"/>
    <w:rsid w:val="00695418"/>
    <w:rsid w:val="006A09B4"/>
    <w:rsid w:val="006A0B40"/>
    <w:rsid w:val="006A0B9D"/>
    <w:rsid w:val="006A1384"/>
    <w:rsid w:val="006A19C8"/>
    <w:rsid w:val="006A1C43"/>
    <w:rsid w:val="006A6C0B"/>
    <w:rsid w:val="006A723B"/>
    <w:rsid w:val="006A72E8"/>
    <w:rsid w:val="006A741A"/>
    <w:rsid w:val="006A7562"/>
    <w:rsid w:val="006A7BF1"/>
    <w:rsid w:val="006A7FB9"/>
    <w:rsid w:val="006B1583"/>
    <w:rsid w:val="006B24E7"/>
    <w:rsid w:val="006B2885"/>
    <w:rsid w:val="006B2AAA"/>
    <w:rsid w:val="006B4A9D"/>
    <w:rsid w:val="006B4DFC"/>
    <w:rsid w:val="006B6C85"/>
    <w:rsid w:val="006B77D3"/>
    <w:rsid w:val="006C0025"/>
    <w:rsid w:val="006C022B"/>
    <w:rsid w:val="006C027F"/>
    <w:rsid w:val="006C0362"/>
    <w:rsid w:val="006C0381"/>
    <w:rsid w:val="006C0AB3"/>
    <w:rsid w:val="006C0EDD"/>
    <w:rsid w:val="006C1505"/>
    <w:rsid w:val="006C288F"/>
    <w:rsid w:val="006C32AC"/>
    <w:rsid w:val="006C4866"/>
    <w:rsid w:val="006C79F6"/>
    <w:rsid w:val="006D00EF"/>
    <w:rsid w:val="006D3DF8"/>
    <w:rsid w:val="006D4E42"/>
    <w:rsid w:val="006D61E1"/>
    <w:rsid w:val="006D65C5"/>
    <w:rsid w:val="006E019B"/>
    <w:rsid w:val="006E1A11"/>
    <w:rsid w:val="006E29A9"/>
    <w:rsid w:val="006E4E8D"/>
    <w:rsid w:val="006E514F"/>
    <w:rsid w:val="006E5B03"/>
    <w:rsid w:val="006E6405"/>
    <w:rsid w:val="006E71D5"/>
    <w:rsid w:val="006E73FE"/>
    <w:rsid w:val="006E749E"/>
    <w:rsid w:val="006F0A34"/>
    <w:rsid w:val="006F1872"/>
    <w:rsid w:val="006F1A97"/>
    <w:rsid w:val="006F21E0"/>
    <w:rsid w:val="006F4A7C"/>
    <w:rsid w:val="006F4F25"/>
    <w:rsid w:val="006F57C2"/>
    <w:rsid w:val="006F57C3"/>
    <w:rsid w:val="006F57D3"/>
    <w:rsid w:val="006F6DB9"/>
    <w:rsid w:val="006F7126"/>
    <w:rsid w:val="006F77E7"/>
    <w:rsid w:val="0070018D"/>
    <w:rsid w:val="00702C93"/>
    <w:rsid w:val="00703B24"/>
    <w:rsid w:val="00706315"/>
    <w:rsid w:val="00707BCF"/>
    <w:rsid w:val="00707C11"/>
    <w:rsid w:val="00710412"/>
    <w:rsid w:val="00712612"/>
    <w:rsid w:val="00713BEB"/>
    <w:rsid w:val="00714B30"/>
    <w:rsid w:val="00714FD9"/>
    <w:rsid w:val="00716D1B"/>
    <w:rsid w:val="00716DF6"/>
    <w:rsid w:val="00716F2E"/>
    <w:rsid w:val="00720027"/>
    <w:rsid w:val="007200A5"/>
    <w:rsid w:val="007201B0"/>
    <w:rsid w:val="007217D2"/>
    <w:rsid w:val="007225A5"/>
    <w:rsid w:val="00722E89"/>
    <w:rsid w:val="007233C0"/>
    <w:rsid w:val="00723D29"/>
    <w:rsid w:val="00725A77"/>
    <w:rsid w:val="00725CD5"/>
    <w:rsid w:val="00725E62"/>
    <w:rsid w:val="00726C6D"/>
    <w:rsid w:val="00726C7F"/>
    <w:rsid w:val="00727620"/>
    <w:rsid w:val="00730098"/>
    <w:rsid w:val="00731096"/>
    <w:rsid w:val="0073451F"/>
    <w:rsid w:val="00734DB3"/>
    <w:rsid w:val="007355D2"/>
    <w:rsid w:val="00735857"/>
    <w:rsid w:val="00736239"/>
    <w:rsid w:val="0073675C"/>
    <w:rsid w:val="00737DE2"/>
    <w:rsid w:val="00741286"/>
    <w:rsid w:val="00742455"/>
    <w:rsid w:val="00742DAD"/>
    <w:rsid w:val="00744430"/>
    <w:rsid w:val="007446D6"/>
    <w:rsid w:val="00745093"/>
    <w:rsid w:val="0074644E"/>
    <w:rsid w:val="007469BA"/>
    <w:rsid w:val="007504B6"/>
    <w:rsid w:val="007506C1"/>
    <w:rsid w:val="00750AEF"/>
    <w:rsid w:val="00752141"/>
    <w:rsid w:val="0075238B"/>
    <w:rsid w:val="00752BC5"/>
    <w:rsid w:val="00753BF2"/>
    <w:rsid w:val="00753FAC"/>
    <w:rsid w:val="00756103"/>
    <w:rsid w:val="007571C4"/>
    <w:rsid w:val="00757209"/>
    <w:rsid w:val="00757CBB"/>
    <w:rsid w:val="00760498"/>
    <w:rsid w:val="0076122F"/>
    <w:rsid w:val="007624A4"/>
    <w:rsid w:val="00762E78"/>
    <w:rsid w:val="00763659"/>
    <w:rsid w:val="00763BFC"/>
    <w:rsid w:val="007642ED"/>
    <w:rsid w:val="00764E47"/>
    <w:rsid w:val="0076681F"/>
    <w:rsid w:val="00766888"/>
    <w:rsid w:val="007669E1"/>
    <w:rsid w:val="00766D26"/>
    <w:rsid w:val="007676BB"/>
    <w:rsid w:val="00767AE0"/>
    <w:rsid w:val="00767D6C"/>
    <w:rsid w:val="00770124"/>
    <w:rsid w:val="00770C0F"/>
    <w:rsid w:val="00770DBB"/>
    <w:rsid w:val="007716C4"/>
    <w:rsid w:val="007724C8"/>
    <w:rsid w:val="007724DC"/>
    <w:rsid w:val="007728B3"/>
    <w:rsid w:val="00774445"/>
    <w:rsid w:val="0077588B"/>
    <w:rsid w:val="00776B07"/>
    <w:rsid w:val="00782306"/>
    <w:rsid w:val="00782C44"/>
    <w:rsid w:val="007836B6"/>
    <w:rsid w:val="0078413A"/>
    <w:rsid w:val="00784419"/>
    <w:rsid w:val="007845F5"/>
    <w:rsid w:val="00784C02"/>
    <w:rsid w:val="007854B7"/>
    <w:rsid w:val="0078660F"/>
    <w:rsid w:val="007867A7"/>
    <w:rsid w:val="00787453"/>
    <w:rsid w:val="007874C2"/>
    <w:rsid w:val="00787682"/>
    <w:rsid w:val="00790856"/>
    <w:rsid w:val="007912D9"/>
    <w:rsid w:val="007917DD"/>
    <w:rsid w:val="007918B9"/>
    <w:rsid w:val="00792CB1"/>
    <w:rsid w:val="00793174"/>
    <w:rsid w:val="007935E6"/>
    <w:rsid w:val="00793EEB"/>
    <w:rsid w:val="007965E0"/>
    <w:rsid w:val="00797FC0"/>
    <w:rsid w:val="007A135F"/>
    <w:rsid w:val="007A174D"/>
    <w:rsid w:val="007A1BAB"/>
    <w:rsid w:val="007A1ED4"/>
    <w:rsid w:val="007A43DF"/>
    <w:rsid w:val="007A4525"/>
    <w:rsid w:val="007A455E"/>
    <w:rsid w:val="007A59FF"/>
    <w:rsid w:val="007A5BCD"/>
    <w:rsid w:val="007A664B"/>
    <w:rsid w:val="007A6BD4"/>
    <w:rsid w:val="007A70F7"/>
    <w:rsid w:val="007B0478"/>
    <w:rsid w:val="007B04D8"/>
    <w:rsid w:val="007B1159"/>
    <w:rsid w:val="007B1F13"/>
    <w:rsid w:val="007B26F9"/>
    <w:rsid w:val="007B344B"/>
    <w:rsid w:val="007B40E9"/>
    <w:rsid w:val="007B4DFC"/>
    <w:rsid w:val="007B531C"/>
    <w:rsid w:val="007B59A3"/>
    <w:rsid w:val="007B60DE"/>
    <w:rsid w:val="007B6639"/>
    <w:rsid w:val="007B698E"/>
    <w:rsid w:val="007C0306"/>
    <w:rsid w:val="007C05FA"/>
    <w:rsid w:val="007C1BE5"/>
    <w:rsid w:val="007C2C98"/>
    <w:rsid w:val="007C4AF2"/>
    <w:rsid w:val="007C4EFF"/>
    <w:rsid w:val="007C5114"/>
    <w:rsid w:val="007C5E86"/>
    <w:rsid w:val="007C614C"/>
    <w:rsid w:val="007C63DC"/>
    <w:rsid w:val="007C6429"/>
    <w:rsid w:val="007C7545"/>
    <w:rsid w:val="007D04AF"/>
    <w:rsid w:val="007D061C"/>
    <w:rsid w:val="007D1F3C"/>
    <w:rsid w:val="007D26A5"/>
    <w:rsid w:val="007D4A2D"/>
    <w:rsid w:val="007D4CEA"/>
    <w:rsid w:val="007D517A"/>
    <w:rsid w:val="007D67E0"/>
    <w:rsid w:val="007D6F9C"/>
    <w:rsid w:val="007E0295"/>
    <w:rsid w:val="007E0C8C"/>
    <w:rsid w:val="007E1DFE"/>
    <w:rsid w:val="007E213E"/>
    <w:rsid w:val="007E2F38"/>
    <w:rsid w:val="007E3AE6"/>
    <w:rsid w:val="007E3ECA"/>
    <w:rsid w:val="007E425F"/>
    <w:rsid w:val="007E4A9F"/>
    <w:rsid w:val="007E52F4"/>
    <w:rsid w:val="007E6280"/>
    <w:rsid w:val="007F0431"/>
    <w:rsid w:val="007F0F98"/>
    <w:rsid w:val="007F1B2F"/>
    <w:rsid w:val="007F22AA"/>
    <w:rsid w:val="007F354E"/>
    <w:rsid w:val="007F7727"/>
    <w:rsid w:val="00800EF5"/>
    <w:rsid w:val="00801FF0"/>
    <w:rsid w:val="00802BDA"/>
    <w:rsid w:val="00803472"/>
    <w:rsid w:val="00804E41"/>
    <w:rsid w:val="008056F1"/>
    <w:rsid w:val="00806317"/>
    <w:rsid w:val="008112CB"/>
    <w:rsid w:val="0081333E"/>
    <w:rsid w:val="0081475E"/>
    <w:rsid w:val="008156A4"/>
    <w:rsid w:val="00815FDD"/>
    <w:rsid w:val="0081639B"/>
    <w:rsid w:val="00817A8D"/>
    <w:rsid w:val="00817B2A"/>
    <w:rsid w:val="00817EA0"/>
    <w:rsid w:val="00820448"/>
    <w:rsid w:val="0082128C"/>
    <w:rsid w:val="00821A8B"/>
    <w:rsid w:val="008230C9"/>
    <w:rsid w:val="008233FC"/>
    <w:rsid w:val="00826C6C"/>
    <w:rsid w:val="008302C2"/>
    <w:rsid w:val="00830E46"/>
    <w:rsid w:val="00833D7E"/>
    <w:rsid w:val="008347F3"/>
    <w:rsid w:val="00837A4B"/>
    <w:rsid w:val="008407E2"/>
    <w:rsid w:val="008429A3"/>
    <w:rsid w:val="00843EA7"/>
    <w:rsid w:val="0084438D"/>
    <w:rsid w:val="008443FD"/>
    <w:rsid w:val="00845E12"/>
    <w:rsid w:val="00845F9A"/>
    <w:rsid w:val="00846C33"/>
    <w:rsid w:val="00850357"/>
    <w:rsid w:val="0085094D"/>
    <w:rsid w:val="008510D3"/>
    <w:rsid w:val="00851B4C"/>
    <w:rsid w:val="00851D12"/>
    <w:rsid w:val="00852414"/>
    <w:rsid w:val="00853172"/>
    <w:rsid w:val="0085365C"/>
    <w:rsid w:val="00855376"/>
    <w:rsid w:val="008578F3"/>
    <w:rsid w:val="008604D4"/>
    <w:rsid w:val="00860E5E"/>
    <w:rsid w:val="00862C76"/>
    <w:rsid w:val="00863BEA"/>
    <w:rsid w:val="00863DAE"/>
    <w:rsid w:val="00863FD1"/>
    <w:rsid w:val="008654CF"/>
    <w:rsid w:val="00865CE9"/>
    <w:rsid w:val="0086762D"/>
    <w:rsid w:val="00867798"/>
    <w:rsid w:val="008727C6"/>
    <w:rsid w:val="00873939"/>
    <w:rsid w:val="0087394C"/>
    <w:rsid w:val="00873A60"/>
    <w:rsid w:val="008756D3"/>
    <w:rsid w:val="008757AF"/>
    <w:rsid w:val="00876CC7"/>
    <w:rsid w:val="00877445"/>
    <w:rsid w:val="008777B9"/>
    <w:rsid w:val="00881487"/>
    <w:rsid w:val="00882C48"/>
    <w:rsid w:val="00884BE7"/>
    <w:rsid w:val="00885E11"/>
    <w:rsid w:val="008861A3"/>
    <w:rsid w:val="008865B2"/>
    <w:rsid w:val="00887147"/>
    <w:rsid w:val="0088757F"/>
    <w:rsid w:val="0089216E"/>
    <w:rsid w:val="0089344C"/>
    <w:rsid w:val="00894606"/>
    <w:rsid w:val="00894FF9"/>
    <w:rsid w:val="0089596A"/>
    <w:rsid w:val="00896451"/>
    <w:rsid w:val="00896ACF"/>
    <w:rsid w:val="008976D3"/>
    <w:rsid w:val="008A038A"/>
    <w:rsid w:val="008A20D7"/>
    <w:rsid w:val="008A2F2A"/>
    <w:rsid w:val="008A44E1"/>
    <w:rsid w:val="008A4618"/>
    <w:rsid w:val="008A49FD"/>
    <w:rsid w:val="008A562C"/>
    <w:rsid w:val="008A5C00"/>
    <w:rsid w:val="008A651A"/>
    <w:rsid w:val="008A667A"/>
    <w:rsid w:val="008B2B9F"/>
    <w:rsid w:val="008B45EC"/>
    <w:rsid w:val="008B5DA5"/>
    <w:rsid w:val="008B7857"/>
    <w:rsid w:val="008B7A78"/>
    <w:rsid w:val="008B7DEF"/>
    <w:rsid w:val="008B7F2D"/>
    <w:rsid w:val="008C0FCF"/>
    <w:rsid w:val="008C303F"/>
    <w:rsid w:val="008C41B6"/>
    <w:rsid w:val="008C4228"/>
    <w:rsid w:val="008C4AF4"/>
    <w:rsid w:val="008C508C"/>
    <w:rsid w:val="008C7A9F"/>
    <w:rsid w:val="008D0391"/>
    <w:rsid w:val="008D1426"/>
    <w:rsid w:val="008D1BB4"/>
    <w:rsid w:val="008D378E"/>
    <w:rsid w:val="008D68ED"/>
    <w:rsid w:val="008D691C"/>
    <w:rsid w:val="008D6ABB"/>
    <w:rsid w:val="008D6C06"/>
    <w:rsid w:val="008D71F3"/>
    <w:rsid w:val="008D7637"/>
    <w:rsid w:val="008E001B"/>
    <w:rsid w:val="008E1991"/>
    <w:rsid w:val="008E46DD"/>
    <w:rsid w:val="008E56B6"/>
    <w:rsid w:val="008E58D4"/>
    <w:rsid w:val="008E5E56"/>
    <w:rsid w:val="008E6277"/>
    <w:rsid w:val="008E657D"/>
    <w:rsid w:val="008F182F"/>
    <w:rsid w:val="008F3A7A"/>
    <w:rsid w:val="008F3E51"/>
    <w:rsid w:val="008F47F1"/>
    <w:rsid w:val="009001BA"/>
    <w:rsid w:val="009005B2"/>
    <w:rsid w:val="00900E93"/>
    <w:rsid w:val="00900FE1"/>
    <w:rsid w:val="009014E5"/>
    <w:rsid w:val="00901514"/>
    <w:rsid w:val="00901850"/>
    <w:rsid w:val="00902155"/>
    <w:rsid w:val="00902767"/>
    <w:rsid w:val="00902A74"/>
    <w:rsid w:val="00910204"/>
    <w:rsid w:val="009105EA"/>
    <w:rsid w:val="00910CF4"/>
    <w:rsid w:val="00914CDE"/>
    <w:rsid w:val="009150E4"/>
    <w:rsid w:val="00920366"/>
    <w:rsid w:val="00921251"/>
    <w:rsid w:val="0092144A"/>
    <w:rsid w:val="00921CF2"/>
    <w:rsid w:val="00922AE4"/>
    <w:rsid w:val="00923FF9"/>
    <w:rsid w:val="009249B7"/>
    <w:rsid w:val="00924DE5"/>
    <w:rsid w:val="00926A08"/>
    <w:rsid w:val="00927CB8"/>
    <w:rsid w:val="009307D6"/>
    <w:rsid w:val="00931781"/>
    <w:rsid w:val="00932145"/>
    <w:rsid w:val="0093223B"/>
    <w:rsid w:val="009330D8"/>
    <w:rsid w:val="009332B0"/>
    <w:rsid w:val="009335DF"/>
    <w:rsid w:val="00934760"/>
    <w:rsid w:val="00936001"/>
    <w:rsid w:val="00936D45"/>
    <w:rsid w:val="0094000E"/>
    <w:rsid w:val="009404EE"/>
    <w:rsid w:val="009409F7"/>
    <w:rsid w:val="00940EC4"/>
    <w:rsid w:val="0094109E"/>
    <w:rsid w:val="00945BEA"/>
    <w:rsid w:val="009463B9"/>
    <w:rsid w:val="00946B4A"/>
    <w:rsid w:val="00950C4E"/>
    <w:rsid w:val="00951C12"/>
    <w:rsid w:val="00953288"/>
    <w:rsid w:val="00953FD4"/>
    <w:rsid w:val="0095404F"/>
    <w:rsid w:val="009543CE"/>
    <w:rsid w:val="0095447E"/>
    <w:rsid w:val="009544D1"/>
    <w:rsid w:val="00955592"/>
    <w:rsid w:val="00955812"/>
    <w:rsid w:val="0095598C"/>
    <w:rsid w:val="00960EBB"/>
    <w:rsid w:val="009638D7"/>
    <w:rsid w:val="00964567"/>
    <w:rsid w:val="00965910"/>
    <w:rsid w:val="009679BF"/>
    <w:rsid w:val="00971F92"/>
    <w:rsid w:val="00972010"/>
    <w:rsid w:val="00973D0C"/>
    <w:rsid w:val="00975929"/>
    <w:rsid w:val="009771CE"/>
    <w:rsid w:val="0097772B"/>
    <w:rsid w:val="009803F8"/>
    <w:rsid w:val="00980716"/>
    <w:rsid w:val="0098091F"/>
    <w:rsid w:val="009811F0"/>
    <w:rsid w:val="00981FEB"/>
    <w:rsid w:val="0098212B"/>
    <w:rsid w:val="0098250B"/>
    <w:rsid w:val="00982801"/>
    <w:rsid w:val="00983CBF"/>
    <w:rsid w:val="009850CD"/>
    <w:rsid w:val="00985F20"/>
    <w:rsid w:val="009861B3"/>
    <w:rsid w:val="00986AED"/>
    <w:rsid w:val="00986C56"/>
    <w:rsid w:val="009872CD"/>
    <w:rsid w:val="009873F3"/>
    <w:rsid w:val="00990064"/>
    <w:rsid w:val="00990F31"/>
    <w:rsid w:val="0099214E"/>
    <w:rsid w:val="00992411"/>
    <w:rsid w:val="00992BD0"/>
    <w:rsid w:val="009936AC"/>
    <w:rsid w:val="009941BF"/>
    <w:rsid w:val="00995097"/>
    <w:rsid w:val="009A08B7"/>
    <w:rsid w:val="009A0CFC"/>
    <w:rsid w:val="009A3563"/>
    <w:rsid w:val="009A3A48"/>
    <w:rsid w:val="009A5221"/>
    <w:rsid w:val="009A6621"/>
    <w:rsid w:val="009A6E08"/>
    <w:rsid w:val="009B1875"/>
    <w:rsid w:val="009B2E39"/>
    <w:rsid w:val="009B3240"/>
    <w:rsid w:val="009B408F"/>
    <w:rsid w:val="009B4E67"/>
    <w:rsid w:val="009B541D"/>
    <w:rsid w:val="009B6A46"/>
    <w:rsid w:val="009B72FB"/>
    <w:rsid w:val="009C0A99"/>
    <w:rsid w:val="009C0B97"/>
    <w:rsid w:val="009C1B8E"/>
    <w:rsid w:val="009C1D9F"/>
    <w:rsid w:val="009C1F5F"/>
    <w:rsid w:val="009C2F4B"/>
    <w:rsid w:val="009C4F63"/>
    <w:rsid w:val="009C6232"/>
    <w:rsid w:val="009C6FF7"/>
    <w:rsid w:val="009C722E"/>
    <w:rsid w:val="009C79AE"/>
    <w:rsid w:val="009D0050"/>
    <w:rsid w:val="009D017A"/>
    <w:rsid w:val="009D040D"/>
    <w:rsid w:val="009D0B7F"/>
    <w:rsid w:val="009D1852"/>
    <w:rsid w:val="009D21F5"/>
    <w:rsid w:val="009D376A"/>
    <w:rsid w:val="009D4F13"/>
    <w:rsid w:val="009D591E"/>
    <w:rsid w:val="009D5F9A"/>
    <w:rsid w:val="009D6788"/>
    <w:rsid w:val="009D6F7F"/>
    <w:rsid w:val="009D7CE3"/>
    <w:rsid w:val="009D7EEE"/>
    <w:rsid w:val="009E0CA9"/>
    <w:rsid w:val="009E33AD"/>
    <w:rsid w:val="009E3927"/>
    <w:rsid w:val="009E42B3"/>
    <w:rsid w:val="009E43CC"/>
    <w:rsid w:val="009E44EE"/>
    <w:rsid w:val="009E5AA5"/>
    <w:rsid w:val="009E7279"/>
    <w:rsid w:val="009E7E7D"/>
    <w:rsid w:val="009F016D"/>
    <w:rsid w:val="009F0580"/>
    <w:rsid w:val="009F3354"/>
    <w:rsid w:val="009F5CAD"/>
    <w:rsid w:val="009F651B"/>
    <w:rsid w:val="009F7D42"/>
    <w:rsid w:val="00A01007"/>
    <w:rsid w:val="00A01A04"/>
    <w:rsid w:val="00A0215C"/>
    <w:rsid w:val="00A02D42"/>
    <w:rsid w:val="00A033E1"/>
    <w:rsid w:val="00A03983"/>
    <w:rsid w:val="00A04245"/>
    <w:rsid w:val="00A04D60"/>
    <w:rsid w:val="00A04FE6"/>
    <w:rsid w:val="00A0707A"/>
    <w:rsid w:val="00A07C38"/>
    <w:rsid w:val="00A07E9A"/>
    <w:rsid w:val="00A11189"/>
    <w:rsid w:val="00A11570"/>
    <w:rsid w:val="00A1220E"/>
    <w:rsid w:val="00A12997"/>
    <w:rsid w:val="00A13C99"/>
    <w:rsid w:val="00A1422D"/>
    <w:rsid w:val="00A15F75"/>
    <w:rsid w:val="00A169B3"/>
    <w:rsid w:val="00A16CA0"/>
    <w:rsid w:val="00A16F97"/>
    <w:rsid w:val="00A20A18"/>
    <w:rsid w:val="00A2162F"/>
    <w:rsid w:val="00A218D9"/>
    <w:rsid w:val="00A21A2C"/>
    <w:rsid w:val="00A259AC"/>
    <w:rsid w:val="00A25B88"/>
    <w:rsid w:val="00A25C44"/>
    <w:rsid w:val="00A26413"/>
    <w:rsid w:val="00A266B6"/>
    <w:rsid w:val="00A30001"/>
    <w:rsid w:val="00A30DEC"/>
    <w:rsid w:val="00A3195D"/>
    <w:rsid w:val="00A3217E"/>
    <w:rsid w:val="00A32255"/>
    <w:rsid w:val="00A32768"/>
    <w:rsid w:val="00A3296B"/>
    <w:rsid w:val="00A32AA7"/>
    <w:rsid w:val="00A330D7"/>
    <w:rsid w:val="00A3324C"/>
    <w:rsid w:val="00A33466"/>
    <w:rsid w:val="00A33BFF"/>
    <w:rsid w:val="00A3589E"/>
    <w:rsid w:val="00A35EA0"/>
    <w:rsid w:val="00A3658C"/>
    <w:rsid w:val="00A413DA"/>
    <w:rsid w:val="00A41743"/>
    <w:rsid w:val="00A42230"/>
    <w:rsid w:val="00A42426"/>
    <w:rsid w:val="00A4288D"/>
    <w:rsid w:val="00A42AA6"/>
    <w:rsid w:val="00A43FD0"/>
    <w:rsid w:val="00A442AF"/>
    <w:rsid w:val="00A450AA"/>
    <w:rsid w:val="00A456CC"/>
    <w:rsid w:val="00A467BE"/>
    <w:rsid w:val="00A47A86"/>
    <w:rsid w:val="00A515F8"/>
    <w:rsid w:val="00A51A1C"/>
    <w:rsid w:val="00A5229F"/>
    <w:rsid w:val="00A530EF"/>
    <w:rsid w:val="00A538D9"/>
    <w:rsid w:val="00A543DF"/>
    <w:rsid w:val="00A553DD"/>
    <w:rsid w:val="00A5632B"/>
    <w:rsid w:val="00A57A81"/>
    <w:rsid w:val="00A60485"/>
    <w:rsid w:val="00A617CB"/>
    <w:rsid w:val="00A61BAA"/>
    <w:rsid w:val="00A61CE2"/>
    <w:rsid w:val="00A628FF"/>
    <w:rsid w:val="00A62A7C"/>
    <w:rsid w:val="00A636B0"/>
    <w:rsid w:val="00A64C35"/>
    <w:rsid w:val="00A64EF4"/>
    <w:rsid w:val="00A65DAC"/>
    <w:rsid w:val="00A66216"/>
    <w:rsid w:val="00A66DA1"/>
    <w:rsid w:val="00A66DB4"/>
    <w:rsid w:val="00A703C8"/>
    <w:rsid w:val="00A70A37"/>
    <w:rsid w:val="00A7105F"/>
    <w:rsid w:val="00A715ED"/>
    <w:rsid w:val="00A71C5C"/>
    <w:rsid w:val="00A738DD"/>
    <w:rsid w:val="00A73E76"/>
    <w:rsid w:val="00A73F9E"/>
    <w:rsid w:val="00A75C58"/>
    <w:rsid w:val="00A76394"/>
    <w:rsid w:val="00A775DA"/>
    <w:rsid w:val="00A77639"/>
    <w:rsid w:val="00A77FAE"/>
    <w:rsid w:val="00A80B31"/>
    <w:rsid w:val="00A81842"/>
    <w:rsid w:val="00A81A97"/>
    <w:rsid w:val="00A81B87"/>
    <w:rsid w:val="00A81E37"/>
    <w:rsid w:val="00A8209F"/>
    <w:rsid w:val="00A82444"/>
    <w:rsid w:val="00A8447E"/>
    <w:rsid w:val="00A84E43"/>
    <w:rsid w:val="00A8625E"/>
    <w:rsid w:val="00A877EB"/>
    <w:rsid w:val="00A87928"/>
    <w:rsid w:val="00A9269F"/>
    <w:rsid w:val="00A92D1E"/>
    <w:rsid w:val="00A92E05"/>
    <w:rsid w:val="00A932DF"/>
    <w:rsid w:val="00A94009"/>
    <w:rsid w:val="00A952F9"/>
    <w:rsid w:val="00A9533C"/>
    <w:rsid w:val="00A957BC"/>
    <w:rsid w:val="00A979C2"/>
    <w:rsid w:val="00AA2F0C"/>
    <w:rsid w:val="00AA42BA"/>
    <w:rsid w:val="00AA47A7"/>
    <w:rsid w:val="00AA58EC"/>
    <w:rsid w:val="00AA5CDD"/>
    <w:rsid w:val="00AA6B41"/>
    <w:rsid w:val="00AA7307"/>
    <w:rsid w:val="00AA7F30"/>
    <w:rsid w:val="00AB0353"/>
    <w:rsid w:val="00AB305A"/>
    <w:rsid w:val="00AB3821"/>
    <w:rsid w:val="00AB45C6"/>
    <w:rsid w:val="00AB4A04"/>
    <w:rsid w:val="00AB4F66"/>
    <w:rsid w:val="00AB52BC"/>
    <w:rsid w:val="00AB5A6A"/>
    <w:rsid w:val="00AB5C76"/>
    <w:rsid w:val="00AB608E"/>
    <w:rsid w:val="00AB66C7"/>
    <w:rsid w:val="00AC18BF"/>
    <w:rsid w:val="00AC22A9"/>
    <w:rsid w:val="00AC380F"/>
    <w:rsid w:val="00AC4EF3"/>
    <w:rsid w:val="00AC515D"/>
    <w:rsid w:val="00AC562D"/>
    <w:rsid w:val="00AC6091"/>
    <w:rsid w:val="00AD0229"/>
    <w:rsid w:val="00AD0E56"/>
    <w:rsid w:val="00AD1AB0"/>
    <w:rsid w:val="00AD32FD"/>
    <w:rsid w:val="00AD4407"/>
    <w:rsid w:val="00AD5002"/>
    <w:rsid w:val="00AD5142"/>
    <w:rsid w:val="00AD5471"/>
    <w:rsid w:val="00AD5667"/>
    <w:rsid w:val="00AD6F3E"/>
    <w:rsid w:val="00AD7E4E"/>
    <w:rsid w:val="00AE202A"/>
    <w:rsid w:val="00AE2343"/>
    <w:rsid w:val="00AE7DFF"/>
    <w:rsid w:val="00AF0153"/>
    <w:rsid w:val="00AF0C9D"/>
    <w:rsid w:val="00AF1988"/>
    <w:rsid w:val="00AF3C4B"/>
    <w:rsid w:val="00AF4E3E"/>
    <w:rsid w:val="00AF7330"/>
    <w:rsid w:val="00AF74D6"/>
    <w:rsid w:val="00AF798D"/>
    <w:rsid w:val="00AF79EE"/>
    <w:rsid w:val="00B01283"/>
    <w:rsid w:val="00B01EF9"/>
    <w:rsid w:val="00B03CFC"/>
    <w:rsid w:val="00B042F7"/>
    <w:rsid w:val="00B04945"/>
    <w:rsid w:val="00B04979"/>
    <w:rsid w:val="00B04A3F"/>
    <w:rsid w:val="00B060E6"/>
    <w:rsid w:val="00B0666C"/>
    <w:rsid w:val="00B06746"/>
    <w:rsid w:val="00B07739"/>
    <w:rsid w:val="00B1003A"/>
    <w:rsid w:val="00B10239"/>
    <w:rsid w:val="00B103DF"/>
    <w:rsid w:val="00B10ACE"/>
    <w:rsid w:val="00B10B41"/>
    <w:rsid w:val="00B1108C"/>
    <w:rsid w:val="00B11421"/>
    <w:rsid w:val="00B11582"/>
    <w:rsid w:val="00B115C3"/>
    <w:rsid w:val="00B12D37"/>
    <w:rsid w:val="00B15D44"/>
    <w:rsid w:val="00B16830"/>
    <w:rsid w:val="00B218C6"/>
    <w:rsid w:val="00B22A1F"/>
    <w:rsid w:val="00B23423"/>
    <w:rsid w:val="00B25AB2"/>
    <w:rsid w:val="00B26025"/>
    <w:rsid w:val="00B26886"/>
    <w:rsid w:val="00B3045E"/>
    <w:rsid w:val="00B30712"/>
    <w:rsid w:val="00B30C62"/>
    <w:rsid w:val="00B32015"/>
    <w:rsid w:val="00B33155"/>
    <w:rsid w:val="00B3341D"/>
    <w:rsid w:val="00B33D20"/>
    <w:rsid w:val="00B347F3"/>
    <w:rsid w:val="00B36749"/>
    <w:rsid w:val="00B37E53"/>
    <w:rsid w:val="00B40A0A"/>
    <w:rsid w:val="00B41426"/>
    <w:rsid w:val="00B41FC4"/>
    <w:rsid w:val="00B4278F"/>
    <w:rsid w:val="00B42E9E"/>
    <w:rsid w:val="00B435D3"/>
    <w:rsid w:val="00B43632"/>
    <w:rsid w:val="00B43AE8"/>
    <w:rsid w:val="00B44B23"/>
    <w:rsid w:val="00B46D53"/>
    <w:rsid w:val="00B5076E"/>
    <w:rsid w:val="00B51DFD"/>
    <w:rsid w:val="00B51F63"/>
    <w:rsid w:val="00B52421"/>
    <w:rsid w:val="00B5277A"/>
    <w:rsid w:val="00B53480"/>
    <w:rsid w:val="00B5472A"/>
    <w:rsid w:val="00B5519A"/>
    <w:rsid w:val="00B567B7"/>
    <w:rsid w:val="00B570F7"/>
    <w:rsid w:val="00B57402"/>
    <w:rsid w:val="00B57837"/>
    <w:rsid w:val="00B57ECC"/>
    <w:rsid w:val="00B60F05"/>
    <w:rsid w:val="00B61DC9"/>
    <w:rsid w:val="00B61DF1"/>
    <w:rsid w:val="00B62292"/>
    <w:rsid w:val="00B623AD"/>
    <w:rsid w:val="00B62E59"/>
    <w:rsid w:val="00B6344D"/>
    <w:rsid w:val="00B63817"/>
    <w:rsid w:val="00B63A5E"/>
    <w:rsid w:val="00B63C5B"/>
    <w:rsid w:val="00B64652"/>
    <w:rsid w:val="00B6794F"/>
    <w:rsid w:val="00B67F79"/>
    <w:rsid w:val="00B7088A"/>
    <w:rsid w:val="00B714BC"/>
    <w:rsid w:val="00B71F2C"/>
    <w:rsid w:val="00B721AB"/>
    <w:rsid w:val="00B744E2"/>
    <w:rsid w:val="00B751D3"/>
    <w:rsid w:val="00B752CD"/>
    <w:rsid w:val="00B8031A"/>
    <w:rsid w:val="00B81020"/>
    <w:rsid w:val="00B81C05"/>
    <w:rsid w:val="00B825E4"/>
    <w:rsid w:val="00B825EF"/>
    <w:rsid w:val="00B83B64"/>
    <w:rsid w:val="00B84751"/>
    <w:rsid w:val="00B84926"/>
    <w:rsid w:val="00B84B29"/>
    <w:rsid w:val="00B85207"/>
    <w:rsid w:val="00B85B07"/>
    <w:rsid w:val="00B86F4B"/>
    <w:rsid w:val="00B87D1E"/>
    <w:rsid w:val="00B9057C"/>
    <w:rsid w:val="00B905FF"/>
    <w:rsid w:val="00B91051"/>
    <w:rsid w:val="00B91213"/>
    <w:rsid w:val="00B9143A"/>
    <w:rsid w:val="00B933CB"/>
    <w:rsid w:val="00B94D73"/>
    <w:rsid w:val="00B95C7A"/>
    <w:rsid w:val="00B967A7"/>
    <w:rsid w:val="00B96F21"/>
    <w:rsid w:val="00B9768F"/>
    <w:rsid w:val="00B97D2A"/>
    <w:rsid w:val="00B97F12"/>
    <w:rsid w:val="00BA00C4"/>
    <w:rsid w:val="00BA0E69"/>
    <w:rsid w:val="00BA1615"/>
    <w:rsid w:val="00BA18C3"/>
    <w:rsid w:val="00BA34C1"/>
    <w:rsid w:val="00BA35DC"/>
    <w:rsid w:val="00BA6305"/>
    <w:rsid w:val="00BA6E2D"/>
    <w:rsid w:val="00BA746C"/>
    <w:rsid w:val="00BA748D"/>
    <w:rsid w:val="00BA7630"/>
    <w:rsid w:val="00BA7E32"/>
    <w:rsid w:val="00BB0EC4"/>
    <w:rsid w:val="00BB1618"/>
    <w:rsid w:val="00BB1D02"/>
    <w:rsid w:val="00BB2115"/>
    <w:rsid w:val="00BB27CE"/>
    <w:rsid w:val="00BB31E2"/>
    <w:rsid w:val="00BB38F6"/>
    <w:rsid w:val="00BB399F"/>
    <w:rsid w:val="00BB5F30"/>
    <w:rsid w:val="00BB65A0"/>
    <w:rsid w:val="00BB68AE"/>
    <w:rsid w:val="00BB68CF"/>
    <w:rsid w:val="00BB6F59"/>
    <w:rsid w:val="00BB7BD2"/>
    <w:rsid w:val="00BC0859"/>
    <w:rsid w:val="00BC0B6E"/>
    <w:rsid w:val="00BC1033"/>
    <w:rsid w:val="00BC1393"/>
    <w:rsid w:val="00BC21BB"/>
    <w:rsid w:val="00BC358A"/>
    <w:rsid w:val="00BC4020"/>
    <w:rsid w:val="00BC4027"/>
    <w:rsid w:val="00BC617F"/>
    <w:rsid w:val="00BC7621"/>
    <w:rsid w:val="00BC7E18"/>
    <w:rsid w:val="00BD237C"/>
    <w:rsid w:val="00BD249D"/>
    <w:rsid w:val="00BD2CDC"/>
    <w:rsid w:val="00BD3AF1"/>
    <w:rsid w:val="00BD48A7"/>
    <w:rsid w:val="00BD51EF"/>
    <w:rsid w:val="00BD6545"/>
    <w:rsid w:val="00BD65C8"/>
    <w:rsid w:val="00BD7282"/>
    <w:rsid w:val="00BE0A19"/>
    <w:rsid w:val="00BE0A56"/>
    <w:rsid w:val="00BE0F43"/>
    <w:rsid w:val="00BE12D7"/>
    <w:rsid w:val="00BE2026"/>
    <w:rsid w:val="00BE355B"/>
    <w:rsid w:val="00BE6014"/>
    <w:rsid w:val="00BE6F7F"/>
    <w:rsid w:val="00BF04C5"/>
    <w:rsid w:val="00BF1D9B"/>
    <w:rsid w:val="00BF1DE6"/>
    <w:rsid w:val="00BF29FA"/>
    <w:rsid w:val="00BF2D4B"/>
    <w:rsid w:val="00BF4849"/>
    <w:rsid w:val="00BF6EFF"/>
    <w:rsid w:val="00C01520"/>
    <w:rsid w:val="00C015C1"/>
    <w:rsid w:val="00C01D86"/>
    <w:rsid w:val="00C03244"/>
    <w:rsid w:val="00C03379"/>
    <w:rsid w:val="00C04F91"/>
    <w:rsid w:val="00C05074"/>
    <w:rsid w:val="00C0591D"/>
    <w:rsid w:val="00C05A82"/>
    <w:rsid w:val="00C05E04"/>
    <w:rsid w:val="00C06421"/>
    <w:rsid w:val="00C07B87"/>
    <w:rsid w:val="00C116DF"/>
    <w:rsid w:val="00C11890"/>
    <w:rsid w:val="00C128B5"/>
    <w:rsid w:val="00C13094"/>
    <w:rsid w:val="00C14015"/>
    <w:rsid w:val="00C144A8"/>
    <w:rsid w:val="00C1466D"/>
    <w:rsid w:val="00C14676"/>
    <w:rsid w:val="00C14FB1"/>
    <w:rsid w:val="00C1563A"/>
    <w:rsid w:val="00C165A7"/>
    <w:rsid w:val="00C178EC"/>
    <w:rsid w:val="00C17E3D"/>
    <w:rsid w:val="00C215F8"/>
    <w:rsid w:val="00C22412"/>
    <w:rsid w:val="00C23B34"/>
    <w:rsid w:val="00C24CD8"/>
    <w:rsid w:val="00C25258"/>
    <w:rsid w:val="00C25864"/>
    <w:rsid w:val="00C25CCE"/>
    <w:rsid w:val="00C2740E"/>
    <w:rsid w:val="00C274DB"/>
    <w:rsid w:val="00C30CD7"/>
    <w:rsid w:val="00C30D6A"/>
    <w:rsid w:val="00C3166F"/>
    <w:rsid w:val="00C31782"/>
    <w:rsid w:val="00C31890"/>
    <w:rsid w:val="00C31B03"/>
    <w:rsid w:val="00C32F4D"/>
    <w:rsid w:val="00C34E97"/>
    <w:rsid w:val="00C34F6A"/>
    <w:rsid w:val="00C36210"/>
    <w:rsid w:val="00C363F4"/>
    <w:rsid w:val="00C379AD"/>
    <w:rsid w:val="00C37EAA"/>
    <w:rsid w:val="00C37FE9"/>
    <w:rsid w:val="00C41858"/>
    <w:rsid w:val="00C42CA4"/>
    <w:rsid w:val="00C42F9B"/>
    <w:rsid w:val="00C43AEB"/>
    <w:rsid w:val="00C44280"/>
    <w:rsid w:val="00C44BA8"/>
    <w:rsid w:val="00C46A32"/>
    <w:rsid w:val="00C4758D"/>
    <w:rsid w:val="00C477E4"/>
    <w:rsid w:val="00C47C72"/>
    <w:rsid w:val="00C50A55"/>
    <w:rsid w:val="00C51EDB"/>
    <w:rsid w:val="00C5251B"/>
    <w:rsid w:val="00C527A1"/>
    <w:rsid w:val="00C52C4B"/>
    <w:rsid w:val="00C544F9"/>
    <w:rsid w:val="00C57C23"/>
    <w:rsid w:val="00C63581"/>
    <w:rsid w:val="00C635C8"/>
    <w:rsid w:val="00C6502C"/>
    <w:rsid w:val="00C675E1"/>
    <w:rsid w:val="00C67EF2"/>
    <w:rsid w:val="00C70A70"/>
    <w:rsid w:val="00C712E5"/>
    <w:rsid w:val="00C71812"/>
    <w:rsid w:val="00C71B21"/>
    <w:rsid w:val="00C71D18"/>
    <w:rsid w:val="00C7246B"/>
    <w:rsid w:val="00C743A7"/>
    <w:rsid w:val="00C746EC"/>
    <w:rsid w:val="00C75A31"/>
    <w:rsid w:val="00C75A95"/>
    <w:rsid w:val="00C76DD0"/>
    <w:rsid w:val="00C778B8"/>
    <w:rsid w:val="00C77AC3"/>
    <w:rsid w:val="00C77E19"/>
    <w:rsid w:val="00C8233E"/>
    <w:rsid w:val="00C83AB5"/>
    <w:rsid w:val="00C840FC"/>
    <w:rsid w:val="00C84935"/>
    <w:rsid w:val="00C859AB"/>
    <w:rsid w:val="00C859D9"/>
    <w:rsid w:val="00C86C76"/>
    <w:rsid w:val="00C86ED0"/>
    <w:rsid w:val="00C87E94"/>
    <w:rsid w:val="00C90004"/>
    <w:rsid w:val="00C90B71"/>
    <w:rsid w:val="00C91C8B"/>
    <w:rsid w:val="00C928B0"/>
    <w:rsid w:val="00C93544"/>
    <w:rsid w:val="00C944D5"/>
    <w:rsid w:val="00C95D98"/>
    <w:rsid w:val="00C95F7B"/>
    <w:rsid w:val="00C966FB"/>
    <w:rsid w:val="00C97E85"/>
    <w:rsid w:val="00CA01CC"/>
    <w:rsid w:val="00CA0A30"/>
    <w:rsid w:val="00CA0D8F"/>
    <w:rsid w:val="00CA27BF"/>
    <w:rsid w:val="00CA4970"/>
    <w:rsid w:val="00CA4EA0"/>
    <w:rsid w:val="00CA6860"/>
    <w:rsid w:val="00CB0AA3"/>
    <w:rsid w:val="00CB204E"/>
    <w:rsid w:val="00CB2134"/>
    <w:rsid w:val="00CB2C0F"/>
    <w:rsid w:val="00CB2FBD"/>
    <w:rsid w:val="00CB30B9"/>
    <w:rsid w:val="00CB3C89"/>
    <w:rsid w:val="00CB3E9F"/>
    <w:rsid w:val="00CB47F9"/>
    <w:rsid w:val="00CB58A5"/>
    <w:rsid w:val="00CB656A"/>
    <w:rsid w:val="00CC092A"/>
    <w:rsid w:val="00CC3E6F"/>
    <w:rsid w:val="00CC4E59"/>
    <w:rsid w:val="00CC78FF"/>
    <w:rsid w:val="00CC7A54"/>
    <w:rsid w:val="00CC7CBC"/>
    <w:rsid w:val="00CD0055"/>
    <w:rsid w:val="00CD07DF"/>
    <w:rsid w:val="00CD099B"/>
    <w:rsid w:val="00CD0DB4"/>
    <w:rsid w:val="00CD0E8B"/>
    <w:rsid w:val="00CD1D01"/>
    <w:rsid w:val="00CD2B74"/>
    <w:rsid w:val="00CD2C85"/>
    <w:rsid w:val="00CD4244"/>
    <w:rsid w:val="00CD462E"/>
    <w:rsid w:val="00CD5ADE"/>
    <w:rsid w:val="00CD6324"/>
    <w:rsid w:val="00CD75FF"/>
    <w:rsid w:val="00CE1D50"/>
    <w:rsid w:val="00CE1F57"/>
    <w:rsid w:val="00CE245F"/>
    <w:rsid w:val="00CE2650"/>
    <w:rsid w:val="00CE2D3A"/>
    <w:rsid w:val="00CE5338"/>
    <w:rsid w:val="00CE66BE"/>
    <w:rsid w:val="00CE7D40"/>
    <w:rsid w:val="00CF1246"/>
    <w:rsid w:val="00CF1D0B"/>
    <w:rsid w:val="00CF230F"/>
    <w:rsid w:val="00CF3012"/>
    <w:rsid w:val="00CF3F40"/>
    <w:rsid w:val="00CF471C"/>
    <w:rsid w:val="00CF49FB"/>
    <w:rsid w:val="00CF525F"/>
    <w:rsid w:val="00CF7487"/>
    <w:rsid w:val="00CF785E"/>
    <w:rsid w:val="00CF7D86"/>
    <w:rsid w:val="00D00A85"/>
    <w:rsid w:val="00D01F95"/>
    <w:rsid w:val="00D02312"/>
    <w:rsid w:val="00D03B3F"/>
    <w:rsid w:val="00D03C97"/>
    <w:rsid w:val="00D050FA"/>
    <w:rsid w:val="00D0570B"/>
    <w:rsid w:val="00D057A4"/>
    <w:rsid w:val="00D07500"/>
    <w:rsid w:val="00D15377"/>
    <w:rsid w:val="00D15699"/>
    <w:rsid w:val="00D203FF"/>
    <w:rsid w:val="00D2063C"/>
    <w:rsid w:val="00D21A05"/>
    <w:rsid w:val="00D22C54"/>
    <w:rsid w:val="00D2330B"/>
    <w:rsid w:val="00D24919"/>
    <w:rsid w:val="00D255E5"/>
    <w:rsid w:val="00D25A55"/>
    <w:rsid w:val="00D25F28"/>
    <w:rsid w:val="00D26A8A"/>
    <w:rsid w:val="00D26C3A"/>
    <w:rsid w:val="00D26E55"/>
    <w:rsid w:val="00D27852"/>
    <w:rsid w:val="00D27B64"/>
    <w:rsid w:val="00D3010F"/>
    <w:rsid w:val="00D309BA"/>
    <w:rsid w:val="00D3226C"/>
    <w:rsid w:val="00D3295F"/>
    <w:rsid w:val="00D3334D"/>
    <w:rsid w:val="00D36907"/>
    <w:rsid w:val="00D36B86"/>
    <w:rsid w:val="00D37B77"/>
    <w:rsid w:val="00D40246"/>
    <w:rsid w:val="00D40E57"/>
    <w:rsid w:val="00D42636"/>
    <w:rsid w:val="00D43361"/>
    <w:rsid w:val="00D43F77"/>
    <w:rsid w:val="00D45105"/>
    <w:rsid w:val="00D47265"/>
    <w:rsid w:val="00D47FEB"/>
    <w:rsid w:val="00D50609"/>
    <w:rsid w:val="00D5130F"/>
    <w:rsid w:val="00D51463"/>
    <w:rsid w:val="00D51C0C"/>
    <w:rsid w:val="00D5402D"/>
    <w:rsid w:val="00D545C6"/>
    <w:rsid w:val="00D549F9"/>
    <w:rsid w:val="00D55275"/>
    <w:rsid w:val="00D55A15"/>
    <w:rsid w:val="00D55ECC"/>
    <w:rsid w:val="00D56BC9"/>
    <w:rsid w:val="00D60550"/>
    <w:rsid w:val="00D62501"/>
    <w:rsid w:val="00D636C5"/>
    <w:rsid w:val="00D648F2"/>
    <w:rsid w:val="00D64CD2"/>
    <w:rsid w:val="00D65370"/>
    <w:rsid w:val="00D665A5"/>
    <w:rsid w:val="00D673FB"/>
    <w:rsid w:val="00D675BC"/>
    <w:rsid w:val="00D701B6"/>
    <w:rsid w:val="00D70960"/>
    <w:rsid w:val="00D70E1A"/>
    <w:rsid w:val="00D71B12"/>
    <w:rsid w:val="00D73565"/>
    <w:rsid w:val="00D735EF"/>
    <w:rsid w:val="00D73671"/>
    <w:rsid w:val="00D738C3"/>
    <w:rsid w:val="00D740C7"/>
    <w:rsid w:val="00D74658"/>
    <w:rsid w:val="00D759A5"/>
    <w:rsid w:val="00D76D62"/>
    <w:rsid w:val="00D773C1"/>
    <w:rsid w:val="00D81F0D"/>
    <w:rsid w:val="00D82569"/>
    <w:rsid w:val="00D82BF6"/>
    <w:rsid w:val="00D82CA9"/>
    <w:rsid w:val="00D84279"/>
    <w:rsid w:val="00D858D2"/>
    <w:rsid w:val="00D85BEB"/>
    <w:rsid w:val="00D87FE9"/>
    <w:rsid w:val="00D90B0E"/>
    <w:rsid w:val="00D921A7"/>
    <w:rsid w:val="00D93417"/>
    <w:rsid w:val="00D93812"/>
    <w:rsid w:val="00D94FAC"/>
    <w:rsid w:val="00D974E7"/>
    <w:rsid w:val="00D976DB"/>
    <w:rsid w:val="00DA1E85"/>
    <w:rsid w:val="00DA254F"/>
    <w:rsid w:val="00DA2CD3"/>
    <w:rsid w:val="00DA32F8"/>
    <w:rsid w:val="00DA3615"/>
    <w:rsid w:val="00DA3F21"/>
    <w:rsid w:val="00DA3FF1"/>
    <w:rsid w:val="00DA6970"/>
    <w:rsid w:val="00DA799C"/>
    <w:rsid w:val="00DB00C5"/>
    <w:rsid w:val="00DB0790"/>
    <w:rsid w:val="00DB17E2"/>
    <w:rsid w:val="00DB1E25"/>
    <w:rsid w:val="00DB1F48"/>
    <w:rsid w:val="00DB4036"/>
    <w:rsid w:val="00DB4461"/>
    <w:rsid w:val="00DC3156"/>
    <w:rsid w:val="00DC5B0E"/>
    <w:rsid w:val="00DC5D66"/>
    <w:rsid w:val="00DC64CE"/>
    <w:rsid w:val="00DC689D"/>
    <w:rsid w:val="00DC6D20"/>
    <w:rsid w:val="00DC6E85"/>
    <w:rsid w:val="00DC74C5"/>
    <w:rsid w:val="00DD03C9"/>
    <w:rsid w:val="00DD058E"/>
    <w:rsid w:val="00DD5C1C"/>
    <w:rsid w:val="00DD6045"/>
    <w:rsid w:val="00DD7386"/>
    <w:rsid w:val="00DE16B8"/>
    <w:rsid w:val="00DE1A66"/>
    <w:rsid w:val="00DE5B5B"/>
    <w:rsid w:val="00DE5E4F"/>
    <w:rsid w:val="00DF073F"/>
    <w:rsid w:val="00DF164A"/>
    <w:rsid w:val="00DF1EF5"/>
    <w:rsid w:val="00DF335F"/>
    <w:rsid w:val="00DF3B27"/>
    <w:rsid w:val="00DF440E"/>
    <w:rsid w:val="00DF54DE"/>
    <w:rsid w:val="00DF55E1"/>
    <w:rsid w:val="00DF5EEC"/>
    <w:rsid w:val="00DF6D18"/>
    <w:rsid w:val="00E008E3"/>
    <w:rsid w:val="00E047C8"/>
    <w:rsid w:val="00E0573B"/>
    <w:rsid w:val="00E057FE"/>
    <w:rsid w:val="00E10BE4"/>
    <w:rsid w:val="00E10CE4"/>
    <w:rsid w:val="00E10FEA"/>
    <w:rsid w:val="00E11905"/>
    <w:rsid w:val="00E12FB7"/>
    <w:rsid w:val="00E13DC6"/>
    <w:rsid w:val="00E1409D"/>
    <w:rsid w:val="00E14C6A"/>
    <w:rsid w:val="00E1533A"/>
    <w:rsid w:val="00E15705"/>
    <w:rsid w:val="00E15F8C"/>
    <w:rsid w:val="00E17088"/>
    <w:rsid w:val="00E212BB"/>
    <w:rsid w:val="00E22340"/>
    <w:rsid w:val="00E225C8"/>
    <w:rsid w:val="00E22B96"/>
    <w:rsid w:val="00E22BC9"/>
    <w:rsid w:val="00E24C1D"/>
    <w:rsid w:val="00E2535F"/>
    <w:rsid w:val="00E253EF"/>
    <w:rsid w:val="00E25907"/>
    <w:rsid w:val="00E27344"/>
    <w:rsid w:val="00E3041F"/>
    <w:rsid w:val="00E30509"/>
    <w:rsid w:val="00E30D94"/>
    <w:rsid w:val="00E30DB1"/>
    <w:rsid w:val="00E315B5"/>
    <w:rsid w:val="00E32123"/>
    <w:rsid w:val="00E3354E"/>
    <w:rsid w:val="00E33614"/>
    <w:rsid w:val="00E33BC2"/>
    <w:rsid w:val="00E33CB8"/>
    <w:rsid w:val="00E352FB"/>
    <w:rsid w:val="00E36AB5"/>
    <w:rsid w:val="00E377A9"/>
    <w:rsid w:val="00E37C27"/>
    <w:rsid w:val="00E413F1"/>
    <w:rsid w:val="00E41F1A"/>
    <w:rsid w:val="00E4287B"/>
    <w:rsid w:val="00E438E8"/>
    <w:rsid w:val="00E44D26"/>
    <w:rsid w:val="00E46B02"/>
    <w:rsid w:val="00E5092C"/>
    <w:rsid w:val="00E51020"/>
    <w:rsid w:val="00E51211"/>
    <w:rsid w:val="00E5189A"/>
    <w:rsid w:val="00E51CD2"/>
    <w:rsid w:val="00E52010"/>
    <w:rsid w:val="00E520B2"/>
    <w:rsid w:val="00E5212B"/>
    <w:rsid w:val="00E5286D"/>
    <w:rsid w:val="00E52DBE"/>
    <w:rsid w:val="00E54EAC"/>
    <w:rsid w:val="00E55852"/>
    <w:rsid w:val="00E55E06"/>
    <w:rsid w:val="00E571AA"/>
    <w:rsid w:val="00E57D5C"/>
    <w:rsid w:val="00E57E33"/>
    <w:rsid w:val="00E60030"/>
    <w:rsid w:val="00E605D1"/>
    <w:rsid w:val="00E64222"/>
    <w:rsid w:val="00E65C6F"/>
    <w:rsid w:val="00E66D49"/>
    <w:rsid w:val="00E66E33"/>
    <w:rsid w:val="00E67B7E"/>
    <w:rsid w:val="00E704DB"/>
    <w:rsid w:val="00E706E2"/>
    <w:rsid w:val="00E71035"/>
    <w:rsid w:val="00E723F7"/>
    <w:rsid w:val="00E72588"/>
    <w:rsid w:val="00E7309D"/>
    <w:rsid w:val="00E74408"/>
    <w:rsid w:val="00E74CB3"/>
    <w:rsid w:val="00E75FF6"/>
    <w:rsid w:val="00E765FB"/>
    <w:rsid w:val="00E766A1"/>
    <w:rsid w:val="00E8082A"/>
    <w:rsid w:val="00E81036"/>
    <w:rsid w:val="00E8359D"/>
    <w:rsid w:val="00E85D3F"/>
    <w:rsid w:val="00E9032C"/>
    <w:rsid w:val="00E91C70"/>
    <w:rsid w:val="00E92154"/>
    <w:rsid w:val="00E93AA2"/>
    <w:rsid w:val="00E93D15"/>
    <w:rsid w:val="00E95019"/>
    <w:rsid w:val="00E959B6"/>
    <w:rsid w:val="00E97C23"/>
    <w:rsid w:val="00EA0179"/>
    <w:rsid w:val="00EA0E68"/>
    <w:rsid w:val="00EA2991"/>
    <w:rsid w:val="00EA2F26"/>
    <w:rsid w:val="00EA34A8"/>
    <w:rsid w:val="00EA4044"/>
    <w:rsid w:val="00EA4A81"/>
    <w:rsid w:val="00EA53FF"/>
    <w:rsid w:val="00EA5F8A"/>
    <w:rsid w:val="00EA70C4"/>
    <w:rsid w:val="00EA722A"/>
    <w:rsid w:val="00EA7289"/>
    <w:rsid w:val="00EB0685"/>
    <w:rsid w:val="00EB1BE2"/>
    <w:rsid w:val="00EB2C7D"/>
    <w:rsid w:val="00EB3390"/>
    <w:rsid w:val="00EB3E5D"/>
    <w:rsid w:val="00EB46B6"/>
    <w:rsid w:val="00EB6FEC"/>
    <w:rsid w:val="00EB7B90"/>
    <w:rsid w:val="00EC01C7"/>
    <w:rsid w:val="00EC0FF0"/>
    <w:rsid w:val="00EC2538"/>
    <w:rsid w:val="00EC2D8D"/>
    <w:rsid w:val="00EC32AE"/>
    <w:rsid w:val="00EC3AA5"/>
    <w:rsid w:val="00EC418D"/>
    <w:rsid w:val="00EC42E1"/>
    <w:rsid w:val="00EC4EFA"/>
    <w:rsid w:val="00EC7246"/>
    <w:rsid w:val="00ED0695"/>
    <w:rsid w:val="00ED0AC0"/>
    <w:rsid w:val="00ED2769"/>
    <w:rsid w:val="00ED2ABB"/>
    <w:rsid w:val="00ED48A8"/>
    <w:rsid w:val="00ED50E5"/>
    <w:rsid w:val="00ED5577"/>
    <w:rsid w:val="00ED5A3D"/>
    <w:rsid w:val="00ED64FC"/>
    <w:rsid w:val="00ED7F6E"/>
    <w:rsid w:val="00ED7FA3"/>
    <w:rsid w:val="00EE15B4"/>
    <w:rsid w:val="00EE1DBB"/>
    <w:rsid w:val="00EE1E18"/>
    <w:rsid w:val="00EE1E72"/>
    <w:rsid w:val="00EE2EDF"/>
    <w:rsid w:val="00EE3C6E"/>
    <w:rsid w:val="00EE4089"/>
    <w:rsid w:val="00EE4939"/>
    <w:rsid w:val="00EE70F3"/>
    <w:rsid w:val="00EF0E0F"/>
    <w:rsid w:val="00EF1C44"/>
    <w:rsid w:val="00EF3240"/>
    <w:rsid w:val="00EF353C"/>
    <w:rsid w:val="00EF3C98"/>
    <w:rsid w:val="00EF4392"/>
    <w:rsid w:val="00EF4A4A"/>
    <w:rsid w:val="00EF4C14"/>
    <w:rsid w:val="00EF529D"/>
    <w:rsid w:val="00EF52F0"/>
    <w:rsid w:val="00EF6E1A"/>
    <w:rsid w:val="00EF7258"/>
    <w:rsid w:val="00EF77DA"/>
    <w:rsid w:val="00F00588"/>
    <w:rsid w:val="00F007A6"/>
    <w:rsid w:val="00F00C9C"/>
    <w:rsid w:val="00F0332C"/>
    <w:rsid w:val="00F0372D"/>
    <w:rsid w:val="00F0389E"/>
    <w:rsid w:val="00F03E98"/>
    <w:rsid w:val="00F04B43"/>
    <w:rsid w:val="00F05FAE"/>
    <w:rsid w:val="00F07BE2"/>
    <w:rsid w:val="00F101D5"/>
    <w:rsid w:val="00F10ACC"/>
    <w:rsid w:val="00F10B8D"/>
    <w:rsid w:val="00F120E3"/>
    <w:rsid w:val="00F1258D"/>
    <w:rsid w:val="00F12902"/>
    <w:rsid w:val="00F12904"/>
    <w:rsid w:val="00F137FF"/>
    <w:rsid w:val="00F13EC7"/>
    <w:rsid w:val="00F14731"/>
    <w:rsid w:val="00F1706C"/>
    <w:rsid w:val="00F172E8"/>
    <w:rsid w:val="00F17746"/>
    <w:rsid w:val="00F21119"/>
    <w:rsid w:val="00F2162E"/>
    <w:rsid w:val="00F21C87"/>
    <w:rsid w:val="00F21D50"/>
    <w:rsid w:val="00F22A88"/>
    <w:rsid w:val="00F22C55"/>
    <w:rsid w:val="00F22FC4"/>
    <w:rsid w:val="00F232E2"/>
    <w:rsid w:val="00F2419C"/>
    <w:rsid w:val="00F24846"/>
    <w:rsid w:val="00F26579"/>
    <w:rsid w:val="00F2712E"/>
    <w:rsid w:val="00F272BB"/>
    <w:rsid w:val="00F3030C"/>
    <w:rsid w:val="00F3046A"/>
    <w:rsid w:val="00F307CA"/>
    <w:rsid w:val="00F3159A"/>
    <w:rsid w:val="00F31ED2"/>
    <w:rsid w:val="00F326D6"/>
    <w:rsid w:val="00F3326B"/>
    <w:rsid w:val="00F349CC"/>
    <w:rsid w:val="00F351BE"/>
    <w:rsid w:val="00F35C3A"/>
    <w:rsid w:val="00F36C3F"/>
    <w:rsid w:val="00F36DDD"/>
    <w:rsid w:val="00F40813"/>
    <w:rsid w:val="00F409F5"/>
    <w:rsid w:val="00F42572"/>
    <w:rsid w:val="00F43F50"/>
    <w:rsid w:val="00F44216"/>
    <w:rsid w:val="00F442FD"/>
    <w:rsid w:val="00F45142"/>
    <w:rsid w:val="00F45207"/>
    <w:rsid w:val="00F4569A"/>
    <w:rsid w:val="00F4582B"/>
    <w:rsid w:val="00F46CDF"/>
    <w:rsid w:val="00F46D63"/>
    <w:rsid w:val="00F51A61"/>
    <w:rsid w:val="00F527F4"/>
    <w:rsid w:val="00F53723"/>
    <w:rsid w:val="00F543B6"/>
    <w:rsid w:val="00F5526B"/>
    <w:rsid w:val="00F55BE3"/>
    <w:rsid w:val="00F564F5"/>
    <w:rsid w:val="00F5762A"/>
    <w:rsid w:val="00F57E79"/>
    <w:rsid w:val="00F60BC4"/>
    <w:rsid w:val="00F61502"/>
    <w:rsid w:val="00F63032"/>
    <w:rsid w:val="00F6556D"/>
    <w:rsid w:val="00F65648"/>
    <w:rsid w:val="00F65987"/>
    <w:rsid w:val="00F67326"/>
    <w:rsid w:val="00F70AF8"/>
    <w:rsid w:val="00F71716"/>
    <w:rsid w:val="00F7201A"/>
    <w:rsid w:val="00F72836"/>
    <w:rsid w:val="00F72F22"/>
    <w:rsid w:val="00F742CD"/>
    <w:rsid w:val="00F746F5"/>
    <w:rsid w:val="00F7502B"/>
    <w:rsid w:val="00F757B1"/>
    <w:rsid w:val="00F772F3"/>
    <w:rsid w:val="00F778D1"/>
    <w:rsid w:val="00F8041A"/>
    <w:rsid w:val="00F81C6C"/>
    <w:rsid w:val="00F821B4"/>
    <w:rsid w:val="00F83410"/>
    <w:rsid w:val="00F83819"/>
    <w:rsid w:val="00F838D0"/>
    <w:rsid w:val="00F83B6B"/>
    <w:rsid w:val="00F85499"/>
    <w:rsid w:val="00F858FB"/>
    <w:rsid w:val="00F86310"/>
    <w:rsid w:val="00F87C31"/>
    <w:rsid w:val="00F9059C"/>
    <w:rsid w:val="00F94CA3"/>
    <w:rsid w:val="00F958DF"/>
    <w:rsid w:val="00F9598B"/>
    <w:rsid w:val="00F96166"/>
    <w:rsid w:val="00F9669F"/>
    <w:rsid w:val="00F9682B"/>
    <w:rsid w:val="00F97BDD"/>
    <w:rsid w:val="00F97CC5"/>
    <w:rsid w:val="00FA13B4"/>
    <w:rsid w:val="00FA486D"/>
    <w:rsid w:val="00FA4F08"/>
    <w:rsid w:val="00FA51B5"/>
    <w:rsid w:val="00FA5909"/>
    <w:rsid w:val="00FB088F"/>
    <w:rsid w:val="00FB1B2D"/>
    <w:rsid w:val="00FB3D9A"/>
    <w:rsid w:val="00FB51AE"/>
    <w:rsid w:val="00FB6F2D"/>
    <w:rsid w:val="00FB7418"/>
    <w:rsid w:val="00FC177E"/>
    <w:rsid w:val="00FC1CB9"/>
    <w:rsid w:val="00FC2DDA"/>
    <w:rsid w:val="00FC3309"/>
    <w:rsid w:val="00FC3EB9"/>
    <w:rsid w:val="00FC4460"/>
    <w:rsid w:val="00FC55DB"/>
    <w:rsid w:val="00FC5A26"/>
    <w:rsid w:val="00FC7634"/>
    <w:rsid w:val="00FD0C7D"/>
    <w:rsid w:val="00FD26CC"/>
    <w:rsid w:val="00FD2E1A"/>
    <w:rsid w:val="00FD4176"/>
    <w:rsid w:val="00FD47CA"/>
    <w:rsid w:val="00FD6821"/>
    <w:rsid w:val="00FD7956"/>
    <w:rsid w:val="00FD7F5D"/>
    <w:rsid w:val="00FD7FA3"/>
    <w:rsid w:val="00FE0638"/>
    <w:rsid w:val="00FE0744"/>
    <w:rsid w:val="00FE21B3"/>
    <w:rsid w:val="00FE43C7"/>
    <w:rsid w:val="00FE4427"/>
    <w:rsid w:val="00FE48CE"/>
    <w:rsid w:val="00FE4CDF"/>
    <w:rsid w:val="00FE501C"/>
    <w:rsid w:val="00FE6758"/>
    <w:rsid w:val="00FE6F96"/>
    <w:rsid w:val="00FE76FB"/>
    <w:rsid w:val="00FF05F7"/>
    <w:rsid w:val="00FF19BD"/>
    <w:rsid w:val="00FF2604"/>
    <w:rsid w:val="00FF2CDC"/>
    <w:rsid w:val="00FF3267"/>
    <w:rsid w:val="00FF3B14"/>
    <w:rsid w:val="00FF4DB2"/>
    <w:rsid w:val="00FF585D"/>
    <w:rsid w:val="00FF6BF8"/>
    <w:rsid w:val="00FF6E67"/>
    <w:rsid w:val="00FF7E30"/>
    <w:rsid w:val="029A4209"/>
    <w:rsid w:val="03D953BF"/>
    <w:rsid w:val="044D30A8"/>
    <w:rsid w:val="067C29DF"/>
    <w:rsid w:val="06A53512"/>
    <w:rsid w:val="06C81CC9"/>
    <w:rsid w:val="082214B2"/>
    <w:rsid w:val="0A5137D6"/>
    <w:rsid w:val="0ADF29B8"/>
    <w:rsid w:val="0C095EFA"/>
    <w:rsid w:val="0C9B58AE"/>
    <w:rsid w:val="0D167D33"/>
    <w:rsid w:val="0DD1506A"/>
    <w:rsid w:val="0ED27436"/>
    <w:rsid w:val="102B71E1"/>
    <w:rsid w:val="10A133A4"/>
    <w:rsid w:val="111C289D"/>
    <w:rsid w:val="122C0307"/>
    <w:rsid w:val="17AB69EE"/>
    <w:rsid w:val="188526EF"/>
    <w:rsid w:val="18A838D8"/>
    <w:rsid w:val="1A9827A6"/>
    <w:rsid w:val="1B4E3411"/>
    <w:rsid w:val="1C837CBE"/>
    <w:rsid w:val="1CC83AA5"/>
    <w:rsid w:val="1CCB78E6"/>
    <w:rsid w:val="1DFF03BB"/>
    <w:rsid w:val="1E440C8B"/>
    <w:rsid w:val="20452066"/>
    <w:rsid w:val="210D4AC4"/>
    <w:rsid w:val="222958B0"/>
    <w:rsid w:val="23582008"/>
    <w:rsid w:val="236A3079"/>
    <w:rsid w:val="264E362A"/>
    <w:rsid w:val="27235193"/>
    <w:rsid w:val="27FF46CB"/>
    <w:rsid w:val="28833452"/>
    <w:rsid w:val="293F4509"/>
    <w:rsid w:val="299D422C"/>
    <w:rsid w:val="29C81558"/>
    <w:rsid w:val="2FD3743F"/>
    <w:rsid w:val="30941608"/>
    <w:rsid w:val="31F35499"/>
    <w:rsid w:val="329E7E3A"/>
    <w:rsid w:val="34024511"/>
    <w:rsid w:val="343710B1"/>
    <w:rsid w:val="356C565E"/>
    <w:rsid w:val="363205B4"/>
    <w:rsid w:val="3649688E"/>
    <w:rsid w:val="373B2D0B"/>
    <w:rsid w:val="377E1226"/>
    <w:rsid w:val="381B03E9"/>
    <w:rsid w:val="3A2D1A97"/>
    <w:rsid w:val="3A4E50D2"/>
    <w:rsid w:val="3ADA1BE7"/>
    <w:rsid w:val="3BC47EB7"/>
    <w:rsid w:val="3BE97455"/>
    <w:rsid w:val="3C304995"/>
    <w:rsid w:val="3C3E04AF"/>
    <w:rsid w:val="3C544F86"/>
    <w:rsid w:val="3D385C34"/>
    <w:rsid w:val="3E8E3C47"/>
    <w:rsid w:val="3EE80197"/>
    <w:rsid w:val="41103EF0"/>
    <w:rsid w:val="41443989"/>
    <w:rsid w:val="41924392"/>
    <w:rsid w:val="419B2EE8"/>
    <w:rsid w:val="438D5D65"/>
    <w:rsid w:val="43BE346C"/>
    <w:rsid w:val="44F9600F"/>
    <w:rsid w:val="458E1F83"/>
    <w:rsid w:val="46446E7A"/>
    <w:rsid w:val="46E67A93"/>
    <w:rsid w:val="486E6011"/>
    <w:rsid w:val="49E01274"/>
    <w:rsid w:val="4A435B14"/>
    <w:rsid w:val="4A565A33"/>
    <w:rsid w:val="4A732AA2"/>
    <w:rsid w:val="4E963AEC"/>
    <w:rsid w:val="50ED2E67"/>
    <w:rsid w:val="54057885"/>
    <w:rsid w:val="54393EE5"/>
    <w:rsid w:val="57710E39"/>
    <w:rsid w:val="59B32865"/>
    <w:rsid w:val="5A2C4AB7"/>
    <w:rsid w:val="5DBD2D6F"/>
    <w:rsid w:val="60373727"/>
    <w:rsid w:val="610A6640"/>
    <w:rsid w:val="63617521"/>
    <w:rsid w:val="67806CC6"/>
    <w:rsid w:val="6B4707BD"/>
    <w:rsid w:val="6CA11577"/>
    <w:rsid w:val="6DC84BB7"/>
    <w:rsid w:val="6E64167E"/>
    <w:rsid w:val="6E9A13B9"/>
    <w:rsid w:val="6E9E2E34"/>
    <w:rsid w:val="70C26A0A"/>
    <w:rsid w:val="724D5B76"/>
    <w:rsid w:val="734E687B"/>
    <w:rsid w:val="73A11EAB"/>
    <w:rsid w:val="74D526B5"/>
    <w:rsid w:val="7558691B"/>
    <w:rsid w:val="75AB282F"/>
    <w:rsid w:val="76442B57"/>
    <w:rsid w:val="765C00F5"/>
    <w:rsid w:val="76907A19"/>
    <w:rsid w:val="77604582"/>
    <w:rsid w:val="7849128F"/>
    <w:rsid w:val="7867419D"/>
    <w:rsid w:val="78AD2BB1"/>
    <w:rsid w:val="799B75C2"/>
    <w:rsid w:val="79CF7C92"/>
    <w:rsid w:val="7A753DD9"/>
    <w:rsid w:val="7D4D093A"/>
    <w:rsid w:val="7E7B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B4DE81"/>
  <w15:docId w15:val="{AC01AEEA-0799-422D-B008-B8DEB45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uiPriority="0" w:qFormat="1"/>
    <w:lsdException w:name="heading 4" w:locked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 w:qFormat="1"/>
    <w:lsdException w:name="toc 5" w:locked="1" w:uiPriority="39" w:qFormat="1"/>
    <w:lsdException w:name="toc 6" w:locked="1" w:uiPriority="39" w:qFormat="1"/>
    <w:lsdException w:name="toc 7" w:locked="1" w:uiPriority="39" w:qFormat="1"/>
    <w:lsdException w:name="toc 8" w:locked="1" w:uiPriority="39" w:qFormat="1"/>
    <w:lsdException w:name="toc 9" w:locked="1" w:uiPriority="39" w:qFormat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E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C3E00"/>
    <w:pPr>
      <w:keepNext/>
      <w:keepLines/>
      <w:spacing w:beforeLines="50" w:line="560" w:lineRule="exact"/>
      <w:jc w:val="left"/>
      <w:outlineLvl w:val="0"/>
    </w:pPr>
    <w:rPr>
      <w:rFonts w:ascii="仿宋" w:eastAsia="仿宋" w:hAnsi="宋体"/>
      <w:b/>
      <w:bCs/>
      <w:kern w:val="44"/>
      <w:sz w:val="36"/>
      <w:szCs w:val="44"/>
    </w:rPr>
  </w:style>
  <w:style w:type="paragraph" w:styleId="2">
    <w:name w:val="heading 2"/>
    <w:basedOn w:val="a"/>
    <w:next w:val="a0"/>
    <w:link w:val="20"/>
    <w:unhideWhenUsed/>
    <w:qFormat/>
    <w:locked/>
    <w:rsid w:val="00887147"/>
    <w:pPr>
      <w:keepNext/>
      <w:keepLines/>
      <w:widowControl/>
      <w:adjustRightInd w:val="0"/>
      <w:snapToGrid w:val="0"/>
      <w:spacing w:beforeLines="50" w:line="360" w:lineRule="auto"/>
      <w:jc w:val="left"/>
      <w:outlineLvl w:val="1"/>
    </w:pPr>
    <w:rPr>
      <w:rFonts w:eastAsiaTheme="minorEastAsia" w:cstheme="minorBidi"/>
      <w:b/>
      <w:bCs/>
      <w:snapToGrid w:val="0"/>
      <w:color w:val="000000" w:themeColor="text1"/>
      <w:sz w:val="32"/>
      <w:szCs w:val="30"/>
    </w:rPr>
  </w:style>
  <w:style w:type="paragraph" w:styleId="3">
    <w:name w:val="heading 3"/>
    <w:basedOn w:val="4"/>
    <w:next w:val="a"/>
    <w:link w:val="30"/>
    <w:qFormat/>
    <w:rsid w:val="004C3E00"/>
    <w:pPr>
      <w:spacing w:before="260" w:after="260" w:line="416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4C3E00"/>
    <w:pPr>
      <w:keepNext/>
      <w:keepLines/>
      <w:spacing w:beforeLines="100" w:line="377" w:lineRule="auto"/>
      <w:outlineLvl w:val="3"/>
    </w:pPr>
    <w:rPr>
      <w:rFonts w:ascii="Cambria" w:eastAsia="黑体" w:hAnsi="Cambria"/>
      <w:bCs/>
      <w:szCs w:val="28"/>
    </w:rPr>
  </w:style>
  <w:style w:type="paragraph" w:styleId="5">
    <w:name w:val="heading 5"/>
    <w:basedOn w:val="a"/>
    <w:next w:val="a0"/>
    <w:link w:val="50"/>
    <w:autoRedefine/>
    <w:unhideWhenUsed/>
    <w:qFormat/>
    <w:locked/>
    <w:rsid w:val="00BC617F"/>
    <w:pPr>
      <w:keepNext/>
      <w:keepLines/>
      <w:spacing w:line="360" w:lineRule="auto"/>
      <w:outlineLvl w:val="4"/>
    </w:pPr>
    <w:rPr>
      <w:b/>
      <w:bCs/>
      <w:kern w:val="0"/>
      <w:sz w:val="24"/>
      <w:szCs w:val="28"/>
    </w:rPr>
  </w:style>
  <w:style w:type="paragraph" w:styleId="6">
    <w:name w:val="heading 6"/>
    <w:basedOn w:val="a"/>
    <w:next w:val="a"/>
    <w:link w:val="60"/>
    <w:autoRedefine/>
    <w:unhideWhenUsed/>
    <w:qFormat/>
    <w:locked/>
    <w:rsid w:val="00BC617F"/>
    <w:pPr>
      <w:keepNext/>
      <w:keepLines/>
      <w:spacing w:line="360" w:lineRule="auto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"/>
    <w:link w:val="70"/>
    <w:autoRedefine/>
    <w:unhideWhenUsed/>
    <w:qFormat/>
    <w:locked/>
    <w:rsid w:val="00BC617F"/>
    <w:pPr>
      <w:keepNext/>
      <w:keepLines/>
      <w:spacing w:line="317" w:lineRule="auto"/>
      <w:ind w:firstLineChars="200" w:firstLine="720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link w:val="80"/>
    <w:qFormat/>
    <w:locked/>
    <w:rsid w:val="00EE1E72"/>
    <w:pPr>
      <w:keepNext/>
      <w:keepLines/>
      <w:adjustRightInd w:val="0"/>
      <w:snapToGrid w:val="0"/>
      <w:spacing w:before="240" w:after="64" w:line="320" w:lineRule="auto"/>
      <w:ind w:firstLineChars="200" w:firstLine="200"/>
      <w:outlineLvl w:val="7"/>
    </w:pPr>
    <w:rPr>
      <w:rFonts w:ascii="Arial" w:eastAsia="黑体" w:hAnsi="Arial" w:cs="宋体"/>
      <w:sz w:val="24"/>
      <w:szCs w:val="20"/>
    </w:rPr>
  </w:style>
  <w:style w:type="paragraph" w:styleId="9">
    <w:name w:val="heading 9"/>
    <w:basedOn w:val="a"/>
    <w:next w:val="a"/>
    <w:link w:val="90"/>
    <w:qFormat/>
    <w:locked/>
    <w:rsid w:val="00EE1E72"/>
    <w:pPr>
      <w:keepNext/>
      <w:keepLines/>
      <w:adjustRightInd w:val="0"/>
      <w:snapToGrid w:val="0"/>
      <w:spacing w:before="240" w:after="64" w:line="320" w:lineRule="auto"/>
      <w:ind w:firstLineChars="200" w:firstLine="200"/>
      <w:outlineLvl w:val="8"/>
    </w:pPr>
    <w:rPr>
      <w:rFonts w:ascii="Arial" w:eastAsia="黑体" w:hAnsi="Arial" w:cs="宋体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locked/>
    <w:rsid w:val="004C3E00"/>
    <w:rPr>
      <w:rFonts w:ascii="仿宋" w:eastAsia="仿宋" w:hAnsi="宋体" w:cs="Times New Roman"/>
      <w:b/>
      <w:bCs/>
      <w:kern w:val="44"/>
      <w:sz w:val="44"/>
      <w:szCs w:val="44"/>
    </w:rPr>
  </w:style>
  <w:style w:type="paragraph" w:styleId="a0">
    <w:name w:val="Normal Indent"/>
    <w:basedOn w:val="a"/>
    <w:link w:val="a4"/>
    <w:qFormat/>
    <w:rsid w:val="004C3E00"/>
    <w:pPr>
      <w:spacing w:line="360" w:lineRule="auto"/>
      <w:ind w:firstLine="420"/>
    </w:pPr>
    <w:rPr>
      <w:sz w:val="24"/>
      <w:szCs w:val="20"/>
    </w:rPr>
  </w:style>
  <w:style w:type="character" w:customStyle="1" w:styleId="a4">
    <w:name w:val="正文缩进 字符"/>
    <w:link w:val="a0"/>
    <w:qFormat/>
    <w:rsid w:val="00887147"/>
    <w:rPr>
      <w:kern w:val="2"/>
      <w:sz w:val="24"/>
    </w:rPr>
  </w:style>
  <w:style w:type="character" w:customStyle="1" w:styleId="20">
    <w:name w:val="标题 2 字符"/>
    <w:basedOn w:val="a1"/>
    <w:link w:val="2"/>
    <w:qFormat/>
    <w:rsid w:val="00887147"/>
    <w:rPr>
      <w:rFonts w:eastAsiaTheme="minorEastAsia" w:cstheme="minorBidi"/>
      <w:b/>
      <w:bCs/>
      <w:snapToGrid w:val="0"/>
      <w:color w:val="000000" w:themeColor="text1"/>
      <w:kern w:val="2"/>
      <w:sz w:val="32"/>
      <w:szCs w:val="30"/>
    </w:rPr>
  </w:style>
  <w:style w:type="character" w:customStyle="1" w:styleId="40">
    <w:name w:val="标题 4 字符"/>
    <w:basedOn w:val="a1"/>
    <w:link w:val="4"/>
    <w:uiPriority w:val="9"/>
    <w:qFormat/>
    <w:rsid w:val="00887147"/>
    <w:rPr>
      <w:rFonts w:ascii="Cambria" w:eastAsia="黑体" w:hAnsi="Cambria"/>
      <w:bCs/>
      <w:kern w:val="2"/>
      <w:sz w:val="21"/>
      <w:szCs w:val="28"/>
    </w:rPr>
  </w:style>
  <w:style w:type="character" w:customStyle="1" w:styleId="30">
    <w:name w:val="标题 3 字符"/>
    <w:basedOn w:val="a1"/>
    <w:link w:val="3"/>
    <w:qFormat/>
    <w:locked/>
    <w:rsid w:val="004C3E00"/>
    <w:rPr>
      <w:rFonts w:cs="Times New Roman"/>
      <w:b/>
      <w:bCs/>
      <w:kern w:val="2"/>
      <w:sz w:val="32"/>
      <w:szCs w:val="32"/>
    </w:rPr>
  </w:style>
  <w:style w:type="character" w:customStyle="1" w:styleId="50">
    <w:name w:val="标题 5 字符"/>
    <w:basedOn w:val="a1"/>
    <w:link w:val="5"/>
    <w:qFormat/>
    <w:rsid w:val="00BC617F"/>
    <w:rPr>
      <w:b/>
      <w:bCs/>
      <w:sz w:val="24"/>
      <w:szCs w:val="28"/>
    </w:rPr>
  </w:style>
  <w:style w:type="character" w:customStyle="1" w:styleId="60">
    <w:name w:val="标题 6 字符"/>
    <w:basedOn w:val="a1"/>
    <w:link w:val="6"/>
    <w:qFormat/>
    <w:rsid w:val="00BC617F"/>
    <w:rPr>
      <w:rFonts w:ascii="Arial" w:hAnsi="Arial"/>
      <w:b/>
      <w:sz w:val="24"/>
      <w:szCs w:val="24"/>
    </w:rPr>
  </w:style>
  <w:style w:type="character" w:customStyle="1" w:styleId="70">
    <w:name w:val="标题 7 字符"/>
    <w:basedOn w:val="a1"/>
    <w:link w:val="7"/>
    <w:qFormat/>
    <w:rsid w:val="00BC617F"/>
    <w:rPr>
      <w:b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4C3E00"/>
    <w:pPr>
      <w:spacing w:after="120"/>
    </w:pPr>
    <w:rPr>
      <w:sz w:val="24"/>
      <w:szCs w:val="20"/>
    </w:rPr>
  </w:style>
  <w:style w:type="character" w:customStyle="1" w:styleId="a6">
    <w:name w:val="正文文本 字符"/>
    <w:basedOn w:val="a1"/>
    <w:link w:val="a5"/>
    <w:uiPriority w:val="99"/>
    <w:qFormat/>
    <w:locked/>
    <w:rsid w:val="004C3E00"/>
    <w:rPr>
      <w:rFonts w:cs="Times New Roman"/>
      <w:sz w:val="24"/>
      <w:szCs w:val="24"/>
    </w:rPr>
  </w:style>
  <w:style w:type="paragraph" w:styleId="a7">
    <w:name w:val="Body Text Indent"/>
    <w:basedOn w:val="a"/>
    <w:link w:val="a8"/>
    <w:qFormat/>
    <w:rsid w:val="004C3E00"/>
    <w:pPr>
      <w:ind w:firstLine="645"/>
    </w:pPr>
    <w:rPr>
      <w:rFonts w:ascii="华文仿宋" w:eastAsia="华文仿宋" w:hAnsi="华文仿宋"/>
      <w:sz w:val="32"/>
    </w:rPr>
  </w:style>
  <w:style w:type="character" w:customStyle="1" w:styleId="a8">
    <w:name w:val="正文文本缩进 字符"/>
    <w:basedOn w:val="a1"/>
    <w:link w:val="a7"/>
    <w:qFormat/>
    <w:locked/>
    <w:rsid w:val="004C3E00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qFormat/>
    <w:rsid w:val="004C3E00"/>
    <w:pPr>
      <w:ind w:leftChars="2500" w:left="100"/>
    </w:pPr>
  </w:style>
  <w:style w:type="character" w:customStyle="1" w:styleId="aa">
    <w:name w:val="日期 字符"/>
    <w:basedOn w:val="a1"/>
    <w:link w:val="a9"/>
    <w:uiPriority w:val="99"/>
    <w:qFormat/>
    <w:locked/>
    <w:rsid w:val="004C3E0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qFormat/>
    <w:rsid w:val="004C3E00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qFormat/>
    <w:locked/>
    <w:rsid w:val="004C3E00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qFormat/>
    <w:rsid w:val="004C3E00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qFormat/>
    <w:locked/>
    <w:rsid w:val="004C3E00"/>
    <w:rPr>
      <w:rFonts w:cs="Times New Roman"/>
      <w:sz w:val="2"/>
    </w:rPr>
  </w:style>
  <w:style w:type="paragraph" w:styleId="ad">
    <w:name w:val="footer"/>
    <w:basedOn w:val="a"/>
    <w:link w:val="ae"/>
    <w:uiPriority w:val="99"/>
    <w:qFormat/>
    <w:rsid w:val="004C3E0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e">
    <w:name w:val="页脚 字符"/>
    <w:basedOn w:val="a1"/>
    <w:link w:val="ad"/>
    <w:uiPriority w:val="99"/>
    <w:qFormat/>
    <w:locked/>
    <w:rsid w:val="004C3E00"/>
    <w:rPr>
      <w:rFonts w:cs="Times New Roman"/>
      <w:sz w:val="18"/>
      <w:szCs w:val="18"/>
    </w:rPr>
  </w:style>
  <w:style w:type="paragraph" w:styleId="af">
    <w:name w:val="header"/>
    <w:basedOn w:val="a"/>
    <w:link w:val="af0"/>
    <w:uiPriority w:val="99"/>
    <w:qFormat/>
    <w:rsid w:val="004C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f0">
    <w:name w:val="页眉 字符"/>
    <w:basedOn w:val="a1"/>
    <w:link w:val="af"/>
    <w:uiPriority w:val="99"/>
    <w:qFormat/>
    <w:locked/>
    <w:rsid w:val="004C3E00"/>
    <w:rPr>
      <w:rFonts w:cs="Times New Roman"/>
      <w:sz w:val="18"/>
      <w:szCs w:val="18"/>
    </w:rPr>
  </w:style>
  <w:style w:type="paragraph" w:styleId="31">
    <w:name w:val="Body Text Indent 3"/>
    <w:basedOn w:val="a"/>
    <w:link w:val="32"/>
    <w:qFormat/>
    <w:rsid w:val="004C3E00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1"/>
    <w:link w:val="31"/>
    <w:qFormat/>
    <w:locked/>
    <w:rsid w:val="004C3E00"/>
    <w:rPr>
      <w:rFonts w:cs="Times New Roman"/>
      <w:sz w:val="16"/>
      <w:szCs w:val="16"/>
    </w:rPr>
  </w:style>
  <w:style w:type="paragraph" w:styleId="af1">
    <w:name w:val="Title"/>
    <w:basedOn w:val="a"/>
    <w:next w:val="a"/>
    <w:link w:val="af2"/>
    <w:qFormat/>
    <w:rsid w:val="004C3E00"/>
    <w:pPr>
      <w:widowControl/>
      <w:spacing w:line="520" w:lineRule="exact"/>
      <w:jc w:val="left"/>
    </w:pPr>
    <w:rPr>
      <w:rFonts w:eastAsia="仿宋"/>
      <w:b/>
      <w:bCs/>
      <w:kern w:val="44"/>
      <w:sz w:val="32"/>
      <w:szCs w:val="32"/>
    </w:rPr>
  </w:style>
  <w:style w:type="character" w:customStyle="1" w:styleId="af2">
    <w:name w:val="标题 字符"/>
    <w:basedOn w:val="a1"/>
    <w:link w:val="af1"/>
    <w:qFormat/>
    <w:locked/>
    <w:rsid w:val="004C3E00"/>
    <w:rPr>
      <w:rFonts w:ascii="Cambria" w:hAnsi="Cambria" w:cs="Times New Roman"/>
      <w:b/>
      <w:bCs/>
      <w:kern w:val="2"/>
      <w:sz w:val="32"/>
      <w:szCs w:val="32"/>
    </w:rPr>
  </w:style>
  <w:style w:type="paragraph" w:styleId="af3">
    <w:name w:val="Body Text First Indent"/>
    <w:basedOn w:val="a5"/>
    <w:link w:val="af4"/>
    <w:uiPriority w:val="99"/>
    <w:qFormat/>
    <w:rsid w:val="004C3E00"/>
    <w:pPr>
      <w:widowControl/>
      <w:spacing w:line="520" w:lineRule="exact"/>
      <w:ind w:firstLineChars="100" w:firstLine="420"/>
      <w:jc w:val="left"/>
    </w:pPr>
    <w:rPr>
      <w:rFonts w:eastAsia="仿宋_GB2312"/>
      <w:kern w:val="0"/>
    </w:rPr>
  </w:style>
  <w:style w:type="character" w:customStyle="1" w:styleId="af4">
    <w:name w:val="正文文本首行缩进 字符"/>
    <w:basedOn w:val="BodyTextChar"/>
    <w:link w:val="af3"/>
    <w:uiPriority w:val="99"/>
    <w:qFormat/>
    <w:locked/>
    <w:rsid w:val="004C3E00"/>
    <w:rPr>
      <w:rFonts w:cs="Times New Roman"/>
      <w:kern w:val="2"/>
      <w:sz w:val="24"/>
      <w:szCs w:val="24"/>
    </w:rPr>
  </w:style>
  <w:style w:type="character" w:customStyle="1" w:styleId="BodyTextChar">
    <w:name w:val="Body Text Char"/>
    <w:uiPriority w:val="99"/>
    <w:qFormat/>
    <w:locked/>
    <w:rsid w:val="004C3E00"/>
    <w:rPr>
      <w:kern w:val="2"/>
      <w:sz w:val="24"/>
    </w:rPr>
  </w:style>
  <w:style w:type="table" w:styleId="af5">
    <w:name w:val="Table Grid"/>
    <w:basedOn w:val="a2"/>
    <w:uiPriority w:val="39"/>
    <w:qFormat/>
    <w:locked/>
    <w:rsid w:val="004C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qFormat/>
    <w:rsid w:val="004C3E00"/>
    <w:rPr>
      <w:rFonts w:cs="Times New Roman"/>
    </w:rPr>
  </w:style>
  <w:style w:type="character" w:customStyle="1" w:styleId="HeaderChar">
    <w:name w:val="Header Char"/>
    <w:uiPriority w:val="99"/>
    <w:qFormat/>
    <w:locked/>
    <w:rsid w:val="004C3E00"/>
    <w:rPr>
      <w:kern w:val="2"/>
      <w:sz w:val="18"/>
    </w:rPr>
  </w:style>
  <w:style w:type="character" w:customStyle="1" w:styleId="FooterChar">
    <w:name w:val="Footer Char"/>
    <w:uiPriority w:val="99"/>
    <w:qFormat/>
    <w:locked/>
    <w:rsid w:val="004C3E00"/>
    <w:rPr>
      <w:kern w:val="2"/>
      <w:sz w:val="18"/>
    </w:rPr>
  </w:style>
  <w:style w:type="character" w:customStyle="1" w:styleId="110CharChar">
    <w:name w:val="正文文字110 Char Char"/>
    <w:link w:val="110"/>
    <w:uiPriority w:val="99"/>
    <w:qFormat/>
    <w:locked/>
    <w:rsid w:val="004C3E00"/>
    <w:rPr>
      <w:kern w:val="2"/>
      <w:sz w:val="24"/>
    </w:rPr>
  </w:style>
  <w:style w:type="paragraph" w:customStyle="1" w:styleId="110">
    <w:name w:val="正文文字110"/>
    <w:basedOn w:val="a"/>
    <w:link w:val="110CharChar"/>
    <w:uiPriority w:val="99"/>
    <w:qFormat/>
    <w:rsid w:val="004C3E00"/>
    <w:pPr>
      <w:spacing w:line="460" w:lineRule="exact"/>
      <w:ind w:firstLineChars="200" w:firstLine="200"/>
    </w:pPr>
    <w:rPr>
      <w:sz w:val="24"/>
      <w:szCs w:val="20"/>
    </w:rPr>
  </w:style>
  <w:style w:type="character" w:customStyle="1" w:styleId="2Char">
    <w:name w:val="样式 样式 报告书正文 + 首行缩进:  2 字符 + 蓝色 Char"/>
    <w:link w:val="23"/>
    <w:uiPriority w:val="99"/>
    <w:qFormat/>
    <w:locked/>
    <w:rsid w:val="004C3E00"/>
    <w:rPr>
      <w:color w:val="0000FF"/>
      <w:kern w:val="2"/>
      <w:sz w:val="24"/>
    </w:rPr>
  </w:style>
  <w:style w:type="paragraph" w:customStyle="1" w:styleId="23">
    <w:name w:val="样式 样式 报告书正文 + 首行缩进:  2 字符 + 蓝色"/>
    <w:basedOn w:val="a"/>
    <w:link w:val="2Char"/>
    <w:uiPriority w:val="99"/>
    <w:qFormat/>
    <w:rsid w:val="004C3E00"/>
    <w:pPr>
      <w:widowControl/>
      <w:adjustRightInd w:val="0"/>
      <w:jc w:val="left"/>
      <w:textAlignment w:val="baseline"/>
    </w:pPr>
    <w:rPr>
      <w:color w:val="0000FF"/>
      <w:sz w:val="24"/>
      <w:szCs w:val="20"/>
    </w:rPr>
  </w:style>
  <w:style w:type="paragraph" w:customStyle="1" w:styleId="altc">
    <w:name w:val="!正文(alt+c)"/>
    <w:qFormat/>
    <w:rsid w:val="004C3E00"/>
    <w:pPr>
      <w:spacing w:line="420" w:lineRule="exact"/>
      <w:ind w:firstLineChars="200" w:firstLine="480"/>
    </w:pPr>
    <w:rPr>
      <w:sz w:val="24"/>
      <w:szCs w:val="24"/>
    </w:rPr>
  </w:style>
  <w:style w:type="paragraph" w:customStyle="1" w:styleId="ggbody">
    <w:name w:val="gg_body"/>
    <w:basedOn w:val="a"/>
    <w:uiPriority w:val="99"/>
    <w:qFormat/>
    <w:rsid w:val="004C3E00"/>
    <w:pPr>
      <w:spacing w:line="460" w:lineRule="exact"/>
      <w:ind w:firstLineChars="200" w:firstLine="200"/>
    </w:pPr>
    <w:rPr>
      <w:rFonts w:ascii="宋体" w:hAnsi="宋体"/>
      <w:sz w:val="24"/>
      <w:u w:color="000000"/>
    </w:rPr>
  </w:style>
  <w:style w:type="paragraph" w:customStyle="1" w:styleId="11">
    <w:name w:val="表格1"/>
    <w:basedOn w:val="a"/>
    <w:qFormat/>
    <w:rsid w:val="004C3E00"/>
    <w:pPr>
      <w:adjustRightInd w:val="0"/>
      <w:spacing w:line="20" w:lineRule="atLeast"/>
      <w:jc w:val="center"/>
    </w:pPr>
    <w:rPr>
      <w:rFonts w:ascii="宋体"/>
      <w:kern w:val="0"/>
      <w:szCs w:val="21"/>
    </w:rPr>
  </w:style>
  <w:style w:type="paragraph" w:customStyle="1" w:styleId="Char">
    <w:name w:val="Char"/>
    <w:basedOn w:val="a"/>
    <w:qFormat/>
    <w:rsid w:val="004C3E00"/>
  </w:style>
  <w:style w:type="paragraph" w:customStyle="1" w:styleId="xl48">
    <w:name w:val="xl48"/>
    <w:basedOn w:val="a"/>
    <w:uiPriority w:val="99"/>
    <w:qFormat/>
    <w:rsid w:val="004C3E00"/>
    <w:pPr>
      <w:widowControl/>
      <w:adjustRightInd w:val="0"/>
      <w:spacing w:before="100" w:after="100"/>
      <w:ind w:firstLineChars="200" w:firstLine="200"/>
      <w:textAlignment w:val="center"/>
    </w:pPr>
    <w:rPr>
      <w:b/>
      <w:kern w:val="0"/>
      <w:sz w:val="24"/>
      <w:szCs w:val="20"/>
    </w:rPr>
  </w:style>
  <w:style w:type="character" w:customStyle="1" w:styleId="font21">
    <w:name w:val="font21"/>
    <w:basedOn w:val="a1"/>
    <w:qFormat/>
    <w:rsid w:val="004C3E00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31">
    <w:name w:val="font31"/>
    <w:basedOn w:val="a1"/>
    <w:qFormat/>
    <w:rsid w:val="004C3E00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sid w:val="004C3E00"/>
    <w:rPr>
      <w:rFonts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Char0">
    <w:name w:val="表标题样式 Char"/>
    <w:link w:val="af7"/>
    <w:uiPriority w:val="99"/>
    <w:qFormat/>
    <w:locked/>
    <w:rsid w:val="004C3E00"/>
    <w:rPr>
      <w:rFonts w:ascii="宋体"/>
      <w:b/>
      <w:kern w:val="2"/>
      <w:sz w:val="22"/>
    </w:rPr>
  </w:style>
  <w:style w:type="paragraph" w:customStyle="1" w:styleId="af7">
    <w:name w:val="表标题样式"/>
    <w:basedOn w:val="a"/>
    <w:link w:val="Char0"/>
    <w:uiPriority w:val="99"/>
    <w:qFormat/>
    <w:rsid w:val="004C3E00"/>
    <w:pPr>
      <w:spacing w:line="520" w:lineRule="exact"/>
    </w:pPr>
    <w:rPr>
      <w:rFonts w:ascii="宋体"/>
      <w:b/>
      <w:sz w:val="22"/>
      <w:szCs w:val="20"/>
    </w:rPr>
  </w:style>
  <w:style w:type="character" w:customStyle="1" w:styleId="Char1">
    <w:name w:val="表格 Char"/>
    <w:link w:val="af8"/>
    <w:qFormat/>
    <w:locked/>
    <w:rsid w:val="004C3E00"/>
    <w:rPr>
      <w:kern w:val="2"/>
      <w:sz w:val="21"/>
    </w:rPr>
  </w:style>
  <w:style w:type="paragraph" w:customStyle="1" w:styleId="af8">
    <w:name w:val="表格"/>
    <w:basedOn w:val="a"/>
    <w:link w:val="Char1"/>
    <w:qFormat/>
    <w:rsid w:val="004C3E00"/>
    <w:pPr>
      <w:framePr w:wrap="around" w:vAnchor="text" w:hAnchor="text" w:y="1"/>
      <w:spacing w:line="240" w:lineRule="atLeast"/>
      <w:jc w:val="center"/>
    </w:pPr>
    <w:rPr>
      <w:szCs w:val="20"/>
    </w:rPr>
  </w:style>
  <w:style w:type="paragraph" w:customStyle="1" w:styleId="af9">
    <w:name w:val="表格文本"/>
    <w:next w:val="a"/>
    <w:link w:val="Char2"/>
    <w:uiPriority w:val="99"/>
    <w:qFormat/>
    <w:rsid w:val="004C3E00"/>
    <w:pPr>
      <w:jc w:val="center"/>
      <w:textAlignment w:val="center"/>
    </w:pPr>
    <w:rPr>
      <w:rFonts w:eastAsia="仿宋"/>
      <w:color w:val="000000"/>
      <w:kern w:val="21"/>
      <w:sz w:val="24"/>
      <w:szCs w:val="21"/>
    </w:rPr>
  </w:style>
  <w:style w:type="character" w:customStyle="1" w:styleId="Char2">
    <w:name w:val="表格文本 Char"/>
    <w:aliases w:val="无间隔 Char,表格--我用 Char"/>
    <w:link w:val="af9"/>
    <w:uiPriority w:val="99"/>
    <w:qFormat/>
    <w:rsid w:val="004C3E00"/>
    <w:rPr>
      <w:rFonts w:eastAsia="仿宋"/>
      <w:color w:val="000000"/>
      <w:kern w:val="21"/>
      <w:sz w:val="24"/>
      <w:szCs w:val="21"/>
    </w:rPr>
  </w:style>
  <w:style w:type="paragraph" w:customStyle="1" w:styleId="afa">
    <w:name w:val="图表名称"/>
    <w:basedOn w:val="af1"/>
    <w:link w:val="Char3"/>
    <w:qFormat/>
    <w:rsid w:val="004C3E00"/>
    <w:pPr>
      <w:jc w:val="center"/>
    </w:pPr>
    <w:rPr>
      <w:rFonts w:eastAsia="黑体"/>
      <w:sz w:val="24"/>
    </w:rPr>
  </w:style>
  <w:style w:type="character" w:customStyle="1" w:styleId="Char3">
    <w:name w:val="图表名称 Char"/>
    <w:basedOn w:val="af2"/>
    <w:link w:val="afa"/>
    <w:qFormat/>
    <w:rsid w:val="004C3E00"/>
    <w:rPr>
      <w:rFonts w:ascii="Cambria" w:eastAsia="黑体" w:hAnsi="Cambria" w:cs="Times New Roman"/>
      <w:b/>
      <w:bCs/>
      <w:kern w:val="44"/>
      <w:sz w:val="24"/>
      <w:szCs w:val="32"/>
    </w:rPr>
  </w:style>
  <w:style w:type="character" w:customStyle="1" w:styleId="2CharChar">
    <w:name w:val="正文首行缩进2 Char Char"/>
    <w:basedOn w:val="a1"/>
    <w:link w:val="24"/>
    <w:qFormat/>
    <w:locked/>
    <w:rsid w:val="004C3E00"/>
    <w:rPr>
      <w:rFonts w:ascii="宋体" w:eastAsia="宋体" w:cs="Times New Roman"/>
      <w:spacing w:val="6"/>
      <w:sz w:val="24"/>
      <w:szCs w:val="24"/>
    </w:rPr>
  </w:style>
  <w:style w:type="paragraph" w:customStyle="1" w:styleId="24">
    <w:name w:val="正文首行缩进2"/>
    <w:basedOn w:val="a"/>
    <w:next w:val="a"/>
    <w:link w:val="2CharChar"/>
    <w:qFormat/>
    <w:rsid w:val="004C3E00"/>
    <w:pPr>
      <w:autoSpaceDE w:val="0"/>
      <w:autoSpaceDN w:val="0"/>
      <w:adjustRightInd w:val="0"/>
      <w:spacing w:line="360" w:lineRule="auto"/>
      <w:ind w:leftChars="100" w:left="210" w:rightChars="100" w:right="210" w:firstLineChars="200" w:firstLine="504"/>
      <w:jc w:val="left"/>
    </w:pPr>
    <w:rPr>
      <w:rFonts w:ascii="宋体" w:hAnsi="宋体"/>
      <w:spacing w:val="6"/>
      <w:kern w:val="0"/>
      <w:sz w:val="24"/>
    </w:rPr>
  </w:style>
  <w:style w:type="character" w:customStyle="1" w:styleId="TitleChar">
    <w:name w:val="Title Char"/>
    <w:uiPriority w:val="99"/>
    <w:qFormat/>
    <w:locked/>
    <w:rsid w:val="004C3E00"/>
    <w:rPr>
      <w:rFonts w:eastAsia="仿宋"/>
      <w:b/>
      <w:kern w:val="44"/>
      <w:sz w:val="32"/>
    </w:rPr>
  </w:style>
  <w:style w:type="character" w:customStyle="1" w:styleId="Char4">
    <w:name w:val="表格标题 Char"/>
    <w:basedOn w:val="a1"/>
    <w:link w:val="afb"/>
    <w:qFormat/>
    <w:locked/>
    <w:rsid w:val="004C3E00"/>
    <w:rPr>
      <w:rFonts w:eastAsia="仿宋_GB2312" w:cs="Times New Roman"/>
      <w:sz w:val="24"/>
      <w:szCs w:val="24"/>
      <w:lang w:val="en-US" w:eastAsia="zh-CN" w:bidi="ar-SA"/>
    </w:rPr>
  </w:style>
  <w:style w:type="paragraph" w:customStyle="1" w:styleId="afb">
    <w:name w:val="表格标题"/>
    <w:link w:val="Char4"/>
    <w:qFormat/>
    <w:rsid w:val="004C3E00"/>
    <w:pPr>
      <w:spacing w:line="520" w:lineRule="exact"/>
      <w:ind w:firstLineChars="890" w:firstLine="2492"/>
      <w:jc w:val="both"/>
    </w:pPr>
    <w:rPr>
      <w:rFonts w:eastAsia="仿宋_GB2312"/>
      <w:sz w:val="28"/>
      <w:szCs w:val="24"/>
    </w:rPr>
  </w:style>
  <w:style w:type="character" w:customStyle="1" w:styleId="BodyTextFirstIndentChar">
    <w:name w:val="Body Text First Indent Char"/>
    <w:uiPriority w:val="99"/>
    <w:qFormat/>
    <w:locked/>
    <w:rsid w:val="004C3E00"/>
    <w:rPr>
      <w:rFonts w:eastAsia="仿宋_GB2312"/>
      <w:sz w:val="24"/>
    </w:rPr>
  </w:style>
  <w:style w:type="character" w:customStyle="1" w:styleId="CharChar">
    <w:name w:val="表中文字 Char Char"/>
    <w:qFormat/>
    <w:rsid w:val="004C3E00"/>
    <w:rPr>
      <w:rFonts w:ascii="楷体_GB2312" w:eastAsia="楷体_GB2312"/>
      <w:sz w:val="24"/>
      <w:lang w:val="en-US" w:eastAsia="zh-CN"/>
    </w:rPr>
  </w:style>
  <w:style w:type="character" w:customStyle="1" w:styleId="3CharChar">
    <w:name w:val="标题3 Char Char"/>
    <w:basedOn w:val="a1"/>
    <w:link w:val="33"/>
    <w:uiPriority w:val="99"/>
    <w:qFormat/>
    <w:locked/>
    <w:rsid w:val="004C3E00"/>
    <w:rPr>
      <w:rFonts w:ascii="宋体" w:eastAsia="宋体" w:cs="Times New Roman"/>
      <w:bCs/>
      <w:spacing w:val="8"/>
      <w:kern w:val="2"/>
      <w:sz w:val="24"/>
      <w:szCs w:val="24"/>
    </w:rPr>
  </w:style>
  <w:style w:type="paragraph" w:customStyle="1" w:styleId="33">
    <w:name w:val="标题3"/>
    <w:basedOn w:val="3"/>
    <w:link w:val="3CharChar"/>
    <w:uiPriority w:val="99"/>
    <w:qFormat/>
    <w:rsid w:val="004C3E00"/>
    <w:pPr>
      <w:keepNext w:val="0"/>
      <w:keepLines w:val="0"/>
      <w:spacing w:before="0" w:after="0" w:line="360" w:lineRule="auto"/>
      <w:ind w:firstLineChars="200" w:firstLine="512"/>
      <w:jc w:val="left"/>
    </w:pPr>
    <w:rPr>
      <w:rFonts w:ascii="宋体" w:hAnsi="宋体"/>
      <w:b w:val="0"/>
      <w:spacing w:val="8"/>
      <w:sz w:val="24"/>
      <w:szCs w:val="24"/>
    </w:rPr>
  </w:style>
  <w:style w:type="character" w:customStyle="1" w:styleId="TitleChar1">
    <w:name w:val="Title Char1"/>
    <w:basedOn w:val="a1"/>
    <w:uiPriority w:val="99"/>
    <w:qFormat/>
    <w:locked/>
    <w:rsid w:val="004C3E00"/>
    <w:rPr>
      <w:rFonts w:ascii="Cambria" w:hAnsi="Cambria" w:cs="Times New Roman"/>
      <w:b/>
      <w:bCs/>
      <w:sz w:val="32"/>
      <w:szCs w:val="32"/>
    </w:rPr>
  </w:style>
  <w:style w:type="character" w:customStyle="1" w:styleId="BodyTextFirstIndentChar1">
    <w:name w:val="Body Text First Indent Char1"/>
    <w:basedOn w:val="BodyTextChar"/>
    <w:uiPriority w:val="99"/>
    <w:semiHidden/>
    <w:qFormat/>
    <w:locked/>
    <w:rsid w:val="004C3E00"/>
    <w:rPr>
      <w:rFonts w:cs="Times New Roman"/>
      <w:kern w:val="2"/>
      <w:sz w:val="24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sid w:val="004C3E00"/>
    <w:rPr>
      <w:rFonts w:ascii="Arial" w:hAnsi="Arial" w:cs="Arial"/>
      <w:sz w:val="20"/>
      <w:szCs w:val="20"/>
    </w:rPr>
  </w:style>
  <w:style w:type="paragraph" w:customStyle="1" w:styleId="afc">
    <w:name w:val="表头编号"/>
    <w:basedOn w:val="afa"/>
    <w:next w:val="af9"/>
    <w:link w:val="Char5"/>
    <w:qFormat/>
    <w:rsid w:val="004C3E00"/>
    <w:pPr>
      <w:adjustRightInd w:val="0"/>
      <w:snapToGrid w:val="0"/>
      <w:ind w:firstLine="482"/>
      <w:jc w:val="left"/>
    </w:pPr>
  </w:style>
  <w:style w:type="character" w:customStyle="1" w:styleId="Char5">
    <w:name w:val="表头编号 Char"/>
    <w:basedOn w:val="Char3"/>
    <w:link w:val="afc"/>
    <w:qFormat/>
    <w:rsid w:val="00A65DAC"/>
    <w:rPr>
      <w:rFonts w:ascii="Cambria" w:eastAsia="黑体" w:hAnsi="Cambria" w:cs="Times New Roman"/>
      <w:b/>
      <w:bCs/>
      <w:kern w:val="44"/>
      <w:sz w:val="24"/>
      <w:szCs w:val="32"/>
    </w:rPr>
  </w:style>
  <w:style w:type="paragraph" w:customStyle="1" w:styleId="ListParagraph1">
    <w:name w:val="List Paragraph1"/>
    <w:basedOn w:val="a"/>
    <w:uiPriority w:val="99"/>
    <w:qFormat/>
    <w:rsid w:val="004C3E00"/>
    <w:pPr>
      <w:ind w:firstLineChars="200" w:firstLine="420"/>
    </w:pPr>
    <w:rPr>
      <w:rFonts w:ascii="Calibri" w:hAnsi="Calibri"/>
      <w:szCs w:val="22"/>
    </w:rPr>
  </w:style>
  <w:style w:type="paragraph" w:customStyle="1" w:styleId="afd">
    <w:name w:val="发文"/>
    <w:basedOn w:val="a"/>
    <w:uiPriority w:val="99"/>
    <w:qFormat/>
    <w:rsid w:val="004C3E00"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customStyle="1" w:styleId="25">
    <w:name w:val="样式 样式 (符号) 宋体 四号 + 首行缩进:  2 字符"/>
    <w:basedOn w:val="a"/>
    <w:uiPriority w:val="99"/>
    <w:qFormat/>
    <w:rsid w:val="004C3E00"/>
    <w:pPr>
      <w:ind w:firstLine="480"/>
    </w:pPr>
    <w:rPr>
      <w:rFonts w:hAnsi="仿宋_GB2312" w:cs="仿宋_GB2312"/>
      <w:sz w:val="24"/>
      <w:szCs w:val="20"/>
    </w:rPr>
  </w:style>
  <w:style w:type="paragraph" w:customStyle="1" w:styleId="afe">
    <w:name w:val="表头样式"/>
    <w:basedOn w:val="afa"/>
    <w:uiPriority w:val="99"/>
    <w:qFormat/>
    <w:rsid w:val="004C3E00"/>
    <w:pPr>
      <w:jc w:val="left"/>
    </w:pPr>
    <w:rPr>
      <w:rFonts w:eastAsia="宋体"/>
      <w:szCs w:val="21"/>
    </w:rPr>
  </w:style>
  <w:style w:type="paragraph" w:customStyle="1" w:styleId="aff">
    <w:name w:val="报告文本"/>
    <w:basedOn w:val="a"/>
    <w:link w:val="Char6"/>
    <w:qFormat/>
    <w:rsid w:val="004C3E00"/>
    <w:pPr>
      <w:spacing w:line="440" w:lineRule="exact"/>
    </w:pPr>
    <w:rPr>
      <w:szCs w:val="22"/>
    </w:rPr>
  </w:style>
  <w:style w:type="character" w:customStyle="1" w:styleId="Char6">
    <w:name w:val="报告文本 Char"/>
    <w:link w:val="aff"/>
    <w:autoRedefine/>
    <w:qFormat/>
    <w:rsid w:val="00BC617F"/>
    <w:rPr>
      <w:kern w:val="2"/>
      <w:sz w:val="21"/>
      <w:szCs w:val="22"/>
    </w:rPr>
  </w:style>
  <w:style w:type="paragraph" w:customStyle="1" w:styleId="aff0">
    <w:name w:val="！！正文"/>
    <w:basedOn w:val="aff1"/>
    <w:qFormat/>
    <w:rsid w:val="004C3E00"/>
    <w:pPr>
      <w:autoSpaceDE w:val="0"/>
      <w:spacing w:line="480" w:lineRule="exact"/>
      <w:ind w:firstLineChars="200" w:firstLine="200"/>
      <w:jc w:val="both"/>
      <w:textAlignment w:val="center"/>
    </w:pPr>
  </w:style>
  <w:style w:type="paragraph" w:styleId="aff1">
    <w:name w:val="No Spacing"/>
    <w:uiPriority w:val="1"/>
    <w:qFormat/>
    <w:rsid w:val="004C3E00"/>
    <w:rPr>
      <w:sz w:val="24"/>
      <w:szCs w:val="22"/>
    </w:rPr>
  </w:style>
  <w:style w:type="paragraph" w:customStyle="1" w:styleId="B">
    <w:name w:val="B二级标题"/>
    <w:basedOn w:val="aff1"/>
    <w:qFormat/>
    <w:rsid w:val="004C3E00"/>
    <w:pPr>
      <w:spacing w:line="480" w:lineRule="exact"/>
      <w:outlineLvl w:val="1"/>
    </w:pPr>
    <w:rPr>
      <w:b/>
      <w:sz w:val="30"/>
    </w:rPr>
  </w:style>
  <w:style w:type="paragraph" w:customStyle="1" w:styleId="C">
    <w:name w:val="C三级标题"/>
    <w:basedOn w:val="aff1"/>
    <w:qFormat/>
    <w:rsid w:val="004C3E00"/>
    <w:pPr>
      <w:spacing w:line="520" w:lineRule="exact"/>
      <w:outlineLvl w:val="2"/>
    </w:pPr>
    <w:rPr>
      <w:b/>
      <w:sz w:val="28"/>
    </w:rPr>
  </w:style>
  <w:style w:type="paragraph" w:customStyle="1" w:styleId="aff2">
    <w:name w:val="！四级标题"/>
    <w:basedOn w:val="aff1"/>
    <w:qFormat/>
    <w:rsid w:val="004C3E00"/>
    <w:pPr>
      <w:spacing w:line="520" w:lineRule="exact"/>
      <w:outlineLvl w:val="3"/>
    </w:pPr>
    <w:rPr>
      <w:b/>
    </w:rPr>
  </w:style>
  <w:style w:type="paragraph" w:customStyle="1" w:styleId="aff3">
    <w:name w:val="！表头"/>
    <w:basedOn w:val="aff1"/>
    <w:qFormat/>
    <w:rsid w:val="004C3E00"/>
    <w:pPr>
      <w:jc w:val="center"/>
    </w:pPr>
    <w:rPr>
      <w:b/>
    </w:rPr>
  </w:style>
  <w:style w:type="paragraph" w:customStyle="1" w:styleId="aff4">
    <w:name w:val="！表格字体"/>
    <w:basedOn w:val="aff1"/>
    <w:qFormat/>
    <w:rsid w:val="004C3E00"/>
    <w:pPr>
      <w:snapToGrid w:val="0"/>
      <w:spacing w:line="240" w:lineRule="atLeast"/>
    </w:pPr>
    <w:rPr>
      <w:sz w:val="21"/>
    </w:rPr>
  </w:style>
  <w:style w:type="paragraph" w:customStyle="1" w:styleId="aff5">
    <w:name w:val="！三级标题"/>
    <w:basedOn w:val="aff1"/>
    <w:qFormat/>
    <w:rsid w:val="004C3E00"/>
    <w:pPr>
      <w:spacing w:line="415" w:lineRule="auto"/>
      <w:outlineLvl w:val="2"/>
    </w:pPr>
    <w:rPr>
      <w:b/>
      <w:sz w:val="28"/>
    </w:rPr>
  </w:style>
  <w:style w:type="character" w:customStyle="1" w:styleId="-wChar">
    <w:name w:val="表格标题-w Char"/>
    <w:link w:val="-w"/>
    <w:qFormat/>
    <w:rsid w:val="004C3E00"/>
    <w:rPr>
      <w:b/>
      <w:kern w:val="2"/>
      <w:sz w:val="24"/>
    </w:rPr>
  </w:style>
  <w:style w:type="paragraph" w:customStyle="1" w:styleId="-w">
    <w:name w:val="表格标题-w"/>
    <w:basedOn w:val="a"/>
    <w:next w:val="a"/>
    <w:link w:val="-wChar"/>
    <w:qFormat/>
    <w:rsid w:val="004C3E00"/>
    <w:pPr>
      <w:spacing w:line="480" w:lineRule="exact"/>
    </w:pPr>
    <w:rPr>
      <w:b/>
      <w:sz w:val="24"/>
      <w:szCs w:val="20"/>
    </w:rPr>
  </w:style>
  <w:style w:type="character" w:customStyle="1" w:styleId="-wChar0">
    <w:name w:val="表格内文字-w Char"/>
    <w:link w:val="-w0"/>
    <w:qFormat/>
    <w:rsid w:val="004C3E00"/>
    <w:rPr>
      <w:kern w:val="2"/>
      <w:sz w:val="21"/>
    </w:rPr>
  </w:style>
  <w:style w:type="paragraph" w:customStyle="1" w:styleId="-w0">
    <w:name w:val="表格内文字-w"/>
    <w:basedOn w:val="a"/>
    <w:link w:val="-wChar0"/>
    <w:qFormat/>
    <w:rsid w:val="004C3E00"/>
    <w:pPr>
      <w:spacing w:line="240" w:lineRule="atLeast"/>
      <w:jc w:val="center"/>
    </w:pPr>
    <w:rPr>
      <w:szCs w:val="20"/>
    </w:rPr>
  </w:style>
  <w:style w:type="character" w:customStyle="1" w:styleId="Char7">
    <w:name w:val="表格文字 Char"/>
    <w:link w:val="aff6"/>
    <w:qFormat/>
    <w:rsid w:val="004C3E00"/>
    <w:rPr>
      <w:rFonts w:ascii="宋体"/>
      <w:kern w:val="21"/>
      <w:sz w:val="21"/>
    </w:rPr>
  </w:style>
  <w:style w:type="paragraph" w:customStyle="1" w:styleId="aff6">
    <w:name w:val="表格文字"/>
    <w:basedOn w:val="a"/>
    <w:link w:val="Char7"/>
    <w:qFormat/>
    <w:rsid w:val="004C3E00"/>
    <w:pPr>
      <w:adjustRightInd w:val="0"/>
      <w:spacing w:before="60" w:line="360" w:lineRule="auto"/>
      <w:ind w:firstLineChars="200" w:firstLine="200"/>
      <w:textAlignment w:val="baseline"/>
    </w:pPr>
    <w:rPr>
      <w:rFonts w:ascii="宋体" w:hAnsi="Calibri"/>
      <w:kern w:val="21"/>
      <w:szCs w:val="20"/>
    </w:rPr>
  </w:style>
  <w:style w:type="character" w:customStyle="1" w:styleId="Char10">
    <w:name w:val="表头 Char1"/>
    <w:basedOn w:val="a1"/>
    <w:uiPriority w:val="99"/>
    <w:qFormat/>
    <w:rsid w:val="004C3E00"/>
    <w:rPr>
      <w:rFonts w:ascii="仿宋_GB2312" w:eastAsia="宋体" w:hAnsi="宋体" w:cs="仿宋_GB2312"/>
      <w:b/>
      <w:bCs/>
      <w:spacing w:val="-12"/>
      <w:position w:val="-18"/>
      <w:sz w:val="21"/>
      <w:szCs w:val="21"/>
      <w:lang w:val="en-US" w:eastAsia="zh-CN"/>
    </w:rPr>
  </w:style>
  <w:style w:type="paragraph" w:styleId="aff7">
    <w:name w:val="List Paragraph"/>
    <w:basedOn w:val="a"/>
    <w:uiPriority w:val="34"/>
    <w:unhideWhenUsed/>
    <w:qFormat/>
    <w:rsid w:val="004C3E00"/>
    <w:pPr>
      <w:ind w:firstLineChars="200" w:firstLine="420"/>
    </w:pPr>
  </w:style>
  <w:style w:type="character" w:customStyle="1" w:styleId="CharCharCharCharChar1">
    <w:name w:val="Char Char Char Char Char1"/>
    <w:link w:val="CharCharCharChar"/>
    <w:qFormat/>
    <w:rsid w:val="004C3E00"/>
    <w:rPr>
      <w:rFonts w:ascii="宋体" w:hAnsi="宋体" w:cs="宋体"/>
      <w:kern w:val="2"/>
      <w:sz w:val="24"/>
      <w:szCs w:val="24"/>
    </w:rPr>
  </w:style>
  <w:style w:type="paragraph" w:customStyle="1" w:styleId="CharCharCharChar">
    <w:name w:val="Char Char Char Char"/>
    <w:basedOn w:val="a"/>
    <w:link w:val="CharCharCharCharChar1"/>
    <w:qFormat/>
    <w:rsid w:val="004C3E00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8">
    <w:name w:val="表头文字小 Char"/>
    <w:link w:val="aff8"/>
    <w:qFormat/>
    <w:rsid w:val="004C3E00"/>
    <w:rPr>
      <w:rFonts w:ascii="宋体" w:hAnsi="宋体"/>
      <w:color w:val="000000"/>
      <w:spacing w:val="6"/>
      <w:kern w:val="2"/>
      <w:sz w:val="18"/>
      <w:szCs w:val="21"/>
    </w:rPr>
  </w:style>
  <w:style w:type="paragraph" w:customStyle="1" w:styleId="aff8">
    <w:name w:val="表头文字小"/>
    <w:basedOn w:val="a"/>
    <w:link w:val="Char8"/>
    <w:qFormat/>
    <w:rsid w:val="004C3E00"/>
    <w:pPr>
      <w:tabs>
        <w:tab w:val="left" w:pos="1419"/>
      </w:tabs>
      <w:spacing w:line="240" w:lineRule="exact"/>
      <w:ind w:right="28"/>
      <w:jc w:val="center"/>
    </w:pPr>
    <w:rPr>
      <w:rFonts w:ascii="宋体" w:hAnsi="宋体"/>
      <w:color w:val="000000"/>
      <w:spacing w:val="6"/>
      <w:sz w:val="18"/>
      <w:szCs w:val="21"/>
    </w:rPr>
  </w:style>
  <w:style w:type="paragraph" w:customStyle="1" w:styleId="aff9">
    <w:name w:val="图表标题"/>
    <w:next w:val="aff1"/>
    <w:qFormat/>
    <w:rsid w:val="004C3E00"/>
    <w:pPr>
      <w:jc w:val="center"/>
    </w:pPr>
    <w:rPr>
      <w:rFonts w:eastAsia="黑体"/>
      <w:b/>
      <w:bCs/>
      <w:kern w:val="28"/>
      <w:sz w:val="21"/>
      <w:szCs w:val="32"/>
    </w:rPr>
  </w:style>
  <w:style w:type="paragraph" w:customStyle="1" w:styleId="affa">
    <w:name w:val="表格内容"/>
    <w:basedOn w:val="aff1"/>
    <w:next w:val="a"/>
    <w:link w:val="affb"/>
    <w:qFormat/>
    <w:rsid w:val="004C3E00"/>
    <w:pPr>
      <w:widowControl w:val="0"/>
      <w:jc w:val="center"/>
    </w:pPr>
    <w:rPr>
      <w:kern w:val="2"/>
      <w:sz w:val="21"/>
      <w:szCs w:val="21"/>
    </w:rPr>
  </w:style>
  <w:style w:type="character" w:customStyle="1" w:styleId="affb">
    <w:name w:val="表格内容 字符"/>
    <w:basedOn w:val="a1"/>
    <w:link w:val="affa"/>
    <w:rsid w:val="00D43361"/>
    <w:rPr>
      <w:kern w:val="2"/>
      <w:sz w:val="21"/>
      <w:szCs w:val="21"/>
    </w:rPr>
  </w:style>
  <w:style w:type="paragraph" w:styleId="TOC7">
    <w:name w:val="toc 7"/>
    <w:basedOn w:val="a"/>
    <w:next w:val="a"/>
    <w:uiPriority w:val="39"/>
    <w:qFormat/>
    <w:locked/>
    <w:rsid w:val="00887147"/>
    <w:pPr>
      <w:widowControl/>
      <w:spacing w:line="360" w:lineRule="auto"/>
      <w:ind w:left="1260" w:firstLineChars="200" w:firstLine="200"/>
      <w:jc w:val="left"/>
    </w:pPr>
    <w:rPr>
      <w:sz w:val="18"/>
      <w:szCs w:val="18"/>
    </w:rPr>
  </w:style>
  <w:style w:type="paragraph" w:styleId="affc">
    <w:name w:val="Document Map"/>
    <w:basedOn w:val="a"/>
    <w:link w:val="affd"/>
    <w:uiPriority w:val="99"/>
    <w:qFormat/>
    <w:rsid w:val="00887147"/>
    <w:pPr>
      <w:widowControl/>
      <w:shd w:val="clear" w:color="auto" w:fill="000080"/>
      <w:spacing w:line="360" w:lineRule="auto"/>
      <w:ind w:firstLineChars="200" w:firstLine="200"/>
    </w:pPr>
    <w:rPr>
      <w:sz w:val="24"/>
    </w:rPr>
  </w:style>
  <w:style w:type="character" w:customStyle="1" w:styleId="affd">
    <w:name w:val="文档结构图 字符"/>
    <w:basedOn w:val="a1"/>
    <w:link w:val="affc"/>
    <w:uiPriority w:val="99"/>
    <w:qFormat/>
    <w:rsid w:val="00887147"/>
    <w:rPr>
      <w:kern w:val="2"/>
      <w:sz w:val="24"/>
      <w:szCs w:val="24"/>
      <w:shd w:val="clear" w:color="auto" w:fill="000080"/>
    </w:rPr>
  </w:style>
  <w:style w:type="paragraph" w:styleId="TOC5">
    <w:name w:val="toc 5"/>
    <w:basedOn w:val="a"/>
    <w:next w:val="a"/>
    <w:uiPriority w:val="39"/>
    <w:qFormat/>
    <w:locked/>
    <w:rsid w:val="00887147"/>
    <w:pPr>
      <w:widowControl/>
      <w:spacing w:line="360" w:lineRule="auto"/>
      <w:ind w:left="840" w:firstLineChars="200" w:firstLine="20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locked/>
    <w:rsid w:val="00887147"/>
    <w:pPr>
      <w:widowControl/>
      <w:spacing w:line="360" w:lineRule="auto"/>
      <w:ind w:left="420" w:firstLineChars="200" w:firstLine="200"/>
      <w:jc w:val="left"/>
    </w:pPr>
    <w:rPr>
      <w:i/>
      <w:iCs/>
      <w:sz w:val="20"/>
      <w:szCs w:val="20"/>
    </w:rPr>
  </w:style>
  <w:style w:type="paragraph" w:styleId="affe">
    <w:name w:val="Plain Text"/>
    <w:basedOn w:val="a"/>
    <w:link w:val="afff"/>
    <w:qFormat/>
    <w:rsid w:val="00887147"/>
    <w:pPr>
      <w:widowControl/>
      <w:spacing w:line="360" w:lineRule="auto"/>
      <w:ind w:firstLineChars="200" w:firstLine="200"/>
    </w:pPr>
    <w:rPr>
      <w:rFonts w:ascii="宋体" w:hAnsi="Courier New"/>
      <w:sz w:val="28"/>
      <w:szCs w:val="21"/>
    </w:rPr>
  </w:style>
  <w:style w:type="character" w:customStyle="1" w:styleId="afff">
    <w:name w:val="纯文本 字符"/>
    <w:basedOn w:val="a1"/>
    <w:link w:val="affe"/>
    <w:uiPriority w:val="99"/>
    <w:qFormat/>
    <w:rsid w:val="00887147"/>
    <w:rPr>
      <w:rFonts w:ascii="宋体" w:hAnsi="Courier New"/>
      <w:kern w:val="2"/>
      <w:sz w:val="28"/>
      <w:szCs w:val="21"/>
    </w:rPr>
  </w:style>
  <w:style w:type="paragraph" w:styleId="TOC8">
    <w:name w:val="toc 8"/>
    <w:basedOn w:val="a"/>
    <w:next w:val="a"/>
    <w:uiPriority w:val="39"/>
    <w:qFormat/>
    <w:locked/>
    <w:rsid w:val="00887147"/>
    <w:pPr>
      <w:widowControl/>
      <w:spacing w:line="360" w:lineRule="auto"/>
      <w:ind w:left="1470" w:firstLineChars="200" w:firstLine="20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locked/>
    <w:rsid w:val="00887147"/>
    <w:pPr>
      <w:widowControl/>
      <w:tabs>
        <w:tab w:val="right" w:leader="dot" w:pos="8341"/>
      </w:tabs>
      <w:spacing w:before="120" w:after="120" w:line="360" w:lineRule="auto"/>
      <w:ind w:firstLineChars="200" w:firstLine="200"/>
      <w:jc w:val="left"/>
    </w:pPr>
    <w:rPr>
      <w:b/>
      <w:bCs/>
      <w:caps/>
      <w:sz w:val="28"/>
      <w:szCs w:val="28"/>
    </w:rPr>
  </w:style>
  <w:style w:type="paragraph" w:styleId="TOC4">
    <w:name w:val="toc 4"/>
    <w:basedOn w:val="a"/>
    <w:next w:val="a"/>
    <w:uiPriority w:val="39"/>
    <w:qFormat/>
    <w:locked/>
    <w:rsid w:val="00887147"/>
    <w:pPr>
      <w:widowControl/>
      <w:spacing w:line="360" w:lineRule="auto"/>
      <w:ind w:left="630" w:firstLineChars="200" w:firstLine="20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qFormat/>
    <w:locked/>
    <w:rsid w:val="00887147"/>
    <w:pPr>
      <w:widowControl/>
      <w:spacing w:line="360" w:lineRule="auto"/>
      <w:ind w:left="1050" w:firstLineChars="200" w:firstLine="20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locked/>
    <w:rsid w:val="00887147"/>
    <w:pPr>
      <w:widowControl/>
      <w:tabs>
        <w:tab w:val="right" w:leader="dot" w:pos="8341"/>
      </w:tabs>
      <w:spacing w:line="360" w:lineRule="auto"/>
      <w:ind w:left="210" w:firstLineChars="200" w:firstLine="200"/>
      <w:jc w:val="left"/>
    </w:pPr>
    <w:rPr>
      <w:smallCaps/>
      <w:sz w:val="28"/>
      <w:szCs w:val="28"/>
    </w:rPr>
  </w:style>
  <w:style w:type="paragraph" w:styleId="TOC9">
    <w:name w:val="toc 9"/>
    <w:basedOn w:val="a"/>
    <w:next w:val="a"/>
    <w:uiPriority w:val="39"/>
    <w:qFormat/>
    <w:locked/>
    <w:rsid w:val="00887147"/>
    <w:pPr>
      <w:widowControl/>
      <w:spacing w:line="360" w:lineRule="auto"/>
      <w:ind w:left="1680" w:firstLineChars="200" w:firstLine="200"/>
      <w:jc w:val="left"/>
    </w:pPr>
    <w:rPr>
      <w:sz w:val="18"/>
      <w:szCs w:val="18"/>
    </w:rPr>
  </w:style>
  <w:style w:type="paragraph" w:styleId="afff0">
    <w:name w:val="Normal (Web)"/>
    <w:basedOn w:val="a"/>
    <w:uiPriority w:val="99"/>
    <w:qFormat/>
    <w:rsid w:val="00887147"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cs="宋体"/>
      <w:kern w:val="0"/>
      <w:sz w:val="24"/>
    </w:rPr>
  </w:style>
  <w:style w:type="character" w:styleId="afff1">
    <w:name w:val="Strong"/>
    <w:qFormat/>
    <w:locked/>
    <w:rsid w:val="00887147"/>
    <w:rPr>
      <w:b/>
      <w:bCs/>
    </w:rPr>
  </w:style>
  <w:style w:type="character" w:styleId="afff2">
    <w:name w:val="FollowedHyperlink"/>
    <w:uiPriority w:val="99"/>
    <w:qFormat/>
    <w:rsid w:val="00887147"/>
    <w:rPr>
      <w:color w:val="800080"/>
      <w:u w:val="single"/>
    </w:rPr>
  </w:style>
  <w:style w:type="character" w:styleId="afff3">
    <w:name w:val="Hyperlink"/>
    <w:uiPriority w:val="99"/>
    <w:qFormat/>
    <w:rsid w:val="00887147"/>
    <w:rPr>
      <w:color w:val="0000FF"/>
      <w:u w:val="single"/>
    </w:rPr>
  </w:style>
  <w:style w:type="paragraph" w:customStyle="1" w:styleId="91">
    <w:name w:val="样式9表格"/>
    <w:next w:val="a"/>
    <w:qFormat/>
    <w:rsid w:val="00887147"/>
    <w:pPr>
      <w:spacing w:before="120" w:line="300" w:lineRule="auto"/>
      <w:ind w:firstLineChars="200" w:firstLine="200"/>
      <w:jc w:val="center"/>
    </w:pPr>
  </w:style>
  <w:style w:type="paragraph" w:customStyle="1" w:styleId="5555">
    <w:name w:val="5555"/>
    <w:basedOn w:val="a"/>
    <w:qFormat/>
    <w:rsid w:val="00887147"/>
    <w:pPr>
      <w:widowControl/>
      <w:spacing w:line="360" w:lineRule="auto"/>
      <w:ind w:firstLineChars="200" w:firstLine="560"/>
    </w:pPr>
    <w:rPr>
      <w:rFonts w:cs="宋体"/>
      <w:sz w:val="24"/>
      <w:szCs w:val="20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a"/>
    <w:qFormat/>
    <w:rsid w:val="00887147"/>
    <w:pPr>
      <w:widowControl/>
      <w:spacing w:line="360" w:lineRule="auto"/>
      <w:ind w:firstLineChars="200" w:firstLine="200"/>
    </w:pPr>
    <w:rPr>
      <w:sz w:val="24"/>
    </w:rPr>
  </w:style>
  <w:style w:type="paragraph" w:customStyle="1" w:styleId="310">
    <w:name w:val="样式3 (1)"/>
    <w:basedOn w:val="a"/>
    <w:qFormat/>
    <w:rsid w:val="00887147"/>
    <w:pPr>
      <w:widowControl/>
      <w:tabs>
        <w:tab w:val="left" w:pos="510"/>
      </w:tabs>
      <w:adjustRightInd w:val="0"/>
      <w:spacing w:line="360" w:lineRule="auto"/>
      <w:ind w:left="1348" w:firstLineChars="200" w:hanging="780"/>
    </w:pPr>
    <w:rPr>
      <w:kern w:val="0"/>
      <w:sz w:val="24"/>
      <w:szCs w:val="20"/>
    </w:rPr>
  </w:style>
  <w:style w:type="paragraph" w:customStyle="1" w:styleId="12">
    <w:name w:val="刘丽样式1"/>
    <w:next w:val="a"/>
    <w:qFormat/>
    <w:rsid w:val="00887147"/>
    <w:pPr>
      <w:spacing w:line="312" w:lineRule="auto"/>
      <w:ind w:firstLineChars="200" w:firstLine="200"/>
      <w:jc w:val="both"/>
    </w:pPr>
    <w:rPr>
      <w:sz w:val="28"/>
    </w:rPr>
  </w:style>
  <w:style w:type="paragraph" w:customStyle="1" w:styleId="4ab">
    <w:name w:val="样式4 a.b."/>
    <w:basedOn w:val="a"/>
    <w:qFormat/>
    <w:rsid w:val="00887147"/>
    <w:pPr>
      <w:widowControl/>
      <w:spacing w:line="360" w:lineRule="auto"/>
      <w:ind w:firstLineChars="200" w:firstLine="200"/>
    </w:pPr>
    <w:rPr>
      <w:kern w:val="0"/>
      <w:sz w:val="24"/>
      <w:szCs w:val="20"/>
    </w:rPr>
  </w:style>
  <w:style w:type="paragraph" w:customStyle="1" w:styleId="CharCharCharChar1">
    <w:name w:val="Char Char Char Char1"/>
    <w:basedOn w:val="a"/>
    <w:qFormat/>
    <w:rsid w:val="00887147"/>
    <w:pPr>
      <w:widowControl/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ParaCharCharCharChar">
    <w:name w:val="默认段落字体 Para Char Char Char Char"/>
    <w:basedOn w:val="a"/>
    <w:qFormat/>
    <w:rsid w:val="00887147"/>
    <w:pPr>
      <w:widowControl/>
      <w:spacing w:line="360" w:lineRule="auto"/>
      <w:ind w:firstLineChars="200" w:firstLine="200"/>
    </w:pPr>
    <w:rPr>
      <w:sz w:val="24"/>
    </w:rPr>
  </w:style>
  <w:style w:type="paragraph" w:customStyle="1" w:styleId="61">
    <w:name w:val="样式6 正文"/>
    <w:qFormat/>
    <w:rsid w:val="00887147"/>
    <w:pPr>
      <w:spacing w:line="360" w:lineRule="auto"/>
      <w:ind w:firstLineChars="200" w:firstLine="510"/>
      <w:jc w:val="both"/>
    </w:pPr>
    <w:rPr>
      <w:sz w:val="24"/>
    </w:rPr>
  </w:style>
  <w:style w:type="paragraph" w:customStyle="1" w:styleId="afff4">
    <w:name w:val="标准正文格式"/>
    <w:basedOn w:val="a"/>
    <w:qFormat/>
    <w:rsid w:val="00887147"/>
    <w:pPr>
      <w:widowControl/>
      <w:spacing w:line="360" w:lineRule="auto"/>
      <w:ind w:firstLineChars="200" w:firstLine="560"/>
    </w:pPr>
    <w:rPr>
      <w:rFonts w:ascii="宋体" w:hAnsi="宋体"/>
      <w:kern w:val="0"/>
      <w:sz w:val="28"/>
      <w:szCs w:val="28"/>
    </w:rPr>
  </w:style>
  <w:style w:type="paragraph" w:customStyle="1" w:styleId="afff5">
    <w:name w:val="封面标准名称"/>
    <w:qFormat/>
    <w:rsid w:val="00887147"/>
    <w:pPr>
      <w:widowControl w:val="0"/>
      <w:spacing w:line="680" w:lineRule="exact"/>
      <w:ind w:firstLineChars="200" w:firstLine="200"/>
      <w:jc w:val="center"/>
      <w:textAlignment w:val="center"/>
    </w:pPr>
    <w:rPr>
      <w:rFonts w:ascii="黑体" w:eastAsia="黑体"/>
      <w:sz w:val="52"/>
    </w:rPr>
  </w:style>
  <w:style w:type="paragraph" w:customStyle="1" w:styleId="CharCharCharCharCharCharChar">
    <w:name w:val="Char Char Char Char Char Char Char"/>
    <w:basedOn w:val="a"/>
    <w:qFormat/>
    <w:rsid w:val="00887147"/>
    <w:pPr>
      <w:widowControl/>
      <w:spacing w:line="360" w:lineRule="auto"/>
      <w:ind w:firstLineChars="200" w:firstLine="200"/>
    </w:pPr>
    <w:rPr>
      <w:sz w:val="24"/>
    </w:rPr>
  </w:style>
  <w:style w:type="paragraph" w:customStyle="1" w:styleId="xl26">
    <w:name w:val="xl26"/>
    <w:basedOn w:val="a"/>
    <w:qFormat/>
    <w:rsid w:val="0088714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Chars="200" w:firstLine="200"/>
      <w:jc w:val="center"/>
    </w:pPr>
    <w:rPr>
      <w:snapToGrid w:val="0"/>
      <w:sz w:val="24"/>
    </w:rPr>
  </w:style>
  <w:style w:type="paragraph" w:customStyle="1" w:styleId="0">
    <w:name w:val="样式0表换行"/>
    <w:basedOn w:val="91"/>
    <w:qFormat/>
    <w:rsid w:val="00887147"/>
    <w:pPr>
      <w:spacing w:before="0"/>
    </w:pPr>
  </w:style>
  <w:style w:type="paragraph" w:customStyle="1" w:styleId="Char9">
    <w:name w:val="正文样式 Char"/>
    <w:basedOn w:val="a"/>
    <w:qFormat/>
    <w:rsid w:val="00887147"/>
    <w:pPr>
      <w:widowControl/>
      <w:adjustRightInd w:val="0"/>
      <w:snapToGrid w:val="0"/>
      <w:spacing w:line="460" w:lineRule="exact"/>
      <w:ind w:firstLineChars="200" w:firstLine="200"/>
    </w:pPr>
    <w:rPr>
      <w:color w:val="000000"/>
      <w:sz w:val="26"/>
      <w:szCs w:val="26"/>
    </w:rPr>
  </w:style>
  <w:style w:type="paragraph" w:customStyle="1" w:styleId="220">
    <w:name w:val="样式 样式 宋体 小三 首行缩进:  2 字符 + 首行缩进:  2 字符"/>
    <w:basedOn w:val="a"/>
    <w:qFormat/>
    <w:rsid w:val="00887147"/>
    <w:pPr>
      <w:widowControl/>
      <w:spacing w:line="360" w:lineRule="auto"/>
      <w:ind w:firstLineChars="200" w:firstLine="200"/>
    </w:pPr>
    <w:rPr>
      <w:rFonts w:ascii="宋体" w:hAnsi="宋体" w:hint="eastAsia"/>
      <w:sz w:val="28"/>
      <w:szCs w:val="20"/>
    </w:rPr>
  </w:style>
  <w:style w:type="character" w:customStyle="1" w:styleId="CharChar0">
    <w:name w:val="正文四号 Char Char"/>
    <w:link w:val="afff6"/>
    <w:qFormat/>
    <w:rsid w:val="00887147"/>
    <w:rPr>
      <w:rFonts w:cs="宋体"/>
      <w:sz w:val="28"/>
      <w:szCs w:val="24"/>
    </w:rPr>
  </w:style>
  <w:style w:type="paragraph" w:customStyle="1" w:styleId="afff6">
    <w:name w:val="正文四号"/>
    <w:basedOn w:val="a"/>
    <w:link w:val="CharChar0"/>
    <w:qFormat/>
    <w:rsid w:val="00887147"/>
    <w:pPr>
      <w:widowControl/>
      <w:spacing w:line="360" w:lineRule="auto"/>
      <w:ind w:firstLineChars="200" w:firstLine="200"/>
    </w:pPr>
    <w:rPr>
      <w:rFonts w:cs="宋体"/>
      <w:kern w:val="0"/>
      <w:sz w:val="28"/>
    </w:rPr>
  </w:style>
  <w:style w:type="paragraph" w:customStyle="1" w:styleId="afff7">
    <w:name w:val="正文整体样式"/>
    <w:basedOn w:val="afff6"/>
    <w:qFormat/>
    <w:rsid w:val="00887147"/>
    <w:rPr>
      <w:rFonts w:ascii="宋体" w:hAnsi="宋体"/>
      <w:szCs w:val="20"/>
    </w:rPr>
  </w:style>
  <w:style w:type="character" w:customStyle="1" w:styleId="font01">
    <w:name w:val="font01"/>
    <w:qFormat/>
    <w:rsid w:val="00887147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paragraph" w:customStyle="1" w:styleId="GB2312">
    <w:name w:val="正文仿宋_GB2312"/>
    <w:basedOn w:val="a"/>
    <w:link w:val="GB2312Char"/>
    <w:qFormat/>
    <w:rsid w:val="00887147"/>
    <w:pPr>
      <w:spacing w:line="560" w:lineRule="exact"/>
      <w:ind w:firstLineChars="200" w:firstLine="560"/>
    </w:pPr>
    <w:rPr>
      <w:rFonts w:ascii="仿宋_GB2312" w:eastAsia="仿宋_GB2312" w:hAnsi="黑体"/>
      <w:sz w:val="24"/>
      <w:szCs w:val="21"/>
      <w:lang w:val="zh-CN"/>
    </w:rPr>
  </w:style>
  <w:style w:type="character" w:customStyle="1" w:styleId="GB2312Char">
    <w:name w:val="正文仿宋_GB2312 Char"/>
    <w:link w:val="GB2312"/>
    <w:qFormat/>
    <w:rsid w:val="00887147"/>
    <w:rPr>
      <w:rFonts w:ascii="仿宋_GB2312" w:eastAsia="仿宋_GB2312" w:hAnsi="黑体"/>
      <w:kern w:val="2"/>
      <w:sz w:val="24"/>
      <w:szCs w:val="21"/>
      <w:lang w:val="zh-CN"/>
    </w:rPr>
  </w:style>
  <w:style w:type="paragraph" w:customStyle="1" w:styleId="34">
    <w:name w:val="样式3"/>
    <w:basedOn w:val="a"/>
    <w:qFormat/>
    <w:rsid w:val="00887147"/>
    <w:pPr>
      <w:ind w:firstLineChars="200" w:firstLine="200"/>
    </w:pPr>
    <w:rPr>
      <w:sz w:val="24"/>
    </w:rPr>
  </w:style>
  <w:style w:type="character" w:customStyle="1" w:styleId="afff8">
    <w:name w:val="样式 宋体 小三"/>
    <w:qFormat/>
    <w:rsid w:val="00887147"/>
    <w:rPr>
      <w:rFonts w:ascii="宋体" w:hAnsi="宋体"/>
      <w:sz w:val="28"/>
    </w:rPr>
  </w:style>
  <w:style w:type="character" w:customStyle="1" w:styleId="CharCharChar">
    <w:name w:val="正文四号 Char Char Char"/>
    <w:qFormat/>
    <w:rsid w:val="00887147"/>
    <w:rPr>
      <w:kern w:val="2"/>
      <w:sz w:val="28"/>
      <w:szCs w:val="24"/>
    </w:rPr>
  </w:style>
  <w:style w:type="character" w:styleId="afff9">
    <w:name w:val="Placeholder Text"/>
    <w:basedOn w:val="a1"/>
    <w:uiPriority w:val="99"/>
    <w:qFormat/>
    <w:rsid w:val="00887147"/>
    <w:rPr>
      <w:color w:val="808080"/>
    </w:rPr>
  </w:style>
  <w:style w:type="paragraph" w:customStyle="1" w:styleId="afffa">
    <w:name w:val="表格样式"/>
    <w:basedOn w:val="a"/>
    <w:qFormat/>
    <w:rsid w:val="00887147"/>
    <w:pPr>
      <w:adjustRightInd w:val="0"/>
      <w:snapToGrid w:val="0"/>
      <w:jc w:val="center"/>
    </w:pPr>
    <w:rPr>
      <w:szCs w:val="21"/>
    </w:rPr>
  </w:style>
  <w:style w:type="paragraph" w:customStyle="1" w:styleId="ParaChar">
    <w:name w:val="默认段落字体 Para Char"/>
    <w:basedOn w:val="a"/>
    <w:qFormat/>
    <w:rsid w:val="00887147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222">
    <w:name w:val="样式 样式 正文首行缩进 2 + 四号 首行缩进:  2 字符 + 首行缩进:  2 字符"/>
    <w:basedOn w:val="a"/>
    <w:qFormat/>
    <w:rsid w:val="00887147"/>
    <w:pPr>
      <w:spacing w:line="360" w:lineRule="auto"/>
      <w:ind w:firstLineChars="200" w:firstLine="480"/>
    </w:pPr>
    <w:rPr>
      <w:rFonts w:cs="宋体"/>
      <w:sz w:val="24"/>
    </w:rPr>
  </w:style>
  <w:style w:type="paragraph" w:customStyle="1" w:styleId="CharCharCharChar2">
    <w:name w:val="Char Char Char Char2"/>
    <w:basedOn w:val="a"/>
    <w:qFormat/>
    <w:rsid w:val="00887147"/>
    <w:rPr>
      <w:sz w:val="28"/>
    </w:rPr>
  </w:style>
  <w:style w:type="paragraph" w:customStyle="1" w:styleId="afffb">
    <w:name w:val="文章"/>
    <w:qFormat/>
    <w:rsid w:val="00FE48CE"/>
    <w:pPr>
      <w:spacing w:line="360" w:lineRule="auto"/>
      <w:ind w:firstLineChars="200" w:firstLine="200"/>
      <w:jc w:val="both"/>
    </w:pPr>
    <w:rPr>
      <w:rFonts w:ascii="Century Gothic" w:hAnsi="Century Gothic"/>
      <w:kern w:val="2"/>
      <w:sz w:val="26"/>
      <w:szCs w:val="26"/>
    </w:rPr>
  </w:style>
  <w:style w:type="paragraph" w:customStyle="1" w:styleId="13">
    <w:name w:val="正文1"/>
    <w:qFormat/>
    <w:rsid w:val="00691F96"/>
    <w:pPr>
      <w:adjustRightInd w:val="0"/>
      <w:snapToGrid w:val="0"/>
      <w:spacing w:line="360" w:lineRule="auto"/>
      <w:ind w:firstLineChars="200" w:firstLine="200"/>
    </w:pPr>
    <w:rPr>
      <w:rFonts w:hAnsi="宋体"/>
      <w:kern w:val="2"/>
      <w:sz w:val="24"/>
      <w:szCs w:val="24"/>
    </w:rPr>
  </w:style>
  <w:style w:type="paragraph" w:customStyle="1" w:styleId="Default">
    <w:name w:val="Default"/>
    <w:uiPriority w:val="99"/>
    <w:unhideWhenUsed/>
    <w:rsid w:val="007B04D8"/>
    <w:pPr>
      <w:widowControl w:val="0"/>
      <w:autoSpaceDE w:val="0"/>
      <w:autoSpaceDN w:val="0"/>
      <w:adjustRightInd w:val="0"/>
    </w:pPr>
    <w:rPr>
      <w:rFonts w:hint="eastAsia"/>
      <w:color w:val="000000"/>
      <w:sz w:val="24"/>
    </w:rPr>
  </w:style>
  <w:style w:type="character" w:customStyle="1" w:styleId="Chara">
    <w:name w:val="表序 Char"/>
    <w:link w:val="afffc"/>
    <w:qFormat/>
    <w:rsid w:val="00D665A5"/>
    <w:rPr>
      <w:rFonts w:ascii="Verdana" w:eastAsia="仿宋_GB2312" w:hAnsi="Verdana"/>
      <w:b/>
      <w:iCs/>
      <w:lang w:eastAsia="en-US"/>
    </w:rPr>
  </w:style>
  <w:style w:type="paragraph" w:customStyle="1" w:styleId="afffc">
    <w:name w:val="表序"/>
    <w:basedOn w:val="a"/>
    <w:link w:val="Chara"/>
    <w:qFormat/>
    <w:rsid w:val="00D665A5"/>
    <w:pPr>
      <w:tabs>
        <w:tab w:val="left" w:pos="360"/>
      </w:tabs>
      <w:adjustRightInd w:val="0"/>
      <w:snapToGrid w:val="0"/>
      <w:jc w:val="center"/>
    </w:pPr>
    <w:rPr>
      <w:rFonts w:ascii="Verdana" w:eastAsia="仿宋_GB2312" w:hAnsi="Verdana"/>
      <w:b/>
      <w:iCs/>
      <w:kern w:val="0"/>
      <w:sz w:val="20"/>
      <w:szCs w:val="20"/>
      <w:lang w:eastAsia="en-US"/>
    </w:rPr>
  </w:style>
  <w:style w:type="character" w:customStyle="1" w:styleId="Char11">
    <w:name w:val="纯文本 Char1"/>
    <w:qFormat/>
    <w:locked/>
    <w:rsid w:val="00A0215C"/>
    <w:rPr>
      <w:rFonts w:ascii="Courier New" w:eastAsia="宋体" w:hAnsi="Courier New" w:cs="Courier New"/>
      <w:kern w:val="0"/>
      <w:sz w:val="20"/>
      <w:szCs w:val="20"/>
    </w:rPr>
  </w:style>
  <w:style w:type="paragraph" w:styleId="afffd">
    <w:name w:val="caption"/>
    <w:basedOn w:val="a"/>
    <w:next w:val="af9"/>
    <w:uiPriority w:val="35"/>
    <w:qFormat/>
    <w:locked/>
    <w:rsid w:val="00FA5909"/>
    <w:pPr>
      <w:widowControl/>
      <w:jc w:val="left"/>
    </w:pPr>
    <w:rPr>
      <w:rFonts w:ascii="Arial" w:hAnsi="Arial" w:cs="Arial"/>
      <w:kern w:val="0"/>
      <w:sz w:val="24"/>
      <w:szCs w:val="20"/>
    </w:rPr>
  </w:style>
  <w:style w:type="paragraph" w:customStyle="1" w:styleId="ZS">
    <w:name w:val="ZS正文"/>
    <w:basedOn w:val="a"/>
    <w:qFormat/>
    <w:rsid w:val="001B2FD6"/>
    <w:pPr>
      <w:widowControl/>
      <w:snapToGrid w:val="0"/>
      <w:spacing w:line="440" w:lineRule="exact"/>
      <w:ind w:firstLineChars="200" w:firstLine="480"/>
      <w:jc w:val="left"/>
    </w:pPr>
    <w:rPr>
      <w:rFonts w:ascii="Arial" w:hAnsi="Arial" w:hint="eastAsia"/>
      <w:kern w:val="0"/>
      <w:sz w:val="24"/>
      <w:szCs w:val="36"/>
    </w:rPr>
  </w:style>
  <w:style w:type="paragraph" w:styleId="afffe">
    <w:name w:val="annotation text"/>
    <w:basedOn w:val="a"/>
    <w:link w:val="affff"/>
    <w:autoRedefine/>
    <w:uiPriority w:val="99"/>
    <w:semiHidden/>
    <w:unhideWhenUsed/>
    <w:qFormat/>
    <w:rsid w:val="00BC617F"/>
    <w:pPr>
      <w:spacing w:line="360" w:lineRule="auto"/>
      <w:ind w:firstLineChars="200" w:firstLine="720"/>
    </w:pPr>
    <w:rPr>
      <w:kern w:val="0"/>
      <w:sz w:val="24"/>
    </w:rPr>
  </w:style>
  <w:style w:type="character" w:customStyle="1" w:styleId="affff">
    <w:name w:val="批注文字 字符"/>
    <w:basedOn w:val="a1"/>
    <w:link w:val="afffe"/>
    <w:uiPriority w:val="99"/>
    <w:semiHidden/>
    <w:qFormat/>
    <w:rsid w:val="00BC617F"/>
    <w:rPr>
      <w:sz w:val="24"/>
      <w:szCs w:val="24"/>
    </w:rPr>
  </w:style>
  <w:style w:type="character" w:customStyle="1" w:styleId="HTML">
    <w:name w:val="HTML 预设格式 字符"/>
    <w:basedOn w:val="a1"/>
    <w:link w:val="HTML0"/>
    <w:uiPriority w:val="99"/>
    <w:semiHidden/>
    <w:rsid w:val="00BC617F"/>
    <w:rPr>
      <w:rFonts w:ascii="宋体" w:hAnsi="宋体"/>
      <w:sz w:val="24"/>
      <w:szCs w:val="24"/>
    </w:rPr>
  </w:style>
  <w:style w:type="paragraph" w:styleId="HTML0">
    <w:name w:val="HTML Preformatted"/>
    <w:basedOn w:val="a"/>
    <w:link w:val="HTML"/>
    <w:autoRedefine/>
    <w:uiPriority w:val="99"/>
    <w:semiHidden/>
    <w:unhideWhenUsed/>
    <w:qFormat/>
    <w:rsid w:val="00BC6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Chars="200" w:firstLine="720"/>
      <w:jc w:val="left"/>
    </w:pPr>
    <w:rPr>
      <w:rFonts w:ascii="宋体" w:hAnsi="宋体" w:hint="eastAsia"/>
      <w:kern w:val="0"/>
      <w:sz w:val="24"/>
    </w:rPr>
  </w:style>
  <w:style w:type="paragraph" w:styleId="affff0">
    <w:name w:val="annotation subject"/>
    <w:basedOn w:val="afffe"/>
    <w:next w:val="afffe"/>
    <w:link w:val="affff1"/>
    <w:autoRedefine/>
    <w:uiPriority w:val="99"/>
    <w:qFormat/>
    <w:rsid w:val="00BC617F"/>
    <w:pPr>
      <w:ind w:firstLine="883"/>
    </w:pPr>
    <w:rPr>
      <w:rFonts w:cstheme="minorBidi"/>
      <w:b/>
      <w:bCs/>
      <w:kern w:val="2"/>
    </w:rPr>
  </w:style>
  <w:style w:type="character" w:customStyle="1" w:styleId="affff1">
    <w:name w:val="批注主题 字符"/>
    <w:basedOn w:val="affff"/>
    <w:link w:val="affff0"/>
    <w:uiPriority w:val="99"/>
    <w:qFormat/>
    <w:rsid w:val="00BC617F"/>
    <w:rPr>
      <w:rFonts w:cstheme="minorBidi"/>
      <w:b/>
      <w:bCs/>
      <w:kern w:val="2"/>
      <w:sz w:val="24"/>
      <w:szCs w:val="24"/>
    </w:rPr>
  </w:style>
  <w:style w:type="paragraph" w:styleId="26">
    <w:name w:val="Body Text First Indent 2"/>
    <w:basedOn w:val="4"/>
    <w:next w:val="a"/>
    <w:link w:val="27"/>
    <w:autoRedefine/>
    <w:qFormat/>
    <w:rsid w:val="00BC617F"/>
    <w:pPr>
      <w:spacing w:beforeLines="0" w:after="120" w:line="360" w:lineRule="auto"/>
      <w:ind w:leftChars="200" w:left="420" w:firstLineChars="200" w:firstLine="420"/>
    </w:pPr>
    <w:rPr>
      <w:rFonts w:ascii="Times New Roman" w:eastAsia="宋体" w:hAnsi="Times New Roman" w:cstheme="majorBidi"/>
      <w:b/>
      <w:kern w:val="0"/>
      <w:sz w:val="24"/>
      <w:szCs w:val="24"/>
    </w:rPr>
  </w:style>
  <w:style w:type="character" w:customStyle="1" w:styleId="27">
    <w:name w:val="正文文本首行缩进 2 字符"/>
    <w:basedOn w:val="a8"/>
    <w:link w:val="26"/>
    <w:rsid w:val="00BC617F"/>
    <w:rPr>
      <w:rFonts w:cstheme="majorBidi"/>
      <w:b/>
      <w:bCs/>
      <w:sz w:val="24"/>
      <w:szCs w:val="24"/>
    </w:rPr>
  </w:style>
  <w:style w:type="paragraph" w:customStyle="1" w:styleId="Char12">
    <w:name w:val="Char1"/>
    <w:basedOn w:val="a"/>
    <w:autoRedefine/>
    <w:qFormat/>
    <w:rsid w:val="00BC617F"/>
    <w:rPr>
      <w:kern w:val="0"/>
    </w:rPr>
  </w:style>
  <w:style w:type="character" w:customStyle="1" w:styleId="font41">
    <w:name w:val="font41"/>
    <w:basedOn w:val="a1"/>
    <w:autoRedefine/>
    <w:qFormat/>
    <w:rsid w:val="00BC617F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har20">
    <w:name w:val="Char2"/>
    <w:basedOn w:val="a"/>
    <w:autoRedefine/>
    <w:qFormat/>
    <w:rsid w:val="00BC617F"/>
    <w:rPr>
      <w:kern w:val="0"/>
    </w:rPr>
  </w:style>
  <w:style w:type="paragraph" w:customStyle="1" w:styleId="Char30">
    <w:name w:val="Char3"/>
    <w:basedOn w:val="a"/>
    <w:autoRedefine/>
    <w:qFormat/>
    <w:rsid w:val="00BC617F"/>
    <w:rPr>
      <w:kern w:val="0"/>
    </w:rPr>
  </w:style>
  <w:style w:type="paragraph" w:customStyle="1" w:styleId="Char40">
    <w:name w:val="Char4"/>
    <w:basedOn w:val="a"/>
    <w:autoRedefine/>
    <w:qFormat/>
    <w:rsid w:val="00BC617F"/>
    <w:rPr>
      <w:kern w:val="0"/>
    </w:rPr>
  </w:style>
  <w:style w:type="character" w:customStyle="1" w:styleId="font61">
    <w:name w:val="font61"/>
    <w:basedOn w:val="a1"/>
    <w:autoRedefine/>
    <w:qFormat/>
    <w:rsid w:val="00BC617F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autoRedefine/>
    <w:qFormat/>
    <w:rsid w:val="00BC61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et3">
    <w:name w:val="et3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4">
    <w:name w:val="et4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5">
    <w:name w:val="et5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6">
    <w:name w:val="et6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color w:val="000000"/>
      <w:kern w:val="0"/>
      <w:sz w:val="22"/>
      <w:szCs w:val="22"/>
    </w:rPr>
  </w:style>
  <w:style w:type="paragraph" w:customStyle="1" w:styleId="et7">
    <w:name w:val="et7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  <w:vertAlign w:val="subscript"/>
    </w:rPr>
  </w:style>
  <w:style w:type="paragraph" w:customStyle="1" w:styleId="font2">
    <w:name w:val="font2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 w:val="22"/>
      <w:szCs w:val="22"/>
      <w:vertAlign w:val="subscript"/>
    </w:rPr>
  </w:style>
  <w:style w:type="paragraph" w:customStyle="1" w:styleId="font3">
    <w:name w:val="font3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 w:val="22"/>
      <w:szCs w:val="22"/>
    </w:rPr>
  </w:style>
  <w:style w:type="paragraph" w:customStyle="1" w:styleId="font5">
    <w:name w:val="font5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Cs w:val="21"/>
    </w:rPr>
  </w:style>
  <w:style w:type="paragraph" w:customStyle="1" w:styleId="font6">
    <w:name w:val="font6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">
    <w:name w:val="et1"/>
    <w:basedOn w:val="a"/>
    <w:autoRedefine/>
    <w:qFormat/>
    <w:rsid w:val="00BC617F"/>
    <w:pPr>
      <w:widowControl/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msonormal0">
    <w:name w:val="msonormal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font7">
    <w:name w:val="font7"/>
    <w:basedOn w:val="a"/>
    <w:autoRedefine/>
    <w:qFormat/>
    <w:rsid w:val="00BC617F"/>
    <w:pPr>
      <w:widowControl/>
      <w:spacing w:before="100" w:beforeAutospacing="1" w:after="100" w:afterAutospacing="1"/>
    </w:pPr>
    <w:rPr>
      <w:color w:val="000000"/>
      <w:kern w:val="0"/>
      <w:szCs w:val="21"/>
    </w:rPr>
  </w:style>
  <w:style w:type="paragraph" w:customStyle="1" w:styleId="xl65">
    <w:name w:val="xl65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66">
    <w:name w:val="xl66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autoRedefine/>
    <w:qFormat/>
    <w:rsid w:val="00BC61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xl70">
    <w:name w:val="xl70"/>
    <w:basedOn w:val="a"/>
    <w:autoRedefine/>
    <w:qFormat/>
    <w:rsid w:val="00BC617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71">
    <w:name w:val="xl71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2">
    <w:name w:val="xl72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xl74">
    <w:name w:val="xl74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Cs w:val="21"/>
    </w:rPr>
  </w:style>
  <w:style w:type="paragraph" w:customStyle="1" w:styleId="xl75">
    <w:name w:val="xl75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autoRedefine/>
    <w:qFormat/>
    <w:rsid w:val="00BC617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autoRedefine/>
    <w:qFormat/>
    <w:rsid w:val="00BC617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autoRedefine/>
    <w:qFormat/>
    <w:rsid w:val="00BC617F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autoRedefine/>
    <w:qFormat/>
    <w:rsid w:val="00BC617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Char90">
    <w:name w:val="Char9"/>
    <w:basedOn w:val="a"/>
    <w:autoRedefine/>
    <w:qFormat/>
    <w:rsid w:val="00BC617F"/>
    <w:rPr>
      <w:kern w:val="0"/>
    </w:rPr>
  </w:style>
  <w:style w:type="character" w:customStyle="1" w:styleId="4Char1">
    <w:name w:val="标题 4 Char1"/>
    <w:basedOn w:val="a1"/>
    <w:autoRedefine/>
    <w:uiPriority w:val="9"/>
    <w:qFormat/>
    <w:rsid w:val="00BC617F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customStyle="1" w:styleId="Char80">
    <w:name w:val="Char8"/>
    <w:basedOn w:val="a"/>
    <w:autoRedefine/>
    <w:qFormat/>
    <w:rsid w:val="00BC617F"/>
    <w:rPr>
      <w:kern w:val="0"/>
    </w:rPr>
  </w:style>
  <w:style w:type="paragraph" w:customStyle="1" w:styleId="Char70">
    <w:name w:val="Char7"/>
    <w:basedOn w:val="a"/>
    <w:autoRedefine/>
    <w:qFormat/>
    <w:rsid w:val="00BC617F"/>
    <w:rPr>
      <w:kern w:val="0"/>
    </w:rPr>
  </w:style>
  <w:style w:type="paragraph" w:customStyle="1" w:styleId="Char60">
    <w:name w:val="Char6"/>
    <w:basedOn w:val="a"/>
    <w:autoRedefine/>
    <w:qFormat/>
    <w:rsid w:val="00BC617F"/>
    <w:rPr>
      <w:kern w:val="0"/>
    </w:rPr>
  </w:style>
  <w:style w:type="paragraph" w:customStyle="1" w:styleId="Char50">
    <w:name w:val="Char5"/>
    <w:basedOn w:val="a"/>
    <w:autoRedefine/>
    <w:qFormat/>
    <w:rsid w:val="00BC617F"/>
    <w:rPr>
      <w:kern w:val="0"/>
    </w:rPr>
  </w:style>
  <w:style w:type="paragraph" w:customStyle="1" w:styleId="Char100">
    <w:name w:val="Char10"/>
    <w:basedOn w:val="a"/>
    <w:autoRedefine/>
    <w:qFormat/>
    <w:rsid w:val="00BC617F"/>
    <w:rPr>
      <w:kern w:val="0"/>
    </w:rPr>
  </w:style>
  <w:style w:type="character" w:customStyle="1" w:styleId="font91">
    <w:name w:val="font91"/>
    <w:basedOn w:val="a1"/>
    <w:autoRedefine/>
    <w:qFormat/>
    <w:rsid w:val="00BC617F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customStyle="1" w:styleId="09915">
    <w:name w:val="样式 首行缩进:  0.99 厘米 行距: 1.5 倍行距"/>
    <w:basedOn w:val="a"/>
    <w:autoRedefine/>
    <w:qFormat/>
    <w:rsid w:val="00BC617F"/>
    <w:pPr>
      <w:spacing w:line="355" w:lineRule="auto"/>
      <w:ind w:firstLineChars="200" w:firstLine="200"/>
    </w:pPr>
    <w:rPr>
      <w:rFonts w:ascii="宋体" w:eastAsia="仿宋_GB2312" w:hAnsi="宋体" w:cs="宋体"/>
      <w:kern w:val="0"/>
      <w:sz w:val="24"/>
      <w:szCs w:val="28"/>
    </w:rPr>
  </w:style>
  <w:style w:type="character" w:customStyle="1" w:styleId="font71">
    <w:name w:val="font71"/>
    <w:basedOn w:val="a1"/>
    <w:autoRedefine/>
    <w:qFormat/>
    <w:rsid w:val="00BC617F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affff2">
    <w:name w:val="表格中文字"/>
    <w:basedOn w:val="a"/>
    <w:autoRedefine/>
    <w:qFormat/>
    <w:rsid w:val="00BC617F"/>
    <w:pPr>
      <w:spacing w:line="240" w:lineRule="atLeast"/>
      <w:ind w:firstLineChars="200" w:firstLine="720"/>
      <w:jc w:val="center"/>
    </w:pPr>
  </w:style>
  <w:style w:type="paragraph" w:customStyle="1" w:styleId="affff3">
    <w:name w:val="表头文字"/>
    <w:basedOn w:val="aff"/>
    <w:link w:val="Charb"/>
    <w:autoRedefine/>
    <w:qFormat/>
    <w:rsid w:val="00BC617F"/>
    <w:pPr>
      <w:spacing w:line="520" w:lineRule="exact"/>
      <w:jc w:val="center"/>
    </w:pPr>
    <w:rPr>
      <w:b/>
      <w:color w:val="0000FF"/>
      <w:kern w:val="0"/>
      <w:sz w:val="24"/>
      <w:szCs w:val="20"/>
    </w:rPr>
  </w:style>
  <w:style w:type="character" w:customStyle="1" w:styleId="Charb">
    <w:name w:val="表头文字 Char"/>
    <w:link w:val="affff3"/>
    <w:autoRedefine/>
    <w:qFormat/>
    <w:rsid w:val="00BC617F"/>
    <w:rPr>
      <w:b/>
      <w:color w:val="0000FF"/>
      <w:sz w:val="24"/>
    </w:rPr>
  </w:style>
  <w:style w:type="paragraph" w:customStyle="1" w:styleId="affff4">
    <w:name w:val="表号文字"/>
    <w:basedOn w:val="affff3"/>
    <w:autoRedefine/>
    <w:qFormat/>
    <w:rsid w:val="00BC617F"/>
    <w:pPr>
      <w:spacing w:line="240" w:lineRule="auto"/>
      <w:jc w:val="left"/>
    </w:pPr>
    <w:rPr>
      <w:b w:val="0"/>
      <w:sz w:val="21"/>
    </w:rPr>
  </w:style>
  <w:style w:type="paragraph" w:customStyle="1" w:styleId="35">
    <w:name w:val="3级标题"/>
    <w:basedOn w:val="a"/>
    <w:autoRedefine/>
    <w:qFormat/>
    <w:rsid w:val="00BC617F"/>
    <w:pPr>
      <w:spacing w:line="520" w:lineRule="exact"/>
      <w:ind w:firstLineChars="200" w:firstLine="720"/>
      <w:outlineLvl w:val="2"/>
    </w:pPr>
    <w:rPr>
      <w:b/>
      <w:kern w:val="0"/>
      <w:sz w:val="24"/>
    </w:rPr>
  </w:style>
  <w:style w:type="paragraph" w:customStyle="1" w:styleId="affff5">
    <w:name w:val="图名格式"/>
    <w:basedOn w:val="aff"/>
    <w:autoRedefine/>
    <w:qFormat/>
    <w:rsid w:val="00BC617F"/>
    <w:pPr>
      <w:spacing w:afterLines="50" w:line="240" w:lineRule="auto"/>
      <w:jc w:val="center"/>
    </w:pPr>
    <w:rPr>
      <w:kern w:val="0"/>
      <w:sz w:val="24"/>
      <w:szCs w:val="20"/>
    </w:rPr>
  </w:style>
  <w:style w:type="character" w:customStyle="1" w:styleId="font101">
    <w:name w:val="font101"/>
    <w:basedOn w:val="a1"/>
    <w:autoRedefine/>
    <w:qFormat/>
    <w:rsid w:val="00BC617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2">
    <w:name w:val="font12"/>
    <w:basedOn w:val="a1"/>
    <w:autoRedefine/>
    <w:qFormat/>
    <w:rsid w:val="00BC617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1"/>
    <w:autoRedefine/>
    <w:qFormat/>
    <w:rsid w:val="00BC617F"/>
    <w:rPr>
      <w:rFonts w:ascii="Calibri" w:hAnsi="Calibri" w:cs="Calibri" w:hint="default"/>
      <w:color w:val="000000"/>
      <w:sz w:val="21"/>
      <w:szCs w:val="21"/>
      <w:u w:val="none"/>
    </w:rPr>
  </w:style>
  <w:style w:type="paragraph" w:customStyle="1" w:styleId="affff6">
    <w:name w:val="标准"/>
    <w:autoRedefine/>
    <w:qFormat/>
    <w:rsid w:val="00BC617F"/>
    <w:pPr>
      <w:widowControl w:val="0"/>
      <w:ind w:firstLineChars="200" w:firstLine="200"/>
      <w:jc w:val="both"/>
    </w:pPr>
    <w:rPr>
      <w:rFonts w:ascii="仿宋_GB2312" w:eastAsia="仿宋_GB2312" w:hAnsi="宋体"/>
      <w:color w:val="000000"/>
      <w:kern w:val="2"/>
      <w:sz w:val="28"/>
      <w:szCs w:val="28"/>
    </w:rPr>
  </w:style>
  <w:style w:type="paragraph" w:customStyle="1" w:styleId="00">
    <w:name w:val="0正文"/>
    <w:basedOn w:val="a7"/>
    <w:autoRedefine/>
    <w:qFormat/>
    <w:rsid w:val="00BC617F"/>
    <w:pPr>
      <w:spacing w:line="360" w:lineRule="auto"/>
      <w:ind w:firstLineChars="200" w:firstLine="200"/>
    </w:pPr>
    <w:rPr>
      <w:rFonts w:ascii="Calibri" w:eastAsia="仿宋" w:hAnsi="Calibri" w:cs="宋体"/>
      <w:kern w:val="0"/>
      <w:sz w:val="24"/>
      <w:szCs w:val="20"/>
    </w:rPr>
  </w:style>
  <w:style w:type="paragraph" w:customStyle="1" w:styleId="affff7">
    <w:name w:val="表格正文（江源）"/>
    <w:qFormat/>
    <w:rsid w:val="009F651B"/>
    <w:pPr>
      <w:adjustRightInd w:val="0"/>
      <w:snapToGrid w:val="0"/>
      <w:jc w:val="center"/>
    </w:pPr>
    <w:rPr>
      <w:kern w:val="2"/>
      <w:sz w:val="21"/>
    </w:rPr>
  </w:style>
  <w:style w:type="paragraph" w:customStyle="1" w:styleId="-mjs">
    <w:name w:val="正文-mjs"/>
    <w:qFormat/>
    <w:rsid w:val="00BA18C3"/>
    <w:pPr>
      <w:spacing w:beforeLines="20" w:line="360" w:lineRule="auto"/>
      <w:ind w:firstLineChars="200" w:firstLine="643"/>
      <w:jc w:val="both"/>
    </w:pPr>
    <w:rPr>
      <w:kern w:val="2"/>
      <w:sz w:val="24"/>
      <w:szCs w:val="24"/>
    </w:rPr>
  </w:style>
  <w:style w:type="paragraph" w:customStyle="1" w:styleId="-mjs0">
    <w:name w:val="表格文字-mjs"/>
    <w:next w:val="a"/>
    <w:qFormat/>
    <w:rsid w:val="00BA18C3"/>
    <w:pPr>
      <w:jc w:val="center"/>
    </w:pPr>
    <w:rPr>
      <w:sz w:val="21"/>
      <w:szCs w:val="21"/>
      <w:lang w:val="zh-CN"/>
    </w:rPr>
  </w:style>
  <w:style w:type="paragraph" w:customStyle="1" w:styleId="28">
    <w:name w:val="正文 首行缩进:  2 字符"/>
    <w:basedOn w:val="a"/>
    <w:qFormat/>
    <w:rsid w:val="00E4287B"/>
    <w:pPr>
      <w:spacing w:line="500" w:lineRule="exact"/>
      <w:ind w:firstLineChars="200" w:firstLine="560"/>
      <w:jc w:val="left"/>
    </w:pPr>
    <w:rPr>
      <w:kern w:val="0"/>
      <w:sz w:val="28"/>
      <w:szCs w:val="28"/>
    </w:rPr>
  </w:style>
  <w:style w:type="character" w:customStyle="1" w:styleId="affff8">
    <w:name w:val="表格文本 字符"/>
    <w:rsid w:val="009D21F5"/>
    <w:rPr>
      <w:rFonts w:eastAsia="仿宋_GB2312" w:cs="宋体"/>
      <w:color w:val="000000"/>
      <w:sz w:val="21"/>
      <w:szCs w:val="22"/>
    </w:rPr>
  </w:style>
  <w:style w:type="paragraph" w:customStyle="1" w:styleId="affff9">
    <w:name w:val="表格名称"/>
    <w:basedOn w:val="a"/>
    <w:link w:val="affffa"/>
    <w:qFormat/>
    <w:rsid w:val="00D43361"/>
    <w:pPr>
      <w:spacing w:line="360" w:lineRule="auto"/>
      <w:jc w:val="center"/>
    </w:pPr>
    <w:rPr>
      <w:rFonts w:cstheme="minorBidi"/>
      <w:b/>
      <w:sz w:val="24"/>
      <w:szCs w:val="22"/>
    </w:rPr>
  </w:style>
  <w:style w:type="character" w:customStyle="1" w:styleId="affffa">
    <w:name w:val="表格名称 字符"/>
    <w:basedOn w:val="a1"/>
    <w:link w:val="affff9"/>
    <w:rsid w:val="00D43361"/>
    <w:rPr>
      <w:rFonts w:cstheme="minorBidi"/>
      <w:b/>
      <w:kern w:val="2"/>
      <w:sz w:val="24"/>
      <w:szCs w:val="22"/>
    </w:rPr>
  </w:style>
  <w:style w:type="paragraph" w:customStyle="1" w:styleId="affffb">
    <w:name w:val="图名"/>
    <w:basedOn w:val="a"/>
    <w:link w:val="affffc"/>
    <w:qFormat/>
    <w:rsid w:val="00D43361"/>
    <w:pPr>
      <w:jc w:val="center"/>
    </w:pPr>
    <w:rPr>
      <w:rFonts w:cstheme="minorBidi"/>
      <w:b/>
      <w:sz w:val="24"/>
      <w:szCs w:val="22"/>
    </w:rPr>
  </w:style>
  <w:style w:type="character" w:customStyle="1" w:styleId="affffc">
    <w:name w:val="图名 字符"/>
    <w:basedOn w:val="a1"/>
    <w:link w:val="affffb"/>
    <w:rsid w:val="00D43361"/>
    <w:rPr>
      <w:rFonts w:cstheme="minorBidi"/>
      <w:b/>
      <w:kern w:val="2"/>
      <w:sz w:val="24"/>
      <w:szCs w:val="22"/>
    </w:rPr>
  </w:style>
  <w:style w:type="character" w:customStyle="1" w:styleId="14">
    <w:name w:val="页脚 字符1"/>
    <w:basedOn w:val="a1"/>
    <w:uiPriority w:val="99"/>
    <w:qFormat/>
    <w:rsid w:val="00D43361"/>
    <w:rPr>
      <w:color w:val="auto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rsid w:val="00D43361"/>
    <w:pPr>
      <w:numPr>
        <w:ilvl w:val="2"/>
        <w:numId w:val="1"/>
      </w:numPr>
      <w:tabs>
        <w:tab w:val="left" w:pos="0"/>
      </w:tabs>
      <w:spacing w:beforeLines="0" w:after="0" w:line="400" w:lineRule="exact"/>
      <w:ind w:firstLine="0"/>
      <w:jc w:val="left"/>
    </w:pPr>
    <w:rPr>
      <w:rFonts w:ascii="Times New Roman" w:eastAsia="宋体" w:hAnsi="Times New Roman" w:cs="宋体"/>
      <w:sz w:val="24"/>
      <w:szCs w:val="20"/>
    </w:rPr>
  </w:style>
  <w:style w:type="paragraph" w:customStyle="1" w:styleId="N">
    <w:name w:val="正文N"/>
    <w:basedOn w:val="a"/>
    <w:link w:val="N0"/>
    <w:rsid w:val="00D43361"/>
    <w:pPr>
      <w:spacing w:line="560" w:lineRule="exact"/>
      <w:ind w:firstLineChars="200" w:firstLine="560"/>
    </w:pPr>
    <w:rPr>
      <w:rFonts w:ascii="仿宋_GB2312" w:eastAsia="仿宋_GB2312"/>
      <w:sz w:val="28"/>
      <w:szCs w:val="28"/>
    </w:rPr>
  </w:style>
  <w:style w:type="character" w:customStyle="1" w:styleId="N0">
    <w:name w:val="正文N 字符"/>
    <w:link w:val="N"/>
    <w:qFormat/>
    <w:rsid w:val="00D43361"/>
    <w:rPr>
      <w:rFonts w:ascii="仿宋_GB2312" w:eastAsia="仿宋_GB2312"/>
      <w:kern w:val="2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43361"/>
    <w:pPr>
      <w:widowControl/>
      <w:spacing w:beforeLines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k">
    <w:name w:val="k 正文"/>
    <w:basedOn w:val="a"/>
    <w:rsid w:val="00D43361"/>
    <w:pPr>
      <w:autoSpaceDE w:val="0"/>
      <w:autoSpaceDN w:val="0"/>
      <w:spacing w:line="500" w:lineRule="exact"/>
      <w:ind w:firstLineChars="200" w:firstLine="480"/>
      <w:textAlignment w:val="bottom"/>
    </w:pPr>
    <w:rPr>
      <w:rFonts w:eastAsia="仿宋_GB2312" w:hAnsi="宋体"/>
      <w:sz w:val="24"/>
    </w:rPr>
  </w:style>
  <w:style w:type="paragraph" w:customStyle="1" w:styleId="xl63">
    <w:name w:val="xl63"/>
    <w:basedOn w:val="a"/>
    <w:rsid w:val="00D43361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fffd">
    <w:name w:val="Subtle Emphasis"/>
    <w:basedOn w:val="a1"/>
    <w:uiPriority w:val="19"/>
    <w:qFormat/>
    <w:rsid w:val="00D43361"/>
    <w:rPr>
      <w:i/>
      <w:iCs/>
      <w:color w:val="808080" w:themeColor="text1" w:themeTint="7F"/>
    </w:rPr>
  </w:style>
  <w:style w:type="paragraph" w:customStyle="1" w:styleId="xl64">
    <w:name w:val="xl64"/>
    <w:basedOn w:val="a"/>
    <w:rsid w:val="00D433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rsid w:val="00D4336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9">
    <w:name w:val="font9"/>
    <w:basedOn w:val="a"/>
    <w:rsid w:val="00D43361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character" w:customStyle="1" w:styleId="80">
    <w:name w:val="标题 8 字符"/>
    <w:basedOn w:val="a1"/>
    <w:link w:val="8"/>
    <w:qFormat/>
    <w:rsid w:val="00EE1E72"/>
    <w:rPr>
      <w:rFonts w:ascii="Arial" w:eastAsia="黑体" w:hAnsi="Arial" w:cs="宋体"/>
      <w:kern w:val="2"/>
      <w:sz w:val="24"/>
    </w:rPr>
  </w:style>
  <w:style w:type="character" w:customStyle="1" w:styleId="90">
    <w:name w:val="标题 9 字符"/>
    <w:basedOn w:val="a1"/>
    <w:link w:val="9"/>
    <w:qFormat/>
    <w:rsid w:val="00EE1E72"/>
    <w:rPr>
      <w:rFonts w:ascii="Arial" w:eastAsia="黑体" w:hAnsi="Arial" w:cs="宋体"/>
      <w:kern w:val="2"/>
      <w:sz w:val="24"/>
    </w:rPr>
  </w:style>
  <w:style w:type="character" w:styleId="affffe">
    <w:name w:val="annotation reference"/>
    <w:basedOn w:val="a1"/>
    <w:uiPriority w:val="99"/>
    <w:semiHidden/>
    <w:unhideWhenUsed/>
    <w:rsid w:val="00EE1E72"/>
    <w:rPr>
      <w:sz w:val="21"/>
      <w:szCs w:val="21"/>
    </w:rPr>
  </w:style>
  <w:style w:type="paragraph" w:styleId="afffff">
    <w:name w:val="Revision"/>
    <w:hidden/>
    <w:uiPriority w:val="99"/>
    <w:semiHidden/>
    <w:rsid w:val="00EE1E72"/>
    <w:rPr>
      <w:rFonts w:cstheme="minorBidi"/>
      <w:kern w:val="2"/>
      <w:sz w:val="24"/>
      <w:szCs w:val="22"/>
    </w:rPr>
  </w:style>
  <w:style w:type="paragraph" w:styleId="afffff0">
    <w:name w:val="Subtitle"/>
    <w:basedOn w:val="a"/>
    <w:next w:val="a"/>
    <w:link w:val="afffff1"/>
    <w:qFormat/>
    <w:locked/>
    <w:rsid w:val="00EE1E72"/>
    <w:pPr>
      <w:adjustRightInd w:val="0"/>
      <w:snapToGrid w:val="0"/>
      <w:spacing w:before="240" w:after="60" w:line="312" w:lineRule="auto"/>
      <w:ind w:firstLineChars="200" w:firstLine="200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ff1">
    <w:name w:val="副标题 字符"/>
    <w:basedOn w:val="a1"/>
    <w:link w:val="afffff0"/>
    <w:rsid w:val="00EE1E72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table" w:customStyle="1" w:styleId="TableNormal">
    <w:name w:val="Table Normal"/>
    <w:unhideWhenUsed/>
    <w:qFormat/>
    <w:rsid w:val="00EE1E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E1E72"/>
    <w:pPr>
      <w:ind w:firstLineChars="200" w:firstLine="200"/>
    </w:pPr>
    <w:rPr>
      <w:rFonts w:eastAsia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3051F2-3F2E-48B2-B65C-77D01FD70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14</Pages>
  <Words>1991</Words>
  <Characters>2908</Characters>
  <Application>Microsoft Office Word</Application>
  <DocSecurity>0</DocSecurity>
  <Lines>581</Lines>
  <Paragraphs>489</Paragraphs>
  <ScaleCrop>false</ScaleCrop>
  <Company>石柱县环球电脑公司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石柱土家族自治县水利局</dc:title>
  <dc:creator>陈*何*马</dc:creator>
  <cp:lastModifiedBy>ZQ</cp:lastModifiedBy>
  <cp:revision>520</cp:revision>
  <cp:lastPrinted>2026-01-16T03:21:00Z</cp:lastPrinted>
  <dcterms:created xsi:type="dcterms:W3CDTF">2020-06-08T01:03:00Z</dcterms:created>
  <dcterms:modified xsi:type="dcterms:W3CDTF">2026-04-01T01:43:00Z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