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75BD0">
      <w:pPr>
        <w:spacing w:line="580" w:lineRule="exact"/>
        <w:rPr>
          <w:rFonts w:ascii="方正仿宋_GBK" w:eastAsia="方正仿宋_GBK"/>
          <w:color w:val="FF0000"/>
          <w:sz w:val="32"/>
          <w:szCs w:val="32"/>
        </w:rPr>
      </w:pPr>
      <w:bookmarkStart w:id="0" w:name="_GoBack"/>
      <w:bookmarkEnd w:id="0"/>
      <w:r>
        <w:rPr>
          <w:rFonts w:hint="eastAsia" w:ascii="方正仿宋_GBK" w:eastAsia="方正仿宋_GBK"/>
          <w:color w:val="FF0000"/>
          <w:sz w:val="32"/>
          <w:szCs w:val="32"/>
        </w:rPr>
        <w:t xml:space="preserve">  </w:t>
      </w:r>
    </w:p>
    <w:p w14:paraId="10C1C81F">
      <w:pPr>
        <w:spacing w:line="580" w:lineRule="exact"/>
        <w:rPr>
          <w:rFonts w:ascii="方正仿宋_GBK" w:eastAsia="方正仿宋_GBK"/>
          <w:color w:val="FF0000"/>
          <w:sz w:val="32"/>
          <w:szCs w:val="32"/>
        </w:rPr>
      </w:pPr>
    </w:p>
    <w:p w14:paraId="37A99EF2">
      <w:pPr>
        <w:spacing w:line="580" w:lineRule="exact"/>
        <w:rPr>
          <w:rFonts w:ascii="方正仿宋_GBK" w:eastAsia="方正仿宋_GBK"/>
          <w:color w:val="FF0000"/>
          <w:sz w:val="32"/>
          <w:szCs w:val="32"/>
        </w:rPr>
      </w:pPr>
    </w:p>
    <w:p w14:paraId="32055465">
      <w:pPr>
        <w:ind w:firstLine="358" w:firstLineChars="112"/>
        <w:rPr>
          <w:rFonts w:ascii="方正仿宋_GBK" w:eastAsia="方正仿宋_GBK"/>
          <w:color w:val="FF0000"/>
          <w:sz w:val="32"/>
          <w:szCs w:val="32"/>
        </w:rPr>
      </w:pPr>
    </w:p>
    <w:p w14:paraId="7A2F6A90">
      <w:pPr>
        <w:spacing w:line="560" w:lineRule="exact"/>
        <w:rPr>
          <w:rFonts w:ascii="方正仿宋_GBK" w:eastAsia="方正仿宋_GBK"/>
          <w:color w:val="FF0000"/>
          <w:sz w:val="32"/>
          <w:szCs w:val="32"/>
        </w:rPr>
      </w:pPr>
    </w:p>
    <w:p w14:paraId="771B8C38">
      <w:pPr>
        <w:spacing w:line="560" w:lineRule="exact"/>
        <w:rPr>
          <w:rFonts w:ascii="方正仿宋_GBK" w:eastAsia="方正仿宋_GBK"/>
          <w:color w:val="FF0000"/>
          <w:sz w:val="32"/>
          <w:szCs w:val="32"/>
        </w:rPr>
      </w:pPr>
    </w:p>
    <w:p w14:paraId="1C34BBED">
      <w:pPr>
        <w:spacing w:line="560" w:lineRule="exact"/>
        <w:rPr>
          <w:rFonts w:ascii="方正仿宋_GBK" w:eastAsia="方正仿宋_GBK"/>
          <w:color w:val="FF0000"/>
          <w:sz w:val="32"/>
          <w:szCs w:val="32"/>
        </w:rPr>
      </w:pPr>
    </w:p>
    <w:p w14:paraId="54EB64E6">
      <w:pPr>
        <w:spacing w:line="380" w:lineRule="exact"/>
        <w:ind w:firstLine="480" w:firstLineChars="150"/>
        <w:jc w:val="center"/>
        <w:rPr>
          <w:rFonts w:ascii="方正仿宋_GBK" w:eastAsia="方正仿宋_GBK"/>
          <w:sz w:val="32"/>
          <w:szCs w:val="32"/>
        </w:rPr>
      </w:pPr>
    </w:p>
    <w:p w14:paraId="32554182">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石柱水利许可〔2025〕35号</w:t>
      </w:r>
    </w:p>
    <w:p w14:paraId="4CA52A4C">
      <w:pPr>
        <w:jc w:val="center"/>
        <w:rPr>
          <w:sz w:val="32"/>
          <w:szCs w:val="32"/>
        </w:rPr>
      </w:pPr>
    </w:p>
    <w:p w14:paraId="3B0DEF8E">
      <w:pPr>
        <w:rPr>
          <w:sz w:val="36"/>
          <w:szCs w:val="36"/>
        </w:rPr>
      </w:pPr>
    </w:p>
    <w:p w14:paraId="2BDD030E">
      <w:pPr>
        <w:snapToGrid w:val="0"/>
        <w:spacing w:line="594" w:lineRule="exact"/>
        <w:jc w:val="center"/>
        <w:rPr>
          <w:rFonts w:eastAsia="方正小标宋_GBK"/>
          <w:sz w:val="44"/>
          <w:szCs w:val="44"/>
        </w:rPr>
      </w:pPr>
      <w:r>
        <w:rPr>
          <w:rFonts w:hint="eastAsia" w:eastAsia="方正小标宋_GBK"/>
          <w:sz w:val="44"/>
          <w:szCs w:val="44"/>
        </w:rPr>
        <w:t>石柱土家族自治县水利局</w:t>
      </w:r>
    </w:p>
    <w:p w14:paraId="60566D8D">
      <w:pPr>
        <w:spacing w:line="640" w:lineRule="exact"/>
        <w:jc w:val="center"/>
        <w:rPr>
          <w:rFonts w:ascii="方正小标宋_GBK" w:eastAsia="方正小标宋_GBK"/>
          <w:sz w:val="44"/>
          <w:szCs w:val="44"/>
        </w:rPr>
      </w:pPr>
      <w:r>
        <w:rPr>
          <w:rFonts w:hint="eastAsia" w:ascii="方正小标宋_GBK" w:eastAsia="方正小标宋_GBK"/>
          <w:sz w:val="44"/>
          <w:szCs w:val="44"/>
        </w:rPr>
        <w:t>关于宜涪高铁重庆段站前2标蚕溪河大桥便桥、沙子镇隧道2#横洞便桥及石柱龙河特大桥新建便道项目洪水影响评价报告</w:t>
      </w:r>
    </w:p>
    <w:p w14:paraId="1C5DDB6A">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6287619D">
      <w:pPr>
        <w:spacing w:line="540" w:lineRule="exact"/>
        <w:rPr>
          <w:rFonts w:ascii="方正仿宋_GBK" w:hAnsi="宋体" w:eastAsia="方正仿宋_GBK" w:cs="宋体"/>
          <w:kern w:val="0"/>
          <w:sz w:val="32"/>
          <w:szCs w:val="32"/>
        </w:rPr>
      </w:pPr>
    </w:p>
    <w:p w14:paraId="491F4572">
      <w:pPr>
        <w:kinsoku w:val="0"/>
        <w:overflowPunct w:val="0"/>
        <w:autoSpaceDE w:val="0"/>
        <w:autoSpaceDN w:val="0"/>
        <w:spacing w:line="560" w:lineRule="exact"/>
        <w:rPr>
          <w:rFonts w:ascii="方正仿宋_GBK" w:hAnsi="宋体" w:eastAsia="方正仿宋_GBK" w:cs="宋体"/>
          <w:kern w:val="0"/>
          <w:sz w:val="32"/>
          <w:szCs w:val="32"/>
        </w:rPr>
      </w:pPr>
      <w:r>
        <w:rPr>
          <w:rFonts w:hint="eastAsia" w:ascii="仿宋_GB2312" w:eastAsia="仿宋_GB2312"/>
          <w:sz w:val="28"/>
          <w:szCs w:val="28"/>
        </w:rPr>
        <w:t>中</w:t>
      </w:r>
      <w:r>
        <w:rPr>
          <w:rFonts w:hint="eastAsia" w:ascii="方正仿宋_GBK" w:hAnsi="宋体" w:eastAsia="方正仿宋_GBK" w:cs="宋体"/>
          <w:kern w:val="0"/>
          <w:sz w:val="32"/>
          <w:szCs w:val="32"/>
        </w:rPr>
        <w:t>铁五局集团有限公司宜涪高铁重庆段站前2标项目经理部：</w:t>
      </w:r>
    </w:p>
    <w:p w14:paraId="64ED79C5">
      <w:pPr>
        <w:kinsoku w:val="0"/>
        <w:overflowPunct w:val="0"/>
        <w:autoSpaceDE w:val="0"/>
        <w:autoSpaceDN w:val="0"/>
        <w:spacing w:line="560" w:lineRule="exact"/>
        <w:ind w:left="105" w:leftChars="50"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你单位报来《宜涪高铁重庆段站前2标蚕溪河大桥便桥、沙子镇隧道2#横洞便桥及石柱龙河特大桥新建便道项目洪水影响评价报告》（以下简称《报告》）的送审稿等相关资料收悉。我局于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25年5月22日组织专家对《报告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科兴地环工程技术服务有限公司根据专家组的初审意见进行修改完善后交专家组复核形成《报告》（报批稿）于2025年8月22日报送我局。根据《行政许可法》第三十八条、《水行政许可实施办法》第三十二条第一项规定，结合专家评审意见，现就该项目洪水影响评价作出行政许可决定如下：</w:t>
      </w:r>
    </w:p>
    <w:p w14:paraId="5A0AC0D2">
      <w:pPr>
        <w:kinsoku w:val="0"/>
        <w:overflowPunct w:val="0"/>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一、工程概况</w:t>
      </w:r>
    </w:p>
    <w:p w14:paraId="544D0237">
      <w:pPr>
        <w:spacing w:line="560" w:lineRule="exact"/>
        <w:ind w:firstLine="482"/>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新建宜涪高铁重庆段站前2标位于重庆市石柱土家族自治县境内，起讫里程DK355+636～DK377+810.911（沙子镇隧道1号横洞大里程贯通里程～石柱东龙河特大桥重庆段桥台），全长22.17km，其中隧道1.5座/20km，隧道占比90.3%，桥梁2座/1.098km，路基1.05km；桥隧总占比95%。</w:t>
      </w:r>
    </w:p>
    <w:p w14:paraId="3697DE38">
      <w:pPr>
        <w:spacing w:line="560" w:lineRule="exact"/>
        <w:ind w:firstLine="482"/>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标段主要工程：1.沙子镇隧道、石柱隧道、石柱东龙河特大桥；2.石柱东站场工程：中心里程DK376+250；3.负责本标段范围内小型构件运输、安装（水沟盖板、电缆槽盖板、路基电缆槽、线路防护栅栏、吊围栏步板等）；4.负责本标段范围内轨枕运输、安装，里程/范围：DK355+636~DK377+810.911，标段长度22.17km：黄水站，无砟轨道49.87km；桥隧总占比95.8%。</w:t>
      </w:r>
    </w:p>
    <w:p w14:paraId="3D201912">
      <w:pPr>
        <w:kinsoku w:val="0"/>
        <w:overflowPunct w:val="0"/>
        <w:autoSpaceDE w:val="0"/>
        <w:autoSpaceDN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4DEFAA43">
      <w:pPr>
        <w:autoSpaceDE w:val="0"/>
        <w:autoSpaceDN w:val="0"/>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本项目主要涉河建设内容为3座临时施工便桥及道路，各桥梁道路建设方案如下：</w:t>
      </w:r>
    </w:p>
    <w:p w14:paraId="2702CFB6">
      <w:pPr>
        <w:numPr>
          <w:ilvl w:val="0"/>
          <w:numId w:val="1"/>
        </w:numPr>
        <w:autoSpaceDE w:val="0"/>
        <w:autoSpaceDN w:val="0"/>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蚕溪河大桥便桥：栈桥跨度布置为单跨15m，栈桥标准宽6.0m，桥面高程为930.98m，梁高1.5m，设计梁底高程为929.48m，栈桥两端采用L形桥台和重力式桥台，其中L形桥台长2.05m，高3.11m，重力式桥台长3.7m，高5.51m，桥台上预埋钢板，用于放置及固定主横梁，主横梁采用2×I20a型钢，主梁采用标准贝雷梁组成。</w:t>
      </w:r>
    </w:p>
    <w:p w14:paraId="4940EBFE">
      <w:pPr>
        <w:numPr>
          <w:ilvl w:val="0"/>
          <w:numId w:val="1"/>
        </w:numPr>
        <w:autoSpaceDE w:val="0"/>
        <w:autoSpaceDN w:val="0"/>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沙子镇隧道2#横洞便桥：栈桥跨度布置为单跨24m，栈桥标准宽6.0m，桥面高程为945m，梁高1.6m，设计梁底高程为943.4m，栈桥两端采用L形桥台和重力式桥台，其中L形桥台长2.05m，高3.21m，重力式桥台长3.7m，高6.01m，桥台上预埋钢板，用于放置及固定主横梁，主横梁采用2×I20a型钢，主梁采用标准贝雷梁组成。</w:t>
      </w:r>
    </w:p>
    <w:p w14:paraId="47CDD795">
      <w:pPr>
        <w:autoSpaceDE w:val="0"/>
        <w:autoSpaceDN w:val="0"/>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3、石柱龙河特大桥新建便道：便道全长69.5m，路面宽度为6m。便道起点高程563.25m，终点高程561.25m，起点终点间高差2.00m，最大坡度为2.87%，采用30cm厚山皮土或渣土作基层压实路面，路基两侧按照1：1放坡。</w:t>
      </w:r>
    </w:p>
    <w:p w14:paraId="2C0F94F7">
      <w:pPr>
        <w:pStyle w:val="11"/>
        <w:ind w:firstLine="3000" w:firstLineChars="1250"/>
        <w:rPr>
          <w:rFonts w:hint="eastAsia" w:ascii="方正仿宋_GBK" w:eastAsia="方正仿宋_GBK"/>
        </w:rPr>
      </w:pPr>
      <w:r>
        <w:rPr>
          <w:rFonts w:hint="eastAsia" w:ascii="方正仿宋_GBK" w:eastAsia="方正仿宋_GBK"/>
          <w:szCs w:val="24"/>
        </w:rPr>
        <w:t>工程控制点坐标表</w:t>
      </w:r>
    </w:p>
    <w:tbl>
      <w:tblPr>
        <w:tblStyle w:val="38"/>
        <w:tblW w:w="8298" w:type="dxa"/>
        <w:tblInd w:w="93" w:type="dxa"/>
        <w:tblLayout w:type="fixed"/>
        <w:tblCellMar>
          <w:top w:w="0" w:type="dxa"/>
          <w:left w:w="108" w:type="dxa"/>
          <w:bottom w:w="0" w:type="dxa"/>
          <w:right w:w="108" w:type="dxa"/>
        </w:tblCellMar>
      </w:tblPr>
      <w:tblGrid>
        <w:gridCol w:w="1125"/>
        <w:gridCol w:w="1707"/>
        <w:gridCol w:w="1266"/>
        <w:gridCol w:w="1124"/>
        <w:gridCol w:w="3076"/>
      </w:tblGrid>
      <w:tr w14:paraId="2BB46A24">
        <w:tblPrEx>
          <w:tblCellMar>
            <w:top w:w="0" w:type="dxa"/>
            <w:left w:w="108" w:type="dxa"/>
            <w:bottom w:w="0" w:type="dxa"/>
            <w:right w:w="108" w:type="dxa"/>
          </w:tblCellMar>
        </w:tblPrEx>
        <w:trPr>
          <w:trHeight w:val="245"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7AA04E6B">
            <w:pPr>
              <w:pStyle w:val="12"/>
              <w:rPr>
                <w:rFonts w:hint="eastAsia" w:ascii="方正仿宋_GBK" w:eastAsia="方正仿宋_GBK"/>
                <w:color w:val="auto"/>
              </w:rPr>
            </w:pPr>
            <w:r>
              <w:rPr>
                <w:rFonts w:hint="eastAsia" w:ascii="方正仿宋_GBK" w:hAnsi="仿宋" w:eastAsia="方正仿宋_GBK" w:cs="仿宋"/>
                <w:color w:val="auto"/>
              </w:rPr>
              <w:t>控制点</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31D54FB6">
            <w:pPr>
              <w:pStyle w:val="12"/>
              <w:rPr>
                <w:rFonts w:hint="eastAsia" w:ascii="方正仿宋_GBK" w:eastAsia="方正仿宋_GBK"/>
                <w:color w:val="auto"/>
              </w:rPr>
            </w:pPr>
            <w:r>
              <w:rPr>
                <w:rFonts w:hint="eastAsia" w:ascii="方正仿宋_GBK" w:eastAsia="方正仿宋_GBK"/>
                <w:color w:val="auto"/>
              </w:rPr>
              <w:t>X</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4D7E0769">
            <w:pPr>
              <w:pStyle w:val="12"/>
              <w:rPr>
                <w:rFonts w:hint="eastAsia" w:ascii="方正仿宋_GBK" w:eastAsia="方正仿宋_GBK"/>
                <w:color w:val="auto"/>
              </w:rPr>
            </w:pPr>
            <w:r>
              <w:rPr>
                <w:rFonts w:hint="eastAsia" w:ascii="方正仿宋_GBK" w:eastAsia="方正仿宋_GBK"/>
                <w:color w:val="auto"/>
              </w:rPr>
              <w:t>Y</w:t>
            </w:r>
          </w:p>
        </w:tc>
        <w:tc>
          <w:tcPr>
            <w:tcW w:w="1124" w:type="dxa"/>
            <w:tcBorders>
              <w:top w:val="single" w:color="000000" w:sz="4" w:space="0"/>
              <w:left w:val="single" w:color="000000" w:sz="4" w:space="0"/>
              <w:bottom w:val="single" w:color="000000" w:sz="4" w:space="0"/>
              <w:right w:val="single" w:color="000000" w:sz="4" w:space="0"/>
            </w:tcBorders>
            <w:vAlign w:val="center"/>
          </w:tcPr>
          <w:p w14:paraId="2F10E54F">
            <w:pPr>
              <w:pStyle w:val="12"/>
              <w:rPr>
                <w:rFonts w:hint="eastAsia" w:ascii="方正仿宋_GBK" w:eastAsia="方正仿宋_GBK"/>
                <w:color w:val="auto"/>
              </w:rPr>
            </w:pPr>
            <w:r>
              <w:rPr>
                <w:rFonts w:hint="eastAsia" w:ascii="方正仿宋_GBK" w:hAnsi="仿宋" w:eastAsia="方正仿宋_GBK" w:cs="仿宋"/>
                <w:color w:val="auto"/>
              </w:rPr>
              <w:t>高程</w:t>
            </w:r>
            <w:r>
              <w:rPr>
                <w:rFonts w:hint="eastAsia" w:ascii="方正仿宋_GBK" w:eastAsia="方正仿宋_GBK"/>
                <w:color w:val="auto"/>
              </w:rPr>
              <w:t>（m）</w:t>
            </w:r>
          </w:p>
        </w:tc>
        <w:tc>
          <w:tcPr>
            <w:tcW w:w="3076" w:type="dxa"/>
            <w:tcBorders>
              <w:top w:val="single" w:color="000000" w:sz="4" w:space="0"/>
              <w:left w:val="single" w:color="000000" w:sz="4" w:space="0"/>
              <w:bottom w:val="single" w:color="000000" w:sz="4" w:space="0"/>
              <w:right w:val="single" w:color="000000" w:sz="4" w:space="0"/>
            </w:tcBorders>
            <w:vAlign w:val="center"/>
          </w:tcPr>
          <w:p w14:paraId="6A7C1D86">
            <w:pPr>
              <w:pStyle w:val="12"/>
              <w:rPr>
                <w:rFonts w:hint="eastAsia" w:ascii="方正仿宋_GBK" w:hAnsi="仿宋" w:eastAsia="方正仿宋_GBK" w:cs="仿宋"/>
                <w:color w:val="auto"/>
              </w:rPr>
            </w:pPr>
            <w:r>
              <w:rPr>
                <w:rFonts w:hint="eastAsia" w:ascii="方正仿宋_GBK" w:hAnsi="仿宋" w:eastAsia="方正仿宋_GBK" w:cs="仿宋"/>
                <w:color w:val="auto"/>
              </w:rPr>
              <w:t>备注</w:t>
            </w:r>
          </w:p>
        </w:tc>
      </w:tr>
      <w:tr w14:paraId="495D002D">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2BCC1179">
            <w:pPr>
              <w:pStyle w:val="12"/>
              <w:rPr>
                <w:rFonts w:hint="eastAsia" w:ascii="方正仿宋_GBK" w:eastAsia="方正仿宋_GBK"/>
                <w:color w:val="auto"/>
              </w:rPr>
            </w:pPr>
            <w:r>
              <w:rPr>
                <w:rFonts w:hint="eastAsia" w:ascii="方正仿宋_GBK" w:eastAsia="方正仿宋_GBK"/>
                <w:color w:val="auto"/>
              </w:rPr>
              <w:t>A1</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0EF06D1A">
            <w:pPr>
              <w:pStyle w:val="12"/>
              <w:rPr>
                <w:rFonts w:hint="eastAsia" w:ascii="方正仿宋_GBK" w:eastAsia="方正仿宋_GBK"/>
                <w:color w:val="auto"/>
              </w:rPr>
            </w:pPr>
            <w:r>
              <w:rPr>
                <w:rFonts w:hint="eastAsia" w:ascii="方正仿宋_GBK" w:eastAsia="方正仿宋_GBK"/>
                <w:color w:val="auto"/>
              </w:rPr>
              <w:t xml:space="preserve">3321906.08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42E22B97">
            <w:pPr>
              <w:pStyle w:val="12"/>
              <w:rPr>
                <w:rFonts w:hint="eastAsia" w:ascii="方正仿宋_GBK" w:eastAsia="方正仿宋_GBK"/>
                <w:color w:val="auto"/>
              </w:rPr>
            </w:pPr>
            <w:r>
              <w:rPr>
                <w:rFonts w:hint="eastAsia" w:ascii="方正仿宋_GBK" w:eastAsia="方正仿宋_GBK"/>
                <w:color w:val="auto"/>
              </w:rPr>
              <w:t xml:space="preserve">529342.04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798BE770">
            <w:pPr>
              <w:pStyle w:val="12"/>
              <w:rPr>
                <w:rFonts w:hint="eastAsia" w:ascii="方正仿宋_GBK" w:eastAsia="方正仿宋_GBK"/>
                <w:color w:val="auto"/>
              </w:rPr>
            </w:pPr>
            <w:r>
              <w:rPr>
                <w:rFonts w:hint="eastAsia" w:ascii="方正仿宋_GBK" w:eastAsia="方正仿宋_GBK"/>
                <w:color w:val="auto"/>
              </w:rPr>
              <w:t xml:space="preserve">930.98 </w:t>
            </w:r>
          </w:p>
        </w:tc>
        <w:tc>
          <w:tcPr>
            <w:tcW w:w="3076" w:type="dxa"/>
            <w:vMerge w:val="restart"/>
            <w:tcBorders>
              <w:top w:val="single" w:color="000000" w:sz="4" w:space="0"/>
              <w:left w:val="single" w:color="000000" w:sz="4" w:space="0"/>
              <w:bottom w:val="single" w:color="000000" w:sz="4" w:space="0"/>
              <w:right w:val="single" w:color="000000" w:sz="4" w:space="0"/>
            </w:tcBorders>
            <w:vAlign w:val="center"/>
          </w:tcPr>
          <w:p w14:paraId="41F3E1D1">
            <w:pPr>
              <w:pStyle w:val="12"/>
              <w:rPr>
                <w:rFonts w:hint="eastAsia" w:ascii="方正仿宋_GBK" w:hAnsi="仿宋" w:eastAsia="方正仿宋_GBK" w:cs="仿宋"/>
                <w:color w:val="auto"/>
              </w:rPr>
            </w:pPr>
            <w:r>
              <w:rPr>
                <w:rFonts w:hint="eastAsia" w:ascii="方正仿宋_GBK" w:hAnsi="仿宋" w:eastAsia="方正仿宋_GBK" w:cs="仿宋"/>
                <w:color w:val="auto"/>
              </w:rPr>
              <w:t>蚕溪河大桥便桥右岸桥台控制点</w:t>
            </w:r>
          </w:p>
        </w:tc>
      </w:tr>
      <w:tr w14:paraId="70E58624">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655032D9">
            <w:pPr>
              <w:pStyle w:val="12"/>
              <w:rPr>
                <w:rFonts w:hint="eastAsia" w:ascii="方正仿宋_GBK" w:eastAsia="方正仿宋_GBK"/>
                <w:color w:val="auto"/>
              </w:rPr>
            </w:pPr>
            <w:r>
              <w:rPr>
                <w:rFonts w:hint="eastAsia" w:ascii="方正仿宋_GBK" w:eastAsia="方正仿宋_GBK"/>
                <w:color w:val="auto"/>
              </w:rPr>
              <w:t>A2</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74FD3133">
            <w:pPr>
              <w:pStyle w:val="12"/>
              <w:rPr>
                <w:rFonts w:hint="eastAsia" w:ascii="方正仿宋_GBK" w:eastAsia="方正仿宋_GBK"/>
                <w:color w:val="auto"/>
              </w:rPr>
            </w:pPr>
            <w:r>
              <w:rPr>
                <w:rFonts w:hint="eastAsia" w:ascii="方正仿宋_GBK" w:eastAsia="方正仿宋_GBK"/>
                <w:color w:val="auto"/>
              </w:rPr>
              <w:t xml:space="preserve">3321904.69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37CC287D">
            <w:pPr>
              <w:pStyle w:val="12"/>
              <w:rPr>
                <w:rFonts w:hint="eastAsia" w:ascii="方正仿宋_GBK" w:eastAsia="方正仿宋_GBK"/>
                <w:color w:val="auto"/>
              </w:rPr>
            </w:pPr>
            <w:r>
              <w:rPr>
                <w:rFonts w:hint="eastAsia" w:ascii="方正仿宋_GBK" w:eastAsia="方正仿宋_GBK"/>
                <w:color w:val="auto"/>
              </w:rPr>
              <w:t xml:space="preserve">529353.01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36DF8A16">
            <w:pPr>
              <w:pStyle w:val="12"/>
              <w:rPr>
                <w:rFonts w:hint="eastAsia" w:ascii="方正仿宋_GBK" w:eastAsia="方正仿宋_GBK"/>
                <w:color w:val="auto"/>
              </w:rPr>
            </w:pPr>
            <w:r>
              <w:rPr>
                <w:rFonts w:hint="eastAsia" w:ascii="方正仿宋_GBK" w:eastAsia="方正仿宋_GBK"/>
                <w:color w:val="auto"/>
              </w:rPr>
              <w:t xml:space="preserve">930.98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316CD19D">
            <w:pPr>
              <w:pStyle w:val="12"/>
              <w:rPr>
                <w:rFonts w:hint="eastAsia" w:ascii="方正仿宋_GBK" w:hAnsi="仿宋" w:eastAsia="方正仿宋_GBK" w:cs="仿宋"/>
                <w:color w:val="auto"/>
              </w:rPr>
            </w:pPr>
          </w:p>
        </w:tc>
      </w:tr>
      <w:tr w14:paraId="72C6728D">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123CC860">
            <w:pPr>
              <w:pStyle w:val="12"/>
              <w:rPr>
                <w:rFonts w:hint="eastAsia" w:ascii="方正仿宋_GBK" w:eastAsia="方正仿宋_GBK"/>
                <w:color w:val="auto"/>
              </w:rPr>
            </w:pPr>
            <w:r>
              <w:rPr>
                <w:rFonts w:hint="eastAsia" w:ascii="方正仿宋_GBK" w:eastAsia="方正仿宋_GBK"/>
                <w:color w:val="auto"/>
              </w:rPr>
              <w:t>A3</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09ABEFFC">
            <w:pPr>
              <w:pStyle w:val="12"/>
              <w:rPr>
                <w:rFonts w:hint="eastAsia" w:ascii="方正仿宋_GBK" w:eastAsia="方正仿宋_GBK"/>
                <w:color w:val="auto"/>
              </w:rPr>
            </w:pPr>
            <w:r>
              <w:rPr>
                <w:rFonts w:hint="eastAsia" w:ascii="方正仿宋_GBK" w:eastAsia="方正仿宋_GBK"/>
                <w:color w:val="auto"/>
              </w:rPr>
              <w:t xml:space="preserve">3321901.32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2328746B">
            <w:pPr>
              <w:pStyle w:val="12"/>
              <w:rPr>
                <w:rFonts w:hint="eastAsia" w:ascii="方正仿宋_GBK" w:eastAsia="方正仿宋_GBK"/>
                <w:color w:val="auto"/>
              </w:rPr>
            </w:pPr>
            <w:r>
              <w:rPr>
                <w:rFonts w:hint="eastAsia" w:ascii="方正仿宋_GBK" w:eastAsia="方正仿宋_GBK"/>
                <w:color w:val="auto"/>
              </w:rPr>
              <w:t xml:space="preserve">529352.58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2F3797D5">
            <w:pPr>
              <w:pStyle w:val="12"/>
              <w:rPr>
                <w:rFonts w:hint="eastAsia" w:ascii="方正仿宋_GBK" w:eastAsia="方正仿宋_GBK"/>
                <w:color w:val="auto"/>
              </w:rPr>
            </w:pPr>
            <w:r>
              <w:rPr>
                <w:rFonts w:hint="eastAsia" w:ascii="方正仿宋_GBK" w:eastAsia="方正仿宋_GBK"/>
                <w:color w:val="auto"/>
              </w:rPr>
              <w:t xml:space="preserve">930.98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48FFE38B">
            <w:pPr>
              <w:pStyle w:val="12"/>
              <w:rPr>
                <w:rFonts w:hint="eastAsia" w:ascii="方正仿宋_GBK" w:hAnsi="仿宋" w:eastAsia="方正仿宋_GBK" w:cs="仿宋"/>
                <w:color w:val="auto"/>
              </w:rPr>
            </w:pPr>
          </w:p>
        </w:tc>
      </w:tr>
      <w:tr w14:paraId="5A571BE0">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33254D61">
            <w:pPr>
              <w:pStyle w:val="12"/>
              <w:rPr>
                <w:rFonts w:hint="eastAsia" w:ascii="方正仿宋_GBK" w:eastAsia="方正仿宋_GBK"/>
                <w:color w:val="auto"/>
              </w:rPr>
            </w:pPr>
            <w:r>
              <w:rPr>
                <w:rFonts w:hint="eastAsia" w:ascii="方正仿宋_GBK" w:eastAsia="方正仿宋_GBK"/>
                <w:color w:val="auto"/>
              </w:rPr>
              <w:t>A4</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5F2F1539">
            <w:pPr>
              <w:pStyle w:val="12"/>
              <w:rPr>
                <w:rFonts w:hint="eastAsia" w:ascii="方正仿宋_GBK" w:eastAsia="方正仿宋_GBK"/>
                <w:color w:val="auto"/>
              </w:rPr>
            </w:pPr>
            <w:r>
              <w:rPr>
                <w:rFonts w:hint="eastAsia" w:ascii="方正仿宋_GBK" w:eastAsia="方正仿宋_GBK"/>
                <w:color w:val="auto"/>
              </w:rPr>
              <w:t xml:space="preserve">3321902.71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1D6704C">
            <w:pPr>
              <w:pStyle w:val="12"/>
              <w:rPr>
                <w:rFonts w:hint="eastAsia" w:ascii="方正仿宋_GBK" w:eastAsia="方正仿宋_GBK"/>
                <w:color w:val="auto"/>
              </w:rPr>
            </w:pPr>
            <w:r>
              <w:rPr>
                <w:rFonts w:hint="eastAsia" w:ascii="方正仿宋_GBK" w:eastAsia="方正仿宋_GBK"/>
                <w:color w:val="auto"/>
              </w:rPr>
              <w:t xml:space="preserve">529341.62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2B2DA0BD">
            <w:pPr>
              <w:pStyle w:val="12"/>
              <w:rPr>
                <w:rFonts w:hint="eastAsia" w:ascii="方正仿宋_GBK" w:eastAsia="方正仿宋_GBK"/>
                <w:color w:val="auto"/>
              </w:rPr>
            </w:pPr>
            <w:r>
              <w:rPr>
                <w:rFonts w:hint="eastAsia" w:ascii="方正仿宋_GBK" w:eastAsia="方正仿宋_GBK"/>
                <w:color w:val="auto"/>
              </w:rPr>
              <w:t xml:space="preserve">930.98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56AA817C">
            <w:pPr>
              <w:pStyle w:val="12"/>
              <w:rPr>
                <w:rFonts w:hint="eastAsia" w:ascii="方正仿宋_GBK" w:hAnsi="仿宋" w:eastAsia="方正仿宋_GBK" w:cs="仿宋"/>
                <w:color w:val="auto"/>
              </w:rPr>
            </w:pPr>
          </w:p>
        </w:tc>
      </w:tr>
      <w:tr w14:paraId="1FAAE157">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67D490E2">
            <w:pPr>
              <w:pStyle w:val="12"/>
              <w:rPr>
                <w:rFonts w:hint="eastAsia" w:ascii="方正仿宋_GBK" w:eastAsia="方正仿宋_GBK"/>
                <w:color w:val="auto"/>
              </w:rPr>
            </w:pPr>
            <w:r>
              <w:rPr>
                <w:rFonts w:hint="eastAsia" w:ascii="方正仿宋_GBK" w:eastAsia="方正仿宋_GBK"/>
                <w:color w:val="auto"/>
              </w:rPr>
              <w:t>B1</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19866013">
            <w:pPr>
              <w:pStyle w:val="12"/>
              <w:rPr>
                <w:rFonts w:hint="eastAsia" w:ascii="方正仿宋_GBK" w:eastAsia="方正仿宋_GBK"/>
                <w:color w:val="auto"/>
              </w:rPr>
            </w:pPr>
            <w:r>
              <w:rPr>
                <w:rFonts w:hint="eastAsia" w:ascii="方正仿宋_GBK" w:eastAsia="方正仿宋_GBK"/>
                <w:color w:val="auto"/>
              </w:rPr>
              <w:t xml:space="preserve">3321888.70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5A23586">
            <w:pPr>
              <w:pStyle w:val="12"/>
              <w:rPr>
                <w:rFonts w:hint="eastAsia" w:ascii="方正仿宋_GBK" w:eastAsia="方正仿宋_GBK"/>
                <w:color w:val="auto"/>
              </w:rPr>
            </w:pPr>
            <w:r>
              <w:rPr>
                <w:rFonts w:hint="eastAsia" w:ascii="方正仿宋_GBK" w:eastAsia="方正仿宋_GBK"/>
                <w:color w:val="auto"/>
              </w:rPr>
              <w:t xml:space="preserve">529339.83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291F3102">
            <w:pPr>
              <w:pStyle w:val="12"/>
              <w:rPr>
                <w:rFonts w:hint="eastAsia" w:ascii="方正仿宋_GBK" w:eastAsia="方正仿宋_GBK"/>
                <w:color w:val="auto"/>
              </w:rPr>
            </w:pPr>
            <w:r>
              <w:rPr>
                <w:rFonts w:hint="eastAsia" w:ascii="方正仿宋_GBK" w:eastAsia="方正仿宋_GBK"/>
                <w:color w:val="auto"/>
              </w:rPr>
              <w:t xml:space="preserve">930.98 </w:t>
            </w:r>
          </w:p>
        </w:tc>
        <w:tc>
          <w:tcPr>
            <w:tcW w:w="3076" w:type="dxa"/>
            <w:vMerge w:val="restart"/>
            <w:tcBorders>
              <w:top w:val="single" w:color="000000" w:sz="4" w:space="0"/>
              <w:left w:val="single" w:color="000000" w:sz="4" w:space="0"/>
              <w:bottom w:val="single" w:color="000000" w:sz="4" w:space="0"/>
              <w:right w:val="single" w:color="000000" w:sz="4" w:space="0"/>
            </w:tcBorders>
            <w:vAlign w:val="center"/>
          </w:tcPr>
          <w:p w14:paraId="49A0E5A1">
            <w:pPr>
              <w:pStyle w:val="12"/>
              <w:rPr>
                <w:rFonts w:hint="eastAsia" w:ascii="方正仿宋_GBK" w:hAnsi="仿宋" w:eastAsia="方正仿宋_GBK" w:cs="仿宋"/>
                <w:color w:val="auto"/>
              </w:rPr>
            </w:pPr>
            <w:r>
              <w:rPr>
                <w:rFonts w:hint="eastAsia" w:ascii="方正仿宋_GBK" w:hAnsi="仿宋" w:eastAsia="方正仿宋_GBK" w:cs="仿宋"/>
                <w:color w:val="auto"/>
              </w:rPr>
              <w:t>蚕溪河大桥便桥左岸桥台控制点</w:t>
            </w:r>
          </w:p>
        </w:tc>
      </w:tr>
      <w:tr w14:paraId="5D07BFC7">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6866B1CD">
            <w:pPr>
              <w:pStyle w:val="12"/>
              <w:rPr>
                <w:rFonts w:hint="eastAsia" w:ascii="方正仿宋_GBK" w:eastAsia="方正仿宋_GBK"/>
                <w:color w:val="auto"/>
              </w:rPr>
            </w:pPr>
            <w:r>
              <w:rPr>
                <w:rFonts w:hint="eastAsia" w:ascii="方正仿宋_GBK" w:eastAsia="方正仿宋_GBK"/>
                <w:color w:val="auto"/>
              </w:rPr>
              <w:t>B2</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1B838A98">
            <w:pPr>
              <w:pStyle w:val="12"/>
              <w:rPr>
                <w:rFonts w:hint="eastAsia" w:ascii="方正仿宋_GBK" w:eastAsia="方正仿宋_GBK"/>
                <w:color w:val="auto"/>
              </w:rPr>
            </w:pPr>
            <w:r>
              <w:rPr>
                <w:rFonts w:hint="eastAsia" w:ascii="方正仿宋_GBK" w:eastAsia="方正仿宋_GBK"/>
                <w:color w:val="auto"/>
              </w:rPr>
              <w:t xml:space="preserve">3321887.30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4B90E01D">
            <w:pPr>
              <w:pStyle w:val="12"/>
              <w:rPr>
                <w:rFonts w:hint="eastAsia" w:ascii="方正仿宋_GBK" w:eastAsia="方正仿宋_GBK"/>
                <w:color w:val="auto"/>
              </w:rPr>
            </w:pPr>
            <w:r>
              <w:rPr>
                <w:rFonts w:hint="eastAsia" w:ascii="方正仿宋_GBK" w:eastAsia="方正仿宋_GBK"/>
                <w:color w:val="auto"/>
              </w:rPr>
              <w:t xml:space="preserve">529350.80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57B965A9">
            <w:pPr>
              <w:pStyle w:val="12"/>
              <w:rPr>
                <w:rFonts w:hint="eastAsia" w:ascii="方正仿宋_GBK" w:eastAsia="方正仿宋_GBK"/>
                <w:color w:val="auto"/>
              </w:rPr>
            </w:pPr>
            <w:r>
              <w:rPr>
                <w:rFonts w:hint="eastAsia" w:ascii="方正仿宋_GBK" w:eastAsia="方正仿宋_GBK"/>
                <w:color w:val="auto"/>
              </w:rPr>
              <w:t xml:space="preserve">930.98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17379B8F">
            <w:pPr>
              <w:pStyle w:val="12"/>
              <w:rPr>
                <w:rFonts w:hint="eastAsia" w:ascii="方正仿宋_GBK" w:hAnsi="仿宋" w:eastAsia="方正仿宋_GBK" w:cs="仿宋"/>
                <w:color w:val="auto"/>
              </w:rPr>
            </w:pPr>
          </w:p>
        </w:tc>
      </w:tr>
      <w:tr w14:paraId="545F1F98">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0AB85E1A">
            <w:pPr>
              <w:pStyle w:val="12"/>
              <w:rPr>
                <w:rFonts w:hint="eastAsia" w:ascii="方正仿宋_GBK" w:eastAsia="方正仿宋_GBK"/>
                <w:color w:val="auto"/>
              </w:rPr>
            </w:pPr>
            <w:r>
              <w:rPr>
                <w:rFonts w:hint="eastAsia" w:ascii="方正仿宋_GBK" w:eastAsia="方正仿宋_GBK"/>
                <w:color w:val="auto"/>
              </w:rPr>
              <w:t>B3</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6164C0AA">
            <w:pPr>
              <w:pStyle w:val="12"/>
              <w:rPr>
                <w:rFonts w:hint="eastAsia" w:ascii="方正仿宋_GBK" w:eastAsia="方正仿宋_GBK"/>
                <w:color w:val="auto"/>
              </w:rPr>
            </w:pPr>
            <w:r>
              <w:rPr>
                <w:rFonts w:hint="eastAsia" w:ascii="方正仿宋_GBK" w:eastAsia="方正仿宋_GBK"/>
                <w:color w:val="auto"/>
              </w:rPr>
              <w:t xml:space="preserve">3321883.93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5800BECC">
            <w:pPr>
              <w:pStyle w:val="12"/>
              <w:rPr>
                <w:rFonts w:hint="eastAsia" w:ascii="方正仿宋_GBK" w:eastAsia="方正仿宋_GBK"/>
                <w:color w:val="auto"/>
              </w:rPr>
            </w:pPr>
            <w:r>
              <w:rPr>
                <w:rFonts w:hint="eastAsia" w:ascii="方正仿宋_GBK" w:eastAsia="方正仿宋_GBK"/>
                <w:color w:val="auto"/>
              </w:rPr>
              <w:t xml:space="preserve">529350.37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0011B332">
            <w:pPr>
              <w:pStyle w:val="12"/>
              <w:rPr>
                <w:rFonts w:hint="eastAsia" w:ascii="方正仿宋_GBK" w:eastAsia="方正仿宋_GBK"/>
                <w:color w:val="auto"/>
              </w:rPr>
            </w:pPr>
            <w:r>
              <w:rPr>
                <w:rFonts w:hint="eastAsia" w:ascii="方正仿宋_GBK" w:eastAsia="方正仿宋_GBK"/>
                <w:color w:val="auto"/>
              </w:rPr>
              <w:t xml:space="preserve">930.98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3D658D5B">
            <w:pPr>
              <w:pStyle w:val="12"/>
              <w:rPr>
                <w:rFonts w:hint="eastAsia" w:ascii="方正仿宋_GBK" w:hAnsi="仿宋" w:eastAsia="方正仿宋_GBK" w:cs="仿宋"/>
                <w:color w:val="auto"/>
              </w:rPr>
            </w:pPr>
          </w:p>
        </w:tc>
      </w:tr>
      <w:tr w14:paraId="60768A84">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06D82B35">
            <w:pPr>
              <w:pStyle w:val="12"/>
              <w:rPr>
                <w:rFonts w:hint="eastAsia" w:ascii="方正仿宋_GBK" w:eastAsia="方正仿宋_GBK"/>
                <w:color w:val="auto"/>
              </w:rPr>
            </w:pPr>
            <w:r>
              <w:rPr>
                <w:rFonts w:hint="eastAsia" w:ascii="方正仿宋_GBK" w:eastAsia="方正仿宋_GBK"/>
                <w:color w:val="auto"/>
              </w:rPr>
              <w:t>B4</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1347162A">
            <w:pPr>
              <w:pStyle w:val="12"/>
              <w:rPr>
                <w:rFonts w:hint="eastAsia" w:ascii="方正仿宋_GBK" w:eastAsia="方正仿宋_GBK"/>
                <w:color w:val="auto"/>
              </w:rPr>
            </w:pPr>
            <w:r>
              <w:rPr>
                <w:rFonts w:hint="eastAsia" w:ascii="方正仿宋_GBK" w:eastAsia="方正仿宋_GBK"/>
                <w:color w:val="auto"/>
              </w:rPr>
              <w:t xml:space="preserve">3321885.33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7B741348">
            <w:pPr>
              <w:pStyle w:val="12"/>
              <w:rPr>
                <w:rFonts w:hint="eastAsia" w:ascii="方正仿宋_GBK" w:eastAsia="方正仿宋_GBK"/>
                <w:color w:val="auto"/>
              </w:rPr>
            </w:pPr>
            <w:r>
              <w:rPr>
                <w:rFonts w:hint="eastAsia" w:ascii="方正仿宋_GBK" w:eastAsia="方正仿宋_GBK"/>
                <w:color w:val="auto"/>
              </w:rPr>
              <w:t xml:space="preserve">529339.40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58EDFB66">
            <w:pPr>
              <w:pStyle w:val="12"/>
              <w:rPr>
                <w:rFonts w:hint="eastAsia" w:ascii="方正仿宋_GBK" w:eastAsia="方正仿宋_GBK"/>
                <w:color w:val="auto"/>
              </w:rPr>
            </w:pPr>
            <w:r>
              <w:rPr>
                <w:rFonts w:hint="eastAsia" w:ascii="方正仿宋_GBK" w:eastAsia="方正仿宋_GBK"/>
                <w:color w:val="auto"/>
              </w:rPr>
              <w:t xml:space="preserve">930.98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0ED308E0">
            <w:pPr>
              <w:pStyle w:val="12"/>
              <w:rPr>
                <w:rFonts w:hint="eastAsia" w:ascii="方正仿宋_GBK" w:hAnsi="仿宋" w:eastAsia="方正仿宋_GBK" w:cs="仿宋"/>
                <w:color w:val="auto"/>
              </w:rPr>
            </w:pPr>
          </w:p>
        </w:tc>
      </w:tr>
      <w:tr w14:paraId="4D8C5729">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1F66E0C2">
            <w:pPr>
              <w:pStyle w:val="12"/>
              <w:rPr>
                <w:rFonts w:hint="eastAsia" w:ascii="方正仿宋_GBK" w:eastAsia="方正仿宋_GBK"/>
                <w:color w:val="auto"/>
              </w:rPr>
            </w:pPr>
            <w:r>
              <w:rPr>
                <w:rFonts w:hint="eastAsia" w:ascii="方正仿宋_GBK" w:eastAsia="方正仿宋_GBK"/>
                <w:color w:val="auto"/>
              </w:rPr>
              <w:t>C1</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48785D1F">
            <w:pPr>
              <w:pStyle w:val="12"/>
              <w:rPr>
                <w:rFonts w:hint="eastAsia" w:ascii="方正仿宋_GBK" w:eastAsia="方正仿宋_GBK"/>
                <w:color w:val="auto"/>
              </w:rPr>
            </w:pPr>
            <w:r>
              <w:rPr>
                <w:rFonts w:hint="eastAsia" w:ascii="方正仿宋_GBK" w:eastAsia="方正仿宋_GBK"/>
                <w:color w:val="auto"/>
              </w:rPr>
              <w:t xml:space="preserve">3321712.47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3DD6B3E">
            <w:pPr>
              <w:pStyle w:val="12"/>
              <w:rPr>
                <w:rFonts w:hint="eastAsia" w:ascii="方正仿宋_GBK" w:eastAsia="方正仿宋_GBK"/>
                <w:color w:val="auto"/>
              </w:rPr>
            </w:pPr>
            <w:r>
              <w:rPr>
                <w:rFonts w:hint="eastAsia" w:ascii="方正仿宋_GBK" w:eastAsia="方正仿宋_GBK"/>
                <w:color w:val="auto"/>
              </w:rPr>
              <w:t xml:space="preserve">529704.21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1E833A4E">
            <w:pPr>
              <w:pStyle w:val="12"/>
              <w:rPr>
                <w:rFonts w:hint="eastAsia" w:ascii="方正仿宋_GBK" w:eastAsia="方正仿宋_GBK"/>
                <w:color w:val="auto"/>
              </w:rPr>
            </w:pPr>
            <w:r>
              <w:rPr>
                <w:rFonts w:hint="eastAsia" w:ascii="方正仿宋_GBK" w:eastAsia="方正仿宋_GBK"/>
                <w:color w:val="auto"/>
              </w:rPr>
              <w:t xml:space="preserve">945.00 </w:t>
            </w:r>
          </w:p>
        </w:tc>
        <w:tc>
          <w:tcPr>
            <w:tcW w:w="3076" w:type="dxa"/>
            <w:vMerge w:val="restart"/>
            <w:tcBorders>
              <w:top w:val="single" w:color="000000" w:sz="4" w:space="0"/>
              <w:left w:val="single" w:color="000000" w:sz="4" w:space="0"/>
              <w:bottom w:val="single" w:color="000000" w:sz="4" w:space="0"/>
              <w:right w:val="single" w:color="000000" w:sz="4" w:space="0"/>
            </w:tcBorders>
            <w:vAlign w:val="center"/>
          </w:tcPr>
          <w:p w14:paraId="19545F94">
            <w:pPr>
              <w:pStyle w:val="12"/>
              <w:rPr>
                <w:rFonts w:hint="eastAsia" w:ascii="方正仿宋_GBK" w:hAnsi="仿宋" w:eastAsia="方正仿宋_GBK" w:cs="仿宋"/>
                <w:color w:val="auto"/>
              </w:rPr>
            </w:pPr>
            <w:r>
              <w:rPr>
                <w:rFonts w:hint="eastAsia" w:ascii="方正仿宋_GBK" w:hAnsi="仿宋" w:eastAsia="方正仿宋_GBK" w:cs="仿宋"/>
                <w:color w:val="auto"/>
              </w:rPr>
              <w:t>沙子镇隧道2#横洞便桥右岸桥台控制点</w:t>
            </w:r>
          </w:p>
        </w:tc>
      </w:tr>
      <w:tr w14:paraId="53F8D55A">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384EF15C">
            <w:pPr>
              <w:pStyle w:val="12"/>
              <w:rPr>
                <w:rFonts w:hint="eastAsia" w:ascii="方正仿宋_GBK" w:eastAsia="方正仿宋_GBK"/>
                <w:color w:val="auto"/>
              </w:rPr>
            </w:pPr>
            <w:r>
              <w:rPr>
                <w:rFonts w:hint="eastAsia" w:ascii="方正仿宋_GBK" w:eastAsia="方正仿宋_GBK"/>
                <w:color w:val="auto"/>
              </w:rPr>
              <w:t>C2</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28CB7D49">
            <w:pPr>
              <w:pStyle w:val="12"/>
              <w:rPr>
                <w:rFonts w:hint="eastAsia" w:ascii="方正仿宋_GBK" w:eastAsia="方正仿宋_GBK"/>
                <w:color w:val="auto"/>
              </w:rPr>
            </w:pPr>
            <w:r>
              <w:rPr>
                <w:rFonts w:hint="eastAsia" w:ascii="方正仿宋_GBK" w:eastAsia="方正仿宋_GBK"/>
                <w:color w:val="auto"/>
              </w:rPr>
              <w:t xml:space="preserve">3321714.89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B5F7C95">
            <w:pPr>
              <w:pStyle w:val="12"/>
              <w:rPr>
                <w:rFonts w:hint="eastAsia" w:ascii="方正仿宋_GBK" w:eastAsia="方正仿宋_GBK"/>
                <w:color w:val="auto"/>
              </w:rPr>
            </w:pPr>
            <w:r>
              <w:rPr>
                <w:rFonts w:hint="eastAsia" w:ascii="方正仿宋_GBK" w:eastAsia="方正仿宋_GBK"/>
                <w:color w:val="auto"/>
              </w:rPr>
              <w:t xml:space="preserve">529710.19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4BF3563B">
            <w:pPr>
              <w:pStyle w:val="12"/>
              <w:rPr>
                <w:rFonts w:hint="eastAsia" w:ascii="方正仿宋_GBK" w:eastAsia="方正仿宋_GBK"/>
                <w:color w:val="auto"/>
              </w:rPr>
            </w:pPr>
            <w:r>
              <w:rPr>
                <w:rFonts w:hint="eastAsia" w:ascii="方正仿宋_GBK" w:eastAsia="方正仿宋_GBK"/>
                <w:color w:val="auto"/>
              </w:rPr>
              <w:t xml:space="preserve">945.00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473F8FB8">
            <w:pPr>
              <w:pStyle w:val="12"/>
              <w:rPr>
                <w:rFonts w:hint="eastAsia" w:ascii="方正仿宋_GBK" w:hAnsi="仿宋" w:eastAsia="方正仿宋_GBK" w:cs="仿宋"/>
                <w:color w:val="auto"/>
              </w:rPr>
            </w:pPr>
          </w:p>
        </w:tc>
      </w:tr>
      <w:tr w14:paraId="3A2ABF96">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4DD95CD2">
            <w:pPr>
              <w:pStyle w:val="12"/>
              <w:rPr>
                <w:rFonts w:hint="eastAsia" w:ascii="方正仿宋_GBK" w:eastAsia="方正仿宋_GBK"/>
                <w:color w:val="auto"/>
              </w:rPr>
            </w:pPr>
            <w:r>
              <w:rPr>
                <w:rFonts w:hint="eastAsia" w:ascii="方正仿宋_GBK" w:eastAsia="方正仿宋_GBK"/>
                <w:color w:val="auto"/>
              </w:rPr>
              <w:t>C3</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34908795">
            <w:pPr>
              <w:pStyle w:val="12"/>
              <w:rPr>
                <w:rFonts w:hint="eastAsia" w:ascii="方正仿宋_GBK" w:eastAsia="方正仿宋_GBK"/>
                <w:color w:val="auto"/>
              </w:rPr>
            </w:pPr>
            <w:r>
              <w:rPr>
                <w:rFonts w:hint="eastAsia" w:ascii="方正仿宋_GBK" w:eastAsia="方正仿宋_GBK"/>
                <w:color w:val="auto"/>
              </w:rPr>
              <w:t xml:space="preserve">3321704.65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9FDAE23">
            <w:pPr>
              <w:pStyle w:val="12"/>
              <w:rPr>
                <w:rFonts w:hint="eastAsia" w:ascii="方正仿宋_GBK" w:eastAsia="方正仿宋_GBK"/>
                <w:color w:val="auto"/>
              </w:rPr>
            </w:pPr>
            <w:r>
              <w:rPr>
                <w:rFonts w:hint="eastAsia" w:ascii="方正仿宋_GBK" w:eastAsia="方正仿宋_GBK"/>
                <w:color w:val="auto"/>
              </w:rPr>
              <w:t xml:space="preserve">529714.34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7E675A62">
            <w:pPr>
              <w:pStyle w:val="12"/>
              <w:rPr>
                <w:rFonts w:hint="eastAsia" w:ascii="方正仿宋_GBK" w:eastAsia="方正仿宋_GBK"/>
                <w:color w:val="auto"/>
              </w:rPr>
            </w:pPr>
            <w:r>
              <w:rPr>
                <w:rFonts w:hint="eastAsia" w:ascii="方正仿宋_GBK" w:eastAsia="方正仿宋_GBK"/>
                <w:color w:val="auto"/>
              </w:rPr>
              <w:t xml:space="preserve">945.00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0313640E">
            <w:pPr>
              <w:pStyle w:val="12"/>
              <w:rPr>
                <w:rFonts w:hint="eastAsia" w:ascii="方正仿宋_GBK" w:hAnsi="仿宋" w:eastAsia="方正仿宋_GBK" w:cs="仿宋"/>
                <w:color w:val="auto"/>
              </w:rPr>
            </w:pPr>
          </w:p>
        </w:tc>
      </w:tr>
      <w:tr w14:paraId="6AA092F3">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0A5B714C">
            <w:pPr>
              <w:pStyle w:val="12"/>
              <w:rPr>
                <w:rFonts w:hint="eastAsia" w:ascii="方正仿宋_GBK" w:eastAsia="方正仿宋_GBK"/>
                <w:color w:val="auto"/>
              </w:rPr>
            </w:pPr>
            <w:r>
              <w:rPr>
                <w:rFonts w:hint="eastAsia" w:ascii="方正仿宋_GBK" w:eastAsia="方正仿宋_GBK"/>
                <w:color w:val="auto"/>
              </w:rPr>
              <w:t>C4</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7CD9C329">
            <w:pPr>
              <w:pStyle w:val="12"/>
              <w:rPr>
                <w:rFonts w:hint="eastAsia" w:ascii="方正仿宋_GBK" w:eastAsia="方正仿宋_GBK"/>
                <w:color w:val="auto"/>
              </w:rPr>
            </w:pPr>
            <w:r>
              <w:rPr>
                <w:rFonts w:hint="eastAsia" w:ascii="方正仿宋_GBK" w:eastAsia="方正仿宋_GBK"/>
                <w:color w:val="auto"/>
              </w:rPr>
              <w:t xml:space="preserve">3321702.23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7CCA378">
            <w:pPr>
              <w:pStyle w:val="12"/>
              <w:rPr>
                <w:rFonts w:hint="eastAsia" w:ascii="方正仿宋_GBK" w:eastAsia="方正仿宋_GBK"/>
                <w:color w:val="auto"/>
              </w:rPr>
            </w:pPr>
            <w:r>
              <w:rPr>
                <w:rFonts w:hint="eastAsia" w:ascii="方正仿宋_GBK" w:eastAsia="方正仿宋_GBK"/>
                <w:color w:val="auto"/>
              </w:rPr>
              <w:t xml:space="preserve">529708.37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7EE04A91">
            <w:pPr>
              <w:pStyle w:val="12"/>
              <w:rPr>
                <w:rFonts w:hint="eastAsia" w:ascii="方正仿宋_GBK" w:eastAsia="方正仿宋_GBK"/>
                <w:color w:val="auto"/>
              </w:rPr>
            </w:pPr>
            <w:r>
              <w:rPr>
                <w:rFonts w:hint="eastAsia" w:ascii="方正仿宋_GBK" w:eastAsia="方正仿宋_GBK"/>
                <w:color w:val="auto"/>
              </w:rPr>
              <w:t xml:space="preserve">945.00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0305D018">
            <w:pPr>
              <w:pStyle w:val="12"/>
              <w:rPr>
                <w:rFonts w:hint="eastAsia" w:ascii="方正仿宋_GBK" w:hAnsi="仿宋" w:eastAsia="方正仿宋_GBK" w:cs="仿宋"/>
                <w:color w:val="auto"/>
              </w:rPr>
            </w:pPr>
          </w:p>
        </w:tc>
      </w:tr>
      <w:tr w14:paraId="4B81B3B8">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465F41E8">
            <w:pPr>
              <w:pStyle w:val="12"/>
              <w:rPr>
                <w:rFonts w:hint="eastAsia" w:ascii="方正仿宋_GBK" w:eastAsia="方正仿宋_GBK"/>
                <w:color w:val="auto"/>
              </w:rPr>
            </w:pPr>
            <w:r>
              <w:rPr>
                <w:rFonts w:hint="eastAsia" w:ascii="方正仿宋_GBK" w:eastAsia="方正仿宋_GBK"/>
                <w:color w:val="auto"/>
              </w:rPr>
              <w:t>D1</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38435987">
            <w:pPr>
              <w:pStyle w:val="12"/>
              <w:rPr>
                <w:rFonts w:hint="eastAsia" w:ascii="方正仿宋_GBK" w:eastAsia="方正仿宋_GBK"/>
                <w:color w:val="auto"/>
              </w:rPr>
            </w:pPr>
            <w:r>
              <w:rPr>
                <w:rFonts w:hint="eastAsia" w:ascii="方正仿宋_GBK" w:eastAsia="方正仿宋_GBK"/>
                <w:color w:val="auto"/>
              </w:rPr>
              <w:t xml:space="preserve">3321702.38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77570D58">
            <w:pPr>
              <w:pStyle w:val="12"/>
              <w:rPr>
                <w:rFonts w:hint="eastAsia" w:ascii="方正仿宋_GBK" w:eastAsia="方正仿宋_GBK"/>
                <w:color w:val="auto"/>
              </w:rPr>
            </w:pPr>
            <w:r>
              <w:rPr>
                <w:rFonts w:hint="eastAsia" w:ascii="方正仿宋_GBK" w:eastAsia="方正仿宋_GBK"/>
                <w:color w:val="auto"/>
              </w:rPr>
              <w:t xml:space="preserve">529679.33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1795C230">
            <w:pPr>
              <w:pStyle w:val="12"/>
              <w:rPr>
                <w:rFonts w:hint="eastAsia" w:ascii="方正仿宋_GBK" w:eastAsia="方正仿宋_GBK"/>
                <w:color w:val="auto"/>
              </w:rPr>
            </w:pPr>
            <w:r>
              <w:rPr>
                <w:rFonts w:hint="eastAsia" w:ascii="方正仿宋_GBK" w:eastAsia="方正仿宋_GBK"/>
                <w:color w:val="auto"/>
              </w:rPr>
              <w:t xml:space="preserve">945.00 </w:t>
            </w:r>
          </w:p>
        </w:tc>
        <w:tc>
          <w:tcPr>
            <w:tcW w:w="3076" w:type="dxa"/>
            <w:vMerge w:val="restart"/>
            <w:tcBorders>
              <w:top w:val="single" w:color="000000" w:sz="4" w:space="0"/>
              <w:left w:val="single" w:color="000000" w:sz="4" w:space="0"/>
              <w:bottom w:val="single" w:color="000000" w:sz="4" w:space="0"/>
              <w:right w:val="single" w:color="000000" w:sz="4" w:space="0"/>
            </w:tcBorders>
            <w:vAlign w:val="center"/>
          </w:tcPr>
          <w:p w14:paraId="7F93E397">
            <w:pPr>
              <w:pStyle w:val="12"/>
              <w:rPr>
                <w:rFonts w:hint="eastAsia" w:ascii="方正仿宋_GBK" w:hAnsi="仿宋" w:eastAsia="方正仿宋_GBK" w:cs="仿宋"/>
                <w:color w:val="auto"/>
              </w:rPr>
            </w:pPr>
            <w:r>
              <w:rPr>
                <w:rFonts w:hint="eastAsia" w:ascii="方正仿宋_GBK" w:hAnsi="仿宋" w:eastAsia="方正仿宋_GBK" w:cs="仿宋"/>
                <w:color w:val="auto"/>
              </w:rPr>
              <w:t>沙子镇隧道2#横洞便桥左岸桥台控制点</w:t>
            </w:r>
          </w:p>
        </w:tc>
      </w:tr>
      <w:tr w14:paraId="7B28F296">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6754132A">
            <w:pPr>
              <w:pStyle w:val="12"/>
              <w:rPr>
                <w:rFonts w:hint="eastAsia" w:ascii="方正仿宋_GBK" w:eastAsia="方正仿宋_GBK"/>
                <w:color w:val="auto"/>
              </w:rPr>
            </w:pPr>
            <w:r>
              <w:rPr>
                <w:rFonts w:hint="eastAsia" w:ascii="方正仿宋_GBK" w:eastAsia="方正仿宋_GBK"/>
                <w:color w:val="auto"/>
              </w:rPr>
              <w:t>D2</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4B0D1850">
            <w:pPr>
              <w:pStyle w:val="12"/>
              <w:rPr>
                <w:rFonts w:hint="eastAsia" w:ascii="方正仿宋_GBK" w:eastAsia="方正仿宋_GBK"/>
                <w:color w:val="auto"/>
              </w:rPr>
            </w:pPr>
            <w:r>
              <w:rPr>
                <w:rFonts w:hint="eastAsia" w:ascii="方正仿宋_GBK" w:eastAsia="方正仿宋_GBK"/>
                <w:color w:val="auto"/>
              </w:rPr>
              <w:t xml:space="preserve">3321692.14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19FBBB0">
            <w:pPr>
              <w:pStyle w:val="12"/>
              <w:rPr>
                <w:rFonts w:hint="eastAsia" w:ascii="方正仿宋_GBK" w:eastAsia="方正仿宋_GBK"/>
                <w:color w:val="auto"/>
              </w:rPr>
            </w:pPr>
            <w:r>
              <w:rPr>
                <w:rFonts w:hint="eastAsia" w:ascii="方正仿宋_GBK" w:eastAsia="方正仿宋_GBK"/>
                <w:color w:val="auto"/>
              </w:rPr>
              <w:t xml:space="preserve">529683.48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67F0F758">
            <w:pPr>
              <w:pStyle w:val="12"/>
              <w:rPr>
                <w:rFonts w:hint="eastAsia" w:ascii="方正仿宋_GBK" w:eastAsia="方正仿宋_GBK"/>
                <w:color w:val="auto"/>
              </w:rPr>
            </w:pPr>
            <w:r>
              <w:rPr>
                <w:rFonts w:hint="eastAsia" w:ascii="方正仿宋_GBK" w:eastAsia="方正仿宋_GBK"/>
                <w:color w:val="auto"/>
              </w:rPr>
              <w:t xml:space="preserve">945.00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52445CEF">
            <w:pPr>
              <w:pStyle w:val="12"/>
              <w:rPr>
                <w:rFonts w:hint="eastAsia" w:ascii="方正仿宋_GBK" w:hAnsi="仿宋" w:eastAsia="方正仿宋_GBK" w:cs="仿宋"/>
                <w:color w:val="auto"/>
              </w:rPr>
            </w:pPr>
          </w:p>
        </w:tc>
      </w:tr>
      <w:tr w14:paraId="72E1A326">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6C1959B2">
            <w:pPr>
              <w:pStyle w:val="12"/>
              <w:rPr>
                <w:rFonts w:hint="eastAsia" w:ascii="方正仿宋_GBK" w:eastAsia="方正仿宋_GBK"/>
                <w:color w:val="auto"/>
              </w:rPr>
            </w:pPr>
            <w:r>
              <w:rPr>
                <w:rFonts w:hint="eastAsia" w:ascii="方正仿宋_GBK" w:eastAsia="方正仿宋_GBK"/>
                <w:color w:val="auto"/>
              </w:rPr>
              <w:t>D3</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43C57EF1">
            <w:pPr>
              <w:pStyle w:val="12"/>
              <w:rPr>
                <w:rFonts w:hint="eastAsia" w:ascii="方正仿宋_GBK" w:eastAsia="方正仿宋_GBK"/>
                <w:color w:val="auto"/>
              </w:rPr>
            </w:pPr>
            <w:r>
              <w:rPr>
                <w:rFonts w:hint="eastAsia" w:ascii="方正仿宋_GBK" w:eastAsia="方正仿宋_GBK"/>
                <w:color w:val="auto"/>
              </w:rPr>
              <w:t xml:space="preserve">3321689.72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5DFA6FDB">
            <w:pPr>
              <w:pStyle w:val="12"/>
              <w:rPr>
                <w:rFonts w:hint="eastAsia" w:ascii="方正仿宋_GBK" w:eastAsia="方正仿宋_GBK"/>
                <w:color w:val="auto"/>
              </w:rPr>
            </w:pPr>
            <w:r>
              <w:rPr>
                <w:rFonts w:hint="eastAsia" w:ascii="方正仿宋_GBK" w:eastAsia="方正仿宋_GBK"/>
                <w:color w:val="auto"/>
              </w:rPr>
              <w:t xml:space="preserve">529677.51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7E25000F">
            <w:pPr>
              <w:pStyle w:val="12"/>
              <w:rPr>
                <w:rFonts w:hint="eastAsia" w:ascii="方正仿宋_GBK" w:eastAsia="方正仿宋_GBK"/>
                <w:color w:val="auto"/>
              </w:rPr>
            </w:pPr>
            <w:r>
              <w:rPr>
                <w:rFonts w:hint="eastAsia" w:ascii="方正仿宋_GBK" w:eastAsia="方正仿宋_GBK"/>
                <w:color w:val="auto"/>
              </w:rPr>
              <w:t xml:space="preserve">945.00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44C73B43">
            <w:pPr>
              <w:pStyle w:val="12"/>
              <w:rPr>
                <w:rFonts w:hint="eastAsia" w:ascii="方正仿宋_GBK" w:hAnsi="仿宋" w:eastAsia="方正仿宋_GBK" w:cs="仿宋"/>
                <w:color w:val="auto"/>
              </w:rPr>
            </w:pPr>
          </w:p>
        </w:tc>
      </w:tr>
      <w:tr w14:paraId="5F92AB6C">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2CFE26E3">
            <w:pPr>
              <w:pStyle w:val="12"/>
              <w:rPr>
                <w:rFonts w:hint="eastAsia" w:ascii="方正仿宋_GBK" w:eastAsia="方正仿宋_GBK"/>
                <w:color w:val="auto"/>
              </w:rPr>
            </w:pPr>
            <w:r>
              <w:rPr>
                <w:rFonts w:hint="eastAsia" w:ascii="方正仿宋_GBK" w:eastAsia="方正仿宋_GBK"/>
                <w:color w:val="auto"/>
              </w:rPr>
              <w:t>D4</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3C9BB572">
            <w:pPr>
              <w:pStyle w:val="12"/>
              <w:rPr>
                <w:rFonts w:hint="eastAsia" w:ascii="方正仿宋_GBK" w:eastAsia="方正仿宋_GBK"/>
                <w:color w:val="auto"/>
              </w:rPr>
            </w:pPr>
            <w:r>
              <w:rPr>
                <w:rFonts w:hint="eastAsia" w:ascii="方正仿宋_GBK" w:eastAsia="方正仿宋_GBK"/>
                <w:color w:val="auto"/>
              </w:rPr>
              <w:t xml:space="preserve">3321699.96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29A544A">
            <w:pPr>
              <w:pStyle w:val="12"/>
              <w:rPr>
                <w:rFonts w:hint="eastAsia" w:ascii="方正仿宋_GBK" w:eastAsia="方正仿宋_GBK"/>
                <w:color w:val="auto"/>
              </w:rPr>
            </w:pPr>
            <w:r>
              <w:rPr>
                <w:rFonts w:hint="eastAsia" w:ascii="方正仿宋_GBK" w:eastAsia="方正仿宋_GBK"/>
                <w:color w:val="auto"/>
              </w:rPr>
              <w:t xml:space="preserve">529673.35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0F3ECA01">
            <w:pPr>
              <w:pStyle w:val="12"/>
              <w:rPr>
                <w:rFonts w:hint="eastAsia" w:ascii="方正仿宋_GBK" w:eastAsia="方正仿宋_GBK"/>
                <w:color w:val="auto"/>
              </w:rPr>
            </w:pPr>
            <w:r>
              <w:rPr>
                <w:rFonts w:hint="eastAsia" w:ascii="方正仿宋_GBK" w:eastAsia="方正仿宋_GBK"/>
                <w:color w:val="auto"/>
              </w:rPr>
              <w:t xml:space="preserve">945.00 </w:t>
            </w:r>
          </w:p>
        </w:tc>
        <w:tc>
          <w:tcPr>
            <w:tcW w:w="3076" w:type="dxa"/>
            <w:vMerge w:val="continue"/>
            <w:tcBorders>
              <w:top w:val="single" w:color="000000" w:sz="4" w:space="0"/>
              <w:left w:val="single" w:color="000000" w:sz="4" w:space="0"/>
              <w:bottom w:val="single" w:color="000000" w:sz="4" w:space="0"/>
              <w:right w:val="single" w:color="000000" w:sz="4" w:space="0"/>
            </w:tcBorders>
            <w:vAlign w:val="center"/>
          </w:tcPr>
          <w:p w14:paraId="1D7BC18F">
            <w:pPr>
              <w:pStyle w:val="12"/>
              <w:rPr>
                <w:rFonts w:hint="eastAsia" w:ascii="方正仿宋_GBK" w:hAnsi="仿宋" w:eastAsia="方正仿宋_GBK" w:cs="仿宋"/>
                <w:color w:val="auto"/>
              </w:rPr>
            </w:pPr>
          </w:p>
        </w:tc>
      </w:tr>
      <w:tr w14:paraId="04D2AB2D">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14676F17">
            <w:pPr>
              <w:pStyle w:val="12"/>
              <w:rPr>
                <w:rFonts w:hint="eastAsia" w:ascii="方正仿宋_GBK" w:eastAsia="方正仿宋_GBK"/>
                <w:color w:val="auto"/>
              </w:rPr>
            </w:pPr>
            <w:r>
              <w:rPr>
                <w:rFonts w:hint="eastAsia" w:ascii="方正仿宋_GBK" w:eastAsia="方正仿宋_GBK"/>
                <w:color w:val="auto"/>
              </w:rPr>
              <w:t>E1</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2B16D3A5">
            <w:pPr>
              <w:pStyle w:val="12"/>
              <w:rPr>
                <w:rFonts w:hint="eastAsia" w:ascii="方正仿宋_GBK" w:eastAsia="方正仿宋_GBK"/>
                <w:color w:val="auto"/>
              </w:rPr>
            </w:pPr>
            <w:r>
              <w:rPr>
                <w:rFonts w:hint="eastAsia" w:ascii="方正仿宋_GBK" w:eastAsia="方正仿宋_GBK"/>
                <w:color w:val="auto"/>
              </w:rPr>
              <w:t xml:space="preserve">3322655.27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77E3B094">
            <w:pPr>
              <w:pStyle w:val="12"/>
              <w:rPr>
                <w:rFonts w:hint="eastAsia" w:ascii="方正仿宋_GBK" w:eastAsia="方正仿宋_GBK"/>
                <w:color w:val="auto"/>
              </w:rPr>
            </w:pPr>
            <w:r>
              <w:rPr>
                <w:rFonts w:hint="eastAsia" w:ascii="方正仿宋_GBK" w:eastAsia="方正仿宋_GBK"/>
                <w:color w:val="auto"/>
              </w:rPr>
              <w:t xml:space="preserve">513203.14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38DCCED2">
            <w:pPr>
              <w:pStyle w:val="12"/>
              <w:rPr>
                <w:rFonts w:hint="eastAsia" w:ascii="方正仿宋_GBK" w:eastAsia="方正仿宋_GBK"/>
                <w:color w:val="auto"/>
              </w:rPr>
            </w:pPr>
            <w:r>
              <w:rPr>
                <w:rFonts w:hint="eastAsia" w:ascii="方正仿宋_GBK" w:eastAsia="方正仿宋_GBK"/>
                <w:color w:val="auto"/>
              </w:rPr>
              <w:t xml:space="preserve">563.25 </w:t>
            </w:r>
          </w:p>
        </w:tc>
        <w:tc>
          <w:tcPr>
            <w:tcW w:w="3076" w:type="dxa"/>
            <w:vMerge w:val="restart"/>
            <w:tcBorders>
              <w:top w:val="single" w:color="000000" w:sz="4" w:space="0"/>
              <w:left w:val="single" w:color="000000" w:sz="4" w:space="0"/>
              <w:bottom w:val="single" w:color="000000" w:sz="4" w:space="0"/>
              <w:right w:val="single" w:color="000000" w:sz="4" w:space="0"/>
            </w:tcBorders>
            <w:noWrap/>
            <w:vAlign w:val="center"/>
          </w:tcPr>
          <w:p w14:paraId="3CDC1EA2">
            <w:pPr>
              <w:pStyle w:val="12"/>
              <w:rPr>
                <w:rFonts w:hint="eastAsia" w:ascii="方正仿宋_GBK" w:hAnsi="仿宋" w:eastAsia="方正仿宋_GBK" w:cs="仿宋"/>
                <w:color w:val="auto"/>
              </w:rPr>
            </w:pPr>
            <w:r>
              <w:rPr>
                <w:rFonts w:hint="eastAsia" w:ascii="方正仿宋_GBK" w:hAnsi="仿宋" w:eastAsia="方正仿宋_GBK" w:cs="仿宋"/>
                <w:color w:val="auto"/>
              </w:rPr>
              <w:t>石柱龙河特大桥新建便道控制点</w:t>
            </w:r>
          </w:p>
        </w:tc>
      </w:tr>
      <w:tr w14:paraId="1A5EBBC9">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7BB9F3FE">
            <w:pPr>
              <w:pStyle w:val="12"/>
              <w:rPr>
                <w:rFonts w:hint="eastAsia" w:ascii="方正仿宋_GBK" w:eastAsia="方正仿宋_GBK"/>
                <w:color w:val="auto"/>
              </w:rPr>
            </w:pPr>
            <w:r>
              <w:rPr>
                <w:rFonts w:hint="eastAsia" w:ascii="方正仿宋_GBK" w:eastAsia="方正仿宋_GBK"/>
                <w:color w:val="auto"/>
              </w:rPr>
              <w:t>E2</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4A597C42">
            <w:pPr>
              <w:pStyle w:val="12"/>
              <w:rPr>
                <w:rFonts w:hint="eastAsia" w:ascii="方正仿宋_GBK" w:eastAsia="方正仿宋_GBK"/>
                <w:color w:val="auto"/>
              </w:rPr>
            </w:pPr>
            <w:r>
              <w:rPr>
                <w:rFonts w:hint="eastAsia" w:ascii="方正仿宋_GBK" w:eastAsia="方正仿宋_GBK"/>
                <w:color w:val="auto"/>
              </w:rPr>
              <w:t xml:space="preserve">3322630.02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24A072F">
            <w:pPr>
              <w:pStyle w:val="12"/>
              <w:rPr>
                <w:rFonts w:hint="eastAsia" w:ascii="方正仿宋_GBK" w:eastAsia="方正仿宋_GBK"/>
                <w:color w:val="auto"/>
              </w:rPr>
            </w:pPr>
            <w:r>
              <w:rPr>
                <w:rFonts w:hint="eastAsia" w:ascii="方正仿宋_GBK" w:eastAsia="方正仿宋_GBK"/>
                <w:color w:val="auto"/>
              </w:rPr>
              <w:t xml:space="preserve">513217.37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20C2CB4C">
            <w:pPr>
              <w:pStyle w:val="12"/>
              <w:rPr>
                <w:rFonts w:hint="eastAsia" w:ascii="方正仿宋_GBK" w:eastAsia="方正仿宋_GBK"/>
                <w:color w:val="auto"/>
              </w:rPr>
            </w:pPr>
            <w:r>
              <w:rPr>
                <w:rFonts w:hint="eastAsia" w:ascii="方正仿宋_GBK" w:eastAsia="方正仿宋_GBK"/>
                <w:color w:val="auto"/>
              </w:rPr>
              <w:t xml:space="preserve">563.25 </w:t>
            </w:r>
          </w:p>
        </w:tc>
        <w:tc>
          <w:tcPr>
            <w:tcW w:w="3076" w:type="dxa"/>
            <w:vMerge w:val="continue"/>
            <w:tcBorders>
              <w:top w:val="single" w:color="000000" w:sz="4" w:space="0"/>
              <w:left w:val="single" w:color="000000" w:sz="4" w:space="0"/>
              <w:bottom w:val="single" w:color="000000" w:sz="4" w:space="0"/>
              <w:right w:val="single" w:color="000000" w:sz="4" w:space="0"/>
            </w:tcBorders>
            <w:noWrap/>
            <w:vAlign w:val="center"/>
          </w:tcPr>
          <w:p w14:paraId="4F1F152D">
            <w:pPr>
              <w:pStyle w:val="12"/>
              <w:rPr>
                <w:rFonts w:hint="eastAsia" w:ascii="方正仿宋_GBK" w:eastAsia="方正仿宋_GBK"/>
                <w:color w:val="FF0000"/>
              </w:rPr>
            </w:pPr>
          </w:p>
        </w:tc>
      </w:tr>
      <w:tr w14:paraId="079E9DFC">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24F3395A">
            <w:pPr>
              <w:pStyle w:val="12"/>
              <w:rPr>
                <w:rFonts w:hint="eastAsia" w:ascii="方正仿宋_GBK" w:eastAsia="方正仿宋_GBK"/>
                <w:color w:val="auto"/>
              </w:rPr>
            </w:pPr>
            <w:r>
              <w:rPr>
                <w:rFonts w:hint="eastAsia" w:ascii="方正仿宋_GBK" w:eastAsia="方正仿宋_GBK"/>
                <w:color w:val="auto"/>
              </w:rPr>
              <w:t>E3</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464BF6B9">
            <w:pPr>
              <w:pStyle w:val="12"/>
              <w:rPr>
                <w:rFonts w:hint="eastAsia" w:ascii="方正仿宋_GBK" w:eastAsia="方正仿宋_GBK"/>
                <w:color w:val="auto"/>
              </w:rPr>
            </w:pPr>
            <w:r>
              <w:rPr>
                <w:rFonts w:hint="eastAsia" w:ascii="方正仿宋_GBK" w:eastAsia="方正仿宋_GBK"/>
                <w:color w:val="auto"/>
              </w:rPr>
              <w:t xml:space="preserve">3322574.14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C9694F2">
            <w:pPr>
              <w:pStyle w:val="12"/>
              <w:rPr>
                <w:rFonts w:hint="eastAsia" w:ascii="方正仿宋_GBK" w:eastAsia="方正仿宋_GBK"/>
                <w:color w:val="auto"/>
              </w:rPr>
            </w:pPr>
            <w:r>
              <w:rPr>
                <w:rFonts w:hint="eastAsia" w:ascii="方正仿宋_GBK" w:eastAsia="方正仿宋_GBK"/>
                <w:color w:val="auto"/>
              </w:rPr>
              <w:t xml:space="preserve">513224.20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32073064">
            <w:pPr>
              <w:pStyle w:val="12"/>
              <w:rPr>
                <w:rFonts w:hint="eastAsia" w:ascii="方正仿宋_GBK" w:eastAsia="方正仿宋_GBK"/>
                <w:color w:val="auto"/>
              </w:rPr>
            </w:pPr>
            <w:r>
              <w:rPr>
                <w:rFonts w:hint="eastAsia" w:ascii="方正仿宋_GBK" w:eastAsia="方正仿宋_GBK"/>
                <w:color w:val="auto"/>
              </w:rPr>
              <w:t xml:space="preserve">561.25 </w:t>
            </w:r>
          </w:p>
        </w:tc>
        <w:tc>
          <w:tcPr>
            <w:tcW w:w="3076" w:type="dxa"/>
            <w:vMerge w:val="continue"/>
            <w:tcBorders>
              <w:top w:val="single" w:color="000000" w:sz="4" w:space="0"/>
              <w:left w:val="single" w:color="000000" w:sz="4" w:space="0"/>
              <w:bottom w:val="single" w:color="000000" w:sz="4" w:space="0"/>
              <w:right w:val="single" w:color="000000" w:sz="4" w:space="0"/>
            </w:tcBorders>
            <w:noWrap/>
            <w:vAlign w:val="center"/>
          </w:tcPr>
          <w:p w14:paraId="6D98B791">
            <w:pPr>
              <w:pStyle w:val="12"/>
              <w:rPr>
                <w:rFonts w:hint="eastAsia" w:ascii="方正仿宋_GBK" w:eastAsia="方正仿宋_GBK"/>
                <w:color w:val="FF0000"/>
              </w:rPr>
            </w:pPr>
          </w:p>
        </w:tc>
      </w:tr>
      <w:tr w14:paraId="6CB914AC">
        <w:tblPrEx>
          <w:tblCellMar>
            <w:top w:w="0" w:type="dxa"/>
            <w:left w:w="108" w:type="dxa"/>
            <w:bottom w:w="0" w:type="dxa"/>
            <w:right w:w="108" w:type="dxa"/>
          </w:tblCellMar>
        </w:tblPrEx>
        <w:trPr>
          <w:trHeight w:val="218"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481906E5">
            <w:pPr>
              <w:pStyle w:val="12"/>
              <w:rPr>
                <w:rFonts w:hint="eastAsia" w:ascii="方正仿宋_GBK" w:eastAsia="方正仿宋_GBK"/>
                <w:color w:val="auto"/>
              </w:rPr>
            </w:pPr>
            <w:r>
              <w:rPr>
                <w:rFonts w:hint="eastAsia" w:ascii="方正仿宋_GBK" w:eastAsia="方正仿宋_GBK"/>
                <w:color w:val="auto"/>
              </w:rPr>
              <w:t>E4</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356B1F80">
            <w:pPr>
              <w:pStyle w:val="12"/>
              <w:rPr>
                <w:rFonts w:hint="eastAsia" w:ascii="方正仿宋_GBK" w:eastAsia="方正仿宋_GBK"/>
                <w:color w:val="auto"/>
              </w:rPr>
            </w:pPr>
            <w:r>
              <w:rPr>
                <w:rFonts w:hint="eastAsia" w:ascii="方正仿宋_GBK" w:eastAsia="方正仿宋_GBK"/>
                <w:color w:val="auto"/>
              </w:rPr>
              <w:t xml:space="preserve">3322574.30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7EBF154A">
            <w:pPr>
              <w:pStyle w:val="12"/>
              <w:rPr>
                <w:rFonts w:hint="eastAsia" w:ascii="方正仿宋_GBK" w:eastAsia="方正仿宋_GBK"/>
                <w:color w:val="auto"/>
              </w:rPr>
            </w:pPr>
            <w:r>
              <w:rPr>
                <w:rFonts w:hint="eastAsia" w:ascii="方正仿宋_GBK" w:eastAsia="方正仿宋_GBK"/>
                <w:color w:val="auto"/>
              </w:rPr>
              <w:t xml:space="preserve">513211.95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4699B3C8">
            <w:pPr>
              <w:pStyle w:val="12"/>
              <w:rPr>
                <w:rFonts w:hint="eastAsia" w:ascii="方正仿宋_GBK" w:eastAsia="方正仿宋_GBK"/>
                <w:color w:val="auto"/>
              </w:rPr>
            </w:pPr>
            <w:r>
              <w:rPr>
                <w:rFonts w:hint="eastAsia" w:ascii="方正仿宋_GBK" w:eastAsia="方正仿宋_GBK"/>
                <w:color w:val="auto"/>
              </w:rPr>
              <w:t xml:space="preserve">561.25 </w:t>
            </w:r>
          </w:p>
        </w:tc>
        <w:tc>
          <w:tcPr>
            <w:tcW w:w="3076" w:type="dxa"/>
            <w:vMerge w:val="continue"/>
            <w:tcBorders>
              <w:top w:val="single" w:color="000000" w:sz="4" w:space="0"/>
              <w:left w:val="single" w:color="000000" w:sz="4" w:space="0"/>
              <w:bottom w:val="single" w:color="000000" w:sz="4" w:space="0"/>
              <w:right w:val="single" w:color="000000" w:sz="4" w:space="0"/>
            </w:tcBorders>
            <w:noWrap/>
            <w:vAlign w:val="center"/>
          </w:tcPr>
          <w:p w14:paraId="618C9FDA">
            <w:pPr>
              <w:pStyle w:val="12"/>
              <w:rPr>
                <w:rFonts w:hint="eastAsia" w:ascii="方正仿宋_GBK" w:eastAsia="方正仿宋_GBK"/>
                <w:color w:val="FF0000"/>
              </w:rPr>
            </w:pPr>
          </w:p>
        </w:tc>
      </w:tr>
      <w:tr w14:paraId="474BC70A">
        <w:tblPrEx>
          <w:tblCellMar>
            <w:top w:w="0" w:type="dxa"/>
            <w:left w:w="108" w:type="dxa"/>
            <w:bottom w:w="0" w:type="dxa"/>
            <w:right w:w="108" w:type="dxa"/>
          </w:tblCellMar>
        </w:tblPrEx>
        <w:trPr>
          <w:trHeight w:val="224" w:hRule="atLeast"/>
        </w:trPr>
        <w:tc>
          <w:tcPr>
            <w:tcW w:w="1125" w:type="dxa"/>
            <w:tcBorders>
              <w:top w:val="single" w:color="000000" w:sz="4" w:space="0"/>
              <w:left w:val="single" w:color="000000" w:sz="4" w:space="0"/>
              <w:bottom w:val="single" w:color="000000" w:sz="4" w:space="0"/>
              <w:right w:val="single" w:color="000000" w:sz="4" w:space="0"/>
            </w:tcBorders>
            <w:noWrap/>
            <w:vAlign w:val="center"/>
          </w:tcPr>
          <w:p w14:paraId="2C587FBA">
            <w:pPr>
              <w:pStyle w:val="12"/>
              <w:rPr>
                <w:rFonts w:hint="eastAsia" w:ascii="方正仿宋_GBK" w:eastAsia="方正仿宋_GBK"/>
                <w:color w:val="auto"/>
              </w:rPr>
            </w:pPr>
            <w:r>
              <w:rPr>
                <w:rFonts w:hint="eastAsia" w:ascii="方正仿宋_GBK" w:eastAsia="方正仿宋_GBK"/>
                <w:color w:val="auto"/>
              </w:rPr>
              <w:t>E5</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5038FFB8">
            <w:pPr>
              <w:pStyle w:val="12"/>
              <w:rPr>
                <w:rFonts w:hint="eastAsia" w:ascii="方正仿宋_GBK" w:eastAsia="方正仿宋_GBK"/>
                <w:color w:val="auto"/>
              </w:rPr>
            </w:pPr>
            <w:r>
              <w:rPr>
                <w:rFonts w:hint="eastAsia" w:ascii="方正仿宋_GBK" w:eastAsia="方正仿宋_GBK"/>
                <w:color w:val="auto"/>
              </w:rPr>
              <w:t xml:space="preserve">3322629.32 </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4EF57038">
            <w:pPr>
              <w:pStyle w:val="12"/>
              <w:rPr>
                <w:rFonts w:hint="eastAsia" w:ascii="方正仿宋_GBK" w:eastAsia="方正仿宋_GBK"/>
                <w:color w:val="auto"/>
              </w:rPr>
            </w:pPr>
            <w:r>
              <w:rPr>
                <w:rFonts w:hint="eastAsia" w:ascii="方正仿宋_GBK" w:eastAsia="方正仿宋_GBK"/>
                <w:color w:val="auto"/>
              </w:rPr>
              <w:t xml:space="preserve">513205.96 </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78C117F8">
            <w:pPr>
              <w:pStyle w:val="12"/>
              <w:rPr>
                <w:rFonts w:hint="eastAsia" w:ascii="方正仿宋_GBK" w:eastAsia="方正仿宋_GBK"/>
                <w:color w:val="auto"/>
              </w:rPr>
            </w:pPr>
            <w:r>
              <w:rPr>
                <w:rFonts w:hint="eastAsia" w:ascii="方正仿宋_GBK" w:eastAsia="方正仿宋_GBK"/>
                <w:color w:val="auto"/>
              </w:rPr>
              <w:t xml:space="preserve">563.20 </w:t>
            </w:r>
          </w:p>
        </w:tc>
        <w:tc>
          <w:tcPr>
            <w:tcW w:w="3076" w:type="dxa"/>
            <w:vMerge w:val="continue"/>
            <w:tcBorders>
              <w:top w:val="single" w:color="000000" w:sz="4" w:space="0"/>
              <w:left w:val="single" w:color="000000" w:sz="4" w:space="0"/>
              <w:bottom w:val="single" w:color="000000" w:sz="4" w:space="0"/>
              <w:right w:val="single" w:color="000000" w:sz="4" w:space="0"/>
            </w:tcBorders>
            <w:noWrap/>
            <w:vAlign w:val="center"/>
          </w:tcPr>
          <w:p w14:paraId="2DBC8302">
            <w:pPr>
              <w:jc w:val="center"/>
              <w:rPr>
                <w:rFonts w:hint="eastAsia" w:ascii="方正仿宋_GBK" w:hAnsi="宋体" w:eastAsia="方正仿宋_GBK" w:cs="宋体"/>
                <w:color w:val="000000"/>
                <w:sz w:val="22"/>
                <w:szCs w:val="22"/>
              </w:rPr>
            </w:pPr>
          </w:p>
        </w:tc>
      </w:tr>
    </w:tbl>
    <w:p w14:paraId="291C9936">
      <w:pPr>
        <w:pStyle w:val="11"/>
        <w:ind w:firstLine="2280" w:firstLineChars="950"/>
        <w:rPr>
          <w:rFonts w:hint="eastAsia" w:ascii="方正仿宋_GBK" w:eastAsia="方正仿宋_GBK"/>
          <w:szCs w:val="24"/>
        </w:rPr>
      </w:pPr>
      <w:r>
        <w:rPr>
          <w:rFonts w:hint="eastAsia" w:ascii="方正仿宋_GBK" w:eastAsia="方正仿宋_GBK"/>
          <w:szCs w:val="24"/>
        </w:rPr>
        <w:t>主要特征参数表（蚕溪河大桥便桥）</w:t>
      </w:r>
    </w:p>
    <w:tbl>
      <w:tblPr>
        <w:tblStyle w:val="38"/>
        <w:tblW w:w="8412" w:type="dxa"/>
        <w:tblInd w:w="0" w:type="dxa"/>
        <w:tblLayout w:type="fixed"/>
        <w:tblCellMar>
          <w:top w:w="0" w:type="dxa"/>
          <w:left w:w="108" w:type="dxa"/>
          <w:bottom w:w="0" w:type="dxa"/>
          <w:right w:w="108" w:type="dxa"/>
        </w:tblCellMar>
      </w:tblPr>
      <w:tblGrid>
        <w:gridCol w:w="751"/>
        <w:gridCol w:w="3521"/>
        <w:gridCol w:w="1635"/>
        <w:gridCol w:w="2505"/>
      </w:tblGrid>
      <w:tr w14:paraId="402DA12F">
        <w:trPr>
          <w:trHeight w:val="271" w:hRule="exact"/>
          <w:tblHeader/>
        </w:trPr>
        <w:tc>
          <w:tcPr>
            <w:tcW w:w="751" w:type="dxa"/>
            <w:tcBorders>
              <w:top w:val="single" w:color="auto" w:sz="8" w:space="0"/>
              <w:left w:val="single" w:color="auto" w:sz="8" w:space="0"/>
              <w:bottom w:val="single" w:color="auto" w:sz="8" w:space="0"/>
              <w:right w:val="single" w:color="auto" w:sz="8" w:space="0"/>
            </w:tcBorders>
            <w:noWrap/>
            <w:vAlign w:val="center"/>
          </w:tcPr>
          <w:p w14:paraId="21438951">
            <w:pPr>
              <w:pStyle w:val="12"/>
              <w:rPr>
                <w:rFonts w:hint="eastAsia" w:ascii="方正仿宋_GBK" w:hAnsi="仿宋" w:eastAsia="方正仿宋_GBK" w:cs="仿宋"/>
                <w:color w:val="auto"/>
              </w:rPr>
            </w:pPr>
            <w:r>
              <w:rPr>
                <w:rFonts w:hint="eastAsia" w:ascii="方正仿宋_GBK" w:hAnsi="仿宋" w:eastAsia="方正仿宋_GBK" w:cs="仿宋"/>
                <w:color w:val="auto"/>
              </w:rPr>
              <w:t>序号</w:t>
            </w:r>
          </w:p>
        </w:tc>
        <w:tc>
          <w:tcPr>
            <w:tcW w:w="3521" w:type="dxa"/>
            <w:tcBorders>
              <w:top w:val="single" w:color="auto" w:sz="8" w:space="0"/>
              <w:left w:val="nil"/>
              <w:bottom w:val="single" w:color="auto" w:sz="8" w:space="0"/>
              <w:right w:val="single" w:color="auto" w:sz="8" w:space="0"/>
            </w:tcBorders>
            <w:noWrap/>
            <w:vAlign w:val="center"/>
          </w:tcPr>
          <w:p w14:paraId="0414E86B">
            <w:pPr>
              <w:pStyle w:val="12"/>
              <w:rPr>
                <w:rFonts w:hint="eastAsia" w:ascii="方正仿宋_GBK" w:hAnsi="仿宋" w:eastAsia="方正仿宋_GBK" w:cs="仿宋"/>
                <w:color w:val="auto"/>
              </w:rPr>
            </w:pPr>
            <w:r>
              <w:rPr>
                <w:rFonts w:hint="eastAsia" w:ascii="方正仿宋_GBK" w:hAnsi="仿宋" w:eastAsia="方正仿宋_GBK" w:cs="仿宋"/>
                <w:color w:val="auto"/>
              </w:rPr>
              <w:t>项目</w:t>
            </w:r>
          </w:p>
        </w:tc>
        <w:tc>
          <w:tcPr>
            <w:tcW w:w="1635" w:type="dxa"/>
            <w:tcBorders>
              <w:top w:val="single" w:color="auto" w:sz="8" w:space="0"/>
              <w:left w:val="nil"/>
              <w:bottom w:val="single" w:color="auto" w:sz="8" w:space="0"/>
              <w:right w:val="single" w:color="auto" w:sz="8" w:space="0"/>
            </w:tcBorders>
            <w:noWrap/>
            <w:vAlign w:val="center"/>
          </w:tcPr>
          <w:p w14:paraId="3983FF05">
            <w:pPr>
              <w:pStyle w:val="12"/>
              <w:rPr>
                <w:rFonts w:hint="eastAsia" w:ascii="方正仿宋_GBK" w:hAnsi="仿宋" w:eastAsia="方正仿宋_GBK" w:cs="仿宋"/>
                <w:color w:val="auto"/>
              </w:rPr>
            </w:pPr>
            <w:r>
              <w:rPr>
                <w:rFonts w:hint="eastAsia" w:ascii="方正仿宋_GBK" w:hAnsi="仿宋" w:eastAsia="方正仿宋_GBK" w:cs="仿宋"/>
                <w:color w:val="auto"/>
              </w:rPr>
              <w:t>单位</w:t>
            </w:r>
          </w:p>
        </w:tc>
        <w:tc>
          <w:tcPr>
            <w:tcW w:w="2505" w:type="dxa"/>
            <w:tcBorders>
              <w:top w:val="single" w:color="auto" w:sz="8" w:space="0"/>
              <w:left w:val="nil"/>
              <w:bottom w:val="single" w:color="auto" w:sz="8" w:space="0"/>
              <w:right w:val="single" w:color="auto" w:sz="8" w:space="0"/>
            </w:tcBorders>
            <w:noWrap/>
            <w:vAlign w:val="center"/>
          </w:tcPr>
          <w:p w14:paraId="0552DF5D">
            <w:pPr>
              <w:pStyle w:val="12"/>
              <w:rPr>
                <w:rFonts w:hint="eastAsia" w:ascii="方正仿宋_GBK" w:hAnsi="仿宋" w:eastAsia="方正仿宋_GBK" w:cs="仿宋"/>
                <w:color w:val="auto"/>
              </w:rPr>
            </w:pPr>
            <w:r>
              <w:rPr>
                <w:rFonts w:hint="eastAsia" w:ascii="方正仿宋_GBK" w:hAnsi="仿宋" w:eastAsia="方正仿宋_GBK" w:cs="仿宋"/>
                <w:color w:val="auto"/>
              </w:rPr>
              <w:t>数量</w:t>
            </w:r>
          </w:p>
        </w:tc>
      </w:tr>
      <w:tr w14:paraId="49B0E657">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08D3203A">
            <w:pPr>
              <w:pStyle w:val="12"/>
              <w:rPr>
                <w:rFonts w:hint="eastAsia" w:ascii="方正仿宋_GBK" w:eastAsia="方正仿宋_GBK"/>
                <w:color w:val="auto"/>
              </w:rPr>
            </w:pPr>
            <w:r>
              <w:rPr>
                <w:rFonts w:hint="eastAsia" w:ascii="方正仿宋_GBK" w:eastAsia="方正仿宋_GBK"/>
                <w:color w:val="auto"/>
              </w:rPr>
              <w:t>一</w:t>
            </w:r>
          </w:p>
        </w:tc>
        <w:tc>
          <w:tcPr>
            <w:tcW w:w="3521" w:type="dxa"/>
            <w:tcBorders>
              <w:top w:val="nil"/>
              <w:left w:val="nil"/>
              <w:bottom w:val="single" w:color="auto" w:sz="8" w:space="0"/>
              <w:right w:val="single" w:color="auto" w:sz="8" w:space="0"/>
            </w:tcBorders>
            <w:noWrap/>
            <w:vAlign w:val="center"/>
          </w:tcPr>
          <w:p w14:paraId="0F1526A6">
            <w:pPr>
              <w:pStyle w:val="12"/>
              <w:rPr>
                <w:rFonts w:hint="eastAsia" w:ascii="方正仿宋_GBK" w:hAnsi="仿宋" w:eastAsia="方正仿宋_GBK" w:cs="仿宋"/>
                <w:color w:val="auto"/>
              </w:rPr>
            </w:pPr>
            <w:r>
              <w:rPr>
                <w:rFonts w:hint="eastAsia" w:ascii="方正仿宋_GBK" w:hAnsi="仿宋" w:eastAsia="方正仿宋_GBK" w:cs="仿宋"/>
                <w:color w:val="auto"/>
              </w:rPr>
              <w:t>水文</w:t>
            </w:r>
          </w:p>
        </w:tc>
        <w:tc>
          <w:tcPr>
            <w:tcW w:w="1635" w:type="dxa"/>
            <w:tcBorders>
              <w:top w:val="nil"/>
              <w:left w:val="nil"/>
              <w:bottom w:val="single" w:color="auto" w:sz="8" w:space="0"/>
              <w:right w:val="single" w:color="auto" w:sz="8" w:space="0"/>
            </w:tcBorders>
            <w:noWrap/>
            <w:vAlign w:val="center"/>
          </w:tcPr>
          <w:p w14:paraId="65463CC5">
            <w:pPr>
              <w:pStyle w:val="12"/>
              <w:rPr>
                <w:rFonts w:hint="eastAsia" w:ascii="方正仿宋_GBK" w:eastAsia="方正仿宋_GBK"/>
                <w:color w:val="auto"/>
              </w:rPr>
            </w:pPr>
            <w:r>
              <w:rPr>
                <w:rFonts w:hint="eastAsia" w:ascii="方正仿宋_GBK" w:eastAsia="方正仿宋_GBK"/>
                <w:color w:val="auto"/>
              </w:rPr>
              <w:t>　</w:t>
            </w:r>
          </w:p>
        </w:tc>
        <w:tc>
          <w:tcPr>
            <w:tcW w:w="2505" w:type="dxa"/>
            <w:tcBorders>
              <w:top w:val="nil"/>
              <w:left w:val="nil"/>
              <w:bottom w:val="single" w:color="auto" w:sz="8" w:space="0"/>
              <w:right w:val="single" w:color="auto" w:sz="8" w:space="0"/>
            </w:tcBorders>
            <w:noWrap/>
            <w:vAlign w:val="center"/>
          </w:tcPr>
          <w:p w14:paraId="5E764017">
            <w:pPr>
              <w:pStyle w:val="12"/>
              <w:rPr>
                <w:rFonts w:hint="eastAsia" w:ascii="方正仿宋_GBK" w:eastAsia="方正仿宋_GBK"/>
                <w:color w:val="auto"/>
              </w:rPr>
            </w:pPr>
            <w:r>
              <w:rPr>
                <w:rFonts w:hint="eastAsia" w:ascii="方正仿宋_GBK" w:eastAsia="方正仿宋_GBK"/>
                <w:color w:val="auto"/>
              </w:rPr>
              <w:t>　</w:t>
            </w:r>
          </w:p>
        </w:tc>
      </w:tr>
      <w:tr w14:paraId="22DDE4BD">
        <w:tblPrEx>
          <w:tblCellMar>
            <w:top w:w="0" w:type="dxa"/>
            <w:left w:w="108" w:type="dxa"/>
            <w:bottom w:w="0" w:type="dxa"/>
            <w:right w:w="108" w:type="dxa"/>
          </w:tblCellMar>
        </w:tblPrEx>
        <w:trPr>
          <w:trHeight w:val="320" w:hRule="exact"/>
        </w:trPr>
        <w:tc>
          <w:tcPr>
            <w:tcW w:w="751" w:type="dxa"/>
            <w:tcBorders>
              <w:top w:val="nil"/>
              <w:left w:val="single" w:color="auto" w:sz="8" w:space="0"/>
              <w:bottom w:val="single" w:color="auto" w:sz="8" w:space="0"/>
              <w:right w:val="single" w:color="auto" w:sz="8" w:space="0"/>
            </w:tcBorders>
            <w:noWrap/>
            <w:vAlign w:val="center"/>
          </w:tcPr>
          <w:p w14:paraId="0EF3DF9B">
            <w:pPr>
              <w:pStyle w:val="12"/>
              <w:rPr>
                <w:rFonts w:hint="eastAsia" w:ascii="方正仿宋_GBK" w:eastAsia="方正仿宋_GBK"/>
                <w:color w:val="auto"/>
              </w:rPr>
            </w:pPr>
            <w:r>
              <w:rPr>
                <w:rFonts w:hint="eastAsia" w:ascii="方正仿宋_GBK" w:eastAsia="方正仿宋_GBK"/>
                <w:color w:val="auto"/>
              </w:rPr>
              <w:t>1</w:t>
            </w:r>
          </w:p>
        </w:tc>
        <w:tc>
          <w:tcPr>
            <w:tcW w:w="3521" w:type="dxa"/>
            <w:tcBorders>
              <w:top w:val="nil"/>
              <w:left w:val="nil"/>
              <w:bottom w:val="single" w:color="auto" w:sz="8" w:space="0"/>
              <w:right w:val="single" w:color="auto" w:sz="8" w:space="0"/>
            </w:tcBorders>
            <w:noWrap/>
            <w:vAlign w:val="center"/>
          </w:tcPr>
          <w:p w14:paraId="6148937B">
            <w:pPr>
              <w:pStyle w:val="12"/>
              <w:rPr>
                <w:rFonts w:hint="eastAsia" w:ascii="方正仿宋_GBK" w:hAnsi="仿宋" w:eastAsia="方正仿宋_GBK" w:cs="仿宋"/>
                <w:color w:val="auto"/>
              </w:rPr>
            </w:pPr>
            <w:r>
              <w:rPr>
                <w:rFonts w:hint="eastAsia" w:ascii="方正仿宋_GBK" w:hAnsi="仿宋" w:eastAsia="方正仿宋_GBK" w:cs="仿宋"/>
                <w:color w:val="auto"/>
              </w:rPr>
              <w:t>控制断面以上流域面积</w:t>
            </w:r>
          </w:p>
        </w:tc>
        <w:tc>
          <w:tcPr>
            <w:tcW w:w="1635" w:type="dxa"/>
            <w:tcBorders>
              <w:top w:val="nil"/>
              <w:left w:val="nil"/>
              <w:bottom w:val="single" w:color="auto" w:sz="8" w:space="0"/>
              <w:right w:val="single" w:color="auto" w:sz="8" w:space="0"/>
            </w:tcBorders>
            <w:noWrap/>
            <w:vAlign w:val="center"/>
          </w:tcPr>
          <w:p w14:paraId="614167D0">
            <w:pPr>
              <w:pStyle w:val="12"/>
              <w:rPr>
                <w:rFonts w:hint="eastAsia" w:ascii="方正仿宋_GBK" w:eastAsia="方正仿宋_GBK"/>
                <w:color w:val="auto"/>
              </w:rPr>
            </w:pPr>
            <w:r>
              <w:rPr>
                <w:rFonts w:hint="eastAsia" w:ascii="方正仿宋_GBK" w:eastAsia="方正仿宋_GBK"/>
                <w:color w:val="auto"/>
              </w:rPr>
              <w:t>km</w:t>
            </w:r>
            <w:r>
              <w:rPr>
                <w:rFonts w:hint="eastAsia" w:ascii="方正仿宋_GBK" w:eastAsia="方正仿宋_GBK"/>
                <w:color w:val="auto"/>
                <w:vertAlign w:val="superscript"/>
              </w:rPr>
              <w:t>2</w:t>
            </w:r>
          </w:p>
        </w:tc>
        <w:tc>
          <w:tcPr>
            <w:tcW w:w="2505" w:type="dxa"/>
            <w:tcBorders>
              <w:top w:val="nil"/>
              <w:left w:val="nil"/>
              <w:bottom w:val="single" w:color="auto" w:sz="8" w:space="0"/>
              <w:right w:val="single" w:color="auto" w:sz="8" w:space="0"/>
            </w:tcBorders>
            <w:noWrap/>
            <w:vAlign w:val="center"/>
          </w:tcPr>
          <w:p w14:paraId="1C7EDB51">
            <w:pPr>
              <w:pStyle w:val="12"/>
              <w:rPr>
                <w:rFonts w:hint="eastAsia" w:ascii="方正仿宋_GBK" w:eastAsia="方正仿宋_GBK"/>
                <w:color w:val="auto"/>
              </w:rPr>
            </w:pPr>
            <w:r>
              <w:rPr>
                <w:rFonts w:hint="eastAsia" w:ascii="方正仿宋_GBK" w:eastAsia="方正仿宋_GBK"/>
                <w:color w:val="auto"/>
              </w:rPr>
              <w:t>39.2</w:t>
            </w:r>
          </w:p>
        </w:tc>
      </w:tr>
      <w:tr w14:paraId="19DA37F1">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7D624758">
            <w:pPr>
              <w:pStyle w:val="12"/>
              <w:rPr>
                <w:rFonts w:hint="eastAsia" w:ascii="方正仿宋_GBK" w:eastAsia="方正仿宋_GBK"/>
                <w:color w:val="auto"/>
              </w:rPr>
            </w:pPr>
            <w:r>
              <w:rPr>
                <w:rFonts w:hint="eastAsia" w:ascii="方正仿宋_GBK" w:eastAsia="方正仿宋_GBK"/>
                <w:color w:val="auto"/>
              </w:rPr>
              <w:t>2</w:t>
            </w:r>
          </w:p>
        </w:tc>
        <w:tc>
          <w:tcPr>
            <w:tcW w:w="3521" w:type="dxa"/>
            <w:tcBorders>
              <w:top w:val="nil"/>
              <w:left w:val="nil"/>
              <w:bottom w:val="single" w:color="auto" w:sz="8" w:space="0"/>
              <w:right w:val="single" w:color="auto" w:sz="8" w:space="0"/>
            </w:tcBorders>
            <w:noWrap/>
            <w:vAlign w:val="center"/>
          </w:tcPr>
          <w:p w14:paraId="23F466C2">
            <w:pPr>
              <w:pStyle w:val="12"/>
              <w:rPr>
                <w:rFonts w:hint="eastAsia" w:ascii="方正仿宋_GBK" w:hAnsi="仿宋" w:eastAsia="方正仿宋_GBK" w:cs="仿宋"/>
                <w:color w:val="auto"/>
              </w:rPr>
            </w:pPr>
            <w:r>
              <w:rPr>
                <w:rFonts w:hint="eastAsia" w:ascii="方正仿宋_GBK" w:hAnsi="仿宋" w:eastAsia="方正仿宋_GBK" w:cs="仿宋"/>
                <w:color w:val="auto"/>
              </w:rPr>
              <w:t>河道规划防洪标准</w:t>
            </w:r>
          </w:p>
        </w:tc>
        <w:tc>
          <w:tcPr>
            <w:tcW w:w="1635" w:type="dxa"/>
            <w:tcBorders>
              <w:top w:val="nil"/>
              <w:left w:val="nil"/>
              <w:bottom w:val="single" w:color="auto" w:sz="8" w:space="0"/>
              <w:right w:val="single" w:color="auto" w:sz="8" w:space="0"/>
            </w:tcBorders>
            <w:noWrap/>
            <w:vAlign w:val="center"/>
          </w:tcPr>
          <w:p w14:paraId="04F17A07">
            <w:pPr>
              <w:pStyle w:val="12"/>
              <w:rPr>
                <w:rFonts w:hint="eastAsia" w:ascii="方正仿宋_GBK" w:eastAsia="方正仿宋_GBK"/>
                <w:color w:val="auto"/>
              </w:rPr>
            </w:pPr>
            <w:r>
              <w:rPr>
                <w:rFonts w:hint="eastAsia" w:ascii="方正仿宋_GBK" w:eastAsia="方正仿宋_GBK"/>
                <w:color w:val="auto"/>
              </w:rPr>
              <w:t>年一遇</w:t>
            </w:r>
          </w:p>
        </w:tc>
        <w:tc>
          <w:tcPr>
            <w:tcW w:w="2505" w:type="dxa"/>
            <w:tcBorders>
              <w:top w:val="nil"/>
              <w:left w:val="nil"/>
              <w:bottom w:val="single" w:color="auto" w:sz="8" w:space="0"/>
              <w:right w:val="single" w:color="auto" w:sz="8" w:space="0"/>
            </w:tcBorders>
            <w:noWrap/>
            <w:vAlign w:val="center"/>
          </w:tcPr>
          <w:p w14:paraId="3AE4023E">
            <w:pPr>
              <w:pStyle w:val="12"/>
              <w:rPr>
                <w:rFonts w:hint="eastAsia" w:ascii="方正仿宋_GBK" w:eastAsia="方正仿宋_GBK"/>
                <w:color w:val="auto"/>
              </w:rPr>
            </w:pPr>
            <w:r>
              <w:rPr>
                <w:rFonts w:hint="eastAsia" w:ascii="方正仿宋_GBK" w:eastAsia="方正仿宋_GBK"/>
                <w:color w:val="auto"/>
              </w:rPr>
              <w:t>10</w:t>
            </w:r>
          </w:p>
        </w:tc>
      </w:tr>
      <w:tr w14:paraId="3C0AFC2F">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2B3B4653">
            <w:pPr>
              <w:pStyle w:val="12"/>
              <w:rPr>
                <w:rFonts w:hint="eastAsia" w:ascii="方正仿宋_GBK" w:eastAsia="方正仿宋_GBK"/>
                <w:color w:val="auto"/>
              </w:rPr>
            </w:pPr>
            <w:r>
              <w:rPr>
                <w:rFonts w:hint="eastAsia" w:ascii="方正仿宋_GBK" w:eastAsia="方正仿宋_GBK"/>
                <w:color w:val="auto"/>
              </w:rPr>
              <w:t>3</w:t>
            </w:r>
          </w:p>
        </w:tc>
        <w:tc>
          <w:tcPr>
            <w:tcW w:w="3521" w:type="dxa"/>
            <w:tcBorders>
              <w:top w:val="nil"/>
              <w:left w:val="nil"/>
              <w:bottom w:val="single" w:color="auto" w:sz="8" w:space="0"/>
              <w:right w:val="single" w:color="auto" w:sz="8" w:space="0"/>
            </w:tcBorders>
            <w:noWrap/>
            <w:vAlign w:val="center"/>
          </w:tcPr>
          <w:p w14:paraId="30EC53F3">
            <w:pPr>
              <w:pStyle w:val="12"/>
              <w:rPr>
                <w:rFonts w:hint="eastAsia" w:ascii="方正仿宋_GBK" w:hAnsi="仿宋" w:eastAsia="方正仿宋_GBK" w:cs="仿宋"/>
                <w:color w:val="auto"/>
              </w:rPr>
            </w:pPr>
            <w:r>
              <w:rPr>
                <w:rFonts w:hint="eastAsia" w:ascii="方正仿宋_GBK" w:hAnsi="仿宋" w:eastAsia="方正仿宋_GBK" w:cs="仿宋"/>
                <w:color w:val="auto"/>
              </w:rPr>
              <w:t>10%洪峰流量</w:t>
            </w:r>
          </w:p>
        </w:tc>
        <w:tc>
          <w:tcPr>
            <w:tcW w:w="1635" w:type="dxa"/>
            <w:tcBorders>
              <w:top w:val="nil"/>
              <w:left w:val="nil"/>
              <w:bottom w:val="single" w:color="auto" w:sz="8" w:space="0"/>
              <w:right w:val="single" w:color="auto" w:sz="8" w:space="0"/>
            </w:tcBorders>
            <w:noWrap/>
            <w:vAlign w:val="center"/>
          </w:tcPr>
          <w:p w14:paraId="3814D7C5">
            <w:pPr>
              <w:pStyle w:val="12"/>
              <w:rPr>
                <w:rFonts w:hint="eastAsia" w:ascii="方正仿宋_GBK" w:eastAsia="方正仿宋_GBK"/>
                <w:color w:val="auto"/>
              </w:rPr>
            </w:pPr>
            <w:r>
              <w:rPr>
                <w:rFonts w:hint="eastAsia" w:ascii="方正仿宋_GBK" w:eastAsia="方正仿宋_GBK"/>
                <w:color w:val="auto"/>
              </w:rPr>
              <w:t>m</w:t>
            </w:r>
            <w:r>
              <w:rPr>
                <w:rFonts w:hint="eastAsia" w:eastAsia="方正仿宋_GBK"/>
                <w:color w:val="auto"/>
              </w:rPr>
              <w:t>³</w:t>
            </w:r>
            <w:r>
              <w:rPr>
                <w:rFonts w:hint="eastAsia" w:ascii="方正仿宋_GBK" w:eastAsia="方正仿宋_GBK"/>
                <w:color w:val="auto"/>
              </w:rPr>
              <w:t>/s</w:t>
            </w:r>
          </w:p>
        </w:tc>
        <w:tc>
          <w:tcPr>
            <w:tcW w:w="2505" w:type="dxa"/>
            <w:tcBorders>
              <w:top w:val="nil"/>
              <w:left w:val="nil"/>
              <w:bottom w:val="single" w:color="auto" w:sz="8" w:space="0"/>
              <w:right w:val="single" w:color="auto" w:sz="8" w:space="0"/>
            </w:tcBorders>
            <w:noWrap/>
            <w:vAlign w:val="center"/>
          </w:tcPr>
          <w:p w14:paraId="63839C70">
            <w:pPr>
              <w:pStyle w:val="12"/>
              <w:rPr>
                <w:rFonts w:hint="eastAsia" w:ascii="方正仿宋_GBK" w:eastAsia="方正仿宋_GBK"/>
                <w:color w:val="auto"/>
              </w:rPr>
            </w:pPr>
            <w:r>
              <w:rPr>
                <w:rFonts w:hint="eastAsia" w:ascii="方正仿宋_GBK" w:eastAsia="方正仿宋_GBK"/>
                <w:color w:val="auto"/>
              </w:rPr>
              <w:t>221</w:t>
            </w:r>
          </w:p>
        </w:tc>
      </w:tr>
      <w:tr w14:paraId="0756008E">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3E86611">
            <w:pPr>
              <w:pStyle w:val="12"/>
              <w:rPr>
                <w:rFonts w:hint="eastAsia" w:ascii="方正仿宋_GBK" w:eastAsia="方正仿宋_GBK"/>
                <w:color w:val="auto"/>
              </w:rPr>
            </w:pPr>
            <w:r>
              <w:rPr>
                <w:rFonts w:hint="eastAsia" w:ascii="方正仿宋_GBK" w:eastAsia="方正仿宋_GBK"/>
                <w:color w:val="auto"/>
              </w:rPr>
              <w:t>4</w:t>
            </w:r>
          </w:p>
        </w:tc>
        <w:tc>
          <w:tcPr>
            <w:tcW w:w="3521" w:type="dxa"/>
            <w:tcBorders>
              <w:top w:val="nil"/>
              <w:left w:val="nil"/>
              <w:bottom w:val="single" w:color="auto" w:sz="8" w:space="0"/>
              <w:right w:val="single" w:color="auto" w:sz="8" w:space="0"/>
            </w:tcBorders>
            <w:noWrap/>
            <w:vAlign w:val="center"/>
          </w:tcPr>
          <w:p w14:paraId="0B9070B9">
            <w:pPr>
              <w:pStyle w:val="12"/>
              <w:rPr>
                <w:rFonts w:hint="eastAsia" w:ascii="方正仿宋_GBK" w:hAnsi="仿宋" w:eastAsia="方正仿宋_GBK" w:cs="仿宋"/>
                <w:color w:val="auto"/>
              </w:rPr>
            </w:pPr>
            <w:r>
              <w:rPr>
                <w:rFonts w:hint="eastAsia" w:ascii="方正仿宋_GBK" w:hAnsi="仿宋" w:eastAsia="方正仿宋_GBK" w:cs="仿宋"/>
                <w:color w:val="auto"/>
              </w:rPr>
              <w:t>4%洪峰流量</w:t>
            </w:r>
          </w:p>
        </w:tc>
        <w:tc>
          <w:tcPr>
            <w:tcW w:w="1635" w:type="dxa"/>
            <w:tcBorders>
              <w:top w:val="nil"/>
              <w:left w:val="nil"/>
              <w:bottom w:val="single" w:color="auto" w:sz="8" w:space="0"/>
              <w:right w:val="single" w:color="auto" w:sz="8" w:space="0"/>
            </w:tcBorders>
            <w:noWrap/>
            <w:vAlign w:val="center"/>
          </w:tcPr>
          <w:p w14:paraId="53DBE962">
            <w:pPr>
              <w:pStyle w:val="12"/>
              <w:rPr>
                <w:rFonts w:hint="eastAsia" w:ascii="方正仿宋_GBK" w:eastAsia="方正仿宋_GBK"/>
                <w:color w:val="auto"/>
              </w:rPr>
            </w:pPr>
            <w:r>
              <w:rPr>
                <w:rFonts w:hint="eastAsia" w:ascii="方正仿宋_GBK" w:eastAsia="方正仿宋_GBK"/>
                <w:color w:val="auto"/>
              </w:rPr>
              <w:t>m</w:t>
            </w:r>
            <w:r>
              <w:rPr>
                <w:rFonts w:hint="eastAsia" w:eastAsia="方正仿宋_GBK"/>
                <w:color w:val="auto"/>
              </w:rPr>
              <w:t>³</w:t>
            </w:r>
            <w:r>
              <w:rPr>
                <w:rFonts w:hint="eastAsia" w:ascii="方正仿宋_GBK" w:eastAsia="方正仿宋_GBK"/>
                <w:color w:val="auto"/>
              </w:rPr>
              <w:t>/s</w:t>
            </w:r>
          </w:p>
        </w:tc>
        <w:tc>
          <w:tcPr>
            <w:tcW w:w="2505" w:type="dxa"/>
            <w:tcBorders>
              <w:top w:val="nil"/>
              <w:left w:val="nil"/>
              <w:bottom w:val="single" w:color="auto" w:sz="8" w:space="0"/>
              <w:right w:val="single" w:color="auto" w:sz="8" w:space="0"/>
            </w:tcBorders>
            <w:noWrap/>
            <w:vAlign w:val="center"/>
          </w:tcPr>
          <w:p w14:paraId="692DD655">
            <w:pPr>
              <w:pStyle w:val="12"/>
              <w:rPr>
                <w:rFonts w:hint="eastAsia" w:ascii="方正仿宋_GBK" w:eastAsia="方正仿宋_GBK"/>
                <w:color w:val="auto"/>
              </w:rPr>
            </w:pPr>
            <w:r>
              <w:rPr>
                <w:rFonts w:hint="eastAsia" w:ascii="方正仿宋_GBK" w:eastAsia="方正仿宋_GBK"/>
                <w:color w:val="auto"/>
              </w:rPr>
              <w:t>281</w:t>
            </w:r>
          </w:p>
        </w:tc>
      </w:tr>
      <w:tr w14:paraId="3E05ECB7">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2045BECC">
            <w:pPr>
              <w:pStyle w:val="12"/>
              <w:rPr>
                <w:rFonts w:hint="eastAsia" w:ascii="方正仿宋_GBK" w:eastAsia="方正仿宋_GBK"/>
                <w:color w:val="auto"/>
              </w:rPr>
            </w:pPr>
            <w:r>
              <w:rPr>
                <w:rFonts w:hint="eastAsia" w:ascii="方正仿宋_GBK" w:eastAsia="方正仿宋_GBK"/>
                <w:color w:val="auto"/>
              </w:rPr>
              <w:t>二</w:t>
            </w:r>
          </w:p>
        </w:tc>
        <w:tc>
          <w:tcPr>
            <w:tcW w:w="3521" w:type="dxa"/>
            <w:tcBorders>
              <w:top w:val="nil"/>
              <w:left w:val="nil"/>
              <w:bottom w:val="single" w:color="auto" w:sz="8" w:space="0"/>
              <w:right w:val="single" w:color="auto" w:sz="8" w:space="0"/>
            </w:tcBorders>
            <w:noWrap/>
            <w:vAlign w:val="center"/>
          </w:tcPr>
          <w:p w14:paraId="6F92A807">
            <w:pPr>
              <w:pStyle w:val="12"/>
              <w:rPr>
                <w:rFonts w:hint="eastAsia" w:ascii="方正仿宋_GBK" w:hAnsi="仿宋" w:eastAsia="方正仿宋_GBK" w:cs="仿宋"/>
                <w:color w:val="auto"/>
              </w:rPr>
            </w:pPr>
            <w:r>
              <w:rPr>
                <w:rFonts w:hint="eastAsia" w:ascii="方正仿宋_GBK" w:hAnsi="仿宋" w:eastAsia="方正仿宋_GBK" w:cs="仿宋"/>
                <w:color w:val="auto"/>
              </w:rPr>
              <w:t>蚕溪河大桥便桥</w:t>
            </w:r>
          </w:p>
        </w:tc>
        <w:tc>
          <w:tcPr>
            <w:tcW w:w="1635" w:type="dxa"/>
            <w:tcBorders>
              <w:top w:val="nil"/>
              <w:left w:val="nil"/>
              <w:bottom w:val="single" w:color="auto" w:sz="8" w:space="0"/>
              <w:right w:val="single" w:color="auto" w:sz="8" w:space="0"/>
            </w:tcBorders>
            <w:noWrap/>
            <w:vAlign w:val="center"/>
          </w:tcPr>
          <w:p w14:paraId="4D082D5B">
            <w:pPr>
              <w:pStyle w:val="12"/>
              <w:rPr>
                <w:rFonts w:hint="eastAsia" w:ascii="方正仿宋_GBK" w:eastAsia="方正仿宋_GBK"/>
                <w:color w:val="auto"/>
                <w:sz w:val="20"/>
                <w:szCs w:val="20"/>
              </w:rPr>
            </w:pPr>
            <w:r>
              <w:rPr>
                <w:rFonts w:hint="eastAsia" w:ascii="方正仿宋_GBK" w:eastAsia="方正仿宋_GBK"/>
                <w:color w:val="auto"/>
                <w:sz w:val="20"/>
                <w:szCs w:val="20"/>
              </w:rPr>
              <w:t>　</w:t>
            </w:r>
          </w:p>
        </w:tc>
        <w:tc>
          <w:tcPr>
            <w:tcW w:w="2505" w:type="dxa"/>
            <w:tcBorders>
              <w:top w:val="nil"/>
              <w:left w:val="nil"/>
              <w:bottom w:val="single" w:color="auto" w:sz="8" w:space="0"/>
              <w:right w:val="single" w:color="auto" w:sz="8" w:space="0"/>
            </w:tcBorders>
            <w:noWrap/>
            <w:vAlign w:val="center"/>
          </w:tcPr>
          <w:p w14:paraId="5105A525">
            <w:pPr>
              <w:pStyle w:val="12"/>
              <w:rPr>
                <w:rFonts w:hint="eastAsia" w:ascii="方正仿宋_GBK" w:eastAsia="方正仿宋_GBK"/>
                <w:color w:val="auto"/>
                <w:sz w:val="20"/>
                <w:szCs w:val="20"/>
              </w:rPr>
            </w:pPr>
            <w:r>
              <w:rPr>
                <w:rFonts w:hint="eastAsia" w:ascii="方正仿宋_GBK" w:eastAsia="方正仿宋_GBK"/>
                <w:color w:val="auto"/>
                <w:sz w:val="20"/>
                <w:szCs w:val="20"/>
              </w:rPr>
              <w:t>　</w:t>
            </w:r>
          </w:p>
        </w:tc>
      </w:tr>
      <w:tr w14:paraId="0D86819B">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34827424">
            <w:pPr>
              <w:pStyle w:val="12"/>
              <w:rPr>
                <w:rFonts w:hint="eastAsia" w:ascii="方正仿宋_GBK" w:eastAsia="方正仿宋_GBK"/>
                <w:color w:val="auto"/>
              </w:rPr>
            </w:pPr>
            <w:r>
              <w:rPr>
                <w:rFonts w:hint="eastAsia" w:ascii="方正仿宋_GBK" w:eastAsia="方正仿宋_GBK"/>
                <w:color w:val="auto"/>
              </w:rPr>
              <w:t>1</w:t>
            </w:r>
          </w:p>
        </w:tc>
        <w:tc>
          <w:tcPr>
            <w:tcW w:w="3521" w:type="dxa"/>
            <w:tcBorders>
              <w:top w:val="nil"/>
              <w:left w:val="nil"/>
              <w:bottom w:val="single" w:color="auto" w:sz="8" w:space="0"/>
              <w:right w:val="single" w:color="auto" w:sz="8" w:space="0"/>
            </w:tcBorders>
            <w:noWrap/>
            <w:vAlign w:val="center"/>
          </w:tcPr>
          <w:p w14:paraId="33A33991">
            <w:pPr>
              <w:pStyle w:val="12"/>
              <w:rPr>
                <w:rFonts w:hint="eastAsia" w:ascii="方正仿宋_GBK" w:hAnsi="仿宋" w:eastAsia="方正仿宋_GBK" w:cs="仿宋"/>
                <w:color w:val="auto"/>
              </w:rPr>
            </w:pPr>
            <w:r>
              <w:rPr>
                <w:rFonts w:hint="eastAsia" w:ascii="方正仿宋_GBK" w:hAnsi="仿宋" w:eastAsia="方正仿宋_GBK" w:cs="仿宋"/>
                <w:color w:val="auto"/>
              </w:rPr>
              <w:t>设计洪水标准</w:t>
            </w:r>
          </w:p>
        </w:tc>
        <w:tc>
          <w:tcPr>
            <w:tcW w:w="1635" w:type="dxa"/>
            <w:tcBorders>
              <w:top w:val="nil"/>
              <w:left w:val="nil"/>
              <w:bottom w:val="single" w:color="auto" w:sz="8" w:space="0"/>
              <w:right w:val="single" w:color="auto" w:sz="8" w:space="0"/>
            </w:tcBorders>
            <w:noWrap/>
            <w:vAlign w:val="center"/>
          </w:tcPr>
          <w:p w14:paraId="581E4946">
            <w:pPr>
              <w:pStyle w:val="12"/>
              <w:rPr>
                <w:rFonts w:hint="eastAsia" w:ascii="方正仿宋_GBK" w:eastAsia="方正仿宋_GBK"/>
                <w:color w:val="auto"/>
              </w:rPr>
            </w:pPr>
            <w:r>
              <w:rPr>
                <w:rFonts w:hint="eastAsia" w:ascii="方正仿宋_GBK" w:eastAsia="方正仿宋_GBK"/>
                <w:color w:val="auto"/>
              </w:rPr>
              <w:t>年一遇</w:t>
            </w:r>
          </w:p>
        </w:tc>
        <w:tc>
          <w:tcPr>
            <w:tcW w:w="2505" w:type="dxa"/>
            <w:tcBorders>
              <w:top w:val="nil"/>
              <w:left w:val="nil"/>
              <w:bottom w:val="single" w:color="auto" w:sz="8" w:space="0"/>
              <w:right w:val="single" w:color="auto" w:sz="8" w:space="0"/>
            </w:tcBorders>
            <w:noWrap/>
            <w:vAlign w:val="center"/>
          </w:tcPr>
          <w:p w14:paraId="3F8D9996">
            <w:pPr>
              <w:pStyle w:val="12"/>
              <w:rPr>
                <w:rFonts w:hint="eastAsia" w:ascii="方正仿宋_GBK" w:eastAsia="方正仿宋_GBK"/>
                <w:color w:val="auto"/>
              </w:rPr>
            </w:pPr>
            <w:r>
              <w:rPr>
                <w:rFonts w:hint="eastAsia" w:ascii="方正仿宋_GBK" w:eastAsia="方正仿宋_GBK"/>
                <w:color w:val="auto"/>
              </w:rPr>
              <w:t>25</w:t>
            </w:r>
          </w:p>
        </w:tc>
      </w:tr>
      <w:tr w14:paraId="1C09F27A">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B917A29">
            <w:pPr>
              <w:pStyle w:val="12"/>
              <w:rPr>
                <w:rFonts w:hint="eastAsia" w:ascii="方正仿宋_GBK" w:eastAsia="方正仿宋_GBK"/>
                <w:color w:val="auto"/>
              </w:rPr>
            </w:pPr>
            <w:r>
              <w:rPr>
                <w:rFonts w:hint="eastAsia" w:ascii="方正仿宋_GBK" w:eastAsia="方正仿宋_GBK"/>
                <w:color w:val="auto"/>
              </w:rPr>
              <w:t>2</w:t>
            </w:r>
          </w:p>
        </w:tc>
        <w:tc>
          <w:tcPr>
            <w:tcW w:w="3521" w:type="dxa"/>
            <w:tcBorders>
              <w:top w:val="nil"/>
              <w:left w:val="nil"/>
              <w:bottom w:val="single" w:color="auto" w:sz="8" w:space="0"/>
              <w:right w:val="single" w:color="auto" w:sz="8" w:space="0"/>
            </w:tcBorders>
            <w:noWrap/>
            <w:vAlign w:val="center"/>
          </w:tcPr>
          <w:p w14:paraId="5D6425BD">
            <w:pPr>
              <w:pStyle w:val="12"/>
              <w:rPr>
                <w:rFonts w:hint="eastAsia" w:ascii="方正仿宋_GBK" w:hAnsi="仿宋" w:eastAsia="方正仿宋_GBK" w:cs="仿宋"/>
                <w:color w:val="auto"/>
              </w:rPr>
            </w:pPr>
            <w:r>
              <w:rPr>
                <w:rFonts w:hint="eastAsia" w:ascii="方正仿宋_GBK" w:hAnsi="仿宋" w:eastAsia="方正仿宋_GBK" w:cs="仿宋"/>
                <w:color w:val="auto"/>
              </w:rPr>
              <w:t>25年一遇洪水位</w:t>
            </w:r>
          </w:p>
        </w:tc>
        <w:tc>
          <w:tcPr>
            <w:tcW w:w="1635" w:type="dxa"/>
            <w:tcBorders>
              <w:top w:val="nil"/>
              <w:left w:val="nil"/>
              <w:bottom w:val="single" w:color="auto" w:sz="8" w:space="0"/>
              <w:right w:val="single" w:color="auto" w:sz="8" w:space="0"/>
            </w:tcBorders>
            <w:noWrap/>
            <w:vAlign w:val="center"/>
          </w:tcPr>
          <w:p w14:paraId="3A22E6D0">
            <w:pPr>
              <w:pStyle w:val="12"/>
              <w:rPr>
                <w:rFonts w:hint="eastAsia" w:ascii="方正仿宋_GBK" w:eastAsia="方正仿宋_GBK"/>
                <w:color w:val="auto"/>
              </w:rPr>
            </w:pPr>
            <w:r>
              <w:rPr>
                <w:rFonts w:hint="eastAsia" w:ascii="方正仿宋_GBK" w:eastAsia="方正仿宋_GBK"/>
                <w:color w:val="auto"/>
              </w:rPr>
              <w:t>m</w:t>
            </w:r>
          </w:p>
        </w:tc>
        <w:tc>
          <w:tcPr>
            <w:tcW w:w="2505" w:type="dxa"/>
            <w:tcBorders>
              <w:top w:val="nil"/>
              <w:left w:val="nil"/>
              <w:bottom w:val="single" w:color="auto" w:sz="8" w:space="0"/>
              <w:right w:val="single" w:color="auto" w:sz="8" w:space="0"/>
            </w:tcBorders>
            <w:noWrap/>
            <w:vAlign w:val="center"/>
          </w:tcPr>
          <w:p w14:paraId="1BE846DE">
            <w:pPr>
              <w:pStyle w:val="12"/>
              <w:rPr>
                <w:rFonts w:hint="eastAsia" w:ascii="方正仿宋_GBK" w:eastAsia="方正仿宋_GBK"/>
                <w:color w:val="auto"/>
              </w:rPr>
            </w:pPr>
            <w:r>
              <w:rPr>
                <w:rFonts w:hint="eastAsia" w:ascii="方正仿宋_GBK" w:eastAsia="方正仿宋_GBK"/>
                <w:color w:val="auto"/>
              </w:rPr>
              <w:t>927.34</w:t>
            </w:r>
          </w:p>
        </w:tc>
      </w:tr>
      <w:tr w14:paraId="6825805F">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0A51B5F9">
            <w:pPr>
              <w:pStyle w:val="12"/>
              <w:rPr>
                <w:rFonts w:hint="eastAsia" w:ascii="方正仿宋_GBK" w:eastAsia="方正仿宋_GBK"/>
                <w:color w:val="auto"/>
              </w:rPr>
            </w:pPr>
            <w:r>
              <w:rPr>
                <w:rFonts w:hint="eastAsia" w:ascii="方正仿宋_GBK" w:eastAsia="方正仿宋_GBK"/>
                <w:color w:val="auto"/>
              </w:rPr>
              <w:t>3</w:t>
            </w:r>
          </w:p>
        </w:tc>
        <w:tc>
          <w:tcPr>
            <w:tcW w:w="3521" w:type="dxa"/>
            <w:tcBorders>
              <w:top w:val="nil"/>
              <w:left w:val="nil"/>
              <w:bottom w:val="single" w:color="auto" w:sz="8" w:space="0"/>
              <w:right w:val="single" w:color="auto" w:sz="8" w:space="0"/>
            </w:tcBorders>
            <w:noWrap/>
            <w:vAlign w:val="center"/>
          </w:tcPr>
          <w:p w14:paraId="14361B20">
            <w:pPr>
              <w:pStyle w:val="12"/>
              <w:rPr>
                <w:rFonts w:hint="eastAsia" w:ascii="方正仿宋_GBK" w:hAnsi="仿宋" w:eastAsia="方正仿宋_GBK" w:cs="仿宋"/>
                <w:color w:val="auto"/>
              </w:rPr>
            </w:pPr>
            <w:r>
              <w:rPr>
                <w:rFonts w:hint="eastAsia" w:ascii="方正仿宋_GBK" w:hAnsi="仿宋" w:eastAsia="方正仿宋_GBK" w:cs="仿宋"/>
                <w:color w:val="auto"/>
              </w:rPr>
              <w:t>桥梁宽度</w:t>
            </w:r>
          </w:p>
        </w:tc>
        <w:tc>
          <w:tcPr>
            <w:tcW w:w="1635" w:type="dxa"/>
            <w:tcBorders>
              <w:top w:val="nil"/>
              <w:left w:val="nil"/>
              <w:bottom w:val="single" w:color="auto" w:sz="8" w:space="0"/>
              <w:right w:val="single" w:color="auto" w:sz="8" w:space="0"/>
            </w:tcBorders>
            <w:noWrap/>
            <w:vAlign w:val="center"/>
          </w:tcPr>
          <w:p w14:paraId="48350E87">
            <w:pPr>
              <w:pStyle w:val="12"/>
              <w:rPr>
                <w:rFonts w:hint="eastAsia" w:ascii="方正仿宋_GBK" w:eastAsia="方正仿宋_GBK"/>
                <w:color w:val="auto"/>
              </w:rPr>
            </w:pPr>
            <w:r>
              <w:rPr>
                <w:rFonts w:hint="eastAsia" w:ascii="方正仿宋_GBK" w:eastAsia="方正仿宋_GBK"/>
                <w:color w:val="auto"/>
              </w:rPr>
              <w:t>m</w:t>
            </w:r>
          </w:p>
        </w:tc>
        <w:tc>
          <w:tcPr>
            <w:tcW w:w="2505" w:type="dxa"/>
            <w:tcBorders>
              <w:top w:val="nil"/>
              <w:left w:val="nil"/>
              <w:bottom w:val="single" w:color="auto" w:sz="8" w:space="0"/>
              <w:right w:val="single" w:color="auto" w:sz="8" w:space="0"/>
            </w:tcBorders>
            <w:noWrap/>
            <w:vAlign w:val="center"/>
          </w:tcPr>
          <w:p w14:paraId="666BD9EB">
            <w:pPr>
              <w:pStyle w:val="12"/>
              <w:rPr>
                <w:rFonts w:hint="eastAsia" w:ascii="方正仿宋_GBK" w:eastAsia="方正仿宋_GBK"/>
                <w:color w:val="auto"/>
              </w:rPr>
            </w:pPr>
            <w:r>
              <w:rPr>
                <w:rFonts w:hint="eastAsia" w:ascii="方正仿宋_GBK" w:eastAsia="方正仿宋_GBK"/>
                <w:color w:val="auto"/>
              </w:rPr>
              <w:t>6.0</w:t>
            </w:r>
          </w:p>
        </w:tc>
      </w:tr>
      <w:tr w14:paraId="70255E3C">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7BBA93ED">
            <w:pPr>
              <w:pStyle w:val="12"/>
              <w:rPr>
                <w:rFonts w:hint="eastAsia" w:ascii="方正仿宋_GBK" w:eastAsia="方正仿宋_GBK"/>
                <w:color w:val="auto"/>
              </w:rPr>
            </w:pPr>
            <w:r>
              <w:rPr>
                <w:rFonts w:hint="eastAsia" w:ascii="方正仿宋_GBK" w:eastAsia="方正仿宋_GBK"/>
                <w:color w:val="auto"/>
              </w:rPr>
              <w:t>4</w:t>
            </w:r>
          </w:p>
        </w:tc>
        <w:tc>
          <w:tcPr>
            <w:tcW w:w="3521" w:type="dxa"/>
            <w:tcBorders>
              <w:top w:val="nil"/>
              <w:left w:val="nil"/>
              <w:bottom w:val="single" w:color="auto" w:sz="8" w:space="0"/>
              <w:right w:val="single" w:color="auto" w:sz="8" w:space="0"/>
            </w:tcBorders>
            <w:noWrap/>
            <w:vAlign w:val="center"/>
          </w:tcPr>
          <w:p w14:paraId="1F7C7446">
            <w:pPr>
              <w:pStyle w:val="12"/>
              <w:rPr>
                <w:rFonts w:hint="eastAsia" w:ascii="方正仿宋_GBK" w:hAnsi="仿宋" w:eastAsia="方正仿宋_GBK" w:cs="仿宋"/>
                <w:color w:val="auto"/>
              </w:rPr>
            </w:pPr>
            <w:r>
              <w:rPr>
                <w:rFonts w:hint="eastAsia" w:ascii="方正仿宋_GBK" w:hAnsi="仿宋" w:eastAsia="方正仿宋_GBK" w:cs="仿宋"/>
                <w:color w:val="auto"/>
              </w:rPr>
              <w:t>桥面高程</w:t>
            </w:r>
          </w:p>
        </w:tc>
        <w:tc>
          <w:tcPr>
            <w:tcW w:w="1635" w:type="dxa"/>
            <w:tcBorders>
              <w:top w:val="nil"/>
              <w:left w:val="nil"/>
              <w:bottom w:val="single" w:color="auto" w:sz="8" w:space="0"/>
              <w:right w:val="single" w:color="auto" w:sz="8" w:space="0"/>
            </w:tcBorders>
            <w:noWrap/>
            <w:vAlign w:val="center"/>
          </w:tcPr>
          <w:p w14:paraId="38D725F5">
            <w:pPr>
              <w:pStyle w:val="12"/>
              <w:rPr>
                <w:rFonts w:hint="eastAsia" w:ascii="方正仿宋_GBK" w:eastAsia="方正仿宋_GBK"/>
                <w:color w:val="auto"/>
              </w:rPr>
            </w:pPr>
            <w:r>
              <w:rPr>
                <w:rFonts w:hint="eastAsia" w:ascii="方正仿宋_GBK" w:eastAsia="方正仿宋_GBK"/>
                <w:color w:val="auto"/>
              </w:rPr>
              <w:t>m</w:t>
            </w:r>
          </w:p>
        </w:tc>
        <w:tc>
          <w:tcPr>
            <w:tcW w:w="2505" w:type="dxa"/>
            <w:tcBorders>
              <w:top w:val="nil"/>
              <w:left w:val="nil"/>
              <w:bottom w:val="single" w:color="auto" w:sz="8" w:space="0"/>
              <w:right w:val="single" w:color="auto" w:sz="8" w:space="0"/>
            </w:tcBorders>
            <w:noWrap/>
            <w:vAlign w:val="center"/>
          </w:tcPr>
          <w:p w14:paraId="5180764C">
            <w:pPr>
              <w:pStyle w:val="12"/>
              <w:rPr>
                <w:rFonts w:hint="eastAsia" w:ascii="方正仿宋_GBK" w:eastAsia="方正仿宋_GBK"/>
                <w:color w:val="auto"/>
              </w:rPr>
            </w:pPr>
            <w:r>
              <w:rPr>
                <w:rFonts w:hint="eastAsia" w:ascii="方正仿宋_GBK" w:eastAsia="方正仿宋_GBK"/>
                <w:color w:val="auto"/>
              </w:rPr>
              <w:t>930.98</w:t>
            </w:r>
          </w:p>
        </w:tc>
      </w:tr>
      <w:tr w14:paraId="4D719EEC">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F842414">
            <w:pPr>
              <w:pStyle w:val="12"/>
              <w:rPr>
                <w:rFonts w:hint="eastAsia" w:ascii="方正仿宋_GBK" w:eastAsia="方正仿宋_GBK"/>
                <w:color w:val="auto"/>
              </w:rPr>
            </w:pPr>
            <w:r>
              <w:rPr>
                <w:rFonts w:hint="eastAsia" w:ascii="方正仿宋_GBK" w:eastAsia="方正仿宋_GBK"/>
                <w:color w:val="auto"/>
              </w:rPr>
              <w:t>5</w:t>
            </w:r>
          </w:p>
        </w:tc>
        <w:tc>
          <w:tcPr>
            <w:tcW w:w="3521" w:type="dxa"/>
            <w:tcBorders>
              <w:top w:val="nil"/>
              <w:left w:val="nil"/>
              <w:bottom w:val="single" w:color="auto" w:sz="8" w:space="0"/>
              <w:right w:val="single" w:color="auto" w:sz="8" w:space="0"/>
            </w:tcBorders>
            <w:noWrap/>
            <w:vAlign w:val="center"/>
          </w:tcPr>
          <w:p w14:paraId="4F308AAC">
            <w:pPr>
              <w:pStyle w:val="12"/>
              <w:rPr>
                <w:rFonts w:hint="eastAsia" w:ascii="方正仿宋_GBK" w:hAnsi="仿宋" w:eastAsia="方正仿宋_GBK" w:cs="仿宋"/>
                <w:color w:val="auto"/>
              </w:rPr>
            </w:pPr>
            <w:r>
              <w:rPr>
                <w:rFonts w:hint="eastAsia" w:ascii="方正仿宋_GBK" w:hAnsi="仿宋" w:eastAsia="方正仿宋_GBK" w:cs="仿宋"/>
                <w:color w:val="auto"/>
              </w:rPr>
              <w:t>梁底高程</w:t>
            </w:r>
          </w:p>
        </w:tc>
        <w:tc>
          <w:tcPr>
            <w:tcW w:w="1635" w:type="dxa"/>
            <w:tcBorders>
              <w:top w:val="nil"/>
              <w:left w:val="nil"/>
              <w:bottom w:val="single" w:color="auto" w:sz="8" w:space="0"/>
              <w:right w:val="single" w:color="auto" w:sz="8" w:space="0"/>
            </w:tcBorders>
            <w:noWrap/>
            <w:vAlign w:val="center"/>
          </w:tcPr>
          <w:p w14:paraId="51991B90">
            <w:pPr>
              <w:pStyle w:val="12"/>
              <w:rPr>
                <w:rFonts w:hint="eastAsia" w:ascii="方正仿宋_GBK" w:eastAsia="方正仿宋_GBK"/>
                <w:color w:val="auto"/>
              </w:rPr>
            </w:pPr>
            <w:r>
              <w:rPr>
                <w:rFonts w:hint="eastAsia" w:ascii="方正仿宋_GBK" w:eastAsia="方正仿宋_GBK"/>
                <w:color w:val="auto"/>
              </w:rPr>
              <w:t>m</w:t>
            </w:r>
          </w:p>
        </w:tc>
        <w:tc>
          <w:tcPr>
            <w:tcW w:w="2505" w:type="dxa"/>
            <w:tcBorders>
              <w:top w:val="nil"/>
              <w:left w:val="nil"/>
              <w:bottom w:val="single" w:color="auto" w:sz="8" w:space="0"/>
              <w:right w:val="single" w:color="auto" w:sz="8" w:space="0"/>
            </w:tcBorders>
            <w:noWrap/>
            <w:vAlign w:val="center"/>
          </w:tcPr>
          <w:p w14:paraId="1C9AEA5C">
            <w:pPr>
              <w:pStyle w:val="12"/>
              <w:rPr>
                <w:rFonts w:hint="eastAsia" w:ascii="方正仿宋_GBK" w:eastAsia="方正仿宋_GBK"/>
                <w:color w:val="auto"/>
              </w:rPr>
            </w:pPr>
            <w:r>
              <w:rPr>
                <w:rFonts w:hint="eastAsia" w:ascii="方正仿宋_GBK" w:eastAsia="方正仿宋_GBK"/>
                <w:color w:val="auto"/>
              </w:rPr>
              <w:t>929.48</w:t>
            </w:r>
          </w:p>
        </w:tc>
      </w:tr>
      <w:tr w14:paraId="04F2E527">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35597D5F">
            <w:pPr>
              <w:pStyle w:val="12"/>
              <w:rPr>
                <w:rFonts w:hint="eastAsia" w:ascii="方正仿宋_GBK" w:eastAsia="方正仿宋_GBK"/>
                <w:color w:val="auto"/>
              </w:rPr>
            </w:pPr>
            <w:r>
              <w:rPr>
                <w:rFonts w:hint="eastAsia" w:ascii="方正仿宋_GBK" w:eastAsia="方正仿宋_GBK"/>
                <w:color w:val="auto"/>
              </w:rPr>
              <w:t>6</w:t>
            </w:r>
          </w:p>
        </w:tc>
        <w:tc>
          <w:tcPr>
            <w:tcW w:w="3521" w:type="dxa"/>
            <w:tcBorders>
              <w:top w:val="nil"/>
              <w:left w:val="nil"/>
              <w:bottom w:val="single" w:color="auto" w:sz="8" w:space="0"/>
              <w:right w:val="single" w:color="auto" w:sz="8" w:space="0"/>
            </w:tcBorders>
            <w:noWrap/>
            <w:vAlign w:val="center"/>
          </w:tcPr>
          <w:p w14:paraId="79B6F7FA">
            <w:pPr>
              <w:pStyle w:val="12"/>
              <w:rPr>
                <w:rFonts w:hint="eastAsia" w:ascii="方正仿宋_GBK" w:hAnsi="仿宋" w:eastAsia="方正仿宋_GBK" w:cs="仿宋"/>
                <w:color w:val="auto"/>
              </w:rPr>
            </w:pPr>
            <w:r>
              <w:rPr>
                <w:rFonts w:hint="eastAsia" w:ascii="方正仿宋_GBK" w:hAnsi="仿宋" w:eastAsia="方正仿宋_GBK" w:cs="仿宋"/>
                <w:color w:val="auto"/>
              </w:rPr>
              <w:t>阻水比</w:t>
            </w:r>
          </w:p>
        </w:tc>
        <w:tc>
          <w:tcPr>
            <w:tcW w:w="1635" w:type="dxa"/>
            <w:tcBorders>
              <w:top w:val="nil"/>
              <w:left w:val="nil"/>
              <w:bottom w:val="single" w:color="auto" w:sz="8" w:space="0"/>
              <w:right w:val="single" w:color="auto" w:sz="8" w:space="0"/>
            </w:tcBorders>
            <w:noWrap/>
            <w:vAlign w:val="center"/>
          </w:tcPr>
          <w:p w14:paraId="16400A41">
            <w:pPr>
              <w:pStyle w:val="12"/>
              <w:rPr>
                <w:rFonts w:hint="eastAsia" w:ascii="方正仿宋_GBK" w:eastAsia="方正仿宋_GBK"/>
                <w:color w:val="auto"/>
              </w:rPr>
            </w:pPr>
            <w:r>
              <w:rPr>
                <w:rFonts w:hint="eastAsia" w:ascii="方正仿宋_GBK" w:eastAsia="方正仿宋_GBK"/>
                <w:color w:val="auto"/>
              </w:rPr>
              <w:t>%</w:t>
            </w:r>
          </w:p>
        </w:tc>
        <w:tc>
          <w:tcPr>
            <w:tcW w:w="2505" w:type="dxa"/>
            <w:tcBorders>
              <w:top w:val="nil"/>
              <w:left w:val="nil"/>
              <w:bottom w:val="single" w:color="auto" w:sz="8" w:space="0"/>
              <w:right w:val="single" w:color="auto" w:sz="8" w:space="0"/>
            </w:tcBorders>
            <w:noWrap/>
            <w:vAlign w:val="center"/>
          </w:tcPr>
          <w:p w14:paraId="6D8132A3">
            <w:pPr>
              <w:pStyle w:val="12"/>
              <w:rPr>
                <w:rFonts w:hint="eastAsia" w:ascii="方正仿宋_GBK" w:eastAsia="方正仿宋_GBK"/>
                <w:color w:val="auto"/>
              </w:rPr>
            </w:pPr>
            <w:r>
              <w:rPr>
                <w:rFonts w:hint="eastAsia" w:ascii="方正仿宋_GBK" w:eastAsia="方正仿宋_GBK"/>
                <w:color w:val="auto"/>
              </w:rPr>
              <w:t>-10.08</w:t>
            </w:r>
          </w:p>
        </w:tc>
      </w:tr>
      <w:tr w14:paraId="66816D95">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68A088A2">
            <w:pPr>
              <w:pStyle w:val="12"/>
              <w:rPr>
                <w:rFonts w:hint="eastAsia" w:ascii="方正仿宋_GBK" w:eastAsia="方正仿宋_GBK"/>
                <w:color w:val="auto"/>
              </w:rPr>
            </w:pPr>
            <w:r>
              <w:rPr>
                <w:rFonts w:hint="eastAsia" w:ascii="方正仿宋_GBK" w:eastAsia="方正仿宋_GBK"/>
                <w:color w:val="auto"/>
              </w:rPr>
              <w:t>7</w:t>
            </w:r>
          </w:p>
        </w:tc>
        <w:tc>
          <w:tcPr>
            <w:tcW w:w="3521" w:type="dxa"/>
            <w:tcBorders>
              <w:top w:val="nil"/>
              <w:left w:val="nil"/>
              <w:bottom w:val="single" w:color="auto" w:sz="8" w:space="0"/>
              <w:right w:val="single" w:color="auto" w:sz="8" w:space="0"/>
            </w:tcBorders>
            <w:noWrap/>
            <w:vAlign w:val="center"/>
          </w:tcPr>
          <w:p w14:paraId="1910F541">
            <w:pPr>
              <w:pStyle w:val="12"/>
              <w:rPr>
                <w:rFonts w:hint="eastAsia" w:ascii="方正仿宋_GBK" w:hAnsi="仿宋" w:eastAsia="方正仿宋_GBK" w:cs="仿宋"/>
                <w:color w:val="auto"/>
              </w:rPr>
            </w:pPr>
            <w:r>
              <w:rPr>
                <w:rFonts w:hint="eastAsia" w:ascii="方正仿宋_GBK" w:hAnsi="仿宋" w:eastAsia="方正仿宋_GBK" w:cs="仿宋"/>
                <w:color w:val="auto"/>
              </w:rPr>
              <w:t>占用岸线面积</w:t>
            </w:r>
          </w:p>
        </w:tc>
        <w:tc>
          <w:tcPr>
            <w:tcW w:w="1635" w:type="dxa"/>
            <w:tcBorders>
              <w:top w:val="nil"/>
              <w:left w:val="nil"/>
              <w:bottom w:val="single" w:color="auto" w:sz="8" w:space="0"/>
              <w:right w:val="single" w:color="auto" w:sz="8" w:space="0"/>
            </w:tcBorders>
            <w:noWrap/>
            <w:vAlign w:val="center"/>
          </w:tcPr>
          <w:p w14:paraId="4051DA17">
            <w:pPr>
              <w:pStyle w:val="12"/>
              <w:rPr>
                <w:rFonts w:hint="eastAsia" w:ascii="方正仿宋_GBK" w:eastAsia="方正仿宋_GBK"/>
                <w:color w:val="auto"/>
              </w:rPr>
            </w:pPr>
            <w:r>
              <w:rPr>
                <w:rFonts w:hint="eastAsia" w:ascii="方正仿宋_GBK" w:eastAsia="方正仿宋_GBK"/>
                <w:color w:val="auto"/>
              </w:rPr>
              <w:t>m</w:t>
            </w:r>
            <w:r>
              <w:rPr>
                <w:rFonts w:hint="eastAsia" w:ascii="方正仿宋_GBK" w:eastAsia="方正仿宋_GBK"/>
                <w:color w:val="auto"/>
                <w:vertAlign w:val="superscript"/>
              </w:rPr>
              <w:t>2</w:t>
            </w:r>
          </w:p>
        </w:tc>
        <w:tc>
          <w:tcPr>
            <w:tcW w:w="2505" w:type="dxa"/>
            <w:tcBorders>
              <w:top w:val="nil"/>
              <w:left w:val="nil"/>
              <w:bottom w:val="single" w:color="auto" w:sz="8" w:space="0"/>
              <w:right w:val="single" w:color="auto" w:sz="8" w:space="0"/>
            </w:tcBorders>
            <w:noWrap/>
            <w:vAlign w:val="center"/>
          </w:tcPr>
          <w:p w14:paraId="66B1F5E7">
            <w:pPr>
              <w:pStyle w:val="12"/>
              <w:rPr>
                <w:rFonts w:hint="eastAsia" w:ascii="方正仿宋_GBK" w:eastAsia="方正仿宋_GBK"/>
                <w:color w:val="auto"/>
              </w:rPr>
            </w:pPr>
            <w:r>
              <w:rPr>
                <w:rFonts w:hint="eastAsia" w:ascii="方正仿宋_GBK" w:eastAsia="方正仿宋_GBK"/>
                <w:color w:val="auto"/>
              </w:rPr>
              <w:t>80</w:t>
            </w:r>
          </w:p>
        </w:tc>
      </w:tr>
      <w:tr w14:paraId="6DB00BB8">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7AF02ACF">
            <w:pPr>
              <w:pStyle w:val="12"/>
              <w:rPr>
                <w:rFonts w:hint="eastAsia" w:ascii="方正仿宋_GBK" w:eastAsia="方正仿宋_GBK"/>
                <w:color w:val="auto"/>
              </w:rPr>
            </w:pPr>
            <w:r>
              <w:rPr>
                <w:rFonts w:hint="eastAsia" w:ascii="方正仿宋_GBK" w:eastAsia="方正仿宋_GBK"/>
                <w:color w:val="auto"/>
              </w:rPr>
              <w:t>8</w:t>
            </w:r>
          </w:p>
        </w:tc>
        <w:tc>
          <w:tcPr>
            <w:tcW w:w="3521" w:type="dxa"/>
            <w:tcBorders>
              <w:top w:val="nil"/>
              <w:left w:val="nil"/>
              <w:bottom w:val="single" w:color="auto" w:sz="8" w:space="0"/>
              <w:right w:val="single" w:color="auto" w:sz="8" w:space="0"/>
            </w:tcBorders>
            <w:noWrap/>
            <w:vAlign w:val="center"/>
          </w:tcPr>
          <w:p w14:paraId="0C74F95C">
            <w:pPr>
              <w:pStyle w:val="12"/>
              <w:rPr>
                <w:rFonts w:hint="eastAsia" w:ascii="方正仿宋_GBK" w:hAnsi="仿宋" w:eastAsia="方正仿宋_GBK" w:cs="仿宋"/>
                <w:color w:val="auto"/>
              </w:rPr>
            </w:pPr>
            <w:r>
              <w:rPr>
                <w:rFonts w:hint="eastAsia" w:ascii="方正仿宋_GBK" w:hAnsi="仿宋" w:eastAsia="方正仿宋_GBK" w:cs="仿宋"/>
                <w:color w:val="auto"/>
              </w:rPr>
              <w:t>占用岸线长度</w:t>
            </w:r>
          </w:p>
        </w:tc>
        <w:tc>
          <w:tcPr>
            <w:tcW w:w="1635" w:type="dxa"/>
            <w:tcBorders>
              <w:top w:val="nil"/>
              <w:left w:val="nil"/>
              <w:bottom w:val="single" w:color="auto" w:sz="8" w:space="0"/>
              <w:right w:val="single" w:color="auto" w:sz="8" w:space="0"/>
            </w:tcBorders>
            <w:noWrap/>
            <w:vAlign w:val="center"/>
          </w:tcPr>
          <w:p w14:paraId="7D0E0737">
            <w:pPr>
              <w:pStyle w:val="12"/>
              <w:rPr>
                <w:rFonts w:hint="eastAsia" w:ascii="方正仿宋_GBK" w:eastAsia="方正仿宋_GBK"/>
                <w:color w:val="auto"/>
              </w:rPr>
            </w:pPr>
            <w:r>
              <w:rPr>
                <w:rFonts w:hint="eastAsia" w:ascii="方正仿宋_GBK" w:eastAsia="方正仿宋_GBK"/>
                <w:color w:val="auto"/>
              </w:rPr>
              <w:t>m</w:t>
            </w:r>
          </w:p>
        </w:tc>
        <w:tc>
          <w:tcPr>
            <w:tcW w:w="2505" w:type="dxa"/>
            <w:tcBorders>
              <w:top w:val="nil"/>
              <w:left w:val="nil"/>
              <w:bottom w:val="single" w:color="auto" w:sz="8" w:space="0"/>
              <w:right w:val="single" w:color="auto" w:sz="8" w:space="0"/>
            </w:tcBorders>
            <w:noWrap/>
            <w:vAlign w:val="center"/>
          </w:tcPr>
          <w:p w14:paraId="07E98DA5">
            <w:pPr>
              <w:pStyle w:val="12"/>
              <w:rPr>
                <w:rFonts w:hint="eastAsia" w:ascii="方正仿宋_GBK" w:eastAsia="方正仿宋_GBK"/>
                <w:color w:val="auto"/>
              </w:rPr>
            </w:pPr>
            <w:r>
              <w:rPr>
                <w:rFonts w:hint="eastAsia" w:ascii="方正仿宋_GBK" w:eastAsia="方正仿宋_GBK"/>
                <w:color w:val="auto"/>
              </w:rPr>
              <w:t>12</w:t>
            </w:r>
          </w:p>
        </w:tc>
      </w:tr>
    </w:tbl>
    <w:p w14:paraId="2200905A">
      <w:pPr>
        <w:pStyle w:val="11"/>
        <w:ind w:firstLine="2160" w:firstLineChars="900"/>
        <w:rPr>
          <w:rFonts w:hint="eastAsia" w:ascii="方正仿宋_GBK" w:eastAsia="方正仿宋_GBK"/>
          <w:szCs w:val="24"/>
        </w:rPr>
      </w:pPr>
      <w:r>
        <w:rPr>
          <w:rFonts w:hint="eastAsia" w:ascii="方正仿宋_GBK" w:hAnsi="仿宋" w:eastAsia="方正仿宋_GBK" w:cs="仿宋"/>
          <w:szCs w:val="24"/>
        </w:rPr>
        <w:t>主要特征参数表（</w:t>
      </w:r>
      <w:r>
        <w:rPr>
          <w:rFonts w:hint="eastAsia" w:ascii="方正仿宋_GBK" w:hAnsi="仿宋" w:eastAsia="方正仿宋_GBK" w:cs="仿宋"/>
          <w:b/>
          <w:kern w:val="2"/>
          <w:szCs w:val="24"/>
        </w:rPr>
        <w:t>沙子镇隧道2#横洞便桥</w:t>
      </w:r>
      <w:r>
        <w:rPr>
          <w:rFonts w:hint="eastAsia" w:ascii="方正仿宋_GBK" w:hAnsi="仿宋" w:eastAsia="方正仿宋_GBK" w:cs="仿宋"/>
          <w:szCs w:val="24"/>
        </w:rPr>
        <w:t>）</w:t>
      </w:r>
    </w:p>
    <w:tbl>
      <w:tblPr>
        <w:tblStyle w:val="38"/>
        <w:tblW w:w="8397" w:type="dxa"/>
        <w:tblInd w:w="0" w:type="dxa"/>
        <w:tblLayout w:type="fixed"/>
        <w:tblCellMar>
          <w:top w:w="0" w:type="dxa"/>
          <w:left w:w="108" w:type="dxa"/>
          <w:bottom w:w="0" w:type="dxa"/>
          <w:right w:w="108" w:type="dxa"/>
        </w:tblCellMar>
      </w:tblPr>
      <w:tblGrid>
        <w:gridCol w:w="741"/>
        <w:gridCol w:w="3546"/>
        <w:gridCol w:w="1620"/>
        <w:gridCol w:w="2490"/>
      </w:tblGrid>
      <w:tr w14:paraId="0B33CF43">
        <w:tblPrEx>
          <w:tblCellMar>
            <w:top w:w="0" w:type="dxa"/>
            <w:left w:w="108" w:type="dxa"/>
            <w:bottom w:w="0" w:type="dxa"/>
            <w:right w:w="108" w:type="dxa"/>
          </w:tblCellMar>
        </w:tblPrEx>
        <w:trPr>
          <w:trHeight w:val="301" w:hRule="exact"/>
          <w:tblHeader/>
        </w:trPr>
        <w:tc>
          <w:tcPr>
            <w:tcW w:w="741" w:type="dxa"/>
            <w:tcBorders>
              <w:top w:val="single" w:color="auto" w:sz="8" w:space="0"/>
              <w:left w:val="single" w:color="auto" w:sz="8" w:space="0"/>
              <w:bottom w:val="single" w:color="auto" w:sz="8" w:space="0"/>
              <w:right w:val="single" w:color="auto" w:sz="8" w:space="0"/>
            </w:tcBorders>
            <w:noWrap/>
            <w:vAlign w:val="center"/>
          </w:tcPr>
          <w:p w14:paraId="6CD71C3C">
            <w:pPr>
              <w:pStyle w:val="12"/>
              <w:rPr>
                <w:rFonts w:hint="eastAsia" w:ascii="方正仿宋_GBK" w:hAnsi="仿宋" w:eastAsia="方正仿宋_GBK" w:cs="仿宋"/>
                <w:color w:val="auto"/>
              </w:rPr>
            </w:pPr>
            <w:r>
              <w:rPr>
                <w:rFonts w:hint="eastAsia" w:ascii="方正仿宋_GBK" w:hAnsi="仿宋" w:eastAsia="方正仿宋_GBK" w:cs="仿宋"/>
                <w:color w:val="auto"/>
              </w:rPr>
              <w:t>序号</w:t>
            </w:r>
          </w:p>
        </w:tc>
        <w:tc>
          <w:tcPr>
            <w:tcW w:w="3546" w:type="dxa"/>
            <w:tcBorders>
              <w:top w:val="single" w:color="auto" w:sz="8" w:space="0"/>
              <w:left w:val="nil"/>
              <w:bottom w:val="single" w:color="auto" w:sz="8" w:space="0"/>
              <w:right w:val="single" w:color="auto" w:sz="8" w:space="0"/>
            </w:tcBorders>
            <w:noWrap/>
            <w:vAlign w:val="center"/>
          </w:tcPr>
          <w:p w14:paraId="1F95D91A">
            <w:pPr>
              <w:pStyle w:val="12"/>
              <w:rPr>
                <w:rFonts w:hint="eastAsia" w:ascii="方正仿宋_GBK" w:hAnsi="仿宋" w:eastAsia="方正仿宋_GBK" w:cs="仿宋"/>
                <w:color w:val="auto"/>
              </w:rPr>
            </w:pPr>
            <w:r>
              <w:rPr>
                <w:rFonts w:hint="eastAsia" w:ascii="方正仿宋_GBK" w:hAnsi="仿宋" w:eastAsia="方正仿宋_GBK" w:cs="仿宋"/>
                <w:color w:val="auto"/>
              </w:rPr>
              <w:t>项目</w:t>
            </w:r>
          </w:p>
        </w:tc>
        <w:tc>
          <w:tcPr>
            <w:tcW w:w="1620" w:type="dxa"/>
            <w:tcBorders>
              <w:top w:val="single" w:color="auto" w:sz="8" w:space="0"/>
              <w:left w:val="nil"/>
              <w:bottom w:val="single" w:color="auto" w:sz="8" w:space="0"/>
              <w:right w:val="single" w:color="auto" w:sz="8" w:space="0"/>
            </w:tcBorders>
            <w:noWrap/>
            <w:vAlign w:val="center"/>
          </w:tcPr>
          <w:p w14:paraId="3843DF13">
            <w:pPr>
              <w:pStyle w:val="12"/>
              <w:rPr>
                <w:rFonts w:hint="eastAsia" w:ascii="方正仿宋_GBK" w:hAnsi="仿宋" w:eastAsia="方正仿宋_GBK" w:cs="仿宋"/>
                <w:color w:val="auto"/>
              </w:rPr>
            </w:pPr>
            <w:r>
              <w:rPr>
                <w:rFonts w:hint="eastAsia" w:ascii="方正仿宋_GBK" w:hAnsi="仿宋" w:eastAsia="方正仿宋_GBK" w:cs="仿宋"/>
                <w:color w:val="auto"/>
              </w:rPr>
              <w:t>单位</w:t>
            </w:r>
          </w:p>
        </w:tc>
        <w:tc>
          <w:tcPr>
            <w:tcW w:w="2490" w:type="dxa"/>
            <w:tcBorders>
              <w:top w:val="single" w:color="auto" w:sz="8" w:space="0"/>
              <w:left w:val="nil"/>
              <w:bottom w:val="single" w:color="auto" w:sz="8" w:space="0"/>
              <w:right w:val="single" w:color="auto" w:sz="8" w:space="0"/>
            </w:tcBorders>
            <w:noWrap/>
            <w:vAlign w:val="center"/>
          </w:tcPr>
          <w:p w14:paraId="72FA4DF4">
            <w:pPr>
              <w:pStyle w:val="12"/>
              <w:rPr>
                <w:rFonts w:hint="eastAsia" w:ascii="方正仿宋_GBK" w:hAnsi="仿宋" w:eastAsia="方正仿宋_GBK" w:cs="仿宋"/>
                <w:color w:val="auto"/>
              </w:rPr>
            </w:pPr>
            <w:r>
              <w:rPr>
                <w:rFonts w:hint="eastAsia" w:ascii="方正仿宋_GBK" w:hAnsi="仿宋" w:eastAsia="方正仿宋_GBK" w:cs="仿宋"/>
                <w:color w:val="auto"/>
              </w:rPr>
              <w:t>数量</w:t>
            </w:r>
          </w:p>
        </w:tc>
      </w:tr>
      <w:tr w14:paraId="6B0D21B7">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6FDA47D7">
            <w:pPr>
              <w:pStyle w:val="12"/>
              <w:rPr>
                <w:rFonts w:hint="eastAsia" w:ascii="方正仿宋_GBK" w:eastAsia="方正仿宋_GBK"/>
                <w:color w:val="auto"/>
              </w:rPr>
            </w:pPr>
            <w:r>
              <w:rPr>
                <w:rFonts w:hint="eastAsia" w:ascii="方正仿宋_GBK" w:eastAsia="方正仿宋_GBK"/>
                <w:color w:val="auto"/>
              </w:rPr>
              <w:t>一</w:t>
            </w:r>
          </w:p>
        </w:tc>
        <w:tc>
          <w:tcPr>
            <w:tcW w:w="3546" w:type="dxa"/>
            <w:tcBorders>
              <w:top w:val="nil"/>
              <w:left w:val="nil"/>
              <w:bottom w:val="single" w:color="auto" w:sz="8" w:space="0"/>
              <w:right w:val="single" w:color="auto" w:sz="8" w:space="0"/>
            </w:tcBorders>
            <w:noWrap/>
            <w:vAlign w:val="center"/>
          </w:tcPr>
          <w:p w14:paraId="606DE903">
            <w:pPr>
              <w:pStyle w:val="12"/>
              <w:rPr>
                <w:rFonts w:hint="eastAsia" w:ascii="方正仿宋_GBK" w:hAnsi="仿宋" w:eastAsia="方正仿宋_GBK" w:cs="仿宋"/>
                <w:color w:val="auto"/>
              </w:rPr>
            </w:pPr>
            <w:r>
              <w:rPr>
                <w:rFonts w:hint="eastAsia" w:ascii="方正仿宋_GBK" w:hAnsi="仿宋" w:eastAsia="方正仿宋_GBK" w:cs="仿宋"/>
                <w:color w:val="auto"/>
              </w:rPr>
              <w:t>水文</w:t>
            </w:r>
          </w:p>
        </w:tc>
        <w:tc>
          <w:tcPr>
            <w:tcW w:w="1620" w:type="dxa"/>
            <w:tcBorders>
              <w:top w:val="nil"/>
              <w:left w:val="nil"/>
              <w:bottom w:val="single" w:color="auto" w:sz="8" w:space="0"/>
              <w:right w:val="single" w:color="auto" w:sz="8" w:space="0"/>
            </w:tcBorders>
            <w:noWrap/>
            <w:vAlign w:val="center"/>
          </w:tcPr>
          <w:p w14:paraId="6C997618">
            <w:pPr>
              <w:pStyle w:val="12"/>
              <w:rPr>
                <w:rFonts w:hint="eastAsia" w:ascii="方正仿宋_GBK" w:eastAsia="方正仿宋_GBK"/>
                <w:color w:val="auto"/>
              </w:rPr>
            </w:pPr>
            <w:r>
              <w:rPr>
                <w:rFonts w:hint="eastAsia" w:ascii="方正仿宋_GBK" w:eastAsia="方正仿宋_GBK"/>
                <w:color w:val="auto"/>
              </w:rPr>
              <w:t>　</w:t>
            </w:r>
          </w:p>
        </w:tc>
        <w:tc>
          <w:tcPr>
            <w:tcW w:w="2490" w:type="dxa"/>
            <w:tcBorders>
              <w:top w:val="nil"/>
              <w:left w:val="nil"/>
              <w:bottom w:val="single" w:color="auto" w:sz="8" w:space="0"/>
              <w:right w:val="single" w:color="auto" w:sz="8" w:space="0"/>
            </w:tcBorders>
            <w:noWrap/>
            <w:vAlign w:val="center"/>
          </w:tcPr>
          <w:p w14:paraId="019D0C6C">
            <w:pPr>
              <w:pStyle w:val="12"/>
              <w:rPr>
                <w:rFonts w:hint="eastAsia" w:ascii="方正仿宋_GBK" w:eastAsia="方正仿宋_GBK"/>
                <w:color w:val="auto"/>
              </w:rPr>
            </w:pPr>
            <w:r>
              <w:rPr>
                <w:rFonts w:hint="eastAsia" w:ascii="方正仿宋_GBK" w:eastAsia="方正仿宋_GBK"/>
                <w:color w:val="auto"/>
              </w:rPr>
              <w:t>　</w:t>
            </w:r>
          </w:p>
        </w:tc>
      </w:tr>
      <w:tr w14:paraId="2298BA72">
        <w:tblPrEx>
          <w:tblCellMar>
            <w:top w:w="0" w:type="dxa"/>
            <w:left w:w="108" w:type="dxa"/>
            <w:bottom w:w="0" w:type="dxa"/>
            <w:right w:w="108" w:type="dxa"/>
          </w:tblCellMar>
        </w:tblPrEx>
        <w:trPr>
          <w:trHeight w:val="358" w:hRule="exact"/>
        </w:trPr>
        <w:tc>
          <w:tcPr>
            <w:tcW w:w="741" w:type="dxa"/>
            <w:tcBorders>
              <w:top w:val="nil"/>
              <w:left w:val="single" w:color="auto" w:sz="8" w:space="0"/>
              <w:bottom w:val="single" w:color="auto" w:sz="8" w:space="0"/>
              <w:right w:val="single" w:color="auto" w:sz="8" w:space="0"/>
            </w:tcBorders>
            <w:noWrap/>
            <w:vAlign w:val="center"/>
          </w:tcPr>
          <w:p w14:paraId="08183EB3">
            <w:pPr>
              <w:pStyle w:val="12"/>
              <w:rPr>
                <w:rFonts w:hint="eastAsia" w:ascii="方正仿宋_GBK" w:eastAsia="方正仿宋_GBK"/>
                <w:color w:val="auto"/>
              </w:rPr>
            </w:pPr>
            <w:r>
              <w:rPr>
                <w:rFonts w:hint="eastAsia" w:ascii="方正仿宋_GBK" w:eastAsia="方正仿宋_GBK"/>
                <w:color w:val="auto"/>
              </w:rPr>
              <w:t>1</w:t>
            </w:r>
          </w:p>
        </w:tc>
        <w:tc>
          <w:tcPr>
            <w:tcW w:w="3546" w:type="dxa"/>
            <w:tcBorders>
              <w:top w:val="nil"/>
              <w:left w:val="nil"/>
              <w:bottom w:val="single" w:color="auto" w:sz="8" w:space="0"/>
              <w:right w:val="single" w:color="auto" w:sz="8" w:space="0"/>
            </w:tcBorders>
            <w:noWrap/>
            <w:vAlign w:val="center"/>
          </w:tcPr>
          <w:p w14:paraId="3ED5DFEA">
            <w:pPr>
              <w:pStyle w:val="12"/>
              <w:rPr>
                <w:rFonts w:hint="eastAsia" w:ascii="方正仿宋_GBK" w:hAnsi="仿宋" w:eastAsia="方正仿宋_GBK" w:cs="仿宋"/>
                <w:color w:val="auto"/>
              </w:rPr>
            </w:pPr>
            <w:r>
              <w:rPr>
                <w:rFonts w:hint="eastAsia" w:ascii="方正仿宋_GBK" w:hAnsi="仿宋" w:eastAsia="方正仿宋_GBK" w:cs="仿宋"/>
                <w:color w:val="auto"/>
              </w:rPr>
              <w:t>控制断面以上流域面积</w:t>
            </w:r>
          </w:p>
        </w:tc>
        <w:tc>
          <w:tcPr>
            <w:tcW w:w="1620" w:type="dxa"/>
            <w:tcBorders>
              <w:top w:val="nil"/>
              <w:left w:val="nil"/>
              <w:bottom w:val="single" w:color="auto" w:sz="8" w:space="0"/>
              <w:right w:val="single" w:color="auto" w:sz="8" w:space="0"/>
            </w:tcBorders>
            <w:noWrap/>
            <w:vAlign w:val="center"/>
          </w:tcPr>
          <w:p w14:paraId="3FA09824">
            <w:pPr>
              <w:pStyle w:val="12"/>
              <w:rPr>
                <w:rFonts w:hint="eastAsia" w:ascii="方正仿宋_GBK" w:eastAsia="方正仿宋_GBK"/>
                <w:color w:val="auto"/>
              </w:rPr>
            </w:pPr>
            <w:r>
              <w:rPr>
                <w:rFonts w:hint="eastAsia" w:ascii="方正仿宋_GBK" w:eastAsia="方正仿宋_GBK"/>
                <w:color w:val="auto"/>
              </w:rPr>
              <w:t>km</w:t>
            </w:r>
            <w:r>
              <w:rPr>
                <w:rFonts w:hint="eastAsia" w:ascii="方正仿宋_GBK" w:eastAsia="方正仿宋_GBK"/>
                <w:color w:val="auto"/>
                <w:vertAlign w:val="superscript"/>
              </w:rPr>
              <w:t>2</w:t>
            </w:r>
          </w:p>
        </w:tc>
        <w:tc>
          <w:tcPr>
            <w:tcW w:w="2490" w:type="dxa"/>
            <w:tcBorders>
              <w:top w:val="nil"/>
              <w:left w:val="nil"/>
              <w:bottom w:val="single" w:color="auto" w:sz="8" w:space="0"/>
              <w:right w:val="single" w:color="auto" w:sz="8" w:space="0"/>
            </w:tcBorders>
            <w:noWrap/>
            <w:vAlign w:val="center"/>
          </w:tcPr>
          <w:p w14:paraId="660686DA">
            <w:pPr>
              <w:pStyle w:val="12"/>
              <w:rPr>
                <w:rFonts w:hint="eastAsia" w:ascii="方正仿宋_GBK" w:eastAsia="方正仿宋_GBK"/>
                <w:color w:val="auto"/>
              </w:rPr>
            </w:pPr>
            <w:r>
              <w:rPr>
                <w:rFonts w:hint="eastAsia" w:ascii="方正仿宋_GBK" w:eastAsia="方正仿宋_GBK"/>
                <w:color w:val="auto"/>
              </w:rPr>
              <w:t>39.2</w:t>
            </w:r>
          </w:p>
        </w:tc>
      </w:tr>
      <w:tr w14:paraId="5616E499">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0834BAA9">
            <w:pPr>
              <w:pStyle w:val="12"/>
              <w:rPr>
                <w:rFonts w:hint="eastAsia" w:ascii="方正仿宋_GBK" w:eastAsia="方正仿宋_GBK"/>
                <w:color w:val="auto"/>
              </w:rPr>
            </w:pPr>
            <w:r>
              <w:rPr>
                <w:rFonts w:hint="eastAsia" w:ascii="方正仿宋_GBK" w:eastAsia="方正仿宋_GBK"/>
                <w:color w:val="auto"/>
              </w:rPr>
              <w:t>2</w:t>
            </w:r>
          </w:p>
        </w:tc>
        <w:tc>
          <w:tcPr>
            <w:tcW w:w="3546" w:type="dxa"/>
            <w:tcBorders>
              <w:top w:val="nil"/>
              <w:left w:val="nil"/>
              <w:bottom w:val="single" w:color="auto" w:sz="8" w:space="0"/>
              <w:right w:val="single" w:color="auto" w:sz="8" w:space="0"/>
            </w:tcBorders>
            <w:noWrap/>
            <w:vAlign w:val="center"/>
          </w:tcPr>
          <w:p w14:paraId="3216F248">
            <w:pPr>
              <w:pStyle w:val="12"/>
              <w:rPr>
                <w:rFonts w:hint="eastAsia" w:ascii="方正仿宋_GBK" w:hAnsi="仿宋" w:eastAsia="方正仿宋_GBK" w:cs="仿宋"/>
                <w:color w:val="auto"/>
              </w:rPr>
            </w:pPr>
            <w:r>
              <w:rPr>
                <w:rFonts w:hint="eastAsia" w:ascii="方正仿宋_GBK" w:hAnsi="仿宋" w:eastAsia="方正仿宋_GBK" w:cs="仿宋"/>
                <w:color w:val="auto"/>
              </w:rPr>
              <w:t>河道规划防洪标准</w:t>
            </w:r>
          </w:p>
        </w:tc>
        <w:tc>
          <w:tcPr>
            <w:tcW w:w="1620" w:type="dxa"/>
            <w:tcBorders>
              <w:top w:val="nil"/>
              <w:left w:val="nil"/>
              <w:bottom w:val="single" w:color="auto" w:sz="8" w:space="0"/>
              <w:right w:val="single" w:color="auto" w:sz="8" w:space="0"/>
            </w:tcBorders>
            <w:noWrap/>
            <w:vAlign w:val="center"/>
          </w:tcPr>
          <w:p w14:paraId="6143C995">
            <w:pPr>
              <w:pStyle w:val="12"/>
              <w:rPr>
                <w:rFonts w:hint="eastAsia" w:ascii="方正仿宋_GBK" w:eastAsia="方正仿宋_GBK"/>
                <w:color w:val="auto"/>
              </w:rPr>
            </w:pPr>
            <w:r>
              <w:rPr>
                <w:rFonts w:hint="eastAsia" w:ascii="方正仿宋_GBK" w:eastAsia="方正仿宋_GBK"/>
                <w:color w:val="auto"/>
              </w:rPr>
              <w:t>年一遇</w:t>
            </w:r>
          </w:p>
        </w:tc>
        <w:tc>
          <w:tcPr>
            <w:tcW w:w="2490" w:type="dxa"/>
            <w:tcBorders>
              <w:top w:val="nil"/>
              <w:left w:val="nil"/>
              <w:bottom w:val="single" w:color="auto" w:sz="8" w:space="0"/>
              <w:right w:val="single" w:color="auto" w:sz="8" w:space="0"/>
            </w:tcBorders>
            <w:noWrap/>
            <w:vAlign w:val="center"/>
          </w:tcPr>
          <w:p w14:paraId="1807861B">
            <w:pPr>
              <w:pStyle w:val="12"/>
              <w:rPr>
                <w:rFonts w:hint="eastAsia" w:ascii="方正仿宋_GBK" w:eastAsia="方正仿宋_GBK"/>
                <w:color w:val="auto"/>
              </w:rPr>
            </w:pPr>
            <w:r>
              <w:rPr>
                <w:rFonts w:hint="eastAsia" w:ascii="方正仿宋_GBK" w:eastAsia="方正仿宋_GBK"/>
                <w:color w:val="auto"/>
              </w:rPr>
              <w:t>10</w:t>
            </w:r>
          </w:p>
        </w:tc>
      </w:tr>
      <w:tr w14:paraId="099FFE9E">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35A4E62E">
            <w:pPr>
              <w:pStyle w:val="12"/>
              <w:rPr>
                <w:rFonts w:hint="eastAsia" w:ascii="方正仿宋_GBK" w:eastAsia="方正仿宋_GBK"/>
                <w:color w:val="auto"/>
              </w:rPr>
            </w:pPr>
            <w:r>
              <w:rPr>
                <w:rFonts w:hint="eastAsia" w:ascii="方正仿宋_GBK" w:eastAsia="方正仿宋_GBK"/>
                <w:color w:val="auto"/>
              </w:rPr>
              <w:t>3</w:t>
            </w:r>
          </w:p>
        </w:tc>
        <w:tc>
          <w:tcPr>
            <w:tcW w:w="3546" w:type="dxa"/>
            <w:tcBorders>
              <w:top w:val="nil"/>
              <w:left w:val="nil"/>
              <w:bottom w:val="single" w:color="auto" w:sz="8" w:space="0"/>
              <w:right w:val="single" w:color="auto" w:sz="8" w:space="0"/>
            </w:tcBorders>
            <w:noWrap/>
            <w:vAlign w:val="center"/>
          </w:tcPr>
          <w:p w14:paraId="06C90E6A">
            <w:pPr>
              <w:pStyle w:val="12"/>
              <w:rPr>
                <w:rFonts w:hint="eastAsia" w:ascii="方正仿宋_GBK" w:hAnsi="仿宋" w:eastAsia="方正仿宋_GBK" w:cs="仿宋"/>
                <w:color w:val="auto"/>
              </w:rPr>
            </w:pPr>
            <w:r>
              <w:rPr>
                <w:rFonts w:hint="eastAsia" w:ascii="方正仿宋_GBK" w:hAnsi="仿宋" w:eastAsia="方正仿宋_GBK" w:cs="仿宋"/>
                <w:color w:val="auto"/>
              </w:rPr>
              <w:t>10%洪峰流量</w:t>
            </w:r>
          </w:p>
        </w:tc>
        <w:tc>
          <w:tcPr>
            <w:tcW w:w="1620" w:type="dxa"/>
            <w:tcBorders>
              <w:top w:val="nil"/>
              <w:left w:val="nil"/>
              <w:bottom w:val="single" w:color="auto" w:sz="8" w:space="0"/>
              <w:right w:val="single" w:color="auto" w:sz="8" w:space="0"/>
            </w:tcBorders>
            <w:noWrap/>
            <w:vAlign w:val="center"/>
          </w:tcPr>
          <w:p w14:paraId="61E6BFC6">
            <w:pPr>
              <w:pStyle w:val="12"/>
              <w:rPr>
                <w:rFonts w:hint="eastAsia" w:ascii="方正仿宋_GBK" w:eastAsia="方正仿宋_GBK"/>
                <w:color w:val="auto"/>
              </w:rPr>
            </w:pPr>
            <w:r>
              <w:rPr>
                <w:rFonts w:hint="eastAsia" w:ascii="方正仿宋_GBK" w:eastAsia="方正仿宋_GBK"/>
                <w:color w:val="auto"/>
              </w:rPr>
              <w:t>m</w:t>
            </w:r>
            <w:r>
              <w:rPr>
                <w:rFonts w:hint="eastAsia" w:eastAsia="方正仿宋_GBK"/>
                <w:color w:val="auto"/>
              </w:rPr>
              <w:t>³</w:t>
            </w:r>
            <w:r>
              <w:rPr>
                <w:rFonts w:hint="eastAsia" w:ascii="方正仿宋_GBK" w:eastAsia="方正仿宋_GBK"/>
                <w:color w:val="auto"/>
              </w:rPr>
              <w:t>/s</w:t>
            </w:r>
          </w:p>
        </w:tc>
        <w:tc>
          <w:tcPr>
            <w:tcW w:w="2490" w:type="dxa"/>
            <w:tcBorders>
              <w:top w:val="nil"/>
              <w:left w:val="nil"/>
              <w:bottom w:val="single" w:color="auto" w:sz="8" w:space="0"/>
              <w:right w:val="single" w:color="auto" w:sz="8" w:space="0"/>
            </w:tcBorders>
            <w:noWrap/>
            <w:vAlign w:val="center"/>
          </w:tcPr>
          <w:p w14:paraId="76661FC6">
            <w:pPr>
              <w:pStyle w:val="12"/>
              <w:rPr>
                <w:rFonts w:hint="eastAsia" w:ascii="方正仿宋_GBK" w:eastAsia="方正仿宋_GBK"/>
                <w:color w:val="auto"/>
              </w:rPr>
            </w:pPr>
            <w:r>
              <w:rPr>
                <w:rFonts w:hint="eastAsia" w:ascii="方正仿宋_GBK" w:eastAsia="方正仿宋_GBK"/>
                <w:color w:val="auto"/>
              </w:rPr>
              <w:t>221</w:t>
            </w:r>
          </w:p>
        </w:tc>
      </w:tr>
      <w:tr w14:paraId="04F8E405">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5453549D">
            <w:pPr>
              <w:pStyle w:val="12"/>
              <w:rPr>
                <w:rFonts w:hint="eastAsia" w:ascii="方正仿宋_GBK" w:eastAsia="方正仿宋_GBK"/>
                <w:color w:val="auto"/>
              </w:rPr>
            </w:pPr>
            <w:r>
              <w:rPr>
                <w:rFonts w:hint="eastAsia" w:ascii="方正仿宋_GBK" w:eastAsia="方正仿宋_GBK"/>
                <w:color w:val="auto"/>
              </w:rPr>
              <w:t>4</w:t>
            </w:r>
          </w:p>
        </w:tc>
        <w:tc>
          <w:tcPr>
            <w:tcW w:w="3546" w:type="dxa"/>
            <w:tcBorders>
              <w:top w:val="nil"/>
              <w:left w:val="nil"/>
              <w:bottom w:val="single" w:color="auto" w:sz="8" w:space="0"/>
              <w:right w:val="single" w:color="auto" w:sz="8" w:space="0"/>
            </w:tcBorders>
            <w:noWrap/>
            <w:vAlign w:val="center"/>
          </w:tcPr>
          <w:p w14:paraId="0F8857B9">
            <w:pPr>
              <w:pStyle w:val="12"/>
              <w:rPr>
                <w:rFonts w:hint="eastAsia" w:ascii="方正仿宋_GBK" w:hAnsi="仿宋" w:eastAsia="方正仿宋_GBK" w:cs="仿宋"/>
                <w:color w:val="auto"/>
              </w:rPr>
            </w:pPr>
            <w:r>
              <w:rPr>
                <w:rFonts w:hint="eastAsia" w:ascii="方正仿宋_GBK" w:hAnsi="仿宋" w:eastAsia="方正仿宋_GBK" w:cs="仿宋"/>
                <w:color w:val="auto"/>
              </w:rPr>
              <w:t>2%洪峰流量</w:t>
            </w:r>
          </w:p>
        </w:tc>
        <w:tc>
          <w:tcPr>
            <w:tcW w:w="1620" w:type="dxa"/>
            <w:tcBorders>
              <w:top w:val="nil"/>
              <w:left w:val="nil"/>
              <w:bottom w:val="single" w:color="auto" w:sz="8" w:space="0"/>
              <w:right w:val="single" w:color="auto" w:sz="8" w:space="0"/>
            </w:tcBorders>
            <w:noWrap/>
            <w:vAlign w:val="center"/>
          </w:tcPr>
          <w:p w14:paraId="1EDBB998">
            <w:pPr>
              <w:pStyle w:val="12"/>
              <w:rPr>
                <w:rFonts w:hint="eastAsia" w:ascii="方正仿宋_GBK" w:eastAsia="方正仿宋_GBK"/>
                <w:color w:val="auto"/>
              </w:rPr>
            </w:pPr>
            <w:r>
              <w:rPr>
                <w:rFonts w:hint="eastAsia" w:ascii="方正仿宋_GBK" w:eastAsia="方正仿宋_GBK"/>
                <w:color w:val="auto"/>
              </w:rPr>
              <w:t>m</w:t>
            </w:r>
            <w:r>
              <w:rPr>
                <w:rFonts w:hint="eastAsia" w:eastAsia="方正仿宋_GBK"/>
                <w:color w:val="auto"/>
              </w:rPr>
              <w:t>³</w:t>
            </w:r>
            <w:r>
              <w:rPr>
                <w:rFonts w:hint="eastAsia" w:ascii="方正仿宋_GBK" w:eastAsia="方正仿宋_GBK"/>
                <w:color w:val="auto"/>
              </w:rPr>
              <w:t>/s</w:t>
            </w:r>
          </w:p>
        </w:tc>
        <w:tc>
          <w:tcPr>
            <w:tcW w:w="2490" w:type="dxa"/>
            <w:tcBorders>
              <w:top w:val="nil"/>
              <w:left w:val="nil"/>
              <w:bottom w:val="single" w:color="auto" w:sz="8" w:space="0"/>
              <w:right w:val="single" w:color="auto" w:sz="8" w:space="0"/>
            </w:tcBorders>
            <w:noWrap/>
            <w:vAlign w:val="center"/>
          </w:tcPr>
          <w:p w14:paraId="1795949C">
            <w:pPr>
              <w:pStyle w:val="12"/>
              <w:rPr>
                <w:rFonts w:hint="eastAsia" w:ascii="方正仿宋_GBK" w:eastAsia="方正仿宋_GBK"/>
                <w:color w:val="auto"/>
              </w:rPr>
            </w:pPr>
            <w:r>
              <w:rPr>
                <w:rFonts w:hint="eastAsia" w:ascii="方正仿宋_GBK" w:eastAsia="方正仿宋_GBK"/>
                <w:color w:val="auto"/>
              </w:rPr>
              <w:t>327</w:t>
            </w:r>
          </w:p>
        </w:tc>
      </w:tr>
      <w:tr w14:paraId="4AE195D3">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381FF5A7">
            <w:pPr>
              <w:pStyle w:val="12"/>
              <w:rPr>
                <w:rFonts w:hint="eastAsia" w:ascii="方正仿宋_GBK" w:eastAsia="方正仿宋_GBK"/>
                <w:color w:val="auto"/>
              </w:rPr>
            </w:pPr>
            <w:r>
              <w:rPr>
                <w:rFonts w:hint="eastAsia" w:ascii="方正仿宋_GBK" w:eastAsia="方正仿宋_GBK"/>
                <w:color w:val="auto"/>
              </w:rPr>
              <w:t>二</w:t>
            </w:r>
          </w:p>
        </w:tc>
        <w:tc>
          <w:tcPr>
            <w:tcW w:w="3546" w:type="dxa"/>
            <w:tcBorders>
              <w:top w:val="nil"/>
              <w:left w:val="nil"/>
              <w:bottom w:val="single" w:color="auto" w:sz="8" w:space="0"/>
              <w:right w:val="single" w:color="auto" w:sz="8" w:space="0"/>
            </w:tcBorders>
            <w:noWrap/>
            <w:vAlign w:val="center"/>
          </w:tcPr>
          <w:p w14:paraId="76426F3B">
            <w:pPr>
              <w:pStyle w:val="12"/>
              <w:rPr>
                <w:rFonts w:hint="eastAsia" w:ascii="方正仿宋_GBK" w:hAnsi="仿宋" w:eastAsia="方正仿宋_GBK" w:cs="仿宋"/>
                <w:color w:val="auto"/>
              </w:rPr>
            </w:pPr>
            <w:r>
              <w:rPr>
                <w:rFonts w:hint="eastAsia" w:ascii="方正仿宋_GBK" w:hAnsi="仿宋" w:eastAsia="方正仿宋_GBK" w:cs="仿宋"/>
                <w:color w:val="auto"/>
              </w:rPr>
              <w:t>沙子镇隧道2#横洞便桥</w:t>
            </w:r>
          </w:p>
        </w:tc>
        <w:tc>
          <w:tcPr>
            <w:tcW w:w="1620" w:type="dxa"/>
            <w:tcBorders>
              <w:top w:val="nil"/>
              <w:left w:val="nil"/>
              <w:bottom w:val="single" w:color="auto" w:sz="8" w:space="0"/>
              <w:right w:val="single" w:color="auto" w:sz="8" w:space="0"/>
            </w:tcBorders>
            <w:noWrap/>
            <w:vAlign w:val="center"/>
          </w:tcPr>
          <w:p w14:paraId="6E21826E">
            <w:pPr>
              <w:pStyle w:val="12"/>
              <w:rPr>
                <w:rFonts w:hint="eastAsia" w:ascii="方正仿宋_GBK" w:eastAsia="方正仿宋_GBK"/>
                <w:color w:val="auto"/>
                <w:sz w:val="20"/>
                <w:szCs w:val="20"/>
              </w:rPr>
            </w:pPr>
            <w:r>
              <w:rPr>
                <w:rFonts w:hint="eastAsia" w:ascii="方正仿宋_GBK" w:eastAsia="方正仿宋_GBK"/>
                <w:color w:val="auto"/>
                <w:sz w:val="20"/>
                <w:szCs w:val="20"/>
              </w:rPr>
              <w:t>　</w:t>
            </w:r>
          </w:p>
        </w:tc>
        <w:tc>
          <w:tcPr>
            <w:tcW w:w="2490" w:type="dxa"/>
            <w:tcBorders>
              <w:top w:val="nil"/>
              <w:left w:val="nil"/>
              <w:bottom w:val="single" w:color="auto" w:sz="8" w:space="0"/>
              <w:right w:val="single" w:color="auto" w:sz="8" w:space="0"/>
            </w:tcBorders>
            <w:noWrap/>
            <w:vAlign w:val="center"/>
          </w:tcPr>
          <w:p w14:paraId="172BE7B1">
            <w:pPr>
              <w:pStyle w:val="12"/>
              <w:rPr>
                <w:rFonts w:hint="eastAsia" w:ascii="方正仿宋_GBK" w:eastAsia="方正仿宋_GBK"/>
                <w:color w:val="auto"/>
                <w:sz w:val="20"/>
                <w:szCs w:val="20"/>
              </w:rPr>
            </w:pPr>
            <w:r>
              <w:rPr>
                <w:rFonts w:hint="eastAsia" w:ascii="方正仿宋_GBK" w:eastAsia="方正仿宋_GBK"/>
                <w:color w:val="auto"/>
                <w:sz w:val="20"/>
                <w:szCs w:val="20"/>
              </w:rPr>
              <w:t>　</w:t>
            </w:r>
          </w:p>
        </w:tc>
      </w:tr>
      <w:tr w14:paraId="16FAD126">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21C97DC3">
            <w:pPr>
              <w:pStyle w:val="12"/>
              <w:rPr>
                <w:rFonts w:hint="eastAsia" w:ascii="方正仿宋_GBK" w:eastAsia="方正仿宋_GBK"/>
                <w:color w:val="auto"/>
              </w:rPr>
            </w:pPr>
            <w:r>
              <w:rPr>
                <w:rFonts w:hint="eastAsia" w:ascii="方正仿宋_GBK" w:eastAsia="方正仿宋_GBK"/>
                <w:color w:val="auto"/>
              </w:rPr>
              <w:t>1</w:t>
            </w:r>
          </w:p>
        </w:tc>
        <w:tc>
          <w:tcPr>
            <w:tcW w:w="3546" w:type="dxa"/>
            <w:tcBorders>
              <w:top w:val="nil"/>
              <w:left w:val="nil"/>
              <w:bottom w:val="single" w:color="auto" w:sz="8" w:space="0"/>
              <w:right w:val="single" w:color="auto" w:sz="8" w:space="0"/>
            </w:tcBorders>
            <w:noWrap/>
            <w:vAlign w:val="center"/>
          </w:tcPr>
          <w:p w14:paraId="0EC784B6">
            <w:pPr>
              <w:pStyle w:val="12"/>
              <w:rPr>
                <w:rFonts w:hint="eastAsia" w:ascii="方正仿宋_GBK" w:hAnsi="仿宋" w:eastAsia="方正仿宋_GBK" w:cs="仿宋"/>
                <w:color w:val="auto"/>
              </w:rPr>
            </w:pPr>
            <w:r>
              <w:rPr>
                <w:rFonts w:hint="eastAsia" w:ascii="方正仿宋_GBK" w:hAnsi="仿宋" w:eastAsia="方正仿宋_GBK" w:cs="仿宋"/>
                <w:color w:val="auto"/>
              </w:rPr>
              <w:t>设计洪水标准</w:t>
            </w:r>
          </w:p>
        </w:tc>
        <w:tc>
          <w:tcPr>
            <w:tcW w:w="1620" w:type="dxa"/>
            <w:tcBorders>
              <w:top w:val="nil"/>
              <w:left w:val="nil"/>
              <w:bottom w:val="single" w:color="auto" w:sz="8" w:space="0"/>
              <w:right w:val="single" w:color="auto" w:sz="8" w:space="0"/>
            </w:tcBorders>
            <w:noWrap/>
            <w:vAlign w:val="center"/>
          </w:tcPr>
          <w:p w14:paraId="79544B9A">
            <w:pPr>
              <w:pStyle w:val="12"/>
              <w:rPr>
                <w:rFonts w:hint="eastAsia" w:ascii="方正仿宋_GBK" w:eastAsia="方正仿宋_GBK"/>
                <w:color w:val="auto"/>
              </w:rPr>
            </w:pPr>
            <w:r>
              <w:rPr>
                <w:rFonts w:hint="eastAsia" w:ascii="方正仿宋_GBK" w:eastAsia="方正仿宋_GBK"/>
                <w:color w:val="auto"/>
              </w:rPr>
              <w:t>年一遇</w:t>
            </w:r>
          </w:p>
        </w:tc>
        <w:tc>
          <w:tcPr>
            <w:tcW w:w="2490" w:type="dxa"/>
            <w:tcBorders>
              <w:top w:val="nil"/>
              <w:left w:val="nil"/>
              <w:bottom w:val="single" w:color="auto" w:sz="8" w:space="0"/>
              <w:right w:val="single" w:color="auto" w:sz="8" w:space="0"/>
            </w:tcBorders>
            <w:noWrap/>
            <w:vAlign w:val="center"/>
          </w:tcPr>
          <w:p w14:paraId="463CA67A">
            <w:pPr>
              <w:pStyle w:val="12"/>
              <w:rPr>
                <w:rFonts w:hint="eastAsia" w:ascii="方正仿宋_GBK" w:eastAsia="方正仿宋_GBK"/>
                <w:color w:val="auto"/>
              </w:rPr>
            </w:pPr>
            <w:r>
              <w:rPr>
                <w:rFonts w:hint="eastAsia" w:ascii="方正仿宋_GBK" w:eastAsia="方正仿宋_GBK"/>
                <w:color w:val="auto"/>
              </w:rPr>
              <w:t>50</w:t>
            </w:r>
          </w:p>
        </w:tc>
      </w:tr>
      <w:tr w14:paraId="4364DAA6">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50120A3B">
            <w:pPr>
              <w:pStyle w:val="12"/>
              <w:rPr>
                <w:rFonts w:hint="eastAsia" w:ascii="方正仿宋_GBK" w:eastAsia="方正仿宋_GBK"/>
                <w:color w:val="auto"/>
              </w:rPr>
            </w:pPr>
            <w:r>
              <w:rPr>
                <w:rFonts w:hint="eastAsia" w:ascii="方正仿宋_GBK" w:eastAsia="方正仿宋_GBK"/>
                <w:color w:val="auto"/>
              </w:rPr>
              <w:t>2</w:t>
            </w:r>
          </w:p>
        </w:tc>
        <w:tc>
          <w:tcPr>
            <w:tcW w:w="3546" w:type="dxa"/>
            <w:tcBorders>
              <w:top w:val="nil"/>
              <w:left w:val="nil"/>
              <w:bottom w:val="single" w:color="auto" w:sz="8" w:space="0"/>
              <w:right w:val="single" w:color="auto" w:sz="8" w:space="0"/>
            </w:tcBorders>
            <w:noWrap/>
            <w:vAlign w:val="center"/>
          </w:tcPr>
          <w:p w14:paraId="2E5405F6">
            <w:pPr>
              <w:pStyle w:val="12"/>
              <w:rPr>
                <w:rFonts w:hint="eastAsia" w:ascii="方正仿宋_GBK" w:hAnsi="仿宋" w:eastAsia="方正仿宋_GBK" w:cs="仿宋"/>
                <w:color w:val="auto"/>
              </w:rPr>
            </w:pPr>
            <w:r>
              <w:rPr>
                <w:rFonts w:hint="eastAsia" w:ascii="方正仿宋_GBK" w:hAnsi="仿宋" w:eastAsia="方正仿宋_GBK" w:cs="仿宋"/>
                <w:color w:val="auto"/>
              </w:rPr>
              <w:t>50年一遇洪水位</w:t>
            </w:r>
          </w:p>
        </w:tc>
        <w:tc>
          <w:tcPr>
            <w:tcW w:w="1620" w:type="dxa"/>
            <w:tcBorders>
              <w:top w:val="nil"/>
              <w:left w:val="nil"/>
              <w:bottom w:val="single" w:color="auto" w:sz="8" w:space="0"/>
              <w:right w:val="single" w:color="auto" w:sz="8" w:space="0"/>
            </w:tcBorders>
            <w:noWrap/>
            <w:vAlign w:val="center"/>
          </w:tcPr>
          <w:p w14:paraId="0051BCA2">
            <w:pPr>
              <w:pStyle w:val="12"/>
              <w:rPr>
                <w:rFonts w:hint="eastAsia" w:ascii="方正仿宋_GBK" w:eastAsia="方正仿宋_GBK"/>
                <w:color w:val="auto"/>
              </w:rPr>
            </w:pPr>
            <w:r>
              <w:rPr>
                <w:rFonts w:hint="eastAsia" w:ascii="方正仿宋_GBK" w:eastAsia="方正仿宋_GBK"/>
                <w:color w:val="auto"/>
              </w:rPr>
              <w:t>m</w:t>
            </w:r>
          </w:p>
        </w:tc>
        <w:tc>
          <w:tcPr>
            <w:tcW w:w="2490" w:type="dxa"/>
            <w:tcBorders>
              <w:top w:val="nil"/>
              <w:left w:val="nil"/>
              <w:bottom w:val="single" w:color="auto" w:sz="8" w:space="0"/>
              <w:right w:val="single" w:color="auto" w:sz="8" w:space="0"/>
            </w:tcBorders>
            <w:noWrap/>
            <w:vAlign w:val="center"/>
          </w:tcPr>
          <w:p w14:paraId="28F0A5F8">
            <w:pPr>
              <w:pStyle w:val="12"/>
              <w:rPr>
                <w:rFonts w:hint="eastAsia" w:ascii="方正仿宋_GBK" w:eastAsia="方正仿宋_GBK"/>
                <w:color w:val="auto"/>
              </w:rPr>
            </w:pPr>
            <w:r>
              <w:rPr>
                <w:rFonts w:hint="eastAsia" w:ascii="方正仿宋_GBK" w:eastAsia="方正仿宋_GBK"/>
                <w:color w:val="auto"/>
              </w:rPr>
              <w:t>941.47</w:t>
            </w:r>
          </w:p>
        </w:tc>
      </w:tr>
      <w:tr w14:paraId="53C0B55B">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08DA8105">
            <w:pPr>
              <w:pStyle w:val="12"/>
              <w:rPr>
                <w:rFonts w:hint="eastAsia" w:ascii="方正仿宋_GBK" w:eastAsia="方正仿宋_GBK"/>
                <w:color w:val="auto"/>
              </w:rPr>
            </w:pPr>
            <w:r>
              <w:rPr>
                <w:rFonts w:hint="eastAsia" w:ascii="方正仿宋_GBK" w:eastAsia="方正仿宋_GBK"/>
                <w:color w:val="auto"/>
              </w:rPr>
              <w:t>3</w:t>
            </w:r>
          </w:p>
        </w:tc>
        <w:tc>
          <w:tcPr>
            <w:tcW w:w="3546" w:type="dxa"/>
            <w:tcBorders>
              <w:top w:val="nil"/>
              <w:left w:val="nil"/>
              <w:bottom w:val="single" w:color="auto" w:sz="8" w:space="0"/>
              <w:right w:val="single" w:color="auto" w:sz="8" w:space="0"/>
            </w:tcBorders>
            <w:noWrap/>
            <w:vAlign w:val="center"/>
          </w:tcPr>
          <w:p w14:paraId="1EC71A8B">
            <w:pPr>
              <w:pStyle w:val="12"/>
              <w:rPr>
                <w:rFonts w:hint="eastAsia" w:ascii="方正仿宋_GBK" w:hAnsi="仿宋" w:eastAsia="方正仿宋_GBK" w:cs="仿宋"/>
                <w:color w:val="auto"/>
              </w:rPr>
            </w:pPr>
            <w:r>
              <w:rPr>
                <w:rFonts w:hint="eastAsia" w:ascii="方正仿宋_GBK" w:hAnsi="仿宋" w:eastAsia="方正仿宋_GBK" w:cs="仿宋"/>
                <w:color w:val="auto"/>
              </w:rPr>
              <w:t>桥梁宽度</w:t>
            </w:r>
          </w:p>
        </w:tc>
        <w:tc>
          <w:tcPr>
            <w:tcW w:w="1620" w:type="dxa"/>
            <w:tcBorders>
              <w:top w:val="nil"/>
              <w:left w:val="nil"/>
              <w:bottom w:val="single" w:color="auto" w:sz="8" w:space="0"/>
              <w:right w:val="single" w:color="auto" w:sz="8" w:space="0"/>
            </w:tcBorders>
            <w:noWrap/>
            <w:vAlign w:val="center"/>
          </w:tcPr>
          <w:p w14:paraId="151B3B35">
            <w:pPr>
              <w:pStyle w:val="12"/>
              <w:rPr>
                <w:rFonts w:hint="eastAsia" w:ascii="方正仿宋_GBK" w:eastAsia="方正仿宋_GBK"/>
                <w:color w:val="auto"/>
              </w:rPr>
            </w:pPr>
            <w:r>
              <w:rPr>
                <w:rFonts w:hint="eastAsia" w:ascii="方正仿宋_GBK" w:eastAsia="方正仿宋_GBK"/>
                <w:color w:val="auto"/>
              </w:rPr>
              <w:t>m</w:t>
            </w:r>
          </w:p>
        </w:tc>
        <w:tc>
          <w:tcPr>
            <w:tcW w:w="2490" w:type="dxa"/>
            <w:tcBorders>
              <w:top w:val="nil"/>
              <w:left w:val="nil"/>
              <w:bottom w:val="single" w:color="auto" w:sz="8" w:space="0"/>
              <w:right w:val="single" w:color="auto" w:sz="8" w:space="0"/>
            </w:tcBorders>
            <w:noWrap/>
            <w:vAlign w:val="center"/>
          </w:tcPr>
          <w:p w14:paraId="26D9E228">
            <w:pPr>
              <w:pStyle w:val="12"/>
              <w:rPr>
                <w:rFonts w:hint="eastAsia" w:ascii="方正仿宋_GBK" w:eastAsia="方正仿宋_GBK"/>
                <w:color w:val="auto"/>
              </w:rPr>
            </w:pPr>
            <w:r>
              <w:rPr>
                <w:rFonts w:hint="eastAsia" w:ascii="方正仿宋_GBK" w:eastAsia="方正仿宋_GBK"/>
                <w:color w:val="auto"/>
              </w:rPr>
              <w:t>6.0</w:t>
            </w:r>
          </w:p>
        </w:tc>
      </w:tr>
      <w:tr w14:paraId="3635F85E">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027EF56B">
            <w:pPr>
              <w:pStyle w:val="12"/>
              <w:rPr>
                <w:rFonts w:hint="eastAsia" w:ascii="方正仿宋_GBK" w:eastAsia="方正仿宋_GBK"/>
                <w:color w:val="auto"/>
              </w:rPr>
            </w:pPr>
            <w:r>
              <w:rPr>
                <w:rFonts w:hint="eastAsia" w:ascii="方正仿宋_GBK" w:eastAsia="方正仿宋_GBK"/>
                <w:color w:val="auto"/>
              </w:rPr>
              <w:t>4</w:t>
            </w:r>
          </w:p>
        </w:tc>
        <w:tc>
          <w:tcPr>
            <w:tcW w:w="3546" w:type="dxa"/>
            <w:tcBorders>
              <w:top w:val="nil"/>
              <w:left w:val="nil"/>
              <w:bottom w:val="single" w:color="auto" w:sz="8" w:space="0"/>
              <w:right w:val="single" w:color="auto" w:sz="8" w:space="0"/>
            </w:tcBorders>
            <w:noWrap/>
            <w:vAlign w:val="center"/>
          </w:tcPr>
          <w:p w14:paraId="393E6427">
            <w:pPr>
              <w:pStyle w:val="12"/>
              <w:rPr>
                <w:rFonts w:hint="eastAsia" w:ascii="方正仿宋_GBK" w:hAnsi="仿宋" w:eastAsia="方正仿宋_GBK" w:cs="仿宋"/>
                <w:color w:val="auto"/>
              </w:rPr>
            </w:pPr>
            <w:r>
              <w:rPr>
                <w:rFonts w:hint="eastAsia" w:ascii="方正仿宋_GBK" w:hAnsi="仿宋" w:eastAsia="方正仿宋_GBK" w:cs="仿宋"/>
                <w:color w:val="auto"/>
              </w:rPr>
              <w:t>桥面高程</w:t>
            </w:r>
          </w:p>
        </w:tc>
        <w:tc>
          <w:tcPr>
            <w:tcW w:w="1620" w:type="dxa"/>
            <w:tcBorders>
              <w:top w:val="nil"/>
              <w:left w:val="nil"/>
              <w:bottom w:val="single" w:color="auto" w:sz="8" w:space="0"/>
              <w:right w:val="single" w:color="auto" w:sz="8" w:space="0"/>
            </w:tcBorders>
            <w:noWrap/>
            <w:vAlign w:val="center"/>
          </w:tcPr>
          <w:p w14:paraId="7FB7F444">
            <w:pPr>
              <w:pStyle w:val="12"/>
              <w:rPr>
                <w:rFonts w:hint="eastAsia" w:ascii="方正仿宋_GBK" w:eastAsia="方正仿宋_GBK"/>
                <w:color w:val="auto"/>
              </w:rPr>
            </w:pPr>
            <w:r>
              <w:rPr>
                <w:rFonts w:hint="eastAsia" w:ascii="方正仿宋_GBK" w:eastAsia="方正仿宋_GBK"/>
                <w:color w:val="auto"/>
              </w:rPr>
              <w:t>m</w:t>
            </w:r>
          </w:p>
        </w:tc>
        <w:tc>
          <w:tcPr>
            <w:tcW w:w="2490" w:type="dxa"/>
            <w:tcBorders>
              <w:top w:val="nil"/>
              <w:left w:val="nil"/>
              <w:bottom w:val="single" w:color="auto" w:sz="8" w:space="0"/>
              <w:right w:val="single" w:color="auto" w:sz="8" w:space="0"/>
            </w:tcBorders>
            <w:noWrap/>
            <w:vAlign w:val="center"/>
          </w:tcPr>
          <w:p w14:paraId="39BB3A48">
            <w:pPr>
              <w:pStyle w:val="12"/>
              <w:rPr>
                <w:rFonts w:hint="eastAsia" w:ascii="方正仿宋_GBK" w:eastAsia="方正仿宋_GBK"/>
                <w:color w:val="auto"/>
              </w:rPr>
            </w:pPr>
            <w:r>
              <w:rPr>
                <w:rFonts w:hint="eastAsia" w:ascii="方正仿宋_GBK" w:eastAsia="方正仿宋_GBK"/>
                <w:color w:val="auto"/>
              </w:rPr>
              <w:t>945.00</w:t>
            </w:r>
          </w:p>
        </w:tc>
      </w:tr>
      <w:tr w14:paraId="76E614F6">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2F43F89F">
            <w:pPr>
              <w:pStyle w:val="12"/>
              <w:rPr>
                <w:rFonts w:hint="eastAsia" w:ascii="方正仿宋_GBK" w:eastAsia="方正仿宋_GBK"/>
                <w:color w:val="auto"/>
              </w:rPr>
            </w:pPr>
            <w:r>
              <w:rPr>
                <w:rFonts w:hint="eastAsia" w:ascii="方正仿宋_GBK" w:eastAsia="方正仿宋_GBK"/>
                <w:color w:val="auto"/>
              </w:rPr>
              <w:t>5</w:t>
            </w:r>
          </w:p>
        </w:tc>
        <w:tc>
          <w:tcPr>
            <w:tcW w:w="3546" w:type="dxa"/>
            <w:tcBorders>
              <w:top w:val="nil"/>
              <w:left w:val="nil"/>
              <w:bottom w:val="single" w:color="auto" w:sz="8" w:space="0"/>
              <w:right w:val="single" w:color="auto" w:sz="8" w:space="0"/>
            </w:tcBorders>
            <w:noWrap/>
            <w:vAlign w:val="center"/>
          </w:tcPr>
          <w:p w14:paraId="7AF6B88C">
            <w:pPr>
              <w:pStyle w:val="12"/>
              <w:rPr>
                <w:rFonts w:hint="eastAsia" w:ascii="方正仿宋_GBK" w:hAnsi="仿宋" w:eastAsia="方正仿宋_GBK" w:cs="仿宋"/>
                <w:color w:val="auto"/>
              </w:rPr>
            </w:pPr>
            <w:r>
              <w:rPr>
                <w:rFonts w:hint="eastAsia" w:ascii="方正仿宋_GBK" w:hAnsi="仿宋" w:eastAsia="方正仿宋_GBK" w:cs="仿宋"/>
                <w:color w:val="auto"/>
              </w:rPr>
              <w:t>梁底高程</w:t>
            </w:r>
          </w:p>
        </w:tc>
        <w:tc>
          <w:tcPr>
            <w:tcW w:w="1620" w:type="dxa"/>
            <w:tcBorders>
              <w:top w:val="nil"/>
              <w:left w:val="nil"/>
              <w:bottom w:val="single" w:color="auto" w:sz="8" w:space="0"/>
              <w:right w:val="single" w:color="auto" w:sz="8" w:space="0"/>
            </w:tcBorders>
            <w:noWrap/>
            <w:vAlign w:val="center"/>
          </w:tcPr>
          <w:p w14:paraId="482AA25D">
            <w:pPr>
              <w:pStyle w:val="12"/>
              <w:rPr>
                <w:rFonts w:hint="eastAsia" w:ascii="方正仿宋_GBK" w:eastAsia="方正仿宋_GBK"/>
                <w:color w:val="auto"/>
              </w:rPr>
            </w:pPr>
            <w:r>
              <w:rPr>
                <w:rFonts w:hint="eastAsia" w:ascii="方正仿宋_GBK" w:eastAsia="方正仿宋_GBK"/>
                <w:color w:val="auto"/>
              </w:rPr>
              <w:t>m</w:t>
            </w:r>
          </w:p>
        </w:tc>
        <w:tc>
          <w:tcPr>
            <w:tcW w:w="2490" w:type="dxa"/>
            <w:tcBorders>
              <w:top w:val="nil"/>
              <w:left w:val="nil"/>
              <w:bottom w:val="single" w:color="auto" w:sz="8" w:space="0"/>
              <w:right w:val="single" w:color="auto" w:sz="8" w:space="0"/>
            </w:tcBorders>
            <w:noWrap/>
            <w:vAlign w:val="center"/>
          </w:tcPr>
          <w:p w14:paraId="19AB91B4">
            <w:pPr>
              <w:pStyle w:val="12"/>
              <w:rPr>
                <w:rFonts w:hint="eastAsia" w:ascii="方正仿宋_GBK" w:eastAsia="方正仿宋_GBK"/>
                <w:color w:val="auto"/>
              </w:rPr>
            </w:pPr>
            <w:r>
              <w:rPr>
                <w:rFonts w:hint="eastAsia" w:ascii="方正仿宋_GBK" w:eastAsia="方正仿宋_GBK"/>
                <w:color w:val="auto"/>
              </w:rPr>
              <w:t>943.40</w:t>
            </w:r>
          </w:p>
        </w:tc>
      </w:tr>
      <w:tr w14:paraId="41F507CC">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448C87C4">
            <w:pPr>
              <w:pStyle w:val="12"/>
              <w:rPr>
                <w:rFonts w:hint="eastAsia" w:ascii="方正仿宋_GBK" w:hAnsi="仿宋" w:eastAsia="方正仿宋_GBK" w:cs="仿宋"/>
                <w:color w:val="auto"/>
              </w:rPr>
            </w:pPr>
            <w:r>
              <w:rPr>
                <w:rFonts w:hint="eastAsia" w:ascii="方正仿宋_GBK" w:hAnsi="仿宋" w:eastAsia="方正仿宋_GBK" w:cs="仿宋"/>
                <w:color w:val="auto"/>
              </w:rPr>
              <w:t>6</w:t>
            </w:r>
          </w:p>
        </w:tc>
        <w:tc>
          <w:tcPr>
            <w:tcW w:w="3546" w:type="dxa"/>
            <w:tcBorders>
              <w:top w:val="nil"/>
              <w:left w:val="nil"/>
              <w:bottom w:val="single" w:color="auto" w:sz="8" w:space="0"/>
              <w:right w:val="single" w:color="auto" w:sz="8" w:space="0"/>
            </w:tcBorders>
            <w:noWrap/>
            <w:vAlign w:val="center"/>
          </w:tcPr>
          <w:p w14:paraId="59CA3A11">
            <w:pPr>
              <w:pStyle w:val="12"/>
              <w:rPr>
                <w:rFonts w:hint="eastAsia" w:ascii="方正仿宋_GBK" w:hAnsi="仿宋" w:eastAsia="方正仿宋_GBK" w:cs="仿宋"/>
                <w:color w:val="auto"/>
              </w:rPr>
            </w:pPr>
            <w:r>
              <w:rPr>
                <w:rFonts w:hint="eastAsia" w:ascii="方正仿宋_GBK" w:hAnsi="仿宋" w:eastAsia="方正仿宋_GBK" w:cs="仿宋"/>
                <w:color w:val="auto"/>
              </w:rPr>
              <w:t>阻水比</w:t>
            </w:r>
          </w:p>
        </w:tc>
        <w:tc>
          <w:tcPr>
            <w:tcW w:w="1620" w:type="dxa"/>
            <w:tcBorders>
              <w:top w:val="nil"/>
              <w:left w:val="nil"/>
              <w:bottom w:val="single" w:color="auto" w:sz="8" w:space="0"/>
              <w:right w:val="single" w:color="auto" w:sz="8" w:space="0"/>
            </w:tcBorders>
            <w:noWrap/>
            <w:vAlign w:val="center"/>
          </w:tcPr>
          <w:p w14:paraId="5402DDC6">
            <w:pPr>
              <w:pStyle w:val="12"/>
              <w:rPr>
                <w:rFonts w:hint="eastAsia" w:ascii="方正仿宋_GBK" w:hAnsi="仿宋" w:eastAsia="方正仿宋_GBK" w:cs="仿宋"/>
                <w:color w:val="auto"/>
              </w:rPr>
            </w:pPr>
            <w:r>
              <w:rPr>
                <w:rFonts w:hint="eastAsia" w:ascii="方正仿宋_GBK" w:hAnsi="仿宋" w:eastAsia="方正仿宋_GBK" w:cs="仿宋"/>
                <w:color w:val="auto"/>
              </w:rPr>
              <w:t>%</w:t>
            </w:r>
          </w:p>
        </w:tc>
        <w:tc>
          <w:tcPr>
            <w:tcW w:w="2490" w:type="dxa"/>
            <w:tcBorders>
              <w:top w:val="nil"/>
              <w:left w:val="nil"/>
              <w:bottom w:val="single" w:color="auto" w:sz="8" w:space="0"/>
              <w:right w:val="single" w:color="auto" w:sz="8" w:space="0"/>
            </w:tcBorders>
            <w:noWrap/>
            <w:vAlign w:val="center"/>
          </w:tcPr>
          <w:p w14:paraId="6045AB70">
            <w:pPr>
              <w:pStyle w:val="12"/>
              <w:rPr>
                <w:rFonts w:hint="eastAsia" w:ascii="方正仿宋_GBK" w:hAnsi="仿宋" w:eastAsia="方正仿宋_GBK" w:cs="仿宋"/>
                <w:color w:val="auto"/>
              </w:rPr>
            </w:pPr>
            <w:r>
              <w:rPr>
                <w:rFonts w:hint="eastAsia" w:ascii="方正仿宋_GBK" w:hAnsi="仿宋" w:eastAsia="方正仿宋_GBK" w:cs="仿宋"/>
                <w:color w:val="auto"/>
              </w:rPr>
              <w:t>-13.78</w:t>
            </w:r>
          </w:p>
        </w:tc>
      </w:tr>
      <w:tr w14:paraId="2C15A16D">
        <w:tblPrEx>
          <w:tblCellMar>
            <w:top w:w="0" w:type="dxa"/>
            <w:left w:w="108" w:type="dxa"/>
            <w:bottom w:w="0" w:type="dxa"/>
            <w:right w:w="108" w:type="dxa"/>
          </w:tblCellMar>
        </w:tblPrEx>
        <w:trPr>
          <w:trHeight w:val="301" w:hRule="exact"/>
        </w:trPr>
        <w:tc>
          <w:tcPr>
            <w:tcW w:w="741" w:type="dxa"/>
            <w:tcBorders>
              <w:top w:val="nil"/>
              <w:left w:val="single" w:color="auto" w:sz="8" w:space="0"/>
              <w:bottom w:val="single" w:color="auto" w:sz="8" w:space="0"/>
              <w:right w:val="single" w:color="auto" w:sz="8" w:space="0"/>
            </w:tcBorders>
            <w:noWrap/>
            <w:vAlign w:val="center"/>
          </w:tcPr>
          <w:p w14:paraId="15525FFD">
            <w:pPr>
              <w:pStyle w:val="12"/>
              <w:rPr>
                <w:rFonts w:hint="eastAsia" w:ascii="方正仿宋_GBK" w:hAnsi="仿宋" w:eastAsia="方正仿宋_GBK" w:cs="仿宋"/>
                <w:color w:val="auto"/>
              </w:rPr>
            </w:pPr>
            <w:r>
              <w:rPr>
                <w:rFonts w:hint="eastAsia" w:ascii="方正仿宋_GBK" w:hAnsi="仿宋" w:eastAsia="方正仿宋_GBK" w:cs="仿宋"/>
                <w:color w:val="auto"/>
              </w:rPr>
              <w:t>7</w:t>
            </w:r>
          </w:p>
        </w:tc>
        <w:tc>
          <w:tcPr>
            <w:tcW w:w="3546" w:type="dxa"/>
            <w:tcBorders>
              <w:top w:val="nil"/>
              <w:left w:val="nil"/>
              <w:bottom w:val="single" w:color="auto" w:sz="8" w:space="0"/>
              <w:right w:val="single" w:color="auto" w:sz="8" w:space="0"/>
            </w:tcBorders>
            <w:noWrap/>
            <w:vAlign w:val="center"/>
          </w:tcPr>
          <w:p w14:paraId="57F44E2D">
            <w:pPr>
              <w:pStyle w:val="12"/>
              <w:rPr>
                <w:rFonts w:hint="eastAsia" w:ascii="方正仿宋_GBK" w:hAnsi="仿宋" w:eastAsia="方正仿宋_GBK" w:cs="仿宋"/>
                <w:color w:val="auto"/>
              </w:rPr>
            </w:pPr>
            <w:r>
              <w:rPr>
                <w:rFonts w:hint="eastAsia" w:ascii="方正仿宋_GBK" w:hAnsi="仿宋" w:eastAsia="方正仿宋_GBK" w:cs="仿宋"/>
                <w:color w:val="auto"/>
              </w:rPr>
              <w:t>占用岸线面积</w:t>
            </w:r>
          </w:p>
        </w:tc>
        <w:tc>
          <w:tcPr>
            <w:tcW w:w="1620" w:type="dxa"/>
            <w:tcBorders>
              <w:top w:val="nil"/>
              <w:left w:val="nil"/>
              <w:bottom w:val="single" w:color="auto" w:sz="8" w:space="0"/>
              <w:right w:val="single" w:color="auto" w:sz="8" w:space="0"/>
            </w:tcBorders>
            <w:noWrap/>
            <w:vAlign w:val="center"/>
          </w:tcPr>
          <w:p w14:paraId="3BCD5B87">
            <w:pPr>
              <w:pStyle w:val="12"/>
              <w:rPr>
                <w:rFonts w:hint="eastAsia" w:ascii="方正仿宋_GBK" w:hAnsi="仿宋" w:eastAsia="方正仿宋_GBK" w:cs="仿宋"/>
                <w:color w:val="auto"/>
              </w:rPr>
            </w:pPr>
            <w:r>
              <w:rPr>
                <w:rFonts w:hint="eastAsia" w:ascii="方正仿宋_GBK" w:hAnsi="仿宋" w:eastAsia="方正仿宋_GBK" w:cs="仿宋"/>
                <w:color w:val="auto"/>
              </w:rPr>
              <w:t>m</w:t>
            </w:r>
            <w:r>
              <w:rPr>
                <w:rFonts w:hint="eastAsia" w:ascii="方正仿宋_GBK" w:hAnsi="仿宋" w:eastAsia="方正仿宋_GBK" w:cs="仿宋"/>
                <w:color w:val="auto"/>
                <w:vertAlign w:val="superscript"/>
              </w:rPr>
              <w:t>2</w:t>
            </w:r>
          </w:p>
        </w:tc>
        <w:tc>
          <w:tcPr>
            <w:tcW w:w="2490" w:type="dxa"/>
            <w:tcBorders>
              <w:top w:val="nil"/>
              <w:left w:val="nil"/>
              <w:bottom w:val="single" w:color="auto" w:sz="8" w:space="0"/>
              <w:right w:val="single" w:color="auto" w:sz="8" w:space="0"/>
            </w:tcBorders>
            <w:noWrap/>
            <w:vAlign w:val="center"/>
          </w:tcPr>
          <w:p w14:paraId="77BDC0CE">
            <w:pPr>
              <w:pStyle w:val="12"/>
              <w:rPr>
                <w:rFonts w:hint="eastAsia" w:ascii="方正仿宋_GBK" w:hAnsi="仿宋" w:eastAsia="方正仿宋_GBK" w:cs="仿宋"/>
                <w:color w:val="auto"/>
              </w:rPr>
            </w:pPr>
            <w:r>
              <w:rPr>
                <w:rFonts w:hint="eastAsia" w:ascii="方正仿宋_GBK" w:hAnsi="仿宋" w:eastAsia="方正仿宋_GBK" w:cs="仿宋"/>
                <w:color w:val="auto"/>
              </w:rPr>
              <w:t>144</w:t>
            </w:r>
          </w:p>
        </w:tc>
      </w:tr>
      <w:tr w14:paraId="0D43C7E8">
        <w:tblPrEx>
          <w:tblCellMar>
            <w:top w:w="0" w:type="dxa"/>
            <w:left w:w="108" w:type="dxa"/>
            <w:bottom w:w="0" w:type="dxa"/>
            <w:right w:w="108" w:type="dxa"/>
          </w:tblCellMar>
        </w:tblPrEx>
        <w:trPr>
          <w:trHeight w:val="396" w:hRule="exact"/>
        </w:trPr>
        <w:tc>
          <w:tcPr>
            <w:tcW w:w="741" w:type="dxa"/>
            <w:tcBorders>
              <w:top w:val="nil"/>
              <w:left w:val="single" w:color="auto" w:sz="8" w:space="0"/>
              <w:bottom w:val="single" w:color="auto" w:sz="8" w:space="0"/>
              <w:right w:val="single" w:color="auto" w:sz="8" w:space="0"/>
            </w:tcBorders>
            <w:noWrap/>
            <w:vAlign w:val="center"/>
          </w:tcPr>
          <w:p w14:paraId="3B12251C">
            <w:pPr>
              <w:pStyle w:val="12"/>
              <w:rPr>
                <w:rFonts w:hint="eastAsia" w:ascii="方正仿宋_GBK" w:hAnsi="仿宋" w:eastAsia="方正仿宋_GBK" w:cs="仿宋"/>
                <w:color w:val="auto"/>
              </w:rPr>
            </w:pPr>
            <w:r>
              <w:rPr>
                <w:rFonts w:hint="eastAsia" w:ascii="方正仿宋_GBK" w:hAnsi="仿宋" w:eastAsia="方正仿宋_GBK" w:cs="仿宋"/>
                <w:color w:val="auto"/>
              </w:rPr>
              <w:t>8</w:t>
            </w:r>
          </w:p>
        </w:tc>
        <w:tc>
          <w:tcPr>
            <w:tcW w:w="3546" w:type="dxa"/>
            <w:tcBorders>
              <w:top w:val="nil"/>
              <w:left w:val="nil"/>
              <w:bottom w:val="single" w:color="auto" w:sz="8" w:space="0"/>
              <w:right w:val="single" w:color="auto" w:sz="8" w:space="0"/>
            </w:tcBorders>
            <w:noWrap/>
            <w:vAlign w:val="center"/>
          </w:tcPr>
          <w:p w14:paraId="5F25F1D9">
            <w:pPr>
              <w:pStyle w:val="12"/>
              <w:rPr>
                <w:rFonts w:hint="eastAsia" w:ascii="方正仿宋_GBK" w:hAnsi="仿宋" w:eastAsia="方正仿宋_GBK" w:cs="仿宋"/>
                <w:color w:val="auto"/>
              </w:rPr>
            </w:pPr>
            <w:r>
              <w:rPr>
                <w:rFonts w:hint="eastAsia" w:ascii="方正仿宋_GBK" w:hAnsi="仿宋" w:eastAsia="方正仿宋_GBK" w:cs="仿宋"/>
                <w:color w:val="auto"/>
              </w:rPr>
              <w:t>占用岸线长度</w:t>
            </w:r>
          </w:p>
        </w:tc>
        <w:tc>
          <w:tcPr>
            <w:tcW w:w="1620" w:type="dxa"/>
            <w:tcBorders>
              <w:top w:val="nil"/>
              <w:left w:val="nil"/>
              <w:bottom w:val="single" w:color="auto" w:sz="8" w:space="0"/>
              <w:right w:val="single" w:color="auto" w:sz="8" w:space="0"/>
            </w:tcBorders>
            <w:noWrap/>
            <w:vAlign w:val="center"/>
          </w:tcPr>
          <w:p w14:paraId="48672451">
            <w:pPr>
              <w:pStyle w:val="12"/>
              <w:rPr>
                <w:rFonts w:hint="eastAsia" w:ascii="方正仿宋_GBK" w:hAnsi="仿宋" w:eastAsia="方正仿宋_GBK" w:cs="仿宋"/>
                <w:color w:val="auto"/>
              </w:rPr>
            </w:pPr>
            <w:r>
              <w:rPr>
                <w:rFonts w:hint="eastAsia" w:ascii="方正仿宋_GBK" w:hAnsi="仿宋" w:eastAsia="方正仿宋_GBK" w:cs="仿宋"/>
                <w:color w:val="auto"/>
              </w:rPr>
              <w:t>m</w:t>
            </w:r>
          </w:p>
        </w:tc>
        <w:tc>
          <w:tcPr>
            <w:tcW w:w="2490" w:type="dxa"/>
            <w:tcBorders>
              <w:top w:val="nil"/>
              <w:left w:val="nil"/>
              <w:bottom w:val="single" w:color="auto" w:sz="8" w:space="0"/>
              <w:right w:val="single" w:color="auto" w:sz="8" w:space="0"/>
            </w:tcBorders>
            <w:noWrap/>
            <w:vAlign w:val="center"/>
          </w:tcPr>
          <w:p w14:paraId="2FE38A48">
            <w:pPr>
              <w:pStyle w:val="12"/>
              <w:rPr>
                <w:rFonts w:hint="eastAsia" w:ascii="方正仿宋_GBK" w:hAnsi="仿宋" w:eastAsia="方正仿宋_GBK" w:cs="仿宋"/>
                <w:color w:val="auto"/>
              </w:rPr>
            </w:pPr>
            <w:r>
              <w:rPr>
                <w:rFonts w:hint="eastAsia" w:ascii="方正仿宋_GBK" w:hAnsi="仿宋" w:eastAsia="方正仿宋_GBK" w:cs="仿宋"/>
                <w:color w:val="auto"/>
              </w:rPr>
              <w:t>12</w:t>
            </w:r>
          </w:p>
        </w:tc>
      </w:tr>
    </w:tbl>
    <w:p w14:paraId="5A958F25">
      <w:pPr>
        <w:pStyle w:val="11"/>
        <w:ind w:firstLine="1320" w:firstLineChars="550"/>
        <w:rPr>
          <w:rFonts w:hint="eastAsia" w:ascii="方正仿宋_GBK" w:eastAsia="方正仿宋_GBK"/>
          <w:szCs w:val="24"/>
        </w:rPr>
      </w:pPr>
      <w:r>
        <w:rPr>
          <w:rFonts w:hint="eastAsia" w:ascii="方正仿宋_GBK" w:eastAsia="方正仿宋_GBK"/>
          <w:szCs w:val="24"/>
        </w:rPr>
        <w:t>主要特征参数表（石柱龙河特大桥新建便道）</w:t>
      </w:r>
    </w:p>
    <w:tbl>
      <w:tblPr>
        <w:tblStyle w:val="38"/>
        <w:tblW w:w="8391" w:type="dxa"/>
        <w:tblInd w:w="0" w:type="dxa"/>
        <w:tblLayout w:type="fixed"/>
        <w:tblCellMar>
          <w:top w:w="0" w:type="dxa"/>
          <w:left w:w="108" w:type="dxa"/>
          <w:bottom w:w="0" w:type="dxa"/>
          <w:right w:w="108" w:type="dxa"/>
        </w:tblCellMar>
      </w:tblPr>
      <w:tblGrid>
        <w:gridCol w:w="751"/>
        <w:gridCol w:w="3530"/>
        <w:gridCol w:w="1620"/>
        <w:gridCol w:w="2490"/>
      </w:tblGrid>
      <w:tr w14:paraId="1EC5C420">
        <w:tblPrEx>
          <w:tblCellMar>
            <w:top w:w="0" w:type="dxa"/>
            <w:left w:w="108" w:type="dxa"/>
            <w:bottom w:w="0" w:type="dxa"/>
            <w:right w:w="108" w:type="dxa"/>
          </w:tblCellMar>
        </w:tblPrEx>
        <w:trPr>
          <w:trHeight w:val="271" w:hRule="exact"/>
          <w:tblHeader/>
        </w:trPr>
        <w:tc>
          <w:tcPr>
            <w:tcW w:w="751" w:type="dxa"/>
            <w:tcBorders>
              <w:top w:val="single" w:color="auto" w:sz="8" w:space="0"/>
              <w:left w:val="single" w:color="auto" w:sz="8" w:space="0"/>
              <w:bottom w:val="single" w:color="auto" w:sz="8" w:space="0"/>
              <w:right w:val="single" w:color="auto" w:sz="8" w:space="0"/>
            </w:tcBorders>
            <w:noWrap/>
            <w:vAlign w:val="center"/>
          </w:tcPr>
          <w:p w14:paraId="5846EF76">
            <w:pPr>
              <w:pStyle w:val="12"/>
              <w:rPr>
                <w:rFonts w:hint="eastAsia" w:ascii="方正仿宋_GBK" w:hAnsi="仿宋" w:eastAsia="方正仿宋_GBK" w:cs="仿宋"/>
                <w:color w:val="auto"/>
              </w:rPr>
            </w:pPr>
            <w:r>
              <w:rPr>
                <w:rFonts w:hint="eastAsia" w:ascii="方正仿宋_GBK" w:hAnsi="仿宋" w:eastAsia="方正仿宋_GBK" w:cs="仿宋"/>
                <w:color w:val="auto"/>
              </w:rPr>
              <w:t>序号</w:t>
            </w:r>
          </w:p>
        </w:tc>
        <w:tc>
          <w:tcPr>
            <w:tcW w:w="3530" w:type="dxa"/>
            <w:tcBorders>
              <w:top w:val="single" w:color="auto" w:sz="8" w:space="0"/>
              <w:left w:val="nil"/>
              <w:bottom w:val="single" w:color="auto" w:sz="8" w:space="0"/>
              <w:right w:val="single" w:color="auto" w:sz="8" w:space="0"/>
            </w:tcBorders>
            <w:noWrap/>
            <w:vAlign w:val="center"/>
          </w:tcPr>
          <w:p w14:paraId="3247DAE0">
            <w:pPr>
              <w:pStyle w:val="12"/>
              <w:rPr>
                <w:rFonts w:hint="eastAsia" w:ascii="方正仿宋_GBK" w:hAnsi="仿宋" w:eastAsia="方正仿宋_GBK" w:cs="仿宋"/>
                <w:color w:val="auto"/>
              </w:rPr>
            </w:pPr>
            <w:r>
              <w:rPr>
                <w:rFonts w:hint="eastAsia" w:ascii="方正仿宋_GBK" w:hAnsi="仿宋" w:eastAsia="方正仿宋_GBK" w:cs="仿宋"/>
                <w:color w:val="auto"/>
              </w:rPr>
              <w:t>项目</w:t>
            </w:r>
          </w:p>
        </w:tc>
        <w:tc>
          <w:tcPr>
            <w:tcW w:w="1620" w:type="dxa"/>
            <w:tcBorders>
              <w:top w:val="single" w:color="auto" w:sz="8" w:space="0"/>
              <w:left w:val="nil"/>
              <w:bottom w:val="single" w:color="auto" w:sz="8" w:space="0"/>
              <w:right w:val="single" w:color="auto" w:sz="8" w:space="0"/>
            </w:tcBorders>
            <w:noWrap/>
            <w:vAlign w:val="center"/>
          </w:tcPr>
          <w:p w14:paraId="3137B440">
            <w:pPr>
              <w:pStyle w:val="12"/>
              <w:rPr>
                <w:rFonts w:hint="eastAsia" w:ascii="方正仿宋_GBK" w:hAnsi="仿宋" w:eastAsia="方正仿宋_GBK" w:cs="仿宋"/>
                <w:color w:val="auto"/>
              </w:rPr>
            </w:pPr>
            <w:r>
              <w:rPr>
                <w:rFonts w:hint="eastAsia" w:ascii="方正仿宋_GBK" w:hAnsi="仿宋" w:eastAsia="方正仿宋_GBK" w:cs="仿宋"/>
                <w:color w:val="auto"/>
              </w:rPr>
              <w:t>单位</w:t>
            </w:r>
          </w:p>
        </w:tc>
        <w:tc>
          <w:tcPr>
            <w:tcW w:w="2490" w:type="dxa"/>
            <w:tcBorders>
              <w:top w:val="single" w:color="auto" w:sz="8" w:space="0"/>
              <w:left w:val="nil"/>
              <w:bottom w:val="single" w:color="auto" w:sz="8" w:space="0"/>
              <w:right w:val="single" w:color="auto" w:sz="8" w:space="0"/>
            </w:tcBorders>
            <w:noWrap/>
            <w:vAlign w:val="center"/>
          </w:tcPr>
          <w:p w14:paraId="593073F5">
            <w:pPr>
              <w:pStyle w:val="12"/>
              <w:rPr>
                <w:rFonts w:hint="eastAsia" w:ascii="方正仿宋_GBK" w:hAnsi="仿宋" w:eastAsia="方正仿宋_GBK" w:cs="仿宋"/>
                <w:color w:val="auto"/>
              </w:rPr>
            </w:pPr>
            <w:r>
              <w:rPr>
                <w:rFonts w:hint="eastAsia" w:ascii="方正仿宋_GBK" w:hAnsi="仿宋" w:eastAsia="方正仿宋_GBK" w:cs="仿宋"/>
                <w:color w:val="auto"/>
              </w:rPr>
              <w:t>数量</w:t>
            </w:r>
          </w:p>
        </w:tc>
      </w:tr>
      <w:tr w14:paraId="59B34C88">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20548425">
            <w:pPr>
              <w:pStyle w:val="12"/>
              <w:rPr>
                <w:rFonts w:hint="eastAsia" w:ascii="方正仿宋_GBK" w:eastAsia="方正仿宋_GBK"/>
                <w:color w:val="auto"/>
              </w:rPr>
            </w:pPr>
            <w:r>
              <w:rPr>
                <w:rFonts w:hint="eastAsia" w:ascii="方正仿宋_GBK" w:eastAsia="方正仿宋_GBK"/>
                <w:color w:val="auto"/>
              </w:rPr>
              <w:t>一</w:t>
            </w:r>
          </w:p>
        </w:tc>
        <w:tc>
          <w:tcPr>
            <w:tcW w:w="3530" w:type="dxa"/>
            <w:tcBorders>
              <w:top w:val="nil"/>
              <w:left w:val="nil"/>
              <w:bottom w:val="single" w:color="auto" w:sz="8" w:space="0"/>
              <w:right w:val="single" w:color="auto" w:sz="8" w:space="0"/>
            </w:tcBorders>
            <w:noWrap/>
            <w:vAlign w:val="center"/>
          </w:tcPr>
          <w:p w14:paraId="604E2C10">
            <w:pPr>
              <w:pStyle w:val="12"/>
              <w:rPr>
                <w:rFonts w:hint="eastAsia" w:ascii="方正仿宋_GBK" w:hAnsi="仿宋" w:eastAsia="方正仿宋_GBK" w:cs="仿宋"/>
                <w:color w:val="auto"/>
              </w:rPr>
            </w:pPr>
            <w:r>
              <w:rPr>
                <w:rFonts w:hint="eastAsia" w:ascii="方正仿宋_GBK" w:hAnsi="仿宋" w:eastAsia="方正仿宋_GBK" w:cs="仿宋"/>
                <w:color w:val="auto"/>
              </w:rPr>
              <w:t>水文</w:t>
            </w:r>
          </w:p>
        </w:tc>
        <w:tc>
          <w:tcPr>
            <w:tcW w:w="1620" w:type="dxa"/>
            <w:tcBorders>
              <w:top w:val="nil"/>
              <w:left w:val="nil"/>
              <w:bottom w:val="single" w:color="auto" w:sz="8" w:space="0"/>
              <w:right w:val="single" w:color="auto" w:sz="8" w:space="0"/>
            </w:tcBorders>
            <w:noWrap/>
            <w:vAlign w:val="center"/>
          </w:tcPr>
          <w:p w14:paraId="2A17C70E">
            <w:pPr>
              <w:pStyle w:val="12"/>
              <w:rPr>
                <w:rFonts w:hint="eastAsia" w:ascii="方正仿宋_GBK" w:eastAsia="方正仿宋_GBK"/>
                <w:color w:val="auto"/>
              </w:rPr>
            </w:pPr>
            <w:r>
              <w:rPr>
                <w:rFonts w:hint="eastAsia" w:ascii="方正仿宋_GBK" w:eastAsia="方正仿宋_GBK"/>
                <w:color w:val="auto"/>
              </w:rPr>
              <w:t>　</w:t>
            </w:r>
          </w:p>
        </w:tc>
        <w:tc>
          <w:tcPr>
            <w:tcW w:w="2490" w:type="dxa"/>
            <w:tcBorders>
              <w:top w:val="nil"/>
              <w:left w:val="nil"/>
              <w:bottom w:val="single" w:color="auto" w:sz="8" w:space="0"/>
              <w:right w:val="single" w:color="auto" w:sz="8" w:space="0"/>
            </w:tcBorders>
            <w:noWrap/>
            <w:vAlign w:val="center"/>
          </w:tcPr>
          <w:p w14:paraId="3AE2122B">
            <w:pPr>
              <w:pStyle w:val="12"/>
              <w:rPr>
                <w:rFonts w:hint="eastAsia" w:ascii="方正仿宋_GBK" w:eastAsia="方正仿宋_GBK"/>
                <w:color w:val="auto"/>
              </w:rPr>
            </w:pPr>
            <w:r>
              <w:rPr>
                <w:rFonts w:hint="eastAsia" w:ascii="方正仿宋_GBK" w:eastAsia="方正仿宋_GBK"/>
                <w:color w:val="auto"/>
              </w:rPr>
              <w:t>　</w:t>
            </w:r>
          </w:p>
        </w:tc>
      </w:tr>
      <w:tr w14:paraId="5F47363E">
        <w:tblPrEx>
          <w:tblCellMar>
            <w:top w:w="0" w:type="dxa"/>
            <w:left w:w="108" w:type="dxa"/>
            <w:bottom w:w="0" w:type="dxa"/>
            <w:right w:w="108" w:type="dxa"/>
          </w:tblCellMar>
        </w:tblPrEx>
        <w:trPr>
          <w:trHeight w:val="320" w:hRule="exact"/>
        </w:trPr>
        <w:tc>
          <w:tcPr>
            <w:tcW w:w="751" w:type="dxa"/>
            <w:tcBorders>
              <w:top w:val="nil"/>
              <w:left w:val="single" w:color="auto" w:sz="8" w:space="0"/>
              <w:bottom w:val="single" w:color="auto" w:sz="8" w:space="0"/>
              <w:right w:val="single" w:color="auto" w:sz="8" w:space="0"/>
            </w:tcBorders>
            <w:noWrap/>
            <w:vAlign w:val="center"/>
          </w:tcPr>
          <w:p w14:paraId="2ECE052E">
            <w:pPr>
              <w:pStyle w:val="12"/>
              <w:rPr>
                <w:rFonts w:hint="eastAsia" w:ascii="方正仿宋_GBK" w:eastAsia="方正仿宋_GBK"/>
                <w:color w:val="auto"/>
              </w:rPr>
            </w:pPr>
            <w:r>
              <w:rPr>
                <w:rFonts w:hint="eastAsia" w:ascii="方正仿宋_GBK" w:eastAsia="方正仿宋_GBK"/>
                <w:color w:val="auto"/>
              </w:rPr>
              <w:t>1</w:t>
            </w:r>
          </w:p>
        </w:tc>
        <w:tc>
          <w:tcPr>
            <w:tcW w:w="3530" w:type="dxa"/>
            <w:tcBorders>
              <w:top w:val="nil"/>
              <w:left w:val="nil"/>
              <w:bottom w:val="single" w:color="auto" w:sz="8" w:space="0"/>
              <w:right w:val="single" w:color="auto" w:sz="8" w:space="0"/>
            </w:tcBorders>
            <w:noWrap/>
            <w:vAlign w:val="center"/>
          </w:tcPr>
          <w:p w14:paraId="3F2EC8A1">
            <w:pPr>
              <w:pStyle w:val="12"/>
              <w:rPr>
                <w:rFonts w:hint="eastAsia" w:ascii="方正仿宋_GBK" w:hAnsi="仿宋" w:eastAsia="方正仿宋_GBK" w:cs="仿宋"/>
                <w:color w:val="auto"/>
              </w:rPr>
            </w:pPr>
            <w:r>
              <w:rPr>
                <w:rFonts w:hint="eastAsia" w:ascii="方正仿宋_GBK" w:hAnsi="仿宋" w:eastAsia="方正仿宋_GBK" w:cs="仿宋"/>
                <w:color w:val="auto"/>
              </w:rPr>
              <w:t>控制断面以上流域面积</w:t>
            </w:r>
          </w:p>
        </w:tc>
        <w:tc>
          <w:tcPr>
            <w:tcW w:w="1620" w:type="dxa"/>
            <w:tcBorders>
              <w:top w:val="nil"/>
              <w:left w:val="nil"/>
              <w:bottom w:val="single" w:color="auto" w:sz="8" w:space="0"/>
              <w:right w:val="single" w:color="auto" w:sz="8" w:space="0"/>
            </w:tcBorders>
            <w:noWrap/>
            <w:vAlign w:val="center"/>
          </w:tcPr>
          <w:p w14:paraId="33A834BA">
            <w:pPr>
              <w:pStyle w:val="12"/>
              <w:rPr>
                <w:rFonts w:hint="eastAsia" w:ascii="方正仿宋_GBK" w:eastAsia="方正仿宋_GBK"/>
                <w:color w:val="auto"/>
              </w:rPr>
            </w:pPr>
            <w:r>
              <w:rPr>
                <w:rFonts w:hint="eastAsia" w:ascii="方正仿宋_GBK" w:eastAsia="方正仿宋_GBK"/>
                <w:color w:val="auto"/>
              </w:rPr>
              <w:t>km</w:t>
            </w:r>
            <w:r>
              <w:rPr>
                <w:rFonts w:hint="eastAsia" w:ascii="方正仿宋_GBK" w:eastAsia="方正仿宋_GBK"/>
                <w:color w:val="auto"/>
                <w:vertAlign w:val="superscript"/>
              </w:rPr>
              <w:t>2</w:t>
            </w:r>
          </w:p>
        </w:tc>
        <w:tc>
          <w:tcPr>
            <w:tcW w:w="2490" w:type="dxa"/>
            <w:tcBorders>
              <w:top w:val="nil"/>
              <w:left w:val="nil"/>
              <w:bottom w:val="single" w:color="auto" w:sz="8" w:space="0"/>
              <w:right w:val="single" w:color="auto" w:sz="8" w:space="0"/>
            </w:tcBorders>
            <w:noWrap/>
            <w:vAlign w:val="center"/>
          </w:tcPr>
          <w:p w14:paraId="5525F853">
            <w:pPr>
              <w:pStyle w:val="12"/>
              <w:rPr>
                <w:rFonts w:hint="eastAsia" w:ascii="方正仿宋_GBK" w:eastAsia="方正仿宋_GBK"/>
                <w:color w:val="auto"/>
              </w:rPr>
            </w:pPr>
            <w:r>
              <w:rPr>
                <w:rFonts w:hint="eastAsia" w:ascii="方正仿宋_GBK" w:eastAsia="方正仿宋_GBK"/>
                <w:color w:val="auto"/>
              </w:rPr>
              <w:t>898</w:t>
            </w:r>
          </w:p>
        </w:tc>
      </w:tr>
      <w:tr w14:paraId="79E4AB5D">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36750AF6">
            <w:pPr>
              <w:pStyle w:val="12"/>
              <w:rPr>
                <w:rFonts w:hint="eastAsia" w:ascii="方正仿宋_GBK" w:eastAsia="方正仿宋_GBK"/>
                <w:color w:val="auto"/>
              </w:rPr>
            </w:pPr>
            <w:r>
              <w:rPr>
                <w:rFonts w:hint="eastAsia" w:ascii="方正仿宋_GBK" w:eastAsia="方正仿宋_GBK"/>
                <w:color w:val="auto"/>
              </w:rPr>
              <w:t>2</w:t>
            </w:r>
          </w:p>
        </w:tc>
        <w:tc>
          <w:tcPr>
            <w:tcW w:w="3530" w:type="dxa"/>
            <w:tcBorders>
              <w:top w:val="nil"/>
              <w:left w:val="nil"/>
              <w:bottom w:val="single" w:color="auto" w:sz="8" w:space="0"/>
              <w:right w:val="single" w:color="auto" w:sz="8" w:space="0"/>
            </w:tcBorders>
            <w:noWrap/>
            <w:vAlign w:val="center"/>
          </w:tcPr>
          <w:p w14:paraId="4C609E2E">
            <w:pPr>
              <w:pStyle w:val="12"/>
              <w:rPr>
                <w:rFonts w:hint="eastAsia" w:ascii="方正仿宋_GBK" w:hAnsi="仿宋" w:eastAsia="方正仿宋_GBK" w:cs="仿宋"/>
                <w:color w:val="auto"/>
              </w:rPr>
            </w:pPr>
            <w:r>
              <w:rPr>
                <w:rFonts w:hint="eastAsia" w:ascii="方正仿宋_GBK" w:hAnsi="仿宋" w:eastAsia="方正仿宋_GBK" w:cs="仿宋"/>
                <w:color w:val="auto"/>
              </w:rPr>
              <w:t>河道规划防洪标准</w:t>
            </w:r>
          </w:p>
        </w:tc>
        <w:tc>
          <w:tcPr>
            <w:tcW w:w="1620" w:type="dxa"/>
            <w:tcBorders>
              <w:top w:val="nil"/>
              <w:left w:val="nil"/>
              <w:bottom w:val="single" w:color="auto" w:sz="8" w:space="0"/>
              <w:right w:val="single" w:color="auto" w:sz="8" w:space="0"/>
            </w:tcBorders>
            <w:noWrap/>
            <w:vAlign w:val="center"/>
          </w:tcPr>
          <w:p w14:paraId="000739A2">
            <w:pPr>
              <w:pStyle w:val="12"/>
              <w:rPr>
                <w:rFonts w:hint="eastAsia" w:ascii="方正仿宋_GBK" w:eastAsia="方正仿宋_GBK"/>
                <w:color w:val="auto"/>
              </w:rPr>
            </w:pPr>
            <w:r>
              <w:rPr>
                <w:rFonts w:hint="eastAsia" w:ascii="方正仿宋_GBK" w:eastAsia="方正仿宋_GBK"/>
                <w:color w:val="auto"/>
              </w:rPr>
              <w:t>年一遇</w:t>
            </w:r>
          </w:p>
        </w:tc>
        <w:tc>
          <w:tcPr>
            <w:tcW w:w="2490" w:type="dxa"/>
            <w:tcBorders>
              <w:top w:val="nil"/>
              <w:left w:val="nil"/>
              <w:bottom w:val="single" w:color="auto" w:sz="8" w:space="0"/>
              <w:right w:val="single" w:color="auto" w:sz="8" w:space="0"/>
            </w:tcBorders>
            <w:noWrap/>
            <w:vAlign w:val="center"/>
          </w:tcPr>
          <w:p w14:paraId="0717A0DF">
            <w:pPr>
              <w:pStyle w:val="12"/>
              <w:rPr>
                <w:rFonts w:hint="eastAsia" w:ascii="方正仿宋_GBK" w:eastAsia="方正仿宋_GBK"/>
                <w:color w:val="auto"/>
              </w:rPr>
            </w:pPr>
            <w:r>
              <w:rPr>
                <w:rFonts w:hint="eastAsia" w:ascii="方正仿宋_GBK" w:eastAsia="方正仿宋_GBK"/>
                <w:color w:val="auto"/>
              </w:rPr>
              <w:t>20</w:t>
            </w:r>
          </w:p>
        </w:tc>
      </w:tr>
      <w:tr w14:paraId="72A38B15">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4BE8385">
            <w:pPr>
              <w:pStyle w:val="12"/>
              <w:rPr>
                <w:rFonts w:hint="eastAsia" w:ascii="方正仿宋_GBK" w:eastAsia="方正仿宋_GBK"/>
                <w:color w:val="auto"/>
              </w:rPr>
            </w:pPr>
            <w:r>
              <w:rPr>
                <w:rFonts w:hint="eastAsia" w:ascii="方正仿宋_GBK" w:eastAsia="方正仿宋_GBK"/>
                <w:color w:val="auto"/>
              </w:rPr>
              <w:t>3</w:t>
            </w:r>
          </w:p>
        </w:tc>
        <w:tc>
          <w:tcPr>
            <w:tcW w:w="3530" w:type="dxa"/>
            <w:tcBorders>
              <w:top w:val="nil"/>
              <w:left w:val="nil"/>
              <w:bottom w:val="single" w:color="auto" w:sz="8" w:space="0"/>
              <w:right w:val="single" w:color="auto" w:sz="8" w:space="0"/>
            </w:tcBorders>
            <w:noWrap/>
            <w:vAlign w:val="center"/>
          </w:tcPr>
          <w:p w14:paraId="43170859">
            <w:pPr>
              <w:pStyle w:val="12"/>
              <w:rPr>
                <w:rFonts w:hint="eastAsia" w:ascii="方正仿宋_GBK" w:hAnsi="仿宋" w:eastAsia="方正仿宋_GBK" w:cs="仿宋"/>
                <w:color w:val="auto"/>
              </w:rPr>
            </w:pPr>
            <w:r>
              <w:rPr>
                <w:rFonts w:hint="eastAsia" w:ascii="方正仿宋_GBK" w:hAnsi="仿宋" w:eastAsia="方正仿宋_GBK" w:cs="仿宋"/>
                <w:color w:val="auto"/>
              </w:rPr>
              <w:t>5%洪峰流量</w:t>
            </w:r>
          </w:p>
        </w:tc>
        <w:tc>
          <w:tcPr>
            <w:tcW w:w="1620" w:type="dxa"/>
            <w:tcBorders>
              <w:top w:val="nil"/>
              <w:left w:val="nil"/>
              <w:bottom w:val="single" w:color="auto" w:sz="8" w:space="0"/>
              <w:right w:val="single" w:color="auto" w:sz="8" w:space="0"/>
            </w:tcBorders>
            <w:noWrap/>
            <w:vAlign w:val="center"/>
          </w:tcPr>
          <w:p w14:paraId="022122A9">
            <w:pPr>
              <w:pStyle w:val="12"/>
              <w:rPr>
                <w:rFonts w:hint="eastAsia" w:ascii="方正仿宋_GBK" w:eastAsia="方正仿宋_GBK"/>
                <w:color w:val="auto"/>
              </w:rPr>
            </w:pPr>
            <w:r>
              <w:rPr>
                <w:rFonts w:hint="eastAsia" w:ascii="方正仿宋_GBK" w:eastAsia="方正仿宋_GBK"/>
                <w:color w:val="auto"/>
              </w:rPr>
              <w:t>m</w:t>
            </w:r>
            <w:r>
              <w:rPr>
                <w:rFonts w:hint="eastAsia" w:eastAsia="方正仿宋_GBK"/>
                <w:color w:val="auto"/>
              </w:rPr>
              <w:t>³</w:t>
            </w:r>
            <w:r>
              <w:rPr>
                <w:rFonts w:hint="eastAsia" w:ascii="方正仿宋_GBK" w:eastAsia="方正仿宋_GBK"/>
                <w:color w:val="auto"/>
              </w:rPr>
              <w:t>/s</w:t>
            </w:r>
          </w:p>
        </w:tc>
        <w:tc>
          <w:tcPr>
            <w:tcW w:w="2490" w:type="dxa"/>
            <w:tcBorders>
              <w:top w:val="nil"/>
              <w:left w:val="nil"/>
              <w:bottom w:val="single" w:color="auto" w:sz="8" w:space="0"/>
              <w:right w:val="single" w:color="auto" w:sz="8" w:space="0"/>
            </w:tcBorders>
            <w:noWrap/>
            <w:vAlign w:val="center"/>
          </w:tcPr>
          <w:p w14:paraId="22A7CD0F">
            <w:pPr>
              <w:pStyle w:val="12"/>
              <w:rPr>
                <w:rFonts w:hint="eastAsia" w:ascii="方正仿宋_GBK" w:eastAsia="方正仿宋_GBK"/>
                <w:color w:val="auto"/>
              </w:rPr>
            </w:pPr>
            <w:r>
              <w:rPr>
                <w:rFonts w:hint="eastAsia" w:ascii="方正仿宋_GBK" w:eastAsia="方正仿宋_GBK"/>
                <w:color w:val="auto"/>
              </w:rPr>
              <w:t>2390</w:t>
            </w:r>
          </w:p>
        </w:tc>
      </w:tr>
      <w:tr w14:paraId="69ED9FB2">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2468301C">
            <w:pPr>
              <w:pStyle w:val="12"/>
              <w:rPr>
                <w:rFonts w:hint="eastAsia" w:ascii="方正仿宋_GBK" w:eastAsia="方正仿宋_GBK"/>
                <w:color w:val="auto"/>
              </w:rPr>
            </w:pPr>
            <w:r>
              <w:rPr>
                <w:rFonts w:hint="eastAsia" w:ascii="方正仿宋_GBK" w:eastAsia="方正仿宋_GBK"/>
                <w:color w:val="auto"/>
              </w:rPr>
              <w:t>二</w:t>
            </w:r>
          </w:p>
        </w:tc>
        <w:tc>
          <w:tcPr>
            <w:tcW w:w="3530" w:type="dxa"/>
            <w:tcBorders>
              <w:top w:val="nil"/>
              <w:left w:val="nil"/>
              <w:bottom w:val="single" w:color="auto" w:sz="8" w:space="0"/>
              <w:right w:val="single" w:color="auto" w:sz="8" w:space="0"/>
            </w:tcBorders>
            <w:noWrap/>
            <w:vAlign w:val="center"/>
          </w:tcPr>
          <w:p w14:paraId="4BA0572C">
            <w:pPr>
              <w:pStyle w:val="12"/>
              <w:rPr>
                <w:rFonts w:hint="eastAsia" w:ascii="方正仿宋_GBK" w:hAnsi="仿宋" w:eastAsia="方正仿宋_GBK" w:cs="仿宋"/>
                <w:color w:val="auto"/>
              </w:rPr>
            </w:pPr>
            <w:r>
              <w:rPr>
                <w:rFonts w:hint="eastAsia" w:ascii="方正仿宋_GBK" w:hAnsi="仿宋" w:eastAsia="方正仿宋_GBK" w:cs="仿宋"/>
                <w:color w:val="auto"/>
              </w:rPr>
              <w:t>石柱龙河特大桥新建便道</w:t>
            </w:r>
          </w:p>
        </w:tc>
        <w:tc>
          <w:tcPr>
            <w:tcW w:w="1620" w:type="dxa"/>
            <w:tcBorders>
              <w:top w:val="nil"/>
              <w:left w:val="nil"/>
              <w:bottom w:val="single" w:color="auto" w:sz="8" w:space="0"/>
              <w:right w:val="single" w:color="auto" w:sz="8" w:space="0"/>
            </w:tcBorders>
            <w:noWrap/>
            <w:vAlign w:val="center"/>
          </w:tcPr>
          <w:p w14:paraId="7E11DD50">
            <w:pPr>
              <w:pStyle w:val="12"/>
              <w:rPr>
                <w:rFonts w:hint="eastAsia" w:ascii="方正仿宋_GBK" w:eastAsia="方正仿宋_GBK"/>
                <w:color w:val="auto"/>
                <w:sz w:val="20"/>
                <w:szCs w:val="20"/>
              </w:rPr>
            </w:pPr>
            <w:r>
              <w:rPr>
                <w:rFonts w:hint="eastAsia" w:ascii="方正仿宋_GBK" w:eastAsia="方正仿宋_GBK"/>
                <w:color w:val="auto"/>
                <w:sz w:val="20"/>
                <w:szCs w:val="20"/>
              </w:rPr>
              <w:t>　</w:t>
            </w:r>
          </w:p>
        </w:tc>
        <w:tc>
          <w:tcPr>
            <w:tcW w:w="2490" w:type="dxa"/>
            <w:tcBorders>
              <w:top w:val="nil"/>
              <w:left w:val="nil"/>
              <w:bottom w:val="single" w:color="auto" w:sz="8" w:space="0"/>
              <w:right w:val="single" w:color="auto" w:sz="8" w:space="0"/>
            </w:tcBorders>
            <w:noWrap/>
            <w:vAlign w:val="center"/>
          </w:tcPr>
          <w:p w14:paraId="38B6B645">
            <w:pPr>
              <w:pStyle w:val="12"/>
              <w:rPr>
                <w:rFonts w:hint="eastAsia" w:ascii="方正仿宋_GBK" w:eastAsia="方正仿宋_GBK"/>
                <w:color w:val="auto"/>
                <w:sz w:val="20"/>
                <w:szCs w:val="20"/>
              </w:rPr>
            </w:pPr>
            <w:r>
              <w:rPr>
                <w:rFonts w:hint="eastAsia" w:ascii="方正仿宋_GBK" w:eastAsia="方正仿宋_GBK"/>
                <w:color w:val="auto"/>
                <w:sz w:val="20"/>
                <w:szCs w:val="20"/>
              </w:rPr>
              <w:t>　</w:t>
            </w:r>
          </w:p>
        </w:tc>
      </w:tr>
      <w:tr w14:paraId="210DF340">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785179C1">
            <w:pPr>
              <w:pStyle w:val="12"/>
              <w:rPr>
                <w:rFonts w:hint="eastAsia" w:ascii="方正仿宋_GBK" w:eastAsia="方正仿宋_GBK"/>
                <w:color w:val="auto"/>
              </w:rPr>
            </w:pPr>
            <w:r>
              <w:rPr>
                <w:rFonts w:hint="eastAsia" w:ascii="方正仿宋_GBK" w:eastAsia="方正仿宋_GBK"/>
                <w:color w:val="auto"/>
              </w:rPr>
              <w:t>1</w:t>
            </w:r>
          </w:p>
        </w:tc>
        <w:tc>
          <w:tcPr>
            <w:tcW w:w="3530" w:type="dxa"/>
            <w:tcBorders>
              <w:top w:val="nil"/>
              <w:left w:val="nil"/>
              <w:bottom w:val="single" w:color="auto" w:sz="8" w:space="0"/>
              <w:right w:val="single" w:color="auto" w:sz="8" w:space="0"/>
            </w:tcBorders>
            <w:noWrap/>
            <w:vAlign w:val="center"/>
          </w:tcPr>
          <w:p w14:paraId="49F478D7">
            <w:pPr>
              <w:pStyle w:val="12"/>
              <w:rPr>
                <w:rFonts w:hint="eastAsia" w:ascii="方正仿宋_GBK" w:hAnsi="仿宋" w:eastAsia="方正仿宋_GBK" w:cs="仿宋"/>
                <w:color w:val="auto"/>
              </w:rPr>
            </w:pPr>
            <w:r>
              <w:rPr>
                <w:rFonts w:hint="eastAsia" w:ascii="方正仿宋_GBK" w:hAnsi="仿宋" w:eastAsia="方正仿宋_GBK" w:cs="仿宋"/>
                <w:color w:val="auto"/>
              </w:rPr>
              <w:t>设计洪水标准</w:t>
            </w:r>
          </w:p>
        </w:tc>
        <w:tc>
          <w:tcPr>
            <w:tcW w:w="1620" w:type="dxa"/>
            <w:tcBorders>
              <w:top w:val="nil"/>
              <w:left w:val="nil"/>
              <w:bottom w:val="single" w:color="auto" w:sz="8" w:space="0"/>
              <w:right w:val="single" w:color="auto" w:sz="8" w:space="0"/>
            </w:tcBorders>
            <w:noWrap/>
            <w:vAlign w:val="center"/>
          </w:tcPr>
          <w:p w14:paraId="232BD943">
            <w:pPr>
              <w:pStyle w:val="12"/>
              <w:rPr>
                <w:rFonts w:hint="eastAsia" w:ascii="方正仿宋_GBK" w:eastAsia="方正仿宋_GBK"/>
                <w:color w:val="auto"/>
              </w:rPr>
            </w:pPr>
            <w:r>
              <w:rPr>
                <w:rFonts w:hint="eastAsia" w:ascii="方正仿宋_GBK" w:eastAsia="方正仿宋_GBK"/>
                <w:color w:val="auto"/>
              </w:rPr>
              <w:t>年一遇</w:t>
            </w:r>
          </w:p>
        </w:tc>
        <w:tc>
          <w:tcPr>
            <w:tcW w:w="2490" w:type="dxa"/>
            <w:tcBorders>
              <w:top w:val="nil"/>
              <w:left w:val="nil"/>
              <w:bottom w:val="single" w:color="auto" w:sz="8" w:space="0"/>
              <w:right w:val="single" w:color="auto" w:sz="8" w:space="0"/>
            </w:tcBorders>
            <w:noWrap/>
            <w:vAlign w:val="center"/>
          </w:tcPr>
          <w:p w14:paraId="219974A5">
            <w:pPr>
              <w:pStyle w:val="12"/>
              <w:rPr>
                <w:rFonts w:hint="eastAsia" w:ascii="方正仿宋_GBK" w:eastAsia="方正仿宋_GBK"/>
                <w:color w:val="auto"/>
              </w:rPr>
            </w:pPr>
            <w:r>
              <w:rPr>
                <w:rFonts w:hint="eastAsia" w:ascii="方正仿宋_GBK" w:eastAsia="方正仿宋_GBK"/>
                <w:color w:val="auto"/>
              </w:rPr>
              <w:t>20</w:t>
            </w:r>
          </w:p>
        </w:tc>
      </w:tr>
      <w:tr w14:paraId="410991D3">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611F79EF">
            <w:pPr>
              <w:pStyle w:val="12"/>
              <w:rPr>
                <w:rFonts w:hint="eastAsia" w:ascii="方正仿宋_GBK" w:eastAsia="方正仿宋_GBK"/>
                <w:color w:val="auto"/>
              </w:rPr>
            </w:pPr>
            <w:r>
              <w:rPr>
                <w:rFonts w:hint="eastAsia" w:ascii="方正仿宋_GBK" w:eastAsia="方正仿宋_GBK"/>
                <w:color w:val="auto"/>
              </w:rPr>
              <w:t>2</w:t>
            </w:r>
          </w:p>
        </w:tc>
        <w:tc>
          <w:tcPr>
            <w:tcW w:w="3530" w:type="dxa"/>
            <w:tcBorders>
              <w:top w:val="nil"/>
              <w:left w:val="nil"/>
              <w:bottom w:val="single" w:color="auto" w:sz="8" w:space="0"/>
              <w:right w:val="single" w:color="auto" w:sz="8" w:space="0"/>
            </w:tcBorders>
            <w:noWrap/>
            <w:vAlign w:val="center"/>
          </w:tcPr>
          <w:p w14:paraId="4E11F44C">
            <w:pPr>
              <w:pStyle w:val="12"/>
              <w:rPr>
                <w:rFonts w:hint="eastAsia" w:ascii="方正仿宋_GBK" w:hAnsi="仿宋" w:eastAsia="方正仿宋_GBK" w:cs="仿宋"/>
                <w:color w:val="auto"/>
              </w:rPr>
            </w:pPr>
            <w:r>
              <w:rPr>
                <w:rFonts w:hint="eastAsia" w:ascii="方正仿宋_GBK" w:hAnsi="仿宋" w:eastAsia="方正仿宋_GBK" w:cs="仿宋"/>
                <w:color w:val="auto"/>
              </w:rPr>
              <w:t>20年一遇洪水位</w:t>
            </w:r>
          </w:p>
        </w:tc>
        <w:tc>
          <w:tcPr>
            <w:tcW w:w="1620" w:type="dxa"/>
            <w:tcBorders>
              <w:top w:val="nil"/>
              <w:left w:val="nil"/>
              <w:bottom w:val="single" w:color="auto" w:sz="8" w:space="0"/>
              <w:right w:val="single" w:color="auto" w:sz="8" w:space="0"/>
            </w:tcBorders>
            <w:noWrap/>
            <w:vAlign w:val="center"/>
          </w:tcPr>
          <w:p w14:paraId="7D2B23C9">
            <w:pPr>
              <w:pStyle w:val="12"/>
              <w:rPr>
                <w:rFonts w:hint="eastAsia" w:ascii="方正仿宋_GBK" w:eastAsia="方正仿宋_GBK"/>
                <w:color w:val="auto"/>
              </w:rPr>
            </w:pPr>
            <w:r>
              <w:rPr>
                <w:rFonts w:hint="eastAsia" w:ascii="方正仿宋_GBK" w:eastAsia="方正仿宋_GBK"/>
                <w:color w:val="auto"/>
              </w:rPr>
              <w:t>m</w:t>
            </w:r>
          </w:p>
        </w:tc>
        <w:tc>
          <w:tcPr>
            <w:tcW w:w="2490" w:type="dxa"/>
            <w:tcBorders>
              <w:top w:val="nil"/>
              <w:left w:val="nil"/>
              <w:bottom w:val="single" w:color="auto" w:sz="8" w:space="0"/>
              <w:right w:val="single" w:color="auto" w:sz="8" w:space="0"/>
            </w:tcBorders>
            <w:noWrap/>
            <w:vAlign w:val="center"/>
          </w:tcPr>
          <w:p w14:paraId="7149C2C1">
            <w:pPr>
              <w:pStyle w:val="12"/>
              <w:rPr>
                <w:rFonts w:hint="eastAsia" w:ascii="方正仿宋_GBK" w:eastAsia="方正仿宋_GBK"/>
                <w:color w:val="auto"/>
              </w:rPr>
            </w:pPr>
            <w:r>
              <w:rPr>
                <w:rFonts w:hint="eastAsia" w:ascii="方正仿宋_GBK" w:eastAsia="方正仿宋_GBK"/>
                <w:color w:val="auto"/>
              </w:rPr>
              <w:t>560.32-560.89</w:t>
            </w:r>
          </w:p>
        </w:tc>
      </w:tr>
      <w:tr w14:paraId="18460CC6">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306BEE8">
            <w:pPr>
              <w:pStyle w:val="12"/>
              <w:rPr>
                <w:rFonts w:hint="eastAsia" w:ascii="方正仿宋_GBK" w:eastAsia="方正仿宋_GBK"/>
                <w:color w:val="auto"/>
              </w:rPr>
            </w:pPr>
            <w:r>
              <w:rPr>
                <w:rFonts w:hint="eastAsia" w:ascii="方正仿宋_GBK" w:eastAsia="方正仿宋_GBK"/>
                <w:color w:val="auto"/>
              </w:rPr>
              <w:t>3</w:t>
            </w:r>
          </w:p>
        </w:tc>
        <w:tc>
          <w:tcPr>
            <w:tcW w:w="3530" w:type="dxa"/>
            <w:tcBorders>
              <w:top w:val="nil"/>
              <w:left w:val="nil"/>
              <w:bottom w:val="single" w:color="auto" w:sz="8" w:space="0"/>
              <w:right w:val="single" w:color="auto" w:sz="8" w:space="0"/>
            </w:tcBorders>
            <w:noWrap/>
            <w:vAlign w:val="center"/>
          </w:tcPr>
          <w:p w14:paraId="1BC88E0F">
            <w:pPr>
              <w:pStyle w:val="12"/>
              <w:rPr>
                <w:rFonts w:hint="eastAsia" w:ascii="方正仿宋_GBK" w:hAnsi="仿宋" w:eastAsia="方正仿宋_GBK" w:cs="仿宋"/>
                <w:color w:val="auto"/>
              </w:rPr>
            </w:pPr>
            <w:r>
              <w:rPr>
                <w:rFonts w:hint="eastAsia" w:ascii="方正仿宋_GBK" w:hAnsi="仿宋" w:eastAsia="方正仿宋_GBK" w:cs="仿宋"/>
                <w:color w:val="auto"/>
              </w:rPr>
              <w:t>路基宽度</w:t>
            </w:r>
          </w:p>
        </w:tc>
        <w:tc>
          <w:tcPr>
            <w:tcW w:w="1620" w:type="dxa"/>
            <w:tcBorders>
              <w:top w:val="nil"/>
              <w:left w:val="nil"/>
              <w:bottom w:val="single" w:color="auto" w:sz="8" w:space="0"/>
              <w:right w:val="single" w:color="auto" w:sz="8" w:space="0"/>
            </w:tcBorders>
            <w:noWrap/>
            <w:vAlign w:val="center"/>
          </w:tcPr>
          <w:p w14:paraId="78B0A3F8">
            <w:pPr>
              <w:pStyle w:val="12"/>
              <w:rPr>
                <w:rFonts w:hint="eastAsia" w:ascii="方正仿宋_GBK" w:eastAsia="方正仿宋_GBK"/>
                <w:color w:val="auto"/>
              </w:rPr>
            </w:pPr>
            <w:r>
              <w:rPr>
                <w:rFonts w:hint="eastAsia" w:ascii="方正仿宋_GBK" w:eastAsia="方正仿宋_GBK"/>
                <w:color w:val="auto"/>
              </w:rPr>
              <w:t>m</w:t>
            </w:r>
          </w:p>
        </w:tc>
        <w:tc>
          <w:tcPr>
            <w:tcW w:w="2490" w:type="dxa"/>
            <w:tcBorders>
              <w:top w:val="nil"/>
              <w:left w:val="nil"/>
              <w:bottom w:val="single" w:color="auto" w:sz="8" w:space="0"/>
              <w:right w:val="single" w:color="auto" w:sz="8" w:space="0"/>
            </w:tcBorders>
            <w:noWrap/>
            <w:vAlign w:val="center"/>
          </w:tcPr>
          <w:p w14:paraId="576548DE">
            <w:pPr>
              <w:pStyle w:val="12"/>
              <w:rPr>
                <w:rFonts w:hint="eastAsia" w:ascii="方正仿宋_GBK" w:eastAsia="方正仿宋_GBK"/>
                <w:color w:val="auto"/>
              </w:rPr>
            </w:pPr>
            <w:r>
              <w:rPr>
                <w:rFonts w:hint="eastAsia" w:ascii="方正仿宋_GBK" w:eastAsia="方正仿宋_GBK"/>
                <w:color w:val="auto"/>
              </w:rPr>
              <w:t>6.0</w:t>
            </w:r>
          </w:p>
        </w:tc>
      </w:tr>
      <w:tr w14:paraId="13B1A431">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32C33658">
            <w:pPr>
              <w:pStyle w:val="12"/>
              <w:rPr>
                <w:rFonts w:hint="eastAsia" w:ascii="方正仿宋_GBK" w:eastAsia="方正仿宋_GBK"/>
                <w:color w:val="auto"/>
              </w:rPr>
            </w:pPr>
            <w:r>
              <w:rPr>
                <w:rFonts w:hint="eastAsia" w:ascii="方正仿宋_GBK" w:eastAsia="方正仿宋_GBK"/>
                <w:color w:val="auto"/>
              </w:rPr>
              <w:t>4</w:t>
            </w:r>
          </w:p>
        </w:tc>
        <w:tc>
          <w:tcPr>
            <w:tcW w:w="3530" w:type="dxa"/>
            <w:tcBorders>
              <w:top w:val="nil"/>
              <w:left w:val="nil"/>
              <w:bottom w:val="single" w:color="auto" w:sz="8" w:space="0"/>
              <w:right w:val="single" w:color="auto" w:sz="8" w:space="0"/>
            </w:tcBorders>
            <w:noWrap/>
            <w:vAlign w:val="center"/>
          </w:tcPr>
          <w:p w14:paraId="54B3C1C2">
            <w:pPr>
              <w:pStyle w:val="12"/>
              <w:rPr>
                <w:rFonts w:hint="eastAsia" w:ascii="方正仿宋_GBK" w:hAnsi="仿宋" w:eastAsia="方正仿宋_GBK" w:cs="仿宋"/>
                <w:color w:val="auto"/>
              </w:rPr>
            </w:pPr>
            <w:r>
              <w:rPr>
                <w:rFonts w:hint="eastAsia" w:ascii="方正仿宋_GBK" w:hAnsi="仿宋" w:eastAsia="方正仿宋_GBK" w:cs="仿宋"/>
                <w:color w:val="auto"/>
              </w:rPr>
              <w:t>路基高程</w:t>
            </w:r>
          </w:p>
        </w:tc>
        <w:tc>
          <w:tcPr>
            <w:tcW w:w="1620" w:type="dxa"/>
            <w:tcBorders>
              <w:top w:val="nil"/>
              <w:left w:val="nil"/>
              <w:bottom w:val="single" w:color="auto" w:sz="8" w:space="0"/>
              <w:right w:val="single" w:color="auto" w:sz="8" w:space="0"/>
            </w:tcBorders>
            <w:noWrap/>
            <w:vAlign w:val="center"/>
          </w:tcPr>
          <w:p w14:paraId="321A4DAA">
            <w:pPr>
              <w:pStyle w:val="12"/>
              <w:rPr>
                <w:rFonts w:hint="eastAsia" w:ascii="方正仿宋_GBK" w:eastAsia="方正仿宋_GBK"/>
                <w:color w:val="auto"/>
              </w:rPr>
            </w:pPr>
            <w:r>
              <w:rPr>
                <w:rFonts w:hint="eastAsia" w:ascii="方正仿宋_GBK" w:eastAsia="方正仿宋_GBK"/>
                <w:color w:val="auto"/>
              </w:rPr>
              <w:t>m</w:t>
            </w:r>
          </w:p>
        </w:tc>
        <w:tc>
          <w:tcPr>
            <w:tcW w:w="2490" w:type="dxa"/>
            <w:tcBorders>
              <w:top w:val="nil"/>
              <w:left w:val="nil"/>
              <w:bottom w:val="single" w:color="auto" w:sz="8" w:space="0"/>
              <w:right w:val="single" w:color="auto" w:sz="8" w:space="0"/>
            </w:tcBorders>
            <w:noWrap/>
            <w:vAlign w:val="center"/>
          </w:tcPr>
          <w:p w14:paraId="322C6CFA">
            <w:pPr>
              <w:pStyle w:val="12"/>
              <w:rPr>
                <w:rFonts w:hint="eastAsia" w:ascii="方正仿宋_GBK" w:eastAsia="方正仿宋_GBK"/>
                <w:color w:val="auto"/>
              </w:rPr>
            </w:pPr>
            <w:r>
              <w:rPr>
                <w:rFonts w:hint="eastAsia" w:ascii="方正仿宋_GBK" w:eastAsia="方正仿宋_GBK"/>
                <w:color w:val="auto"/>
              </w:rPr>
              <w:t>561.25-563.25</w:t>
            </w:r>
          </w:p>
        </w:tc>
      </w:tr>
      <w:tr w14:paraId="3F3A4779">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1A8425FB">
            <w:pPr>
              <w:pStyle w:val="12"/>
              <w:rPr>
                <w:rFonts w:hint="eastAsia" w:ascii="方正仿宋_GBK" w:eastAsia="方正仿宋_GBK"/>
                <w:color w:val="auto"/>
              </w:rPr>
            </w:pPr>
            <w:r>
              <w:rPr>
                <w:rFonts w:hint="eastAsia" w:ascii="方正仿宋_GBK" w:eastAsia="方正仿宋_GBK"/>
                <w:color w:val="auto"/>
              </w:rPr>
              <w:t>5</w:t>
            </w:r>
          </w:p>
        </w:tc>
        <w:tc>
          <w:tcPr>
            <w:tcW w:w="3530" w:type="dxa"/>
            <w:tcBorders>
              <w:top w:val="nil"/>
              <w:left w:val="nil"/>
              <w:bottom w:val="single" w:color="auto" w:sz="8" w:space="0"/>
              <w:right w:val="single" w:color="auto" w:sz="8" w:space="0"/>
            </w:tcBorders>
            <w:noWrap/>
            <w:vAlign w:val="center"/>
          </w:tcPr>
          <w:p w14:paraId="65CF2507">
            <w:pPr>
              <w:pStyle w:val="12"/>
              <w:rPr>
                <w:rFonts w:hint="eastAsia" w:ascii="方正仿宋_GBK" w:hAnsi="仿宋" w:eastAsia="方正仿宋_GBK" w:cs="仿宋"/>
                <w:color w:val="auto"/>
              </w:rPr>
            </w:pPr>
            <w:r>
              <w:rPr>
                <w:rFonts w:hint="eastAsia" w:ascii="方正仿宋_GBK" w:hAnsi="仿宋" w:eastAsia="方正仿宋_GBK" w:cs="仿宋"/>
                <w:color w:val="auto"/>
              </w:rPr>
              <w:t>阻水比</w:t>
            </w:r>
          </w:p>
        </w:tc>
        <w:tc>
          <w:tcPr>
            <w:tcW w:w="1620" w:type="dxa"/>
            <w:tcBorders>
              <w:top w:val="nil"/>
              <w:left w:val="nil"/>
              <w:bottom w:val="single" w:color="auto" w:sz="8" w:space="0"/>
              <w:right w:val="single" w:color="auto" w:sz="8" w:space="0"/>
            </w:tcBorders>
            <w:noWrap/>
            <w:vAlign w:val="center"/>
          </w:tcPr>
          <w:p w14:paraId="2A5053BD">
            <w:pPr>
              <w:pStyle w:val="12"/>
              <w:rPr>
                <w:rFonts w:hint="eastAsia" w:ascii="方正仿宋_GBK" w:eastAsia="方正仿宋_GBK"/>
                <w:color w:val="auto"/>
              </w:rPr>
            </w:pPr>
            <w:r>
              <w:rPr>
                <w:rFonts w:hint="eastAsia" w:ascii="方正仿宋_GBK" w:eastAsia="方正仿宋_GBK"/>
                <w:color w:val="auto"/>
              </w:rPr>
              <w:t>%</w:t>
            </w:r>
          </w:p>
        </w:tc>
        <w:tc>
          <w:tcPr>
            <w:tcW w:w="2490" w:type="dxa"/>
            <w:tcBorders>
              <w:top w:val="nil"/>
              <w:left w:val="nil"/>
              <w:bottom w:val="single" w:color="auto" w:sz="8" w:space="0"/>
              <w:right w:val="single" w:color="auto" w:sz="8" w:space="0"/>
            </w:tcBorders>
            <w:noWrap/>
            <w:vAlign w:val="center"/>
          </w:tcPr>
          <w:p w14:paraId="53BAC51B">
            <w:pPr>
              <w:pStyle w:val="12"/>
              <w:rPr>
                <w:rFonts w:hint="eastAsia" w:ascii="方正仿宋_GBK" w:eastAsia="方正仿宋_GBK"/>
                <w:color w:val="auto"/>
              </w:rPr>
            </w:pPr>
            <w:r>
              <w:rPr>
                <w:rFonts w:hint="eastAsia" w:ascii="方正仿宋_GBK" w:eastAsia="方正仿宋_GBK"/>
                <w:color w:val="auto"/>
              </w:rPr>
              <w:t>0</w:t>
            </w:r>
          </w:p>
        </w:tc>
      </w:tr>
      <w:tr w14:paraId="0EBC424F">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6D74243">
            <w:pPr>
              <w:pStyle w:val="12"/>
              <w:rPr>
                <w:rFonts w:hint="eastAsia" w:ascii="方正仿宋_GBK" w:eastAsia="方正仿宋_GBK"/>
                <w:color w:val="auto"/>
              </w:rPr>
            </w:pPr>
            <w:r>
              <w:rPr>
                <w:rFonts w:hint="eastAsia" w:ascii="方正仿宋_GBK" w:eastAsia="方正仿宋_GBK"/>
                <w:color w:val="auto"/>
              </w:rPr>
              <w:t>6</w:t>
            </w:r>
          </w:p>
        </w:tc>
        <w:tc>
          <w:tcPr>
            <w:tcW w:w="3530" w:type="dxa"/>
            <w:tcBorders>
              <w:top w:val="nil"/>
              <w:left w:val="nil"/>
              <w:bottom w:val="single" w:color="auto" w:sz="8" w:space="0"/>
              <w:right w:val="single" w:color="auto" w:sz="8" w:space="0"/>
            </w:tcBorders>
            <w:noWrap/>
            <w:vAlign w:val="center"/>
          </w:tcPr>
          <w:p w14:paraId="664AB53C">
            <w:pPr>
              <w:pStyle w:val="12"/>
              <w:rPr>
                <w:rFonts w:hint="eastAsia" w:ascii="方正仿宋_GBK" w:hAnsi="仿宋" w:eastAsia="方正仿宋_GBK" w:cs="仿宋"/>
                <w:color w:val="auto"/>
              </w:rPr>
            </w:pPr>
            <w:r>
              <w:rPr>
                <w:rFonts w:hint="eastAsia" w:ascii="方正仿宋_GBK" w:hAnsi="仿宋" w:eastAsia="方正仿宋_GBK" w:cs="仿宋"/>
                <w:color w:val="auto"/>
              </w:rPr>
              <w:t>占用岸线面积</w:t>
            </w:r>
          </w:p>
        </w:tc>
        <w:tc>
          <w:tcPr>
            <w:tcW w:w="1620" w:type="dxa"/>
            <w:tcBorders>
              <w:top w:val="nil"/>
              <w:left w:val="nil"/>
              <w:bottom w:val="single" w:color="auto" w:sz="8" w:space="0"/>
              <w:right w:val="single" w:color="auto" w:sz="8" w:space="0"/>
            </w:tcBorders>
            <w:noWrap/>
            <w:vAlign w:val="center"/>
          </w:tcPr>
          <w:p w14:paraId="3E9AD137">
            <w:pPr>
              <w:pStyle w:val="12"/>
              <w:rPr>
                <w:rFonts w:hint="eastAsia" w:ascii="方正仿宋_GBK" w:eastAsia="方正仿宋_GBK"/>
                <w:color w:val="auto"/>
              </w:rPr>
            </w:pPr>
            <w:r>
              <w:rPr>
                <w:rFonts w:hint="eastAsia" w:ascii="方正仿宋_GBK" w:eastAsia="方正仿宋_GBK"/>
                <w:color w:val="auto"/>
              </w:rPr>
              <w:t>m</w:t>
            </w:r>
            <w:r>
              <w:rPr>
                <w:rFonts w:hint="eastAsia" w:ascii="方正仿宋_GBK" w:eastAsia="方正仿宋_GBK"/>
                <w:color w:val="auto"/>
                <w:vertAlign w:val="superscript"/>
              </w:rPr>
              <w:t>2</w:t>
            </w:r>
          </w:p>
        </w:tc>
        <w:tc>
          <w:tcPr>
            <w:tcW w:w="2490" w:type="dxa"/>
            <w:tcBorders>
              <w:top w:val="nil"/>
              <w:left w:val="nil"/>
              <w:bottom w:val="single" w:color="auto" w:sz="8" w:space="0"/>
              <w:right w:val="single" w:color="auto" w:sz="8" w:space="0"/>
            </w:tcBorders>
            <w:noWrap/>
            <w:vAlign w:val="center"/>
          </w:tcPr>
          <w:p w14:paraId="41063116">
            <w:pPr>
              <w:pStyle w:val="12"/>
              <w:rPr>
                <w:rFonts w:hint="eastAsia" w:ascii="方正仿宋_GBK" w:eastAsia="方正仿宋_GBK"/>
                <w:color w:val="auto"/>
              </w:rPr>
            </w:pPr>
            <w:r>
              <w:rPr>
                <w:rFonts w:hint="eastAsia" w:ascii="方正仿宋_GBK" w:eastAsia="方正仿宋_GBK"/>
                <w:color w:val="auto"/>
              </w:rPr>
              <w:t>417</w:t>
            </w:r>
          </w:p>
        </w:tc>
      </w:tr>
      <w:tr w14:paraId="3A315DBE">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68276DC2">
            <w:pPr>
              <w:pStyle w:val="12"/>
              <w:rPr>
                <w:rFonts w:hint="eastAsia" w:ascii="方正仿宋_GBK" w:eastAsia="方正仿宋_GBK"/>
                <w:color w:val="auto"/>
              </w:rPr>
            </w:pPr>
            <w:r>
              <w:rPr>
                <w:rFonts w:hint="eastAsia" w:ascii="方正仿宋_GBK" w:eastAsia="方正仿宋_GBK"/>
                <w:color w:val="auto"/>
              </w:rPr>
              <w:t>7</w:t>
            </w:r>
          </w:p>
        </w:tc>
        <w:tc>
          <w:tcPr>
            <w:tcW w:w="3530" w:type="dxa"/>
            <w:tcBorders>
              <w:top w:val="nil"/>
              <w:left w:val="nil"/>
              <w:bottom w:val="single" w:color="auto" w:sz="8" w:space="0"/>
              <w:right w:val="single" w:color="auto" w:sz="8" w:space="0"/>
            </w:tcBorders>
            <w:noWrap/>
            <w:vAlign w:val="center"/>
          </w:tcPr>
          <w:p w14:paraId="2DB38606">
            <w:pPr>
              <w:pStyle w:val="12"/>
              <w:rPr>
                <w:rFonts w:hint="eastAsia" w:ascii="方正仿宋_GBK" w:hAnsi="仿宋" w:eastAsia="方正仿宋_GBK" w:cs="仿宋"/>
                <w:color w:val="auto"/>
              </w:rPr>
            </w:pPr>
            <w:r>
              <w:rPr>
                <w:rFonts w:hint="eastAsia" w:ascii="方正仿宋_GBK" w:hAnsi="仿宋" w:eastAsia="方正仿宋_GBK" w:cs="仿宋"/>
                <w:color w:val="auto"/>
              </w:rPr>
              <w:t>占用岸线长度</w:t>
            </w:r>
          </w:p>
        </w:tc>
        <w:tc>
          <w:tcPr>
            <w:tcW w:w="1620" w:type="dxa"/>
            <w:tcBorders>
              <w:top w:val="nil"/>
              <w:left w:val="nil"/>
              <w:bottom w:val="single" w:color="auto" w:sz="8" w:space="0"/>
              <w:right w:val="single" w:color="auto" w:sz="8" w:space="0"/>
            </w:tcBorders>
            <w:noWrap/>
            <w:vAlign w:val="center"/>
          </w:tcPr>
          <w:p w14:paraId="3B1C670D">
            <w:pPr>
              <w:pStyle w:val="12"/>
              <w:rPr>
                <w:rFonts w:hint="eastAsia" w:ascii="方正仿宋_GBK" w:eastAsia="方正仿宋_GBK"/>
                <w:color w:val="auto"/>
              </w:rPr>
            </w:pPr>
            <w:r>
              <w:rPr>
                <w:rFonts w:hint="eastAsia" w:ascii="方正仿宋_GBK" w:eastAsia="方正仿宋_GBK"/>
                <w:color w:val="auto"/>
              </w:rPr>
              <w:t>m</w:t>
            </w:r>
          </w:p>
        </w:tc>
        <w:tc>
          <w:tcPr>
            <w:tcW w:w="2490" w:type="dxa"/>
            <w:tcBorders>
              <w:top w:val="nil"/>
              <w:left w:val="nil"/>
              <w:bottom w:val="single" w:color="auto" w:sz="8" w:space="0"/>
              <w:right w:val="single" w:color="auto" w:sz="8" w:space="0"/>
            </w:tcBorders>
            <w:noWrap/>
            <w:vAlign w:val="center"/>
          </w:tcPr>
          <w:p w14:paraId="1F4DE5E6">
            <w:pPr>
              <w:pStyle w:val="12"/>
              <w:rPr>
                <w:rFonts w:hint="eastAsia" w:ascii="方正仿宋_GBK" w:eastAsia="方正仿宋_GBK"/>
                <w:color w:val="auto"/>
              </w:rPr>
            </w:pPr>
            <w:r>
              <w:rPr>
                <w:rFonts w:hint="eastAsia" w:ascii="方正仿宋_GBK" w:eastAsia="方正仿宋_GBK"/>
                <w:color w:val="auto"/>
              </w:rPr>
              <w:t>69.5</w:t>
            </w:r>
          </w:p>
        </w:tc>
      </w:tr>
    </w:tbl>
    <w:p w14:paraId="7B7C8DD5">
      <w:pPr>
        <w:adjustRightInd w:val="0"/>
        <w:snapToGrid w:val="0"/>
        <w:spacing w:line="560" w:lineRule="exact"/>
        <w:ind w:firstLine="640" w:firstLineChars="200"/>
        <w:rPr>
          <w:rFonts w:ascii="仿宋_GB2312" w:eastAsia="仿宋_GB2312"/>
          <w:iCs/>
          <w:sz w:val="30"/>
          <w:szCs w:val="30"/>
        </w:rPr>
      </w:pPr>
      <w:r>
        <w:rPr>
          <w:rFonts w:hint="eastAsia" w:ascii="方正黑体_GBK" w:hAnsi="宋体" w:eastAsia="方正黑体_GBK" w:cs="宋体"/>
          <w:sz w:val="32"/>
          <w:szCs w:val="32"/>
        </w:rPr>
        <w:t>三、原则同意工程防洪评价标准</w:t>
      </w:r>
    </w:p>
    <w:p w14:paraId="19C56E57">
      <w:pPr>
        <w:widowControl/>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涉河工程防洪标准</w:t>
      </w:r>
    </w:p>
    <w:p w14:paraId="5F862D46">
      <w:pPr>
        <w:widowControl/>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三河镇龙河涉河段河道防洪标准为20年一遇，沙子镇蚕溪河涉河段河道防洪标准为10年一遇，蚕溪河大桥便桥防洪标准取25年一遇，沙子镇隧道2#横洞便桥防洪标准取50年一遇，涉河路基防洪标准取20年一遇符合相关规定。</w:t>
      </w:r>
    </w:p>
    <w:p w14:paraId="42969C04">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2562AB4D">
      <w:pPr>
        <w:autoSpaceDE w:val="0"/>
        <w:autoSpaceDN w:val="0"/>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临时便道路基：在遭遇20年一遇洪水时，临时便道路基不占用河道，阻水比为0%，不产生壅水，未引起河道流速变化。</w:t>
      </w:r>
    </w:p>
    <w:p w14:paraId="6952024F">
      <w:pPr>
        <w:autoSpaceDE w:val="0"/>
        <w:autoSpaceDN w:val="0"/>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蚕溪河大桥便桥：在遭遇10年一遇洪水时，蚕溪河大桥便桥阻水比为-9.72%，水位降低0.01m，流速降低0.42m/s，流速变幅为-8.86%，在遭遇25年一遇洪水时，蚕溪河大桥便桥阻水比为-10.08%，水位降低0.02m，流速降低0.46m/s，流速变幅为-9.16%。</w:t>
      </w:r>
    </w:p>
    <w:p w14:paraId="4DB36A13">
      <w:pPr>
        <w:autoSpaceDE w:val="0"/>
        <w:autoSpaceDN w:val="0"/>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沙子镇隧道2#横洞便桥：在遭遇10年一遇洪水时，蚕溪河大桥便桥阻水比为-13.02%，水位降低0.02m，流速降低0.53m/s，流速变幅为-11.52%，在遭遇50年一遇洪水时，蚕溪河大桥便桥阻水比为-13.78%，水位降低0.03m，流速降低0.60m/s，流速变幅为-12.11%。</w:t>
      </w:r>
    </w:p>
    <w:p w14:paraId="5F22E153">
      <w:pPr>
        <w:autoSpaceDE w:val="0"/>
        <w:autoSpaceDN w:val="0"/>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综上所述，临时便道路基不占用河道行洪断面，临时便道路基建设对河道行洪无影响；蚕溪河大桥便桥和沙子镇隧道2#横洞便桥的修建均对原河道进行了扩宽，有利于河道行洪。</w:t>
      </w:r>
    </w:p>
    <w:p w14:paraId="2880FC9E">
      <w:pPr>
        <w:adjustRightInd w:val="0"/>
        <w:snapToGrid w:val="0"/>
        <w:spacing w:afterLines="50"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五、报告的洪水水面线计算方法基本正确，各河段水面线计算成果基本合理正确。</w:t>
      </w:r>
    </w:p>
    <w:p w14:paraId="23A28109">
      <w:pPr>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0AC0DF55">
      <w:pPr>
        <w:spacing w:line="56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205E3F9A">
      <w:pPr>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31CC83CA">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2035FBD8">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（二）工程开工后，项目法人要及时将施工放样资料报送我局河道管护和地方水电管理中心，河道管护和地方水电管理中心将对工程控制坐标在内的涉河事项进行核查。</w:t>
      </w:r>
    </w:p>
    <w:p w14:paraId="64A33548">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（三）工程完工后，应邀请河道管护和地方水电管理中心，参加工程项目的涉河部分验收。工程经验收合格后方可使用。</w:t>
      </w:r>
    </w:p>
    <w:p w14:paraId="4D45C71A">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7CAC8573">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1B4AD427">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457C2292">
      <w:pPr>
        <w:autoSpaceDE w:val="0"/>
        <w:autoSpaceDN w:val="0"/>
        <w:spacing w:line="56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475D2679">
      <w:pPr>
        <w:autoSpaceDE w:val="0"/>
        <w:autoSpaceDN w:val="0"/>
        <w:spacing w:line="56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（八）工程完工后，建设单位应督促施工单位立即拆除所有有碍行洪的临时建筑。</w:t>
      </w:r>
    </w:p>
    <w:p w14:paraId="5BF0D201">
      <w:pPr>
        <w:spacing w:line="560" w:lineRule="exact"/>
        <w:ind w:left="1380" w:leftChars="200" w:hanging="960" w:hangingChars="300"/>
        <w:jc w:val="left"/>
        <w:rPr>
          <w:rFonts w:ascii="方正仿宋_GBK" w:hAnsi="宋体" w:eastAsia="方正仿宋_GBK"/>
          <w:kern w:val="0"/>
          <w:sz w:val="32"/>
          <w:szCs w:val="32"/>
        </w:rPr>
      </w:pPr>
    </w:p>
    <w:p w14:paraId="238B871E">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宜涪高铁重庆段站前2标蚕溪河大桥便桥、沙子镇隧道2#横洞便桥及石柱龙河特大桥新建便道项目</w:t>
      </w:r>
      <w:r>
        <w:rPr>
          <w:rFonts w:hint="eastAsia" w:ascii="方正仿宋_GBK" w:hAnsi="宋体" w:eastAsia="方正仿宋_GBK"/>
          <w:kern w:val="0"/>
          <w:sz w:val="32"/>
          <w:szCs w:val="32"/>
        </w:rPr>
        <w:t xml:space="preserve">洪水影响评价报告专家评审意见  </w:t>
      </w:r>
    </w:p>
    <w:p w14:paraId="4F20DB9B">
      <w:pPr>
        <w:spacing w:line="560" w:lineRule="exact"/>
        <w:ind w:left="105" w:leftChars="50" w:firstLine="4160" w:firstLineChars="1300"/>
        <w:rPr>
          <w:rFonts w:ascii="方正仿宋_GBK" w:hAnsi="宋体" w:eastAsia="方正仿宋_GBK"/>
          <w:kern w:val="0"/>
          <w:sz w:val="32"/>
          <w:szCs w:val="32"/>
        </w:rPr>
      </w:pPr>
    </w:p>
    <w:p w14:paraId="4581CD56">
      <w:pPr>
        <w:spacing w:line="56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43D62F7E">
      <w:pPr>
        <w:spacing w:line="560" w:lineRule="exact"/>
        <w:ind w:firstLine="4960" w:firstLineChars="1550"/>
        <w:rPr>
          <w:rFonts w:ascii="方正仿宋_GBK" w:eastAsia="方正仿宋_GBK"/>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25年8月26日</w:t>
      </w:r>
    </w:p>
    <w:p w14:paraId="24117BE9">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24C3BDF0">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07AFFC37">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0F3F8014">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1F9B6438">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0046C88A">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0D82B1DC">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抄送：谭龙华局长，向朝文主任，河道管护和地方水电管理中心，水行政执法科。</w:t>
      </w:r>
    </w:p>
    <w:p w14:paraId="29131FDE">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2025年8月26日 印发</w:t>
      </w:r>
    </w:p>
    <w:p w14:paraId="495243C6">
      <w:pPr>
        <w:spacing w:line="640" w:lineRule="exact"/>
        <w:rPr>
          <w:rFonts w:ascii="方正仿宋_GBK" w:hAnsi="楷体" w:eastAsia="方正仿宋_GBK" w:cs="楷体"/>
          <w:bCs/>
          <w:sz w:val="32"/>
          <w:szCs w:val="32"/>
        </w:rPr>
      </w:pPr>
      <w:r>
        <w:rPr>
          <w:rFonts w:hint="eastAsia" w:ascii="方正仿宋_GBK" w:hAnsi="楷体" w:eastAsia="方正仿宋_GBK" w:cs="楷体"/>
          <w:bCs/>
          <w:sz w:val="32"/>
          <w:szCs w:val="32"/>
        </w:rPr>
        <w:t>附件</w:t>
      </w:r>
    </w:p>
    <w:p w14:paraId="742371B4">
      <w:pPr>
        <w:spacing w:line="520" w:lineRule="exact"/>
        <w:jc w:val="center"/>
        <w:rPr>
          <w:rFonts w:ascii="楷体" w:hAnsi="楷体" w:eastAsia="楷体" w:cs="楷体"/>
          <w:b/>
          <w:bCs/>
          <w:sz w:val="32"/>
          <w:szCs w:val="32"/>
        </w:rPr>
      </w:pPr>
      <w:r>
        <w:rPr>
          <w:rFonts w:hint="eastAsia"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189865</wp:posOffset>
            </wp:positionH>
            <wp:positionV relativeFrom="paragraph">
              <wp:posOffset>104775</wp:posOffset>
            </wp:positionV>
            <wp:extent cx="5097145" cy="7458075"/>
            <wp:effectExtent l="19050" t="0" r="825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5097145" cy="7458075"/>
                    </a:xfrm>
                    <a:prstGeom prst="rect">
                      <a:avLst/>
                    </a:prstGeom>
                    <a:noFill/>
                    <a:ln w="9525">
                      <a:noFill/>
                      <a:miter lim="800000"/>
                      <a:headEnd/>
                      <a:tailEnd/>
                    </a:ln>
                  </pic:spPr>
                </pic:pic>
              </a:graphicData>
            </a:graphic>
          </wp:anchor>
        </w:drawing>
      </w:r>
      <w:r>
        <w:rPr>
          <w:rFonts w:hint="eastAsia" w:ascii="楷体" w:hAnsi="楷体" w:eastAsia="楷体" w:cs="楷体"/>
          <w:b/>
          <w:bCs/>
          <w:sz w:val="32"/>
          <w:szCs w:val="32"/>
        </w:rPr>
        <w:t xml:space="preserve"> </w:t>
      </w:r>
    </w:p>
    <w:p w14:paraId="39453437">
      <w:pPr>
        <w:spacing w:line="520" w:lineRule="exact"/>
        <w:jc w:val="center"/>
        <w:rPr>
          <w:rFonts w:ascii="楷体" w:hAnsi="楷体" w:eastAsia="楷体" w:cs="楷体"/>
          <w:b/>
          <w:bCs/>
          <w:sz w:val="32"/>
          <w:szCs w:val="32"/>
        </w:rPr>
      </w:pPr>
    </w:p>
    <w:p w14:paraId="371A3A7C">
      <w:pPr>
        <w:spacing w:line="520" w:lineRule="exact"/>
        <w:jc w:val="center"/>
        <w:rPr>
          <w:rFonts w:ascii="楷体" w:hAnsi="楷体" w:eastAsia="楷体" w:cs="楷体"/>
          <w:b/>
          <w:bCs/>
          <w:sz w:val="32"/>
          <w:szCs w:val="32"/>
        </w:rPr>
      </w:pPr>
    </w:p>
    <w:p w14:paraId="7185499C">
      <w:pPr>
        <w:spacing w:line="520" w:lineRule="exact"/>
        <w:jc w:val="center"/>
        <w:rPr>
          <w:rFonts w:ascii="楷体" w:hAnsi="楷体" w:eastAsia="楷体" w:cs="楷体"/>
          <w:b/>
          <w:bCs/>
          <w:sz w:val="32"/>
          <w:szCs w:val="32"/>
        </w:rPr>
      </w:pPr>
    </w:p>
    <w:p w14:paraId="32068395">
      <w:pPr>
        <w:spacing w:line="520" w:lineRule="exact"/>
        <w:jc w:val="center"/>
        <w:rPr>
          <w:rFonts w:ascii="楷体" w:hAnsi="楷体" w:eastAsia="楷体" w:cs="楷体"/>
          <w:b/>
          <w:bCs/>
          <w:sz w:val="32"/>
          <w:szCs w:val="32"/>
        </w:rPr>
      </w:pPr>
    </w:p>
    <w:p w14:paraId="679FD500">
      <w:pPr>
        <w:spacing w:line="520" w:lineRule="exact"/>
        <w:jc w:val="center"/>
        <w:rPr>
          <w:rFonts w:ascii="楷体" w:hAnsi="楷体" w:eastAsia="楷体" w:cs="楷体"/>
          <w:b/>
          <w:bCs/>
          <w:sz w:val="32"/>
          <w:szCs w:val="32"/>
        </w:rPr>
      </w:pPr>
    </w:p>
    <w:p w14:paraId="7306618A">
      <w:pPr>
        <w:spacing w:line="520" w:lineRule="exact"/>
        <w:jc w:val="center"/>
        <w:rPr>
          <w:rFonts w:ascii="楷体" w:hAnsi="楷体" w:eastAsia="楷体" w:cs="楷体"/>
          <w:b/>
          <w:bCs/>
          <w:sz w:val="32"/>
          <w:szCs w:val="32"/>
        </w:rPr>
      </w:pPr>
    </w:p>
    <w:p w14:paraId="144DF023">
      <w:pPr>
        <w:spacing w:line="520" w:lineRule="exact"/>
        <w:jc w:val="center"/>
        <w:rPr>
          <w:rFonts w:ascii="楷体" w:hAnsi="楷体" w:eastAsia="楷体" w:cs="楷体"/>
          <w:b/>
          <w:bCs/>
          <w:sz w:val="32"/>
          <w:szCs w:val="32"/>
        </w:rPr>
      </w:pPr>
    </w:p>
    <w:p w14:paraId="38AA7EBD">
      <w:pPr>
        <w:spacing w:line="520" w:lineRule="exact"/>
        <w:jc w:val="center"/>
        <w:rPr>
          <w:rFonts w:ascii="楷体" w:hAnsi="楷体" w:eastAsia="楷体" w:cs="楷体"/>
          <w:b/>
          <w:bCs/>
          <w:sz w:val="32"/>
          <w:szCs w:val="32"/>
        </w:rPr>
      </w:pPr>
    </w:p>
    <w:p w14:paraId="2586C209">
      <w:pPr>
        <w:spacing w:line="520" w:lineRule="exact"/>
        <w:jc w:val="center"/>
        <w:rPr>
          <w:rFonts w:ascii="楷体" w:hAnsi="楷体" w:eastAsia="楷体" w:cs="楷体"/>
          <w:b/>
          <w:bCs/>
          <w:sz w:val="32"/>
          <w:szCs w:val="32"/>
        </w:rPr>
      </w:pPr>
    </w:p>
    <w:p w14:paraId="188AB920">
      <w:pPr>
        <w:rPr>
          <w:rFonts w:ascii="宋体" w:hAnsi="宋体" w:cs="宋体"/>
          <w:kern w:val="0"/>
          <w:sz w:val="24"/>
        </w:rPr>
      </w:pPr>
      <w:r>
        <w:rPr>
          <w:rFonts w:ascii="楷体" w:hAnsi="楷体" w:eastAsia="楷体" w:cs="楷体"/>
          <w:b/>
          <w:bCs/>
          <w:sz w:val="32"/>
          <w:szCs w:val="32"/>
        </w:rPr>
        <w:tab/>
      </w:r>
    </w:p>
    <w:p w14:paraId="305E8C24">
      <w:pPr>
        <w:tabs>
          <w:tab w:val="left" w:pos="4950"/>
        </w:tabs>
        <w:spacing w:line="520" w:lineRule="exact"/>
        <w:jc w:val="left"/>
        <w:rPr>
          <w:rFonts w:ascii="楷体" w:hAnsi="楷体" w:eastAsia="楷体" w:cs="楷体"/>
          <w:b/>
          <w:bCs/>
          <w:sz w:val="32"/>
          <w:szCs w:val="32"/>
        </w:rPr>
      </w:pPr>
    </w:p>
    <w:p w14:paraId="7600D147">
      <w:pPr>
        <w:spacing w:line="520" w:lineRule="exact"/>
        <w:jc w:val="center"/>
        <w:rPr>
          <w:rFonts w:ascii="楷体" w:hAnsi="楷体" w:eastAsia="楷体" w:cs="楷体"/>
          <w:b/>
          <w:bCs/>
          <w:sz w:val="32"/>
          <w:szCs w:val="32"/>
        </w:rPr>
      </w:pPr>
    </w:p>
    <w:p w14:paraId="27DD798A">
      <w:pPr>
        <w:spacing w:line="520" w:lineRule="exact"/>
        <w:jc w:val="center"/>
        <w:rPr>
          <w:rFonts w:ascii="楷体" w:hAnsi="楷体" w:eastAsia="楷体" w:cs="楷体"/>
          <w:b/>
          <w:bCs/>
          <w:sz w:val="32"/>
          <w:szCs w:val="32"/>
        </w:rPr>
      </w:pPr>
    </w:p>
    <w:p w14:paraId="39C68DF4">
      <w:pPr>
        <w:spacing w:line="520" w:lineRule="exact"/>
        <w:jc w:val="center"/>
        <w:rPr>
          <w:rFonts w:ascii="楷体" w:hAnsi="楷体" w:eastAsia="楷体" w:cs="楷体"/>
          <w:b/>
          <w:bCs/>
          <w:sz w:val="32"/>
          <w:szCs w:val="32"/>
        </w:rPr>
      </w:pPr>
    </w:p>
    <w:p w14:paraId="5CCEDD9C">
      <w:pPr>
        <w:spacing w:line="520" w:lineRule="exact"/>
        <w:jc w:val="center"/>
        <w:rPr>
          <w:rFonts w:ascii="楷体" w:hAnsi="楷体" w:eastAsia="楷体" w:cs="楷体"/>
          <w:b/>
          <w:bCs/>
          <w:sz w:val="32"/>
          <w:szCs w:val="32"/>
        </w:rPr>
      </w:pPr>
    </w:p>
    <w:p w14:paraId="05087C1E">
      <w:pPr>
        <w:spacing w:line="520" w:lineRule="exact"/>
        <w:jc w:val="center"/>
        <w:rPr>
          <w:rFonts w:ascii="楷体" w:hAnsi="楷体" w:eastAsia="楷体" w:cs="楷体"/>
          <w:b/>
          <w:bCs/>
          <w:sz w:val="32"/>
          <w:szCs w:val="32"/>
        </w:rPr>
      </w:pPr>
    </w:p>
    <w:p w14:paraId="48A6EC84">
      <w:pPr>
        <w:spacing w:line="520" w:lineRule="exact"/>
        <w:rPr>
          <w:rFonts w:ascii="楷体" w:hAnsi="楷体" w:eastAsia="楷体" w:cs="楷体"/>
          <w:b/>
          <w:bCs/>
          <w:sz w:val="32"/>
          <w:szCs w:val="32"/>
        </w:rPr>
      </w:pPr>
    </w:p>
    <w:p w14:paraId="55946179">
      <w:pPr>
        <w:spacing w:line="520" w:lineRule="exact"/>
        <w:rPr>
          <w:rFonts w:ascii="楷体" w:hAnsi="楷体" w:eastAsia="楷体" w:cs="楷体"/>
          <w:b/>
          <w:bCs/>
          <w:sz w:val="32"/>
          <w:szCs w:val="32"/>
        </w:rPr>
      </w:pPr>
    </w:p>
    <w:p w14:paraId="5D24B68D">
      <w:pPr>
        <w:spacing w:line="520" w:lineRule="exact"/>
        <w:rPr>
          <w:rFonts w:ascii="楷体" w:hAnsi="楷体" w:eastAsia="楷体" w:cs="楷体"/>
          <w:b/>
          <w:bCs/>
          <w:sz w:val="32"/>
          <w:szCs w:val="32"/>
        </w:rPr>
      </w:pPr>
    </w:p>
    <w:p w14:paraId="6BD91D94">
      <w:pPr>
        <w:spacing w:line="520" w:lineRule="exact"/>
        <w:rPr>
          <w:rFonts w:ascii="楷体" w:hAnsi="楷体" w:eastAsia="楷体" w:cs="楷体"/>
          <w:b/>
          <w:bCs/>
          <w:sz w:val="32"/>
          <w:szCs w:val="32"/>
        </w:rPr>
      </w:pPr>
    </w:p>
    <w:p w14:paraId="2A1892E5">
      <w:pPr>
        <w:spacing w:line="520" w:lineRule="exact"/>
        <w:rPr>
          <w:rFonts w:ascii="楷体" w:hAnsi="楷体" w:eastAsia="楷体" w:cs="楷体"/>
          <w:b/>
          <w:bCs/>
          <w:sz w:val="32"/>
          <w:szCs w:val="32"/>
        </w:rPr>
      </w:pPr>
    </w:p>
    <w:p w14:paraId="4A2267A1">
      <w:pPr>
        <w:spacing w:line="520" w:lineRule="exact"/>
        <w:rPr>
          <w:rFonts w:ascii="楷体" w:hAnsi="楷体" w:eastAsia="楷体" w:cs="楷体"/>
          <w:b/>
          <w:bCs/>
          <w:sz w:val="32"/>
          <w:szCs w:val="32"/>
        </w:rPr>
      </w:pPr>
    </w:p>
    <w:p w14:paraId="1896BAA5">
      <w:pPr>
        <w:spacing w:line="520" w:lineRule="exact"/>
        <w:rPr>
          <w:rFonts w:ascii="楷体" w:hAnsi="楷体" w:eastAsia="楷体" w:cs="楷体"/>
          <w:b/>
          <w:bCs/>
          <w:sz w:val="32"/>
          <w:szCs w:val="32"/>
        </w:rPr>
      </w:pPr>
    </w:p>
    <w:p w14:paraId="7FBEF543">
      <w:pPr>
        <w:spacing w:line="520" w:lineRule="exact"/>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60288" behindDoc="0" locked="0" layoutInCell="1" allowOverlap="1">
            <wp:simplePos x="0" y="0"/>
            <wp:positionH relativeFrom="column">
              <wp:posOffset>37465</wp:posOffset>
            </wp:positionH>
            <wp:positionV relativeFrom="paragraph">
              <wp:posOffset>73025</wp:posOffset>
            </wp:positionV>
            <wp:extent cx="5534025" cy="7677150"/>
            <wp:effectExtent l="1905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srcRect/>
                    <a:stretch>
                      <a:fillRect/>
                    </a:stretch>
                  </pic:blipFill>
                  <pic:spPr>
                    <a:xfrm>
                      <a:off x="0" y="0"/>
                      <a:ext cx="5534025" cy="7677150"/>
                    </a:xfrm>
                    <a:prstGeom prst="rect">
                      <a:avLst/>
                    </a:prstGeom>
                    <a:noFill/>
                    <a:ln w="9525">
                      <a:noFill/>
                      <a:miter lim="800000"/>
                      <a:headEnd/>
                      <a:tailEnd/>
                    </a:ln>
                  </pic:spPr>
                </pic:pic>
              </a:graphicData>
            </a:graphic>
          </wp:anchor>
        </w:drawing>
      </w:r>
    </w:p>
    <w:p w14:paraId="1A7802B1">
      <w:pPr>
        <w:spacing w:line="520" w:lineRule="exact"/>
        <w:rPr>
          <w:rFonts w:ascii="楷体" w:hAnsi="楷体" w:eastAsia="楷体" w:cs="楷体"/>
          <w:b/>
          <w:bCs/>
          <w:sz w:val="32"/>
          <w:szCs w:val="32"/>
        </w:rPr>
      </w:pPr>
    </w:p>
    <w:p w14:paraId="0295E94B">
      <w:pPr>
        <w:spacing w:line="520" w:lineRule="exact"/>
        <w:rPr>
          <w:rFonts w:ascii="楷体" w:hAnsi="楷体" w:eastAsia="楷体" w:cs="楷体"/>
          <w:b/>
          <w:bCs/>
          <w:sz w:val="32"/>
          <w:szCs w:val="32"/>
        </w:rPr>
      </w:pPr>
    </w:p>
    <w:p w14:paraId="03633DEA">
      <w:pPr>
        <w:spacing w:line="520" w:lineRule="exact"/>
        <w:rPr>
          <w:rFonts w:ascii="楷体" w:hAnsi="楷体" w:eastAsia="楷体" w:cs="楷体"/>
          <w:b/>
          <w:bCs/>
          <w:sz w:val="32"/>
          <w:szCs w:val="32"/>
        </w:rPr>
      </w:pPr>
    </w:p>
    <w:p w14:paraId="68016CEC">
      <w:pPr>
        <w:spacing w:line="520" w:lineRule="exact"/>
        <w:rPr>
          <w:rFonts w:ascii="楷体" w:hAnsi="楷体" w:eastAsia="楷体" w:cs="楷体"/>
          <w:b/>
          <w:bCs/>
          <w:sz w:val="32"/>
          <w:szCs w:val="32"/>
        </w:rPr>
      </w:pPr>
    </w:p>
    <w:p w14:paraId="7EAF4F66">
      <w:pPr>
        <w:spacing w:line="520" w:lineRule="exact"/>
        <w:rPr>
          <w:rFonts w:ascii="楷体" w:hAnsi="楷体" w:eastAsia="楷体" w:cs="楷体"/>
          <w:b/>
          <w:bCs/>
          <w:sz w:val="32"/>
          <w:szCs w:val="32"/>
        </w:rPr>
      </w:pPr>
    </w:p>
    <w:p w14:paraId="1CDFA4E0">
      <w:pPr>
        <w:spacing w:line="520" w:lineRule="exact"/>
        <w:rPr>
          <w:rFonts w:ascii="楷体" w:hAnsi="楷体" w:eastAsia="楷体" w:cs="楷体"/>
          <w:b/>
          <w:bCs/>
          <w:sz w:val="32"/>
          <w:szCs w:val="32"/>
        </w:rPr>
      </w:pPr>
    </w:p>
    <w:p w14:paraId="7CF158A3">
      <w:pPr>
        <w:spacing w:line="520" w:lineRule="exact"/>
        <w:rPr>
          <w:rFonts w:ascii="楷体" w:hAnsi="楷体" w:eastAsia="楷体" w:cs="楷体"/>
          <w:b/>
          <w:bCs/>
          <w:sz w:val="32"/>
          <w:szCs w:val="32"/>
        </w:rPr>
      </w:pPr>
    </w:p>
    <w:p w14:paraId="5FC327CA">
      <w:pPr>
        <w:spacing w:line="520" w:lineRule="exact"/>
        <w:rPr>
          <w:rFonts w:ascii="楷体" w:hAnsi="楷体" w:eastAsia="楷体" w:cs="楷体"/>
          <w:b/>
          <w:bCs/>
          <w:sz w:val="32"/>
          <w:szCs w:val="32"/>
        </w:rPr>
      </w:pPr>
    </w:p>
    <w:p w14:paraId="38F573D1">
      <w:pPr>
        <w:spacing w:line="520" w:lineRule="exact"/>
        <w:rPr>
          <w:rFonts w:ascii="楷体" w:hAnsi="楷体" w:eastAsia="楷体" w:cs="楷体"/>
          <w:b/>
          <w:bCs/>
          <w:sz w:val="32"/>
          <w:szCs w:val="32"/>
        </w:rPr>
      </w:pPr>
    </w:p>
    <w:p w14:paraId="6543DD40">
      <w:pPr>
        <w:spacing w:line="520" w:lineRule="exact"/>
        <w:rPr>
          <w:rFonts w:ascii="楷体" w:hAnsi="楷体" w:eastAsia="楷体" w:cs="楷体"/>
          <w:b/>
          <w:bCs/>
          <w:sz w:val="32"/>
          <w:szCs w:val="32"/>
        </w:rPr>
      </w:pPr>
    </w:p>
    <w:p w14:paraId="25E61D1C">
      <w:pPr>
        <w:spacing w:line="520" w:lineRule="exact"/>
        <w:rPr>
          <w:rFonts w:ascii="楷体" w:hAnsi="楷体" w:eastAsia="楷体" w:cs="楷体"/>
          <w:b/>
          <w:bCs/>
          <w:sz w:val="32"/>
          <w:szCs w:val="32"/>
        </w:rPr>
      </w:pPr>
    </w:p>
    <w:p w14:paraId="38272E2B">
      <w:pPr>
        <w:spacing w:line="520" w:lineRule="exact"/>
        <w:rPr>
          <w:rFonts w:ascii="楷体" w:hAnsi="楷体" w:eastAsia="楷体" w:cs="楷体"/>
          <w:b/>
          <w:bCs/>
          <w:sz w:val="32"/>
          <w:szCs w:val="32"/>
        </w:rPr>
      </w:pPr>
    </w:p>
    <w:p w14:paraId="353EFE18">
      <w:pPr>
        <w:spacing w:line="520" w:lineRule="exact"/>
        <w:rPr>
          <w:rFonts w:ascii="楷体" w:hAnsi="楷体" w:eastAsia="楷体" w:cs="楷体"/>
          <w:b/>
          <w:bCs/>
          <w:sz w:val="32"/>
          <w:szCs w:val="32"/>
        </w:rPr>
      </w:pPr>
    </w:p>
    <w:p w14:paraId="10A135AC">
      <w:pPr>
        <w:spacing w:line="520" w:lineRule="exact"/>
        <w:rPr>
          <w:rFonts w:ascii="楷体" w:hAnsi="楷体" w:eastAsia="楷体" w:cs="楷体"/>
          <w:b/>
          <w:bCs/>
          <w:sz w:val="32"/>
          <w:szCs w:val="32"/>
        </w:rPr>
      </w:pPr>
    </w:p>
    <w:p w14:paraId="4AE6162F">
      <w:pPr>
        <w:spacing w:line="520" w:lineRule="exact"/>
        <w:rPr>
          <w:rFonts w:ascii="楷体" w:hAnsi="楷体" w:eastAsia="楷体" w:cs="楷体"/>
          <w:b/>
          <w:bCs/>
          <w:sz w:val="32"/>
          <w:szCs w:val="32"/>
        </w:rPr>
      </w:pPr>
    </w:p>
    <w:p w14:paraId="4548B7A8">
      <w:pPr>
        <w:spacing w:line="520" w:lineRule="exact"/>
        <w:rPr>
          <w:rFonts w:ascii="楷体" w:hAnsi="楷体" w:eastAsia="楷体" w:cs="楷体"/>
          <w:b/>
          <w:bCs/>
          <w:sz w:val="32"/>
          <w:szCs w:val="32"/>
        </w:rPr>
      </w:pPr>
    </w:p>
    <w:p w14:paraId="79B7BDFC">
      <w:pPr>
        <w:spacing w:line="520" w:lineRule="exact"/>
        <w:rPr>
          <w:rFonts w:ascii="楷体" w:hAnsi="楷体" w:eastAsia="楷体" w:cs="楷体"/>
          <w:b/>
          <w:bCs/>
          <w:sz w:val="32"/>
          <w:szCs w:val="32"/>
        </w:rPr>
      </w:pPr>
    </w:p>
    <w:p w14:paraId="2DE902F2">
      <w:pPr>
        <w:spacing w:line="520" w:lineRule="exact"/>
        <w:rPr>
          <w:rFonts w:ascii="楷体" w:hAnsi="楷体" w:eastAsia="楷体" w:cs="楷体"/>
          <w:b/>
          <w:bCs/>
          <w:sz w:val="32"/>
          <w:szCs w:val="32"/>
        </w:rPr>
      </w:pPr>
    </w:p>
    <w:p w14:paraId="44DCB235">
      <w:pPr>
        <w:spacing w:line="520" w:lineRule="exact"/>
        <w:rPr>
          <w:rFonts w:ascii="楷体" w:hAnsi="楷体" w:eastAsia="楷体" w:cs="楷体"/>
          <w:b/>
          <w:bCs/>
          <w:sz w:val="32"/>
          <w:szCs w:val="32"/>
        </w:rPr>
      </w:pPr>
    </w:p>
    <w:p w14:paraId="3F41E1CD">
      <w:pPr>
        <w:spacing w:line="520" w:lineRule="exact"/>
        <w:rPr>
          <w:rFonts w:ascii="楷体" w:hAnsi="楷体" w:eastAsia="楷体" w:cs="楷体"/>
          <w:b/>
          <w:bCs/>
          <w:sz w:val="32"/>
          <w:szCs w:val="32"/>
        </w:rPr>
      </w:pPr>
    </w:p>
    <w:p w14:paraId="35183C5B">
      <w:pPr>
        <w:spacing w:line="520" w:lineRule="exact"/>
        <w:rPr>
          <w:rFonts w:ascii="楷体" w:hAnsi="楷体" w:eastAsia="楷体" w:cs="楷体"/>
          <w:b/>
          <w:bCs/>
          <w:sz w:val="32"/>
          <w:szCs w:val="32"/>
        </w:rPr>
      </w:pPr>
    </w:p>
    <w:p w14:paraId="0ECD22BC">
      <w:pPr>
        <w:spacing w:line="520" w:lineRule="exact"/>
        <w:rPr>
          <w:rFonts w:ascii="楷体" w:hAnsi="楷体" w:eastAsia="楷体" w:cs="楷体"/>
          <w:b/>
          <w:bCs/>
          <w:sz w:val="32"/>
          <w:szCs w:val="32"/>
        </w:rPr>
      </w:pPr>
    </w:p>
    <w:p w14:paraId="4D8FEDC6">
      <w:pPr>
        <w:spacing w:line="520" w:lineRule="exact"/>
        <w:rPr>
          <w:rFonts w:ascii="楷体" w:hAnsi="楷体" w:eastAsia="楷体" w:cs="楷体"/>
          <w:b/>
          <w:bCs/>
          <w:sz w:val="32"/>
          <w:szCs w:val="32"/>
        </w:rPr>
      </w:pPr>
    </w:p>
    <w:p w14:paraId="541553C3">
      <w:pPr>
        <w:spacing w:line="520" w:lineRule="exact"/>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61312" behindDoc="0" locked="0" layoutInCell="1" allowOverlap="1">
            <wp:simplePos x="0" y="0"/>
            <wp:positionH relativeFrom="column">
              <wp:posOffset>37465</wp:posOffset>
            </wp:positionH>
            <wp:positionV relativeFrom="paragraph">
              <wp:posOffset>73025</wp:posOffset>
            </wp:positionV>
            <wp:extent cx="5615940" cy="7734300"/>
            <wp:effectExtent l="19050" t="0" r="381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srcRect/>
                    <a:stretch>
                      <a:fillRect/>
                    </a:stretch>
                  </pic:blipFill>
                  <pic:spPr>
                    <a:xfrm>
                      <a:off x="0" y="0"/>
                      <a:ext cx="5615940" cy="7734300"/>
                    </a:xfrm>
                    <a:prstGeom prst="rect">
                      <a:avLst/>
                    </a:prstGeom>
                    <a:noFill/>
                    <a:ln w="9525">
                      <a:noFill/>
                      <a:miter lim="800000"/>
                      <a:headEnd/>
                      <a:tailEnd/>
                    </a:ln>
                  </pic:spPr>
                </pic:pic>
              </a:graphicData>
            </a:graphic>
          </wp:anchor>
        </w:drawing>
      </w:r>
    </w:p>
    <w:p w14:paraId="3F904908">
      <w:pPr>
        <w:spacing w:line="520" w:lineRule="exact"/>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62336" behindDoc="0" locked="0" layoutInCell="1" allowOverlap="1">
            <wp:simplePos x="0" y="0"/>
            <wp:positionH relativeFrom="column">
              <wp:posOffset>-162560</wp:posOffset>
            </wp:positionH>
            <wp:positionV relativeFrom="paragraph">
              <wp:posOffset>-231775</wp:posOffset>
            </wp:positionV>
            <wp:extent cx="5505450" cy="7962900"/>
            <wp:effectExtent l="1905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srcRect/>
                    <a:stretch>
                      <a:fillRect/>
                    </a:stretch>
                  </pic:blipFill>
                  <pic:spPr>
                    <a:xfrm>
                      <a:off x="0" y="0"/>
                      <a:ext cx="5505450" cy="7962900"/>
                    </a:xfrm>
                    <a:prstGeom prst="rect">
                      <a:avLst/>
                    </a:prstGeom>
                    <a:noFill/>
                    <a:ln w="9525">
                      <a:noFill/>
                      <a:miter lim="800000"/>
                      <a:headEnd/>
                      <a:tailEnd/>
                    </a:ln>
                  </pic:spPr>
                </pic:pic>
              </a:graphicData>
            </a:graphic>
          </wp:anchor>
        </w:drawing>
      </w:r>
    </w:p>
    <w:p w14:paraId="59D80698">
      <w:pPr>
        <w:spacing w:line="520" w:lineRule="exact"/>
        <w:rPr>
          <w:rFonts w:ascii="楷体" w:hAnsi="楷体" w:eastAsia="楷体" w:cs="楷体"/>
          <w:b/>
          <w:bCs/>
          <w:sz w:val="32"/>
          <w:szCs w:val="32"/>
        </w:rPr>
      </w:pPr>
    </w:p>
    <w:p w14:paraId="16E51212">
      <w:pPr>
        <w:spacing w:line="520" w:lineRule="exact"/>
        <w:rPr>
          <w:rFonts w:ascii="楷体" w:hAnsi="楷体" w:eastAsia="楷体" w:cs="楷体"/>
          <w:b/>
          <w:bCs/>
          <w:sz w:val="32"/>
          <w:szCs w:val="32"/>
        </w:rPr>
      </w:pPr>
    </w:p>
    <w:p w14:paraId="4B46D375">
      <w:pPr>
        <w:spacing w:line="520" w:lineRule="exact"/>
        <w:rPr>
          <w:rFonts w:ascii="楷体" w:hAnsi="楷体" w:eastAsia="楷体" w:cs="楷体"/>
          <w:b/>
          <w:bCs/>
          <w:sz w:val="32"/>
          <w:szCs w:val="32"/>
        </w:rPr>
      </w:pPr>
    </w:p>
    <w:p w14:paraId="4ACC8F4B">
      <w:pPr>
        <w:spacing w:line="520" w:lineRule="exact"/>
        <w:rPr>
          <w:rFonts w:ascii="楷体" w:hAnsi="楷体" w:eastAsia="楷体" w:cs="楷体"/>
          <w:b/>
          <w:bCs/>
          <w:sz w:val="32"/>
          <w:szCs w:val="32"/>
        </w:rPr>
      </w:pPr>
    </w:p>
    <w:p w14:paraId="3425EFFF">
      <w:pPr>
        <w:spacing w:line="520" w:lineRule="exact"/>
        <w:rPr>
          <w:rFonts w:ascii="楷体" w:hAnsi="楷体" w:eastAsia="楷体" w:cs="楷体"/>
          <w:b/>
          <w:bCs/>
          <w:sz w:val="32"/>
          <w:szCs w:val="32"/>
        </w:rPr>
      </w:pPr>
    </w:p>
    <w:p w14:paraId="3CBC6797">
      <w:pPr>
        <w:spacing w:line="520" w:lineRule="exact"/>
        <w:rPr>
          <w:rFonts w:ascii="楷体" w:hAnsi="楷体" w:eastAsia="楷体" w:cs="楷体"/>
          <w:b/>
          <w:bCs/>
          <w:sz w:val="32"/>
          <w:szCs w:val="32"/>
        </w:rPr>
      </w:pPr>
    </w:p>
    <w:p w14:paraId="6394F7E3">
      <w:pPr>
        <w:spacing w:line="520" w:lineRule="exact"/>
        <w:rPr>
          <w:rFonts w:ascii="楷体" w:hAnsi="楷体" w:eastAsia="楷体" w:cs="楷体"/>
          <w:b/>
          <w:bCs/>
          <w:sz w:val="32"/>
          <w:szCs w:val="32"/>
        </w:rPr>
      </w:pPr>
    </w:p>
    <w:p w14:paraId="32BEDB1D">
      <w:pPr>
        <w:spacing w:line="520" w:lineRule="exact"/>
        <w:rPr>
          <w:rFonts w:ascii="楷体" w:hAnsi="楷体" w:eastAsia="楷体" w:cs="楷体"/>
          <w:b/>
          <w:bCs/>
          <w:sz w:val="32"/>
          <w:szCs w:val="32"/>
        </w:rPr>
      </w:pPr>
    </w:p>
    <w:p w14:paraId="3343A3D6">
      <w:pPr>
        <w:spacing w:line="520" w:lineRule="exact"/>
        <w:rPr>
          <w:rFonts w:ascii="楷体" w:hAnsi="楷体" w:eastAsia="楷体" w:cs="楷体"/>
          <w:b/>
          <w:bCs/>
          <w:sz w:val="32"/>
          <w:szCs w:val="32"/>
        </w:rPr>
      </w:pPr>
    </w:p>
    <w:p w14:paraId="393E0531">
      <w:pPr>
        <w:spacing w:line="520" w:lineRule="exact"/>
        <w:rPr>
          <w:rFonts w:ascii="楷体" w:hAnsi="楷体" w:eastAsia="楷体" w:cs="楷体"/>
          <w:b/>
          <w:bCs/>
          <w:sz w:val="32"/>
          <w:szCs w:val="32"/>
        </w:rPr>
      </w:pPr>
    </w:p>
    <w:p w14:paraId="108F9D50">
      <w:pPr>
        <w:spacing w:line="520" w:lineRule="exact"/>
        <w:rPr>
          <w:rFonts w:ascii="楷体" w:hAnsi="楷体" w:eastAsia="楷体" w:cs="楷体"/>
          <w:b/>
          <w:bCs/>
          <w:sz w:val="32"/>
          <w:szCs w:val="32"/>
        </w:rPr>
      </w:pPr>
    </w:p>
    <w:p w14:paraId="3EEDFFE4">
      <w:pPr>
        <w:spacing w:line="520" w:lineRule="exact"/>
        <w:rPr>
          <w:rFonts w:ascii="楷体" w:hAnsi="楷体" w:eastAsia="楷体" w:cs="楷体"/>
          <w:b/>
          <w:bCs/>
          <w:sz w:val="32"/>
          <w:szCs w:val="32"/>
        </w:rPr>
      </w:pPr>
    </w:p>
    <w:p w14:paraId="2E05E187">
      <w:pPr>
        <w:spacing w:line="520" w:lineRule="exact"/>
        <w:rPr>
          <w:rFonts w:ascii="楷体" w:hAnsi="楷体" w:eastAsia="楷体" w:cs="楷体"/>
          <w:b/>
          <w:bCs/>
          <w:sz w:val="32"/>
          <w:szCs w:val="32"/>
        </w:rPr>
      </w:pPr>
    </w:p>
    <w:p w14:paraId="50F0512C">
      <w:pPr>
        <w:spacing w:line="520" w:lineRule="exact"/>
        <w:rPr>
          <w:rFonts w:ascii="楷体" w:hAnsi="楷体" w:eastAsia="楷体" w:cs="楷体"/>
          <w:b/>
          <w:bCs/>
          <w:sz w:val="32"/>
          <w:szCs w:val="32"/>
        </w:rPr>
      </w:pPr>
    </w:p>
    <w:p w14:paraId="2477D319">
      <w:pPr>
        <w:spacing w:line="520" w:lineRule="exact"/>
        <w:rPr>
          <w:rFonts w:hint="eastAsia" w:ascii="楷体" w:hAnsi="楷体" w:eastAsia="楷体" w:cs="楷体"/>
          <w:b/>
          <w:bCs/>
          <w:sz w:val="32"/>
          <w:szCs w:val="32"/>
        </w:rPr>
      </w:pPr>
    </w:p>
    <w:p w14:paraId="7800F3ED">
      <w:pPr>
        <w:spacing w:line="520" w:lineRule="exact"/>
        <w:rPr>
          <w:rFonts w:hint="eastAsia" w:ascii="楷体" w:hAnsi="楷体" w:eastAsia="楷体" w:cs="楷体"/>
          <w:b/>
          <w:bCs/>
          <w:sz w:val="32"/>
          <w:szCs w:val="32"/>
        </w:rPr>
      </w:pPr>
    </w:p>
    <w:p w14:paraId="6DA9CB75">
      <w:pPr>
        <w:spacing w:line="520" w:lineRule="exact"/>
        <w:rPr>
          <w:rFonts w:hint="eastAsia" w:ascii="楷体" w:hAnsi="楷体" w:eastAsia="楷体" w:cs="楷体"/>
          <w:b/>
          <w:bCs/>
          <w:sz w:val="32"/>
          <w:szCs w:val="32"/>
        </w:rPr>
      </w:pPr>
    </w:p>
    <w:p w14:paraId="6EB6753A">
      <w:pPr>
        <w:spacing w:line="520" w:lineRule="exact"/>
        <w:rPr>
          <w:rFonts w:hint="eastAsia" w:ascii="楷体" w:hAnsi="楷体" w:eastAsia="楷体" w:cs="楷体"/>
          <w:b/>
          <w:bCs/>
          <w:sz w:val="32"/>
          <w:szCs w:val="32"/>
        </w:rPr>
      </w:pPr>
    </w:p>
    <w:p w14:paraId="6F14E315">
      <w:pPr>
        <w:spacing w:line="520" w:lineRule="exact"/>
        <w:rPr>
          <w:rFonts w:hint="eastAsia" w:ascii="楷体" w:hAnsi="楷体" w:eastAsia="楷体" w:cs="楷体"/>
          <w:b/>
          <w:bCs/>
          <w:sz w:val="32"/>
          <w:szCs w:val="32"/>
        </w:rPr>
      </w:pPr>
    </w:p>
    <w:p w14:paraId="73B6D864">
      <w:pPr>
        <w:spacing w:line="520" w:lineRule="exact"/>
        <w:rPr>
          <w:rFonts w:hint="eastAsia" w:ascii="楷体" w:hAnsi="楷体" w:eastAsia="楷体" w:cs="楷体"/>
          <w:b/>
          <w:bCs/>
          <w:sz w:val="32"/>
          <w:szCs w:val="32"/>
        </w:rPr>
      </w:pPr>
    </w:p>
    <w:p w14:paraId="3E3214BF">
      <w:pPr>
        <w:spacing w:line="520" w:lineRule="exact"/>
        <w:rPr>
          <w:rFonts w:hint="eastAsia" w:ascii="楷体" w:hAnsi="楷体" w:eastAsia="楷体" w:cs="楷体"/>
          <w:b/>
          <w:bCs/>
          <w:sz w:val="32"/>
          <w:szCs w:val="32"/>
        </w:rPr>
      </w:pPr>
    </w:p>
    <w:p w14:paraId="5458DEDB">
      <w:pPr>
        <w:spacing w:line="520" w:lineRule="exact"/>
        <w:rPr>
          <w:rFonts w:hint="eastAsia" w:ascii="楷体" w:hAnsi="楷体" w:eastAsia="楷体" w:cs="楷体"/>
          <w:b/>
          <w:bCs/>
          <w:sz w:val="32"/>
          <w:szCs w:val="32"/>
        </w:rPr>
      </w:pPr>
    </w:p>
    <w:p w14:paraId="62C2A4B9">
      <w:pPr>
        <w:spacing w:line="520" w:lineRule="exact"/>
        <w:rPr>
          <w:rFonts w:hint="eastAsia" w:ascii="楷体" w:hAnsi="楷体" w:eastAsia="楷体" w:cs="楷体"/>
          <w:b/>
          <w:bCs/>
          <w:sz w:val="32"/>
          <w:szCs w:val="32"/>
        </w:rPr>
      </w:pPr>
    </w:p>
    <w:p w14:paraId="47451E9E">
      <w:pPr>
        <w:spacing w:line="520" w:lineRule="exact"/>
        <w:rPr>
          <w:rFonts w:hint="eastAsia" w:ascii="楷体" w:hAnsi="楷体" w:eastAsia="楷体" w:cs="楷体"/>
          <w:b/>
          <w:bCs/>
          <w:sz w:val="32"/>
          <w:szCs w:val="32"/>
        </w:rPr>
      </w:pPr>
      <w:r>
        <w:rPr>
          <w:rFonts w:hint="eastAsia" w:ascii="楷体" w:hAnsi="楷体" w:eastAsia="楷体" w:cs="楷体"/>
          <w:b/>
          <w:bCs/>
          <w:sz w:val="32"/>
          <w:szCs w:val="32"/>
        </w:rPr>
        <w:drawing>
          <wp:anchor distT="0" distB="0" distL="114300" distR="114300" simplePos="0" relativeHeight="251663360" behindDoc="0" locked="0" layoutInCell="1" allowOverlap="1">
            <wp:simplePos x="0" y="0"/>
            <wp:positionH relativeFrom="column">
              <wp:posOffset>123190</wp:posOffset>
            </wp:positionH>
            <wp:positionV relativeFrom="paragraph">
              <wp:posOffset>168275</wp:posOffset>
            </wp:positionV>
            <wp:extent cx="5553075" cy="7896225"/>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srcRect/>
                    <a:stretch>
                      <a:fillRect/>
                    </a:stretch>
                  </pic:blipFill>
                  <pic:spPr>
                    <a:xfrm>
                      <a:off x="0" y="0"/>
                      <a:ext cx="5553075" cy="7896225"/>
                    </a:xfrm>
                    <a:prstGeom prst="rect">
                      <a:avLst/>
                    </a:prstGeom>
                    <a:noFill/>
                    <a:ln w="9525">
                      <a:noFill/>
                      <a:miter lim="800000"/>
                      <a:headEnd/>
                      <a:tailEnd/>
                    </a:ln>
                  </pic:spPr>
                </pic:pic>
              </a:graphicData>
            </a:graphic>
          </wp:anchor>
        </w:drawing>
      </w:r>
    </w:p>
    <w:p w14:paraId="66BDF5E1">
      <w:pPr>
        <w:spacing w:line="520" w:lineRule="exact"/>
        <w:rPr>
          <w:rFonts w:hint="eastAsia" w:ascii="楷体" w:hAnsi="楷体" w:eastAsia="楷体" w:cs="楷体"/>
          <w:b/>
          <w:bCs/>
          <w:sz w:val="32"/>
          <w:szCs w:val="32"/>
        </w:rPr>
      </w:pPr>
    </w:p>
    <w:p w14:paraId="35E59D59">
      <w:pPr>
        <w:spacing w:line="520" w:lineRule="exact"/>
        <w:rPr>
          <w:rFonts w:hint="eastAsia" w:ascii="楷体" w:hAnsi="楷体" w:eastAsia="楷体" w:cs="楷体"/>
          <w:b/>
          <w:bCs/>
          <w:sz w:val="32"/>
          <w:szCs w:val="32"/>
        </w:rPr>
      </w:pPr>
    </w:p>
    <w:p w14:paraId="51BA1463">
      <w:pPr>
        <w:spacing w:line="520" w:lineRule="exact"/>
        <w:rPr>
          <w:rFonts w:hint="eastAsia" w:ascii="楷体" w:hAnsi="楷体" w:eastAsia="楷体" w:cs="楷体"/>
          <w:b/>
          <w:bCs/>
          <w:sz w:val="32"/>
          <w:szCs w:val="32"/>
        </w:rPr>
      </w:pPr>
    </w:p>
    <w:p w14:paraId="28A14052">
      <w:pPr>
        <w:spacing w:line="520" w:lineRule="exact"/>
        <w:rPr>
          <w:rFonts w:hint="eastAsia" w:ascii="楷体" w:hAnsi="楷体" w:eastAsia="楷体" w:cs="楷体"/>
          <w:b/>
          <w:bCs/>
          <w:sz w:val="32"/>
          <w:szCs w:val="32"/>
        </w:rPr>
      </w:pPr>
    </w:p>
    <w:p w14:paraId="0E903981">
      <w:pPr>
        <w:spacing w:line="520" w:lineRule="exact"/>
        <w:rPr>
          <w:rFonts w:hint="eastAsia" w:ascii="楷体" w:hAnsi="楷体" w:eastAsia="楷体" w:cs="楷体"/>
          <w:b/>
          <w:bCs/>
          <w:sz w:val="32"/>
          <w:szCs w:val="32"/>
        </w:rPr>
      </w:pPr>
    </w:p>
    <w:p w14:paraId="3DD3DDE0">
      <w:pPr>
        <w:spacing w:line="520" w:lineRule="exact"/>
        <w:rPr>
          <w:rFonts w:hint="eastAsia" w:ascii="楷体" w:hAnsi="楷体" w:eastAsia="楷体" w:cs="楷体"/>
          <w:b/>
          <w:bCs/>
          <w:sz w:val="32"/>
          <w:szCs w:val="32"/>
        </w:rPr>
      </w:pPr>
    </w:p>
    <w:p w14:paraId="587D0F44">
      <w:pPr>
        <w:spacing w:line="520" w:lineRule="exact"/>
        <w:rPr>
          <w:rFonts w:hint="eastAsia" w:ascii="楷体" w:hAnsi="楷体" w:eastAsia="楷体" w:cs="楷体"/>
          <w:b/>
          <w:bCs/>
          <w:sz w:val="32"/>
          <w:szCs w:val="32"/>
        </w:rPr>
      </w:pPr>
    </w:p>
    <w:p w14:paraId="1B69E8AA">
      <w:pPr>
        <w:spacing w:line="520" w:lineRule="exact"/>
        <w:rPr>
          <w:rFonts w:hint="eastAsia" w:ascii="楷体" w:hAnsi="楷体" w:eastAsia="楷体" w:cs="楷体"/>
          <w:b/>
          <w:bCs/>
          <w:sz w:val="32"/>
          <w:szCs w:val="32"/>
        </w:rPr>
      </w:pPr>
    </w:p>
    <w:p w14:paraId="5DD01441">
      <w:pPr>
        <w:spacing w:line="520" w:lineRule="exact"/>
        <w:rPr>
          <w:rFonts w:hint="eastAsia" w:ascii="楷体" w:hAnsi="楷体" w:eastAsia="楷体" w:cs="楷体"/>
          <w:b/>
          <w:bCs/>
          <w:sz w:val="32"/>
          <w:szCs w:val="32"/>
        </w:rPr>
      </w:pPr>
    </w:p>
    <w:p w14:paraId="7F629C44">
      <w:pPr>
        <w:spacing w:line="520" w:lineRule="exact"/>
        <w:rPr>
          <w:rFonts w:hint="eastAsia" w:ascii="楷体" w:hAnsi="楷体" w:eastAsia="楷体" w:cs="楷体"/>
          <w:b/>
          <w:bCs/>
          <w:sz w:val="32"/>
          <w:szCs w:val="32"/>
        </w:rPr>
      </w:pPr>
    </w:p>
    <w:p w14:paraId="6C9E6F17">
      <w:pPr>
        <w:spacing w:line="520" w:lineRule="exact"/>
        <w:rPr>
          <w:rFonts w:hint="eastAsia" w:ascii="楷体" w:hAnsi="楷体" w:eastAsia="楷体" w:cs="楷体"/>
          <w:b/>
          <w:bCs/>
          <w:sz w:val="32"/>
          <w:szCs w:val="32"/>
        </w:rPr>
      </w:pPr>
    </w:p>
    <w:p w14:paraId="3076F0B6">
      <w:pPr>
        <w:spacing w:line="520" w:lineRule="exact"/>
        <w:rPr>
          <w:rFonts w:hint="eastAsia" w:ascii="楷体" w:hAnsi="楷体" w:eastAsia="楷体" w:cs="楷体"/>
          <w:b/>
          <w:bCs/>
          <w:sz w:val="32"/>
          <w:szCs w:val="32"/>
        </w:rPr>
      </w:pPr>
    </w:p>
    <w:p w14:paraId="2BD93E50">
      <w:pPr>
        <w:spacing w:line="520" w:lineRule="exact"/>
        <w:rPr>
          <w:rFonts w:hint="eastAsia" w:ascii="楷体" w:hAnsi="楷体" w:eastAsia="楷体" w:cs="楷体"/>
          <w:b/>
          <w:bCs/>
          <w:sz w:val="32"/>
          <w:szCs w:val="32"/>
        </w:rPr>
      </w:pPr>
    </w:p>
    <w:p w14:paraId="50C3772C">
      <w:pPr>
        <w:spacing w:line="520" w:lineRule="exact"/>
        <w:rPr>
          <w:rFonts w:hint="eastAsia" w:ascii="楷体" w:hAnsi="楷体" w:eastAsia="楷体" w:cs="楷体"/>
          <w:b/>
          <w:bCs/>
          <w:sz w:val="32"/>
          <w:szCs w:val="32"/>
        </w:rPr>
      </w:pPr>
    </w:p>
    <w:p w14:paraId="735DF2DC">
      <w:pPr>
        <w:spacing w:line="520" w:lineRule="exact"/>
        <w:rPr>
          <w:rFonts w:hint="eastAsia" w:ascii="楷体" w:hAnsi="楷体" w:eastAsia="楷体" w:cs="楷体"/>
          <w:b/>
          <w:bCs/>
          <w:sz w:val="32"/>
          <w:szCs w:val="32"/>
        </w:rPr>
      </w:pPr>
    </w:p>
    <w:p w14:paraId="34CEDD23">
      <w:pPr>
        <w:spacing w:line="520" w:lineRule="exact"/>
        <w:rPr>
          <w:rFonts w:hint="eastAsia" w:ascii="楷体" w:hAnsi="楷体" w:eastAsia="楷体" w:cs="楷体"/>
          <w:b/>
          <w:bCs/>
          <w:sz w:val="32"/>
          <w:szCs w:val="32"/>
        </w:rPr>
      </w:pPr>
    </w:p>
    <w:p w14:paraId="624F496A">
      <w:pPr>
        <w:spacing w:line="52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4385">
    <w:pPr>
      <w:framePr w:wrap="around" w:vAnchor="text" w:hAnchor="margin" w:xAlign="outside" w:y="1"/>
      <w:rPr>
        <w:rStyle w:val="54"/>
        <w:rFonts w:ascii="宋体"/>
        <w:sz w:val="28"/>
        <w:szCs w:val="28"/>
      </w:rPr>
    </w:pPr>
    <w:r>
      <w:rPr>
        <w:rStyle w:val="54"/>
        <w:rFonts w:ascii="宋体" w:hAnsi="宋体"/>
        <w:sz w:val="28"/>
        <w:szCs w:val="28"/>
      </w:rPr>
      <w:t xml:space="preserve">- </w:t>
    </w:r>
    <w:r>
      <w:rPr>
        <w:rStyle w:val="54"/>
        <w:rFonts w:ascii="宋体" w:hAnsi="宋体"/>
        <w:sz w:val="28"/>
        <w:szCs w:val="28"/>
      </w:rPr>
      <w:fldChar w:fldCharType="begin"/>
    </w:r>
    <w:r>
      <w:rPr>
        <w:rStyle w:val="54"/>
        <w:rFonts w:ascii="宋体" w:hAnsi="宋体"/>
        <w:sz w:val="28"/>
        <w:szCs w:val="28"/>
      </w:rPr>
      <w:instrText xml:space="preserve">PAGE  </w:instrText>
    </w:r>
    <w:r>
      <w:rPr>
        <w:rStyle w:val="54"/>
        <w:rFonts w:ascii="宋体" w:hAnsi="宋体"/>
        <w:sz w:val="28"/>
        <w:szCs w:val="28"/>
      </w:rPr>
      <w:fldChar w:fldCharType="separate"/>
    </w:r>
    <w:r>
      <w:rPr>
        <w:rStyle w:val="54"/>
        <w:rFonts w:ascii="宋体" w:hAnsi="宋体"/>
        <w:sz w:val="28"/>
        <w:szCs w:val="28"/>
      </w:rPr>
      <w:t>10</w:t>
    </w:r>
    <w:r>
      <w:rPr>
        <w:rStyle w:val="54"/>
        <w:rFonts w:ascii="宋体" w:hAnsi="宋体"/>
        <w:sz w:val="28"/>
        <w:szCs w:val="28"/>
      </w:rPr>
      <w:fldChar w:fldCharType="end"/>
    </w:r>
    <w:r>
      <w:rPr>
        <w:rStyle w:val="54"/>
        <w:rFonts w:ascii="宋体" w:hAnsi="宋体"/>
        <w:sz w:val="28"/>
        <w:szCs w:val="28"/>
      </w:rPr>
      <w:t xml:space="preserve"> -</w:t>
    </w:r>
  </w:p>
  <w:p w14:paraId="4E52F66F">
    <w:pPr>
      <w:ind w:right="360" w:firstLine="360"/>
      <w:jc w:val="center"/>
    </w:pPr>
  </w:p>
  <w:p w14:paraId="6EFDFB96">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D7F64"/>
    <w:multiLevelType w:val="singleLevel"/>
    <w:tmpl w:val="5E5D7F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8B"/>
    <w:rsid w:val="00006CCA"/>
    <w:rsid w:val="00010A7E"/>
    <w:rsid w:val="0001417D"/>
    <w:rsid w:val="000150F4"/>
    <w:rsid w:val="00017633"/>
    <w:rsid w:val="0002035C"/>
    <w:rsid w:val="00021A31"/>
    <w:rsid w:val="0002297E"/>
    <w:rsid w:val="00022FA2"/>
    <w:rsid w:val="000236F9"/>
    <w:rsid w:val="00023F38"/>
    <w:rsid w:val="000248B6"/>
    <w:rsid w:val="00025CCF"/>
    <w:rsid w:val="000272A2"/>
    <w:rsid w:val="00031257"/>
    <w:rsid w:val="00031C92"/>
    <w:rsid w:val="00031E51"/>
    <w:rsid w:val="00032B06"/>
    <w:rsid w:val="00034846"/>
    <w:rsid w:val="0004210D"/>
    <w:rsid w:val="00043E65"/>
    <w:rsid w:val="00047777"/>
    <w:rsid w:val="00047ED8"/>
    <w:rsid w:val="0005055E"/>
    <w:rsid w:val="00053A0A"/>
    <w:rsid w:val="00054685"/>
    <w:rsid w:val="0005564B"/>
    <w:rsid w:val="00055BDF"/>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648C"/>
    <w:rsid w:val="00087FFE"/>
    <w:rsid w:val="00090056"/>
    <w:rsid w:val="00092453"/>
    <w:rsid w:val="00092551"/>
    <w:rsid w:val="00093451"/>
    <w:rsid w:val="00093984"/>
    <w:rsid w:val="00093FE0"/>
    <w:rsid w:val="000958DF"/>
    <w:rsid w:val="000979F0"/>
    <w:rsid w:val="000A1259"/>
    <w:rsid w:val="000A184D"/>
    <w:rsid w:val="000A255C"/>
    <w:rsid w:val="000A28CF"/>
    <w:rsid w:val="000A31AC"/>
    <w:rsid w:val="000A3777"/>
    <w:rsid w:val="000A3DA2"/>
    <w:rsid w:val="000A3F4A"/>
    <w:rsid w:val="000A4219"/>
    <w:rsid w:val="000A4FE7"/>
    <w:rsid w:val="000A5D9B"/>
    <w:rsid w:val="000B172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F67"/>
    <w:rsid w:val="000E2DEC"/>
    <w:rsid w:val="000E55F7"/>
    <w:rsid w:val="000E5A9B"/>
    <w:rsid w:val="000E6E2F"/>
    <w:rsid w:val="000E7853"/>
    <w:rsid w:val="000F050F"/>
    <w:rsid w:val="000F0A1E"/>
    <w:rsid w:val="000F3254"/>
    <w:rsid w:val="000F3B0A"/>
    <w:rsid w:val="00102455"/>
    <w:rsid w:val="00102474"/>
    <w:rsid w:val="00102574"/>
    <w:rsid w:val="00102BEE"/>
    <w:rsid w:val="0010385F"/>
    <w:rsid w:val="001045D9"/>
    <w:rsid w:val="00104AA8"/>
    <w:rsid w:val="00104DDF"/>
    <w:rsid w:val="00105D8F"/>
    <w:rsid w:val="001074CD"/>
    <w:rsid w:val="00107C74"/>
    <w:rsid w:val="00107CA9"/>
    <w:rsid w:val="001130D1"/>
    <w:rsid w:val="00113EFF"/>
    <w:rsid w:val="001150AA"/>
    <w:rsid w:val="001155DB"/>
    <w:rsid w:val="00116098"/>
    <w:rsid w:val="001160C2"/>
    <w:rsid w:val="00116764"/>
    <w:rsid w:val="00116EAE"/>
    <w:rsid w:val="00117814"/>
    <w:rsid w:val="001222C5"/>
    <w:rsid w:val="00122656"/>
    <w:rsid w:val="00122A38"/>
    <w:rsid w:val="00122C9F"/>
    <w:rsid w:val="00123B6F"/>
    <w:rsid w:val="001251EC"/>
    <w:rsid w:val="0013090B"/>
    <w:rsid w:val="00130F59"/>
    <w:rsid w:val="00130F6A"/>
    <w:rsid w:val="00131CB7"/>
    <w:rsid w:val="00131DF2"/>
    <w:rsid w:val="00131F69"/>
    <w:rsid w:val="0013269C"/>
    <w:rsid w:val="001329D5"/>
    <w:rsid w:val="001355CB"/>
    <w:rsid w:val="0013612A"/>
    <w:rsid w:val="00136594"/>
    <w:rsid w:val="00141F18"/>
    <w:rsid w:val="0014260D"/>
    <w:rsid w:val="0014278D"/>
    <w:rsid w:val="00142AA5"/>
    <w:rsid w:val="001438EC"/>
    <w:rsid w:val="001440D1"/>
    <w:rsid w:val="00144980"/>
    <w:rsid w:val="00145BAE"/>
    <w:rsid w:val="00145C70"/>
    <w:rsid w:val="00146EE8"/>
    <w:rsid w:val="00151616"/>
    <w:rsid w:val="00151B4B"/>
    <w:rsid w:val="0015204E"/>
    <w:rsid w:val="00153ADB"/>
    <w:rsid w:val="001553E2"/>
    <w:rsid w:val="00155580"/>
    <w:rsid w:val="00156B2D"/>
    <w:rsid w:val="00160873"/>
    <w:rsid w:val="00160A0B"/>
    <w:rsid w:val="00161202"/>
    <w:rsid w:val="00161D04"/>
    <w:rsid w:val="00162D69"/>
    <w:rsid w:val="00164967"/>
    <w:rsid w:val="00164A16"/>
    <w:rsid w:val="00166EA1"/>
    <w:rsid w:val="00170D9F"/>
    <w:rsid w:val="001715D7"/>
    <w:rsid w:val="00171B8D"/>
    <w:rsid w:val="00172AAD"/>
    <w:rsid w:val="001739B8"/>
    <w:rsid w:val="001744A0"/>
    <w:rsid w:val="00176A2A"/>
    <w:rsid w:val="001800D1"/>
    <w:rsid w:val="001840FC"/>
    <w:rsid w:val="00184C6F"/>
    <w:rsid w:val="0018504B"/>
    <w:rsid w:val="00185D69"/>
    <w:rsid w:val="00185DD4"/>
    <w:rsid w:val="00191143"/>
    <w:rsid w:val="001911E5"/>
    <w:rsid w:val="00192525"/>
    <w:rsid w:val="00192F97"/>
    <w:rsid w:val="001931E9"/>
    <w:rsid w:val="00194B45"/>
    <w:rsid w:val="00195364"/>
    <w:rsid w:val="00195A60"/>
    <w:rsid w:val="001969FE"/>
    <w:rsid w:val="00197794"/>
    <w:rsid w:val="001977CB"/>
    <w:rsid w:val="00197BAD"/>
    <w:rsid w:val="001A11F7"/>
    <w:rsid w:val="001A3391"/>
    <w:rsid w:val="001A3759"/>
    <w:rsid w:val="001A4087"/>
    <w:rsid w:val="001A4D2A"/>
    <w:rsid w:val="001B024C"/>
    <w:rsid w:val="001B04A1"/>
    <w:rsid w:val="001B2FD6"/>
    <w:rsid w:val="001B35FF"/>
    <w:rsid w:val="001B36FF"/>
    <w:rsid w:val="001B4789"/>
    <w:rsid w:val="001B6327"/>
    <w:rsid w:val="001B7587"/>
    <w:rsid w:val="001C1234"/>
    <w:rsid w:val="001C1779"/>
    <w:rsid w:val="001C625E"/>
    <w:rsid w:val="001C6D40"/>
    <w:rsid w:val="001C6EB1"/>
    <w:rsid w:val="001D0AFD"/>
    <w:rsid w:val="001D0C08"/>
    <w:rsid w:val="001D1263"/>
    <w:rsid w:val="001D2965"/>
    <w:rsid w:val="001D2D30"/>
    <w:rsid w:val="001D3176"/>
    <w:rsid w:val="001D3C2F"/>
    <w:rsid w:val="001D4EEC"/>
    <w:rsid w:val="001D5EA0"/>
    <w:rsid w:val="001D5F9B"/>
    <w:rsid w:val="001D793A"/>
    <w:rsid w:val="001E065D"/>
    <w:rsid w:val="001E1058"/>
    <w:rsid w:val="001E1883"/>
    <w:rsid w:val="001E1F11"/>
    <w:rsid w:val="001E26B9"/>
    <w:rsid w:val="001E28B8"/>
    <w:rsid w:val="001E3012"/>
    <w:rsid w:val="001E3372"/>
    <w:rsid w:val="001E4295"/>
    <w:rsid w:val="001E435F"/>
    <w:rsid w:val="001E458F"/>
    <w:rsid w:val="001E66BD"/>
    <w:rsid w:val="001F1447"/>
    <w:rsid w:val="001F177B"/>
    <w:rsid w:val="001F4B6B"/>
    <w:rsid w:val="001F5498"/>
    <w:rsid w:val="001F54D0"/>
    <w:rsid w:val="001F6147"/>
    <w:rsid w:val="001F79D0"/>
    <w:rsid w:val="002015E3"/>
    <w:rsid w:val="00203563"/>
    <w:rsid w:val="002039E6"/>
    <w:rsid w:val="00203CD8"/>
    <w:rsid w:val="00204EAF"/>
    <w:rsid w:val="0020537E"/>
    <w:rsid w:val="002059F0"/>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4C62"/>
    <w:rsid w:val="00225602"/>
    <w:rsid w:val="002257E3"/>
    <w:rsid w:val="0022610C"/>
    <w:rsid w:val="00227232"/>
    <w:rsid w:val="00227280"/>
    <w:rsid w:val="00227A6B"/>
    <w:rsid w:val="00227BCB"/>
    <w:rsid w:val="00230E61"/>
    <w:rsid w:val="0023279A"/>
    <w:rsid w:val="0023318F"/>
    <w:rsid w:val="00233F46"/>
    <w:rsid w:val="002343E0"/>
    <w:rsid w:val="00234CC8"/>
    <w:rsid w:val="00235DA8"/>
    <w:rsid w:val="00236584"/>
    <w:rsid w:val="00236A76"/>
    <w:rsid w:val="00237F87"/>
    <w:rsid w:val="00240148"/>
    <w:rsid w:val="00242580"/>
    <w:rsid w:val="00242EFD"/>
    <w:rsid w:val="002435D4"/>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0858"/>
    <w:rsid w:val="00271657"/>
    <w:rsid w:val="00271D2C"/>
    <w:rsid w:val="00272436"/>
    <w:rsid w:val="00272B44"/>
    <w:rsid w:val="002732A4"/>
    <w:rsid w:val="00273AE3"/>
    <w:rsid w:val="0027518D"/>
    <w:rsid w:val="00276526"/>
    <w:rsid w:val="0027712B"/>
    <w:rsid w:val="002807D8"/>
    <w:rsid w:val="002835F9"/>
    <w:rsid w:val="00283668"/>
    <w:rsid w:val="00284362"/>
    <w:rsid w:val="00285CF2"/>
    <w:rsid w:val="00286265"/>
    <w:rsid w:val="0029039B"/>
    <w:rsid w:val="00290825"/>
    <w:rsid w:val="00291249"/>
    <w:rsid w:val="00291C2B"/>
    <w:rsid w:val="00292E94"/>
    <w:rsid w:val="00293DE0"/>
    <w:rsid w:val="0029486A"/>
    <w:rsid w:val="00294B9E"/>
    <w:rsid w:val="00295F76"/>
    <w:rsid w:val="00296514"/>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18D"/>
    <w:rsid w:val="002C4AFA"/>
    <w:rsid w:val="002C5589"/>
    <w:rsid w:val="002C5A7D"/>
    <w:rsid w:val="002C7195"/>
    <w:rsid w:val="002C7B1B"/>
    <w:rsid w:val="002D1884"/>
    <w:rsid w:val="002D1BCB"/>
    <w:rsid w:val="002D24DE"/>
    <w:rsid w:val="002D3273"/>
    <w:rsid w:val="002D52E4"/>
    <w:rsid w:val="002D5618"/>
    <w:rsid w:val="002D56B9"/>
    <w:rsid w:val="002D7540"/>
    <w:rsid w:val="002E03D9"/>
    <w:rsid w:val="002E1E8D"/>
    <w:rsid w:val="002E2B23"/>
    <w:rsid w:val="002E2F40"/>
    <w:rsid w:val="002E2F62"/>
    <w:rsid w:val="002E318E"/>
    <w:rsid w:val="002E336C"/>
    <w:rsid w:val="002E380B"/>
    <w:rsid w:val="002E447E"/>
    <w:rsid w:val="002E5F31"/>
    <w:rsid w:val="002E6A1D"/>
    <w:rsid w:val="002E6E80"/>
    <w:rsid w:val="002F028A"/>
    <w:rsid w:val="002F0703"/>
    <w:rsid w:val="002F1337"/>
    <w:rsid w:val="002F1CA8"/>
    <w:rsid w:val="002F47FF"/>
    <w:rsid w:val="002F487C"/>
    <w:rsid w:val="002F5529"/>
    <w:rsid w:val="002F5EF9"/>
    <w:rsid w:val="00300FF0"/>
    <w:rsid w:val="003027BF"/>
    <w:rsid w:val="00303BC1"/>
    <w:rsid w:val="00304122"/>
    <w:rsid w:val="00304CDC"/>
    <w:rsid w:val="00304CF4"/>
    <w:rsid w:val="00305394"/>
    <w:rsid w:val="0030543E"/>
    <w:rsid w:val="003061F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88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63FA"/>
    <w:rsid w:val="003371D2"/>
    <w:rsid w:val="0034155C"/>
    <w:rsid w:val="00341968"/>
    <w:rsid w:val="00341CB0"/>
    <w:rsid w:val="003433C2"/>
    <w:rsid w:val="00345CD9"/>
    <w:rsid w:val="00346832"/>
    <w:rsid w:val="00346D09"/>
    <w:rsid w:val="0035007E"/>
    <w:rsid w:val="00350226"/>
    <w:rsid w:val="00353EA6"/>
    <w:rsid w:val="00354D00"/>
    <w:rsid w:val="00354F05"/>
    <w:rsid w:val="003553B1"/>
    <w:rsid w:val="00355767"/>
    <w:rsid w:val="003561FC"/>
    <w:rsid w:val="0035630C"/>
    <w:rsid w:val="003570DD"/>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669A"/>
    <w:rsid w:val="0037720A"/>
    <w:rsid w:val="0038063C"/>
    <w:rsid w:val="0038139C"/>
    <w:rsid w:val="00381433"/>
    <w:rsid w:val="00381777"/>
    <w:rsid w:val="00381AC1"/>
    <w:rsid w:val="00382991"/>
    <w:rsid w:val="00383EC7"/>
    <w:rsid w:val="0038430C"/>
    <w:rsid w:val="00385FFE"/>
    <w:rsid w:val="00390656"/>
    <w:rsid w:val="003923DC"/>
    <w:rsid w:val="00392875"/>
    <w:rsid w:val="00392AA4"/>
    <w:rsid w:val="00392B2A"/>
    <w:rsid w:val="0039335E"/>
    <w:rsid w:val="003949F5"/>
    <w:rsid w:val="003A04D5"/>
    <w:rsid w:val="003A1DE2"/>
    <w:rsid w:val="003A232D"/>
    <w:rsid w:val="003A364A"/>
    <w:rsid w:val="003A5363"/>
    <w:rsid w:val="003A74A6"/>
    <w:rsid w:val="003C0258"/>
    <w:rsid w:val="003C03B9"/>
    <w:rsid w:val="003C1631"/>
    <w:rsid w:val="003C26B0"/>
    <w:rsid w:val="003C2C56"/>
    <w:rsid w:val="003C5205"/>
    <w:rsid w:val="003D0C7C"/>
    <w:rsid w:val="003D142D"/>
    <w:rsid w:val="003D17A7"/>
    <w:rsid w:val="003D19D8"/>
    <w:rsid w:val="003D3227"/>
    <w:rsid w:val="003D709E"/>
    <w:rsid w:val="003E103F"/>
    <w:rsid w:val="003E1101"/>
    <w:rsid w:val="003E54D8"/>
    <w:rsid w:val="003E58B4"/>
    <w:rsid w:val="003E5995"/>
    <w:rsid w:val="003E5CE8"/>
    <w:rsid w:val="003E6550"/>
    <w:rsid w:val="003E76F5"/>
    <w:rsid w:val="003E7C70"/>
    <w:rsid w:val="003E7CB9"/>
    <w:rsid w:val="003F078D"/>
    <w:rsid w:val="003F0B48"/>
    <w:rsid w:val="003F22C1"/>
    <w:rsid w:val="003F22CA"/>
    <w:rsid w:val="003F3318"/>
    <w:rsid w:val="003F3D70"/>
    <w:rsid w:val="003F4E8E"/>
    <w:rsid w:val="003F581E"/>
    <w:rsid w:val="003F643A"/>
    <w:rsid w:val="003F64D6"/>
    <w:rsid w:val="003F6B1D"/>
    <w:rsid w:val="003F7446"/>
    <w:rsid w:val="003F7842"/>
    <w:rsid w:val="004008DB"/>
    <w:rsid w:val="004010AF"/>
    <w:rsid w:val="004013BC"/>
    <w:rsid w:val="004021E6"/>
    <w:rsid w:val="004024D3"/>
    <w:rsid w:val="00403BA8"/>
    <w:rsid w:val="00404BE9"/>
    <w:rsid w:val="004061DD"/>
    <w:rsid w:val="00406B55"/>
    <w:rsid w:val="004077A8"/>
    <w:rsid w:val="004101B9"/>
    <w:rsid w:val="00410B45"/>
    <w:rsid w:val="00412B12"/>
    <w:rsid w:val="0041326B"/>
    <w:rsid w:val="00413707"/>
    <w:rsid w:val="0041418B"/>
    <w:rsid w:val="00415002"/>
    <w:rsid w:val="00417421"/>
    <w:rsid w:val="0042064A"/>
    <w:rsid w:val="00421123"/>
    <w:rsid w:val="00423DFE"/>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1EF"/>
    <w:rsid w:val="00444D5A"/>
    <w:rsid w:val="00444E2E"/>
    <w:rsid w:val="004460C3"/>
    <w:rsid w:val="00446A03"/>
    <w:rsid w:val="0045055F"/>
    <w:rsid w:val="0045071F"/>
    <w:rsid w:val="004520CA"/>
    <w:rsid w:val="00452143"/>
    <w:rsid w:val="00452E86"/>
    <w:rsid w:val="004536C0"/>
    <w:rsid w:val="00453987"/>
    <w:rsid w:val="00456632"/>
    <w:rsid w:val="00457089"/>
    <w:rsid w:val="00460486"/>
    <w:rsid w:val="0046080F"/>
    <w:rsid w:val="00460D6E"/>
    <w:rsid w:val="004617CD"/>
    <w:rsid w:val="00461974"/>
    <w:rsid w:val="004632A6"/>
    <w:rsid w:val="0046336C"/>
    <w:rsid w:val="0046340E"/>
    <w:rsid w:val="00463779"/>
    <w:rsid w:val="0046470C"/>
    <w:rsid w:val="00464FA2"/>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1C"/>
    <w:rsid w:val="00487ED9"/>
    <w:rsid w:val="0049006F"/>
    <w:rsid w:val="0049017E"/>
    <w:rsid w:val="00491895"/>
    <w:rsid w:val="00491A02"/>
    <w:rsid w:val="00492200"/>
    <w:rsid w:val="004928B4"/>
    <w:rsid w:val="00494B3F"/>
    <w:rsid w:val="00495AD8"/>
    <w:rsid w:val="00495FB2"/>
    <w:rsid w:val="004962CC"/>
    <w:rsid w:val="004975D7"/>
    <w:rsid w:val="004A0C06"/>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5149"/>
    <w:rsid w:val="004C6FEB"/>
    <w:rsid w:val="004C73A4"/>
    <w:rsid w:val="004D0128"/>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6F7"/>
    <w:rsid w:val="00500AF7"/>
    <w:rsid w:val="005018AD"/>
    <w:rsid w:val="00502022"/>
    <w:rsid w:val="005023E0"/>
    <w:rsid w:val="005028C1"/>
    <w:rsid w:val="005033C9"/>
    <w:rsid w:val="00503CD7"/>
    <w:rsid w:val="00504625"/>
    <w:rsid w:val="00504AD1"/>
    <w:rsid w:val="00504BF3"/>
    <w:rsid w:val="00510419"/>
    <w:rsid w:val="00511017"/>
    <w:rsid w:val="00511991"/>
    <w:rsid w:val="0051238C"/>
    <w:rsid w:val="0051291A"/>
    <w:rsid w:val="00512C1A"/>
    <w:rsid w:val="00514055"/>
    <w:rsid w:val="005155C0"/>
    <w:rsid w:val="005157EE"/>
    <w:rsid w:val="005161D2"/>
    <w:rsid w:val="00516528"/>
    <w:rsid w:val="00520C0D"/>
    <w:rsid w:val="00520FC7"/>
    <w:rsid w:val="00521A81"/>
    <w:rsid w:val="005230AB"/>
    <w:rsid w:val="00523FD3"/>
    <w:rsid w:val="005247E9"/>
    <w:rsid w:val="0052728D"/>
    <w:rsid w:val="00527671"/>
    <w:rsid w:val="00530FE0"/>
    <w:rsid w:val="00531A7A"/>
    <w:rsid w:val="00531CC3"/>
    <w:rsid w:val="0053405F"/>
    <w:rsid w:val="0053469E"/>
    <w:rsid w:val="005347F5"/>
    <w:rsid w:val="00534E8B"/>
    <w:rsid w:val="00535339"/>
    <w:rsid w:val="00536E56"/>
    <w:rsid w:val="005371F4"/>
    <w:rsid w:val="0054095D"/>
    <w:rsid w:val="00540B79"/>
    <w:rsid w:val="005417AD"/>
    <w:rsid w:val="00541B61"/>
    <w:rsid w:val="00543557"/>
    <w:rsid w:val="00543E05"/>
    <w:rsid w:val="005448CD"/>
    <w:rsid w:val="00545598"/>
    <w:rsid w:val="00551813"/>
    <w:rsid w:val="005535BE"/>
    <w:rsid w:val="005551E3"/>
    <w:rsid w:val="00555C29"/>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4ACD"/>
    <w:rsid w:val="00574B99"/>
    <w:rsid w:val="00575098"/>
    <w:rsid w:val="005773A8"/>
    <w:rsid w:val="005779A4"/>
    <w:rsid w:val="00583617"/>
    <w:rsid w:val="0058422D"/>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A7D05"/>
    <w:rsid w:val="005B0437"/>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51A7"/>
    <w:rsid w:val="005E6405"/>
    <w:rsid w:val="005E64BA"/>
    <w:rsid w:val="005E6B72"/>
    <w:rsid w:val="005F14D0"/>
    <w:rsid w:val="005F21B4"/>
    <w:rsid w:val="005F2C8F"/>
    <w:rsid w:val="005F33E8"/>
    <w:rsid w:val="005F47B2"/>
    <w:rsid w:val="005F53B3"/>
    <w:rsid w:val="005F567C"/>
    <w:rsid w:val="00601A3B"/>
    <w:rsid w:val="00602A95"/>
    <w:rsid w:val="006036AE"/>
    <w:rsid w:val="00603D0C"/>
    <w:rsid w:val="00604EC2"/>
    <w:rsid w:val="00605183"/>
    <w:rsid w:val="00605287"/>
    <w:rsid w:val="006058B9"/>
    <w:rsid w:val="006064E6"/>
    <w:rsid w:val="00607E3E"/>
    <w:rsid w:val="00610802"/>
    <w:rsid w:val="00612239"/>
    <w:rsid w:val="00612724"/>
    <w:rsid w:val="006140A7"/>
    <w:rsid w:val="006145C3"/>
    <w:rsid w:val="00614E67"/>
    <w:rsid w:val="0061640B"/>
    <w:rsid w:val="00616BBA"/>
    <w:rsid w:val="00617AD2"/>
    <w:rsid w:val="00621B00"/>
    <w:rsid w:val="00622200"/>
    <w:rsid w:val="006222C6"/>
    <w:rsid w:val="00622587"/>
    <w:rsid w:val="0062324F"/>
    <w:rsid w:val="00623F22"/>
    <w:rsid w:val="00625561"/>
    <w:rsid w:val="00626475"/>
    <w:rsid w:val="00626964"/>
    <w:rsid w:val="00626F85"/>
    <w:rsid w:val="0063000E"/>
    <w:rsid w:val="006304E3"/>
    <w:rsid w:val="00632410"/>
    <w:rsid w:val="0063351F"/>
    <w:rsid w:val="00633E30"/>
    <w:rsid w:val="00634C22"/>
    <w:rsid w:val="006376B0"/>
    <w:rsid w:val="00637AA4"/>
    <w:rsid w:val="00637AFB"/>
    <w:rsid w:val="00637E48"/>
    <w:rsid w:val="006409BE"/>
    <w:rsid w:val="00640D0A"/>
    <w:rsid w:val="006416F7"/>
    <w:rsid w:val="0064192B"/>
    <w:rsid w:val="00641FEF"/>
    <w:rsid w:val="00642CE6"/>
    <w:rsid w:val="0064554C"/>
    <w:rsid w:val="00645726"/>
    <w:rsid w:val="006462A4"/>
    <w:rsid w:val="00646543"/>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415F"/>
    <w:rsid w:val="00664653"/>
    <w:rsid w:val="00666215"/>
    <w:rsid w:val="00667C03"/>
    <w:rsid w:val="0067076D"/>
    <w:rsid w:val="00670F63"/>
    <w:rsid w:val="00671906"/>
    <w:rsid w:val="00673D86"/>
    <w:rsid w:val="00673F1B"/>
    <w:rsid w:val="00674349"/>
    <w:rsid w:val="00683007"/>
    <w:rsid w:val="006836FD"/>
    <w:rsid w:val="00683A6A"/>
    <w:rsid w:val="0068699A"/>
    <w:rsid w:val="00687BB2"/>
    <w:rsid w:val="00690A82"/>
    <w:rsid w:val="00691793"/>
    <w:rsid w:val="00691E96"/>
    <w:rsid w:val="00691F96"/>
    <w:rsid w:val="00693EDB"/>
    <w:rsid w:val="006945E5"/>
    <w:rsid w:val="00695418"/>
    <w:rsid w:val="006A09B4"/>
    <w:rsid w:val="006A0B40"/>
    <w:rsid w:val="006A0B9D"/>
    <w:rsid w:val="006A1384"/>
    <w:rsid w:val="006A19C8"/>
    <w:rsid w:val="006A6C0B"/>
    <w:rsid w:val="006A723B"/>
    <w:rsid w:val="006A72E8"/>
    <w:rsid w:val="006A741A"/>
    <w:rsid w:val="006A7562"/>
    <w:rsid w:val="006A7BF1"/>
    <w:rsid w:val="006A7FB9"/>
    <w:rsid w:val="006B24E7"/>
    <w:rsid w:val="006B2885"/>
    <w:rsid w:val="006B2AAA"/>
    <w:rsid w:val="006B4A9D"/>
    <w:rsid w:val="006B4DFC"/>
    <w:rsid w:val="006B6C85"/>
    <w:rsid w:val="006B77D3"/>
    <w:rsid w:val="006C0025"/>
    <w:rsid w:val="006C022B"/>
    <w:rsid w:val="006C027F"/>
    <w:rsid w:val="006C0362"/>
    <w:rsid w:val="006C0381"/>
    <w:rsid w:val="006C0AB3"/>
    <w:rsid w:val="006C0EDD"/>
    <w:rsid w:val="006C1505"/>
    <w:rsid w:val="006C288F"/>
    <w:rsid w:val="006C32AC"/>
    <w:rsid w:val="006C4866"/>
    <w:rsid w:val="006D00EF"/>
    <w:rsid w:val="006D3DF8"/>
    <w:rsid w:val="006D4E42"/>
    <w:rsid w:val="006D61E1"/>
    <w:rsid w:val="006D65C5"/>
    <w:rsid w:val="006E019B"/>
    <w:rsid w:val="006E1A11"/>
    <w:rsid w:val="006E29A9"/>
    <w:rsid w:val="006E4E8D"/>
    <w:rsid w:val="006E514F"/>
    <w:rsid w:val="006E5B03"/>
    <w:rsid w:val="006E6405"/>
    <w:rsid w:val="006E71D5"/>
    <w:rsid w:val="006E73FE"/>
    <w:rsid w:val="006E749E"/>
    <w:rsid w:val="006F0A34"/>
    <w:rsid w:val="006F1872"/>
    <w:rsid w:val="006F1A97"/>
    <w:rsid w:val="006F4A7C"/>
    <w:rsid w:val="006F4F25"/>
    <w:rsid w:val="006F57C2"/>
    <w:rsid w:val="006F57C3"/>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DF6"/>
    <w:rsid w:val="00716F2E"/>
    <w:rsid w:val="00720027"/>
    <w:rsid w:val="007200A5"/>
    <w:rsid w:val="007201B0"/>
    <w:rsid w:val="007217D2"/>
    <w:rsid w:val="007225A5"/>
    <w:rsid w:val="00722E89"/>
    <w:rsid w:val="007233C0"/>
    <w:rsid w:val="00723D29"/>
    <w:rsid w:val="00725A77"/>
    <w:rsid w:val="00725CD5"/>
    <w:rsid w:val="00725E62"/>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469BA"/>
    <w:rsid w:val="007504B6"/>
    <w:rsid w:val="007506C1"/>
    <w:rsid w:val="00750AEF"/>
    <w:rsid w:val="00752141"/>
    <w:rsid w:val="0075238B"/>
    <w:rsid w:val="00752BC5"/>
    <w:rsid w:val="00753BF2"/>
    <w:rsid w:val="00753FAC"/>
    <w:rsid w:val="00756103"/>
    <w:rsid w:val="007571C4"/>
    <w:rsid w:val="00757209"/>
    <w:rsid w:val="00757CBB"/>
    <w:rsid w:val="00760498"/>
    <w:rsid w:val="0076122F"/>
    <w:rsid w:val="007624A4"/>
    <w:rsid w:val="00762E78"/>
    <w:rsid w:val="00763659"/>
    <w:rsid w:val="00763BFC"/>
    <w:rsid w:val="007642ED"/>
    <w:rsid w:val="00764E47"/>
    <w:rsid w:val="0076681F"/>
    <w:rsid w:val="00766888"/>
    <w:rsid w:val="007669E1"/>
    <w:rsid w:val="00766D26"/>
    <w:rsid w:val="007676BB"/>
    <w:rsid w:val="00767AE0"/>
    <w:rsid w:val="00767D6C"/>
    <w:rsid w:val="00770124"/>
    <w:rsid w:val="00770C0F"/>
    <w:rsid w:val="00770DBB"/>
    <w:rsid w:val="007716C4"/>
    <w:rsid w:val="007724C8"/>
    <w:rsid w:val="007724DC"/>
    <w:rsid w:val="007728B3"/>
    <w:rsid w:val="00774445"/>
    <w:rsid w:val="0077588B"/>
    <w:rsid w:val="00776B07"/>
    <w:rsid w:val="00782306"/>
    <w:rsid w:val="00782C44"/>
    <w:rsid w:val="007836B6"/>
    <w:rsid w:val="0078413A"/>
    <w:rsid w:val="00784419"/>
    <w:rsid w:val="007845F5"/>
    <w:rsid w:val="00784C02"/>
    <w:rsid w:val="007854B7"/>
    <w:rsid w:val="0078660F"/>
    <w:rsid w:val="007867A7"/>
    <w:rsid w:val="00787453"/>
    <w:rsid w:val="007874C2"/>
    <w:rsid w:val="00787682"/>
    <w:rsid w:val="00790856"/>
    <w:rsid w:val="007912D9"/>
    <w:rsid w:val="007917DD"/>
    <w:rsid w:val="007918B9"/>
    <w:rsid w:val="00792CB1"/>
    <w:rsid w:val="00793174"/>
    <w:rsid w:val="007935E6"/>
    <w:rsid w:val="00793EEB"/>
    <w:rsid w:val="007965E0"/>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344B"/>
    <w:rsid w:val="007B40E9"/>
    <w:rsid w:val="007B4DFC"/>
    <w:rsid w:val="007B531C"/>
    <w:rsid w:val="007B59A3"/>
    <w:rsid w:val="007B60DE"/>
    <w:rsid w:val="007B6639"/>
    <w:rsid w:val="007B698E"/>
    <w:rsid w:val="007C0306"/>
    <w:rsid w:val="007C05FA"/>
    <w:rsid w:val="007C1BE5"/>
    <w:rsid w:val="007C2C98"/>
    <w:rsid w:val="007C4AF2"/>
    <w:rsid w:val="007C4EFF"/>
    <w:rsid w:val="007C5114"/>
    <w:rsid w:val="007C5E86"/>
    <w:rsid w:val="007C614C"/>
    <w:rsid w:val="007C63DC"/>
    <w:rsid w:val="007C6429"/>
    <w:rsid w:val="007C7545"/>
    <w:rsid w:val="007D04AF"/>
    <w:rsid w:val="007D061C"/>
    <w:rsid w:val="007D1F3C"/>
    <w:rsid w:val="007D26A5"/>
    <w:rsid w:val="007D4A2D"/>
    <w:rsid w:val="007D4CEA"/>
    <w:rsid w:val="007D517A"/>
    <w:rsid w:val="007D67E0"/>
    <w:rsid w:val="007D6F9C"/>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37A4B"/>
    <w:rsid w:val="008407E2"/>
    <w:rsid w:val="008429A3"/>
    <w:rsid w:val="00843EA7"/>
    <w:rsid w:val="0084438D"/>
    <w:rsid w:val="00845E12"/>
    <w:rsid w:val="00846C33"/>
    <w:rsid w:val="00850357"/>
    <w:rsid w:val="0085094D"/>
    <w:rsid w:val="008510D3"/>
    <w:rsid w:val="00851D12"/>
    <w:rsid w:val="00852414"/>
    <w:rsid w:val="00853172"/>
    <w:rsid w:val="0085365C"/>
    <w:rsid w:val="00855376"/>
    <w:rsid w:val="008578F3"/>
    <w:rsid w:val="008604D4"/>
    <w:rsid w:val="00860E5E"/>
    <w:rsid w:val="00862C76"/>
    <w:rsid w:val="00863DAE"/>
    <w:rsid w:val="00863FD1"/>
    <w:rsid w:val="008654CF"/>
    <w:rsid w:val="00865CE9"/>
    <w:rsid w:val="0086762D"/>
    <w:rsid w:val="00867798"/>
    <w:rsid w:val="008727C6"/>
    <w:rsid w:val="00873939"/>
    <w:rsid w:val="0087394C"/>
    <w:rsid w:val="00873A60"/>
    <w:rsid w:val="008756D3"/>
    <w:rsid w:val="008757AF"/>
    <w:rsid w:val="00877445"/>
    <w:rsid w:val="008777B9"/>
    <w:rsid w:val="00881487"/>
    <w:rsid w:val="00882C48"/>
    <w:rsid w:val="00884BE7"/>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A667A"/>
    <w:rsid w:val="008B2B9F"/>
    <w:rsid w:val="008B45EC"/>
    <w:rsid w:val="008B5DA5"/>
    <w:rsid w:val="008B7857"/>
    <w:rsid w:val="008B7A78"/>
    <w:rsid w:val="008B7DEF"/>
    <w:rsid w:val="008B7F2D"/>
    <w:rsid w:val="008C0FCF"/>
    <w:rsid w:val="008C303F"/>
    <w:rsid w:val="008C41B6"/>
    <w:rsid w:val="008C4228"/>
    <w:rsid w:val="008C4AF4"/>
    <w:rsid w:val="008C508C"/>
    <w:rsid w:val="008C7A9F"/>
    <w:rsid w:val="008D0391"/>
    <w:rsid w:val="008D1426"/>
    <w:rsid w:val="008D1BB4"/>
    <w:rsid w:val="008D378E"/>
    <w:rsid w:val="008D68ED"/>
    <w:rsid w:val="008D691C"/>
    <w:rsid w:val="008D6ABB"/>
    <w:rsid w:val="008D6C06"/>
    <w:rsid w:val="008D71F3"/>
    <w:rsid w:val="008D7637"/>
    <w:rsid w:val="008E001B"/>
    <w:rsid w:val="008E1991"/>
    <w:rsid w:val="008E46DD"/>
    <w:rsid w:val="008E56B6"/>
    <w:rsid w:val="008E58D4"/>
    <w:rsid w:val="008E5E56"/>
    <w:rsid w:val="008E6277"/>
    <w:rsid w:val="008E657D"/>
    <w:rsid w:val="008F182F"/>
    <w:rsid w:val="008F3A7A"/>
    <w:rsid w:val="008F3E51"/>
    <w:rsid w:val="008F47F1"/>
    <w:rsid w:val="009001BA"/>
    <w:rsid w:val="009005B2"/>
    <w:rsid w:val="00900E93"/>
    <w:rsid w:val="00900FE1"/>
    <w:rsid w:val="009014E5"/>
    <w:rsid w:val="00901514"/>
    <w:rsid w:val="00901850"/>
    <w:rsid w:val="00902155"/>
    <w:rsid w:val="00902767"/>
    <w:rsid w:val="00902A74"/>
    <w:rsid w:val="00910204"/>
    <w:rsid w:val="009105EA"/>
    <w:rsid w:val="00910CF4"/>
    <w:rsid w:val="00914CDE"/>
    <w:rsid w:val="009150E4"/>
    <w:rsid w:val="00920366"/>
    <w:rsid w:val="00921251"/>
    <w:rsid w:val="00921CF2"/>
    <w:rsid w:val="00922AE4"/>
    <w:rsid w:val="00923FF9"/>
    <w:rsid w:val="009249B7"/>
    <w:rsid w:val="00924DE5"/>
    <w:rsid w:val="00926A08"/>
    <w:rsid w:val="00927CB8"/>
    <w:rsid w:val="009307D6"/>
    <w:rsid w:val="00931781"/>
    <w:rsid w:val="00932145"/>
    <w:rsid w:val="0093223B"/>
    <w:rsid w:val="009330D8"/>
    <w:rsid w:val="009332B0"/>
    <w:rsid w:val="009335DF"/>
    <w:rsid w:val="00934760"/>
    <w:rsid w:val="00936001"/>
    <w:rsid w:val="00936D45"/>
    <w:rsid w:val="0094000E"/>
    <w:rsid w:val="009404EE"/>
    <w:rsid w:val="009409F7"/>
    <w:rsid w:val="00940EC4"/>
    <w:rsid w:val="0094109E"/>
    <w:rsid w:val="00945BEA"/>
    <w:rsid w:val="00946B4A"/>
    <w:rsid w:val="00950C4E"/>
    <w:rsid w:val="00951C12"/>
    <w:rsid w:val="00953288"/>
    <w:rsid w:val="00953FD4"/>
    <w:rsid w:val="0095404F"/>
    <w:rsid w:val="009543CE"/>
    <w:rsid w:val="0095447E"/>
    <w:rsid w:val="009544D1"/>
    <w:rsid w:val="00955592"/>
    <w:rsid w:val="00955812"/>
    <w:rsid w:val="0095598C"/>
    <w:rsid w:val="00960EBB"/>
    <w:rsid w:val="009638D7"/>
    <w:rsid w:val="00964567"/>
    <w:rsid w:val="00965910"/>
    <w:rsid w:val="009679BF"/>
    <w:rsid w:val="00971F92"/>
    <w:rsid w:val="00972010"/>
    <w:rsid w:val="00973D0C"/>
    <w:rsid w:val="00975929"/>
    <w:rsid w:val="009771CE"/>
    <w:rsid w:val="0097772B"/>
    <w:rsid w:val="009803F8"/>
    <w:rsid w:val="00980716"/>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3563"/>
    <w:rsid w:val="009A3A48"/>
    <w:rsid w:val="009A5221"/>
    <w:rsid w:val="009A6621"/>
    <w:rsid w:val="009A6E08"/>
    <w:rsid w:val="009B1875"/>
    <w:rsid w:val="009B2E39"/>
    <w:rsid w:val="009B3240"/>
    <w:rsid w:val="009B408F"/>
    <w:rsid w:val="009B4E67"/>
    <w:rsid w:val="009B541D"/>
    <w:rsid w:val="009B6A46"/>
    <w:rsid w:val="009B72FB"/>
    <w:rsid w:val="009C0A99"/>
    <w:rsid w:val="009C0B97"/>
    <w:rsid w:val="009C1B8E"/>
    <w:rsid w:val="009C1D9F"/>
    <w:rsid w:val="009C1F5F"/>
    <w:rsid w:val="009C2F4B"/>
    <w:rsid w:val="009C4F63"/>
    <w:rsid w:val="009C6232"/>
    <w:rsid w:val="009C6FF7"/>
    <w:rsid w:val="009C722E"/>
    <w:rsid w:val="009C79AE"/>
    <w:rsid w:val="009D0050"/>
    <w:rsid w:val="009D017A"/>
    <w:rsid w:val="009D040D"/>
    <w:rsid w:val="009D1852"/>
    <w:rsid w:val="009D21F5"/>
    <w:rsid w:val="009D376A"/>
    <w:rsid w:val="009D4F13"/>
    <w:rsid w:val="009D591E"/>
    <w:rsid w:val="009D5F9A"/>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3354"/>
    <w:rsid w:val="009F5CAD"/>
    <w:rsid w:val="009F651B"/>
    <w:rsid w:val="009F7D42"/>
    <w:rsid w:val="00A01007"/>
    <w:rsid w:val="00A01A04"/>
    <w:rsid w:val="00A0215C"/>
    <w:rsid w:val="00A02D42"/>
    <w:rsid w:val="00A033E1"/>
    <w:rsid w:val="00A03983"/>
    <w:rsid w:val="00A04245"/>
    <w:rsid w:val="00A04FE6"/>
    <w:rsid w:val="00A0707A"/>
    <w:rsid w:val="00A07C38"/>
    <w:rsid w:val="00A07E9A"/>
    <w:rsid w:val="00A11189"/>
    <w:rsid w:val="00A11570"/>
    <w:rsid w:val="00A1220E"/>
    <w:rsid w:val="00A12997"/>
    <w:rsid w:val="00A13C99"/>
    <w:rsid w:val="00A1422D"/>
    <w:rsid w:val="00A15F75"/>
    <w:rsid w:val="00A169B3"/>
    <w:rsid w:val="00A16CA0"/>
    <w:rsid w:val="00A16F97"/>
    <w:rsid w:val="00A20A18"/>
    <w:rsid w:val="00A2162F"/>
    <w:rsid w:val="00A218D9"/>
    <w:rsid w:val="00A21A2C"/>
    <w:rsid w:val="00A259AC"/>
    <w:rsid w:val="00A25B88"/>
    <w:rsid w:val="00A25C44"/>
    <w:rsid w:val="00A26413"/>
    <w:rsid w:val="00A266B6"/>
    <w:rsid w:val="00A30001"/>
    <w:rsid w:val="00A30DEC"/>
    <w:rsid w:val="00A3195D"/>
    <w:rsid w:val="00A3217E"/>
    <w:rsid w:val="00A32255"/>
    <w:rsid w:val="00A32768"/>
    <w:rsid w:val="00A3296B"/>
    <w:rsid w:val="00A32AA7"/>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1A1C"/>
    <w:rsid w:val="00A5229F"/>
    <w:rsid w:val="00A530EF"/>
    <w:rsid w:val="00A538D9"/>
    <w:rsid w:val="00A543DF"/>
    <w:rsid w:val="00A553DD"/>
    <w:rsid w:val="00A5632B"/>
    <w:rsid w:val="00A57A81"/>
    <w:rsid w:val="00A60485"/>
    <w:rsid w:val="00A617CB"/>
    <w:rsid w:val="00A61BAA"/>
    <w:rsid w:val="00A61CE2"/>
    <w:rsid w:val="00A628FF"/>
    <w:rsid w:val="00A62A7C"/>
    <w:rsid w:val="00A636B0"/>
    <w:rsid w:val="00A64C35"/>
    <w:rsid w:val="00A64EF4"/>
    <w:rsid w:val="00A65DAC"/>
    <w:rsid w:val="00A66216"/>
    <w:rsid w:val="00A66DA1"/>
    <w:rsid w:val="00A66DB4"/>
    <w:rsid w:val="00A703C8"/>
    <w:rsid w:val="00A70A37"/>
    <w:rsid w:val="00A7105F"/>
    <w:rsid w:val="00A715ED"/>
    <w:rsid w:val="00A738DD"/>
    <w:rsid w:val="00A73E76"/>
    <w:rsid w:val="00A73F9E"/>
    <w:rsid w:val="00A76394"/>
    <w:rsid w:val="00A775DA"/>
    <w:rsid w:val="00A77FAE"/>
    <w:rsid w:val="00A80B31"/>
    <w:rsid w:val="00A81842"/>
    <w:rsid w:val="00A81A97"/>
    <w:rsid w:val="00A81B87"/>
    <w:rsid w:val="00A81E37"/>
    <w:rsid w:val="00A8209F"/>
    <w:rsid w:val="00A82444"/>
    <w:rsid w:val="00A8447E"/>
    <w:rsid w:val="00A8625E"/>
    <w:rsid w:val="00A877EB"/>
    <w:rsid w:val="00A87928"/>
    <w:rsid w:val="00A9269F"/>
    <w:rsid w:val="00A92D1E"/>
    <w:rsid w:val="00A92E05"/>
    <w:rsid w:val="00A932DF"/>
    <w:rsid w:val="00A94009"/>
    <w:rsid w:val="00A952F9"/>
    <w:rsid w:val="00A9533C"/>
    <w:rsid w:val="00A957BC"/>
    <w:rsid w:val="00A979C2"/>
    <w:rsid w:val="00AA2F0C"/>
    <w:rsid w:val="00AA42BA"/>
    <w:rsid w:val="00AA47A7"/>
    <w:rsid w:val="00AA58EC"/>
    <w:rsid w:val="00AA5CDD"/>
    <w:rsid w:val="00AA6B41"/>
    <w:rsid w:val="00AA7307"/>
    <w:rsid w:val="00AA7F30"/>
    <w:rsid w:val="00AB0353"/>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471"/>
    <w:rsid w:val="00AD5667"/>
    <w:rsid w:val="00AD6F3E"/>
    <w:rsid w:val="00AD7E4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2F7"/>
    <w:rsid w:val="00B04945"/>
    <w:rsid w:val="00B04979"/>
    <w:rsid w:val="00B04A3F"/>
    <w:rsid w:val="00B060E6"/>
    <w:rsid w:val="00B0666C"/>
    <w:rsid w:val="00B06746"/>
    <w:rsid w:val="00B07739"/>
    <w:rsid w:val="00B1003A"/>
    <w:rsid w:val="00B10239"/>
    <w:rsid w:val="00B103DF"/>
    <w:rsid w:val="00B10B41"/>
    <w:rsid w:val="00B1108C"/>
    <w:rsid w:val="00B11421"/>
    <w:rsid w:val="00B11582"/>
    <w:rsid w:val="00B115C3"/>
    <w:rsid w:val="00B12D37"/>
    <w:rsid w:val="00B15D44"/>
    <w:rsid w:val="00B218C6"/>
    <w:rsid w:val="00B22A1F"/>
    <w:rsid w:val="00B23423"/>
    <w:rsid w:val="00B25AB2"/>
    <w:rsid w:val="00B26025"/>
    <w:rsid w:val="00B26886"/>
    <w:rsid w:val="00B3045E"/>
    <w:rsid w:val="00B30712"/>
    <w:rsid w:val="00B30C62"/>
    <w:rsid w:val="00B32015"/>
    <w:rsid w:val="00B33155"/>
    <w:rsid w:val="00B3341D"/>
    <w:rsid w:val="00B33D20"/>
    <w:rsid w:val="00B347F3"/>
    <w:rsid w:val="00B36749"/>
    <w:rsid w:val="00B37E53"/>
    <w:rsid w:val="00B40A0A"/>
    <w:rsid w:val="00B41426"/>
    <w:rsid w:val="00B41FC4"/>
    <w:rsid w:val="00B4278F"/>
    <w:rsid w:val="00B42E9E"/>
    <w:rsid w:val="00B435D3"/>
    <w:rsid w:val="00B43632"/>
    <w:rsid w:val="00B43AE8"/>
    <w:rsid w:val="00B44B23"/>
    <w:rsid w:val="00B46D53"/>
    <w:rsid w:val="00B5076E"/>
    <w:rsid w:val="00B51DFD"/>
    <w:rsid w:val="00B51F63"/>
    <w:rsid w:val="00B52421"/>
    <w:rsid w:val="00B5277A"/>
    <w:rsid w:val="00B53480"/>
    <w:rsid w:val="00B5472A"/>
    <w:rsid w:val="00B5519A"/>
    <w:rsid w:val="00B570F7"/>
    <w:rsid w:val="00B57402"/>
    <w:rsid w:val="00B57837"/>
    <w:rsid w:val="00B57ECC"/>
    <w:rsid w:val="00B60F05"/>
    <w:rsid w:val="00B61DF1"/>
    <w:rsid w:val="00B62292"/>
    <w:rsid w:val="00B623AD"/>
    <w:rsid w:val="00B62E59"/>
    <w:rsid w:val="00B6344D"/>
    <w:rsid w:val="00B63817"/>
    <w:rsid w:val="00B63A5E"/>
    <w:rsid w:val="00B63C5B"/>
    <w:rsid w:val="00B64652"/>
    <w:rsid w:val="00B6794F"/>
    <w:rsid w:val="00B67F79"/>
    <w:rsid w:val="00B7088A"/>
    <w:rsid w:val="00B714BC"/>
    <w:rsid w:val="00B71F2C"/>
    <w:rsid w:val="00B721AB"/>
    <w:rsid w:val="00B744E2"/>
    <w:rsid w:val="00B752CD"/>
    <w:rsid w:val="00B8031A"/>
    <w:rsid w:val="00B81020"/>
    <w:rsid w:val="00B81C05"/>
    <w:rsid w:val="00B825E4"/>
    <w:rsid w:val="00B825EF"/>
    <w:rsid w:val="00B83B64"/>
    <w:rsid w:val="00B84751"/>
    <w:rsid w:val="00B84926"/>
    <w:rsid w:val="00B84B29"/>
    <w:rsid w:val="00B85207"/>
    <w:rsid w:val="00B85B07"/>
    <w:rsid w:val="00B86F4B"/>
    <w:rsid w:val="00B87D1E"/>
    <w:rsid w:val="00B9057C"/>
    <w:rsid w:val="00B905FF"/>
    <w:rsid w:val="00B91051"/>
    <w:rsid w:val="00B91213"/>
    <w:rsid w:val="00B9143A"/>
    <w:rsid w:val="00B933CB"/>
    <w:rsid w:val="00B94D73"/>
    <w:rsid w:val="00B95C7A"/>
    <w:rsid w:val="00B967A7"/>
    <w:rsid w:val="00B96F21"/>
    <w:rsid w:val="00B9768F"/>
    <w:rsid w:val="00B97D2A"/>
    <w:rsid w:val="00B97F12"/>
    <w:rsid w:val="00BA00C4"/>
    <w:rsid w:val="00BA0E69"/>
    <w:rsid w:val="00BA1615"/>
    <w:rsid w:val="00BA18C3"/>
    <w:rsid w:val="00BA34C1"/>
    <w:rsid w:val="00BA35DC"/>
    <w:rsid w:val="00BA6305"/>
    <w:rsid w:val="00BA6E2D"/>
    <w:rsid w:val="00BA746C"/>
    <w:rsid w:val="00BA748D"/>
    <w:rsid w:val="00BA7E32"/>
    <w:rsid w:val="00BB0EC4"/>
    <w:rsid w:val="00BB1618"/>
    <w:rsid w:val="00BB1D02"/>
    <w:rsid w:val="00BB2115"/>
    <w:rsid w:val="00BB27CE"/>
    <w:rsid w:val="00BB31E2"/>
    <w:rsid w:val="00BB38F6"/>
    <w:rsid w:val="00BB399F"/>
    <w:rsid w:val="00BB5F30"/>
    <w:rsid w:val="00BB65A0"/>
    <w:rsid w:val="00BB68AE"/>
    <w:rsid w:val="00BB68CF"/>
    <w:rsid w:val="00BB6F59"/>
    <w:rsid w:val="00BB7BD2"/>
    <w:rsid w:val="00BC0859"/>
    <w:rsid w:val="00BC0B6E"/>
    <w:rsid w:val="00BC1033"/>
    <w:rsid w:val="00BC1393"/>
    <w:rsid w:val="00BC21BB"/>
    <w:rsid w:val="00BC358A"/>
    <w:rsid w:val="00BC4020"/>
    <w:rsid w:val="00BC4027"/>
    <w:rsid w:val="00BC617F"/>
    <w:rsid w:val="00BC7621"/>
    <w:rsid w:val="00BC7E18"/>
    <w:rsid w:val="00BD237C"/>
    <w:rsid w:val="00BD249D"/>
    <w:rsid w:val="00BD2CDC"/>
    <w:rsid w:val="00BD3AF1"/>
    <w:rsid w:val="00BD48A7"/>
    <w:rsid w:val="00BD51EF"/>
    <w:rsid w:val="00BD6545"/>
    <w:rsid w:val="00BD65C8"/>
    <w:rsid w:val="00BD7282"/>
    <w:rsid w:val="00BE0A56"/>
    <w:rsid w:val="00BE0F43"/>
    <w:rsid w:val="00BE12D7"/>
    <w:rsid w:val="00BE2026"/>
    <w:rsid w:val="00BE355B"/>
    <w:rsid w:val="00BE6014"/>
    <w:rsid w:val="00BE6F7F"/>
    <w:rsid w:val="00BF04C5"/>
    <w:rsid w:val="00BF1D9B"/>
    <w:rsid w:val="00BF1DE6"/>
    <w:rsid w:val="00BF29FA"/>
    <w:rsid w:val="00BF2D4B"/>
    <w:rsid w:val="00BF4849"/>
    <w:rsid w:val="00BF6EFF"/>
    <w:rsid w:val="00C01520"/>
    <w:rsid w:val="00C015C1"/>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258"/>
    <w:rsid w:val="00C25864"/>
    <w:rsid w:val="00C25CCE"/>
    <w:rsid w:val="00C2740E"/>
    <w:rsid w:val="00C274DB"/>
    <w:rsid w:val="00C30CD7"/>
    <w:rsid w:val="00C30D6A"/>
    <w:rsid w:val="00C3166F"/>
    <w:rsid w:val="00C31782"/>
    <w:rsid w:val="00C31890"/>
    <w:rsid w:val="00C31B03"/>
    <w:rsid w:val="00C32F4D"/>
    <w:rsid w:val="00C34E97"/>
    <w:rsid w:val="00C34F6A"/>
    <w:rsid w:val="00C36210"/>
    <w:rsid w:val="00C363F4"/>
    <w:rsid w:val="00C379AD"/>
    <w:rsid w:val="00C37EAA"/>
    <w:rsid w:val="00C37FE9"/>
    <w:rsid w:val="00C41858"/>
    <w:rsid w:val="00C42CA4"/>
    <w:rsid w:val="00C42F9B"/>
    <w:rsid w:val="00C43AEB"/>
    <w:rsid w:val="00C44280"/>
    <w:rsid w:val="00C44BA8"/>
    <w:rsid w:val="00C4758D"/>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1B21"/>
    <w:rsid w:val="00C71D18"/>
    <w:rsid w:val="00C7246B"/>
    <w:rsid w:val="00C746EC"/>
    <w:rsid w:val="00C75A31"/>
    <w:rsid w:val="00C75A95"/>
    <w:rsid w:val="00C76DD0"/>
    <w:rsid w:val="00C778B8"/>
    <w:rsid w:val="00C77AC3"/>
    <w:rsid w:val="00C77E19"/>
    <w:rsid w:val="00C8233E"/>
    <w:rsid w:val="00C83AB5"/>
    <w:rsid w:val="00C840FC"/>
    <w:rsid w:val="00C84935"/>
    <w:rsid w:val="00C859AB"/>
    <w:rsid w:val="00C859D9"/>
    <w:rsid w:val="00C86C76"/>
    <w:rsid w:val="00C86ED0"/>
    <w:rsid w:val="00C87E94"/>
    <w:rsid w:val="00C90B71"/>
    <w:rsid w:val="00C91C8B"/>
    <w:rsid w:val="00C928B0"/>
    <w:rsid w:val="00C93544"/>
    <w:rsid w:val="00C944D5"/>
    <w:rsid w:val="00C95D98"/>
    <w:rsid w:val="00C95F7B"/>
    <w:rsid w:val="00C966FB"/>
    <w:rsid w:val="00C97E85"/>
    <w:rsid w:val="00CA01CC"/>
    <w:rsid w:val="00CA0A30"/>
    <w:rsid w:val="00CA0D8F"/>
    <w:rsid w:val="00CA27BF"/>
    <w:rsid w:val="00CA4970"/>
    <w:rsid w:val="00CA4EA0"/>
    <w:rsid w:val="00CA6860"/>
    <w:rsid w:val="00CB0AA3"/>
    <w:rsid w:val="00CB204E"/>
    <w:rsid w:val="00CB2134"/>
    <w:rsid w:val="00CB2C0F"/>
    <w:rsid w:val="00CB2FBD"/>
    <w:rsid w:val="00CB30B9"/>
    <w:rsid w:val="00CB3C89"/>
    <w:rsid w:val="00CB3E9F"/>
    <w:rsid w:val="00CB47F9"/>
    <w:rsid w:val="00CB58A5"/>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2650"/>
    <w:rsid w:val="00CE2D3A"/>
    <w:rsid w:val="00CE5338"/>
    <w:rsid w:val="00CE66BE"/>
    <w:rsid w:val="00CE7D40"/>
    <w:rsid w:val="00CF1246"/>
    <w:rsid w:val="00CF1D0B"/>
    <w:rsid w:val="00CF230F"/>
    <w:rsid w:val="00CF3012"/>
    <w:rsid w:val="00CF3F40"/>
    <w:rsid w:val="00CF471C"/>
    <w:rsid w:val="00CF49FB"/>
    <w:rsid w:val="00CF525F"/>
    <w:rsid w:val="00CF785E"/>
    <w:rsid w:val="00CF7D86"/>
    <w:rsid w:val="00D00A85"/>
    <w:rsid w:val="00D01F95"/>
    <w:rsid w:val="00D02312"/>
    <w:rsid w:val="00D03B3F"/>
    <w:rsid w:val="00D03C97"/>
    <w:rsid w:val="00D050FA"/>
    <w:rsid w:val="00D0570B"/>
    <w:rsid w:val="00D057A4"/>
    <w:rsid w:val="00D07500"/>
    <w:rsid w:val="00D15377"/>
    <w:rsid w:val="00D15699"/>
    <w:rsid w:val="00D203FF"/>
    <w:rsid w:val="00D2063C"/>
    <w:rsid w:val="00D21A05"/>
    <w:rsid w:val="00D22C54"/>
    <w:rsid w:val="00D24919"/>
    <w:rsid w:val="00D255E5"/>
    <w:rsid w:val="00D25A55"/>
    <w:rsid w:val="00D25F28"/>
    <w:rsid w:val="00D26A8A"/>
    <w:rsid w:val="00D26C3A"/>
    <w:rsid w:val="00D26E55"/>
    <w:rsid w:val="00D27852"/>
    <w:rsid w:val="00D27B64"/>
    <w:rsid w:val="00D3010F"/>
    <w:rsid w:val="00D309BA"/>
    <w:rsid w:val="00D3226C"/>
    <w:rsid w:val="00D3295F"/>
    <w:rsid w:val="00D3334D"/>
    <w:rsid w:val="00D36907"/>
    <w:rsid w:val="00D36B86"/>
    <w:rsid w:val="00D37B77"/>
    <w:rsid w:val="00D40246"/>
    <w:rsid w:val="00D40E57"/>
    <w:rsid w:val="00D42636"/>
    <w:rsid w:val="00D43F77"/>
    <w:rsid w:val="00D45105"/>
    <w:rsid w:val="00D47265"/>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1B6"/>
    <w:rsid w:val="00D70960"/>
    <w:rsid w:val="00D70E1A"/>
    <w:rsid w:val="00D71B12"/>
    <w:rsid w:val="00D73565"/>
    <w:rsid w:val="00D735EF"/>
    <w:rsid w:val="00D73671"/>
    <w:rsid w:val="00D738C3"/>
    <w:rsid w:val="00D740C7"/>
    <w:rsid w:val="00D74658"/>
    <w:rsid w:val="00D759A5"/>
    <w:rsid w:val="00D76D62"/>
    <w:rsid w:val="00D773C1"/>
    <w:rsid w:val="00D81F0D"/>
    <w:rsid w:val="00D82569"/>
    <w:rsid w:val="00D82BF6"/>
    <w:rsid w:val="00D82CA9"/>
    <w:rsid w:val="00D84279"/>
    <w:rsid w:val="00D858D2"/>
    <w:rsid w:val="00D85BEB"/>
    <w:rsid w:val="00D87FE9"/>
    <w:rsid w:val="00D90B0E"/>
    <w:rsid w:val="00D921A7"/>
    <w:rsid w:val="00D93417"/>
    <w:rsid w:val="00D93812"/>
    <w:rsid w:val="00D94FAC"/>
    <w:rsid w:val="00D974E7"/>
    <w:rsid w:val="00D976DB"/>
    <w:rsid w:val="00DA1E85"/>
    <w:rsid w:val="00DA254F"/>
    <w:rsid w:val="00DA2CD3"/>
    <w:rsid w:val="00DA32F8"/>
    <w:rsid w:val="00DA3615"/>
    <w:rsid w:val="00DA3F21"/>
    <w:rsid w:val="00DA3FF1"/>
    <w:rsid w:val="00DA6970"/>
    <w:rsid w:val="00DA799C"/>
    <w:rsid w:val="00DB0790"/>
    <w:rsid w:val="00DB17E2"/>
    <w:rsid w:val="00DB1E25"/>
    <w:rsid w:val="00DB1F48"/>
    <w:rsid w:val="00DB4036"/>
    <w:rsid w:val="00DB4461"/>
    <w:rsid w:val="00DC3156"/>
    <w:rsid w:val="00DC5B0E"/>
    <w:rsid w:val="00DC5D66"/>
    <w:rsid w:val="00DC64CE"/>
    <w:rsid w:val="00DC689D"/>
    <w:rsid w:val="00DC6D20"/>
    <w:rsid w:val="00DC6E85"/>
    <w:rsid w:val="00DC74C5"/>
    <w:rsid w:val="00DD03C9"/>
    <w:rsid w:val="00DD058E"/>
    <w:rsid w:val="00DD5C1C"/>
    <w:rsid w:val="00DD6045"/>
    <w:rsid w:val="00DD7386"/>
    <w:rsid w:val="00DE16B8"/>
    <w:rsid w:val="00DE1A66"/>
    <w:rsid w:val="00DE5B5B"/>
    <w:rsid w:val="00DE5E4F"/>
    <w:rsid w:val="00DF073F"/>
    <w:rsid w:val="00DF164A"/>
    <w:rsid w:val="00DF1EF5"/>
    <w:rsid w:val="00DF335F"/>
    <w:rsid w:val="00DF3B27"/>
    <w:rsid w:val="00DF440E"/>
    <w:rsid w:val="00DF54DE"/>
    <w:rsid w:val="00DF55E1"/>
    <w:rsid w:val="00DF5EEC"/>
    <w:rsid w:val="00DF6D18"/>
    <w:rsid w:val="00E008E3"/>
    <w:rsid w:val="00E047C8"/>
    <w:rsid w:val="00E0573B"/>
    <w:rsid w:val="00E057FE"/>
    <w:rsid w:val="00E10BE4"/>
    <w:rsid w:val="00E10CE4"/>
    <w:rsid w:val="00E10FEA"/>
    <w:rsid w:val="00E11905"/>
    <w:rsid w:val="00E12FB7"/>
    <w:rsid w:val="00E13DC6"/>
    <w:rsid w:val="00E1409D"/>
    <w:rsid w:val="00E14C6A"/>
    <w:rsid w:val="00E1533A"/>
    <w:rsid w:val="00E15705"/>
    <w:rsid w:val="00E15F8C"/>
    <w:rsid w:val="00E17088"/>
    <w:rsid w:val="00E212BB"/>
    <w:rsid w:val="00E22340"/>
    <w:rsid w:val="00E225C8"/>
    <w:rsid w:val="00E22B96"/>
    <w:rsid w:val="00E22BC9"/>
    <w:rsid w:val="00E24C1D"/>
    <w:rsid w:val="00E2535F"/>
    <w:rsid w:val="00E253EF"/>
    <w:rsid w:val="00E25907"/>
    <w:rsid w:val="00E27344"/>
    <w:rsid w:val="00E3041F"/>
    <w:rsid w:val="00E30509"/>
    <w:rsid w:val="00E30D94"/>
    <w:rsid w:val="00E30DB1"/>
    <w:rsid w:val="00E315B5"/>
    <w:rsid w:val="00E32123"/>
    <w:rsid w:val="00E3354E"/>
    <w:rsid w:val="00E33614"/>
    <w:rsid w:val="00E33BC2"/>
    <w:rsid w:val="00E33CB8"/>
    <w:rsid w:val="00E352FB"/>
    <w:rsid w:val="00E36AB5"/>
    <w:rsid w:val="00E377A9"/>
    <w:rsid w:val="00E37C27"/>
    <w:rsid w:val="00E413F1"/>
    <w:rsid w:val="00E41F1A"/>
    <w:rsid w:val="00E4287B"/>
    <w:rsid w:val="00E438E8"/>
    <w:rsid w:val="00E46B02"/>
    <w:rsid w:val="00E5092C"/>
    <w:rsid w:val="00E51020"/>
    <w:rsid w:val="00E51211"/>
    <w:rsid w:val="00E5189A"/>
    <w:rsid w:val="00E51CD2"/>
    <w:rsid w:val="00E52010"/>
    <w:rsid w:val="00E520B2"/>
    <w:rsid w:val="00E5212B"/>
    <w:rsid w:val="00E5286D"/>
    <w:rsid w:val="00E52DBE"/>
    <w:rsid w:val="00E54EAC"/>
    <w:rsid w:val="00E55852"/>
    <w:rsid w:val="00E55E06"/>
    <w:rsid w:val="00E571AA"/>
    <w:rsid w:val="00E57D5C"/>
    <w:rsid w:val="00E57E33"/>
    <w:rsid w:val="00E60030"/>
    <w:rsid w:val="00E605D1"/>
    <w:rsid w:val="00E64222"/>
    <w:rsid w:val="00E65C6F"/>
    <w:rsid w:val="00E66D49"/>
    <w:rsid w:val="00E66E33"/>
    <w:rsid w:val="00E67B7E"/>
    <w:rsid w:val="00E704DB"/>
    <w:rsid w:val="00E71035"/>
    <w:rsid w:val="00E723F7"/>
    <w:rsid w:val="00E72588"/>
    <w:rsid w:val="00E7309D"/>
    <w:rsid w:val="00E74408"/>
    <w:rsid w:val="00E74CB3"/>
    <w:rsid w:val="00E765FB"/>
    <w:rsid w:val="00E766A1"/>
    <w:rsid w:val="00E8082A"/>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5F8A"/>
    <w:rsid w:val="00EA70C4"/>
    <w:rsid w:val="00EA722A"/>
    <w:rsid w:val="00EA7289"/>
    <w:rsid w:val="00EB0685"/>
    <w:rsid w:val="00EB1BE2"/>
    <w:rsid w:val="00EB2C7D"/>
    <w:rsid w:val="00EB3390"/>
    <w:rsid w:val="00EB3E5D"/>
    <w:rsid w:val="00EB46B6"/>
    <w:rsid w:val="00EB6FEC"/>
    <w:rsid w:val="00EB7B90"/>
    <w:rsid w:val="00EC01C7"/>
    <w:rsid w:val="00EC0FF0"/>
    <w:rsid w:val="00EC2538"/>
    <w:rsid w:val="00EC2D8D"/>
    <w:rsid w:val="00EC32AE"/>
    <w:rsid w:val="00EC3AA5"/>
    <w:rsid w:val="00EC418D"/>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1DBB"/>
    <w:rsid w:val="00EE2EDF"/>
    <w:rsid w:val="00EE3C6E"/>
    <w:rsid w:val="00EE4089"/>
    <w:rsid w:val="00EE4939"/>
    <w:rsid w:val="00EE70F3"/>
    <w:rsid w:val="00EF0E0F"/>
    <w:rsid w:val="00EF1C44"/>
    <w:rsid w:val="00EF3240"/>
    <w:rsid w:val="00EF353C"/>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A88"/>
    <w:rsid w:val="00F22C55"/>
    <w:rsid w:val="00F22FC4"/>
    <w:rsid w:val="00F232E2"/>
    <w:rsid w:val="00F24846"/>
    <w:rsid w:val="00F26579"/>
    <w:rsid w:val="00F2712E"/>
    <w:rsid w:val="00F272BB"/>
    <w:rsid w:val="00F3030C"/>
    <w:rsid w:val="00F3046A"/>
    <w:rsid w:val="00F307CA"/>
    <w:rsid w:val="00F3159A"/>
    <w:rsid w:val="00F31ED2"/>
    <w:rsid w:val="00F326D6"/>
    <w:rsid w:val="00F3326B"/>
    <w:rsid w:val="00F349CC"/>
    <w:rsid w:val="00F351BE"/>
    <w:rsid w:val="00F35C3A"/>
    <w:rsid w:val="00F36C3F"/>
    <w:rsid w:val="00F36DDD"/>
    <w:rsid w:val="00F409F5"/>
    <w:rsid w:val="00F42572"/>
    <w:rsid w:val="00F43F50"/>
    <w:rsid w:val="00F44216"/>
    <w:rsid w:val="00F442FD"/>
    <w:rsid w:val="00F45142"/>
    <w:rsid w:val="00F45207"/>
    <w:rsid w:val="00F4569A"/>
    <w:rsid w:val="00F4582B"/>
    <w:rsid w:val="00F46CDF"/>
    <w:rsid w:val="00F46D63"/>
    <w:rsid w:val="00F51A61"/>
    <w:rsid w:val="00F527F4"/>
    <w:rsid w:val="00F53723"/>
    <w:rsid w:val="00F543B6"/>
    <w:rsid w:val="00F5526B"/>
    <w:rsid w:val="00F55BE3"/>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819"/>
    <w:rsid w:val="00F838D0"/>
    <w:rsid w:val="00F83B6B"/>
    <w:rsid w:val="00F858FB"/>
    <w:rsid w:val="00F86310"/>
    <w:rsid w:val="00F87C31"/>
    <w:rsid w:val="00F9059C"/>
    <w:rsid w:val="00F94CA3"/>
    <w:rsid w:val="00F958DF"/>
    <w:rsid w:val="00F9598B"/>
    <w:rsid w:val="00F96166"/>
    <w:rsid w:val="00F9669F"/>
    <w:rsid w:val="00F9682B"/>
    <w:rsid w:val="00F97BDD"/>
    <w:rsid w:val="00F97CC5"/>
    <w:rsid w:val="00FA13B4"/>
    <w:rsid w:val="00FA486D"/>
    <w:rsid w:val="00FA4F08"/>
    <w:rsid w:val="00FA51B5"/>
    <w:rsid w:val="00FA5909"/>
    <w:rsid w:val="00FB088F"/>
    <w:rsid w:val="00FB1B2D"/>
    <w:rsid w:val="00FB3D9A"/>
    <w:rsid w:val="00FB51AE"/>
    <w:rsid w:val="00FB6F2D"/>
    <w:rsid w:val="00FB7418"/>
    <w:rsid w:val="00FC177E"/>
    <w:rsid w:val="00FC1CB9"/>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0638"/>
    <w:rsid w:val="00FE0744"/>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4DB2"/>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385747E"/>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47"/>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49"/>
    <w:qFormat/>
    <w:uiPriority w:val="0"/>
    <w:pPr>
      <w:spacing w:before="260" w:after="260" w:line="416" w:lineRule="auto"/>
      <w:outlineLvl w:val="2"/>
    </w:pPr>
    <w:rPr>
      <w:b/>
      <w:sz w:val="32"/>
      <w:szCs w:val="32"/>
    </w:rPr>
  </w:style>
  <w:style w:type="paragraph" w:styleId="6">
    <w:name w:val="heading 4"/>
    <w:basedOn w:val="1"/>
    <w:next w:val="1"/>
    <w:link w:val="48"/>
    <w:unhideWhenUsed/>
    <w:qFormat/>
    <w:locked/>
    <w:uiPriority w:val="9"/>
    <w:pPr>
      <w:keepNext/>
      <w:keepLines/>
      <w:spacing w:beforeLines="100" w:line="377" w:lineRule="auto"/>
      <w:outlineLvl w:val="3"/>
    </w:pPr>
    <w:rPr>
      <w:rFonts w:ascii="Cambria" w:hAnsi="Cambria" w:eastAsia="黑体"/>
      <w:bCs/>
      <w:szCs w:val="28"/>
    </w:rPr>
  </w:style>
  <w:style w:type="paragraph" w:styleId="7">
    <w:name w:val="heading 5"/>
    <w:basedOn w:val="1"/>
    <w:next w:val="4"/>
    <w:link w:val="50"/>
    <w:autoRedefine/>
    <w:unhideWhenUsed/>
    <w:qFormat/>
    <w:locked/>
    <w:uiPriority w:val="9"/>
    <w:pPr>
      <w:keepNext/>
      <w:keepLines/>
      <w:spacing w:line="360" w:lineRule="auto"/>
      <w:outlineLvl w:val="4"/>
    </w:pPr>
    <w:rPr>
      <w:b/>
      <w:bCs/>
      <w:kern w:val="0"/>
      <w:sz w:val="24"/>
      <w:szCs w:val="28"/>
    </w:rPr>
  </w:style>
  <w:style w:type="paragraph" w:styleId="8">
    <w:name w:val="heading 6"/>
    <w:basedOn w:val="1"/>
    <w:next w:val="1"/>
    <w:link w:val="51"/>
    <w:autoRedefine/>
    <w:unhideWhenUsed/>
    <w:qFormat/>
    <w:locked/>
    <w:uiPriority w:val="9"/>
    <w:pPr>
      <w:keepNext/>
      <w:keepLines/>
      <w:spacing w:line="360" w:lineRule="auto"/>
      <w:outlineLvl w:val="5"/>
    </w:pPr>
    <w:rPr>
      <w:rFonts w:ascii="Arial" w:hAnsi="Arial"/>
      <w:b/>
      <w:kern w:val="0"/>
      <w:sz w:val="24"/>
    </w:rPr>
  </w:style>
  <w:style w:type="paragraph" w:styleId="9">
    <w:name w:val="heading 7"/>
    <w:basedOn w:val="1"/>
    <w:next w:val="1"/>
    <w:link w:val="52"/>
    <w:autoRedefine/>
    <w:unhideWhenUsed/>
    <w:qFormat/>
    <w:locked/>
    <w:uiPriority w:val="9"/>
    <w:pPr>
      <w:keepNext/>
      <w:keepLines/>
      <w:spacing w:line="317" w:lineRule="auto"/>
      <w:ind w:firstLine="720" w:firstLineChars="200"/>
      <w:outlineLvl w:val="6"/>
    </w:pPr>
    <w:rPr>
      <w:b/>
      <w:kern w:val="0"/>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6"/>
    <w:qFormat/>
    <w:uiPriority w:val="0"/>
    <w:pPr>
      <w:spacing w:line="360" w:lineRule="auto"/>
      <w:ind w:firstLine="420"/>
    </w:pPr>
    <w:rPr>
      <w:sz w:val="24"/>
      <w:szCs w:val="20"/>
    </w:rPr>
  </w:style>
  <w:style w:type="paragraph" w:styleId="10">
    <w:name w:val="toc 7"/>
    <w:basedOn w:val="1"/>
    <w:next w:val="1"/>
    <w:qFormat/>
    <w:locked/>
    <w:uiPriority w:val="39"/>
    <w:pPr>
      <w:widowControl/>
      <w:spacing w:line="360" w:lineRule="auto"/>
      <w:ind w:left="1260" w:firstLine="200" w:firstLineChars="200"/>
      <w:jc w:val="left"/>
    </w:pPr>
    <w:rPr>
      <w:sz w:val="18"/>
      <w:szCs w:val="18"/>
    </w:rPr>
  </w:style>
  <w:style w:type="paragraph" w:styleId="11">
    <w:name w:val="caption"/>
    <w:basedOn w:val="1"/>
    <w:next w:val="12"/>
    <w:qFormat/>
    <w:locked/>
    <w:uiPriority w:val="35"/>
    <w:pPr>
      <w:widowControl/>
      <w:jc w:val="left"/>
    </w:pPr>
    <w:rPr>
      <w:rFonts w:ascii="Arial" w:hAnsi="Arial" w:cs="Arial"/>
      <w:kern w:val="0"/>
      <w:sz w:val="24"/>
      <w:szCs w:val="20"/>
    </w:rPr>
  </w:style>
  <w:style w:type="paragraph" w:customStyle="1" w:styleId="12">
    <w:name w:val="表格文本"/>
    <w:next w:val="1"/>
    <w:link w:val="82"/>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3">
    <w:name w:val="Document Map"/>
    <w:basedOn w:val="1"/>
    <w:link w:val="126"/>
    <w:qFormat/>
    <w:uiPriority w:val="99"/>
    <w:pPr>
      <w:widowControl/>
      <w:shd w:val="clear" w:color="auto" w:fill="000080"/>
      <w:spacing w:line="360" w:lineRule="auto"/>
      <w:ind w:firstLine="200" w:firstLineChars="200"/>
    </w:pPr>
    <w:rPr>
      <w:sz w:val="24"/>
    </w:rPr>
  </w:style>
  <w:style w:type="paragraph" w:styleId="14">
    <w:name w:val="annotation text"/>
    <w:basedOn w:val="1"/>
    <w:link w:val="165"/>
    <w:autoRedefine/>
    <w:semiHidden/>
    <w:unhideWhenUsed/>
    <w:qFormat/>
    <w:uiPriority w:val="99"/>
    <w:pPr>
      <w:spacing w:line="360" w:lineRule="auto"/>
      <w:ind w:firstLine="720" w:firstLineChars="200"/>
    </w:pPr>
    <w:rPr>
      <w:kern w:val="0"/>
      <w:sz w:val="24"/>
    </w:rPr>
  </w:style>
  <w:style w:type="paragraph" w:styleId="15">
    <w:name w:val="Body Text"/>
    <w:basedOn w:val="1"/>
    <w:link w:val="53"/>
    <w:qFormat/>
    <w:uiPriority w:val="99"/>
    <w:pPr>
      <w:spacing w:after="120"/>
    </w:pPr>
    <w:rPr>
      <w:sz w:val="24"/>
      <w:szCs w:val="20"/>
    </w:rPr>
  </w:style>
  <w:style w:type="paragraph" w:styleId="16">
    <w:name w:val="Body Text Indent"/>
    <w:basedOn w:val="1"/>
    <w:link w:val="54"/>
    <w:qFormat/>
    <w:uiPriority w:val="0"/>
    <w:pPr>
      <w:ind w:firstLine="645"/>
    </w:pPr>
    <w:rPr>
      <w:rFonts w:ascii="华文仿宋" w:hAnsi="华文仿宋" w:eastAsia="华文仿宋"/>
      <w:sz w:val="32"/>
    </w:rPr>
  </w:style>
  <w:style w:type="paragraph" w:styleId="17">
    <w:name w:val="toc 5"/>
    <w:basedOn w:val="1"/>
    <w:next w:val="1"/>
    <w:qFormat/>
    <w:locked/>
    <w:uiPriority w:val="39"/>
    <w:pPr>
      <w:widowControl/>
      <w:spacing w:line="360" w:lineRule="auto"/>
      <w:ind w:left="840" w:firstLine="200" w:firstLineChars="200"/>
      <w:jc w:val="left"/>
    </w:pPr>
    <w:rPr>
      <w:sz w:val="18"/>
      <w:szCs w:val="18"/>
    </w:rPr>
  </w:style>
  <w:style w:type="paragraph" w:styleId="18">
    <w:name w:val="toc 3"/>
    <w:basedOn w:val="1"/>
    <w:next w:val="1"/>
    <w:qFormat/>
    <w:locked/>
    <w:uiPriority w:val="39"/>
    <w:pPr>
      <w:widowControl/>
      <w:spacing w:line="360" w:lineRule="auto"/>
      <w:ind w:left="420" w:firstLine="200" w:firstLineChars="200"/>
      <w:jc w:val="left"/>
    </w:pPr>
    <w:rPr>
      <w:i/>
      <w:iCs/>
      <w:sz w:val="20"/>
      <w:szCs w:val="20"/>
    </w:rPr>
  </w:style>
  <w:style w:type="paragraph" w:styleId="19">
    <w:name w:val="Plain Text"/>
    <w:basedOn w:val="1"/>
    <w:link w:val="127"/>
    <w:qFormat/>
    <w:uiPriority w:val="0"/>
    <w:pPr>
      <w:widowControl/>
      <w:spacing w:line="360" w:lineRule="auto"/>
      <w:ind w:firstLine="200" w:firstLineChars="200"/>
    </w:pPr>
    <w:rPr>
      <w:rFonts w:ascii="宋体" w:hAnsi="Courier New"/>
      <w:sz w:val="28"/>
      <w:szCs w:val="21"/>
    </w:rPr>
  </w:style>
  <w:style w:type="paragraph" w:styleId="20">
    <w:name w:val="toc 8"/>
    <w:basedOn w:val="1"/>
    <w:next w:val="1"/>
    <w:qFormat/>
    <w:locked/>
    <w:uiPriority w:val="39"/>
    <w:pPr>
      <w:widowControl/>
      <w:spacing w:line="360" w:lineRule="auto"/>
      <w:ind w:left="1470" w:firstLine="200" w:firstLineChars="200"/>
      <w:jc w:val="left"/>
    </w:pPr>
    <w:rPr>
      <w:sz w:val="18"/>
      <w:szCs w:val="18"/>
    </w:rPr>
  </w:style>
  <w:style w:type="paragraph" w:styleId="21">
    <w:name w:val="Date"/>
    <w:basedOn w:val="1"/>
    <w:next w:val="1"/>
    <w:link w:val="55"/>
    <w:qFormat/>
    <w:uiPriority w:val="99"/>
    <w:pPr>
      <w:ind w:left="100" w:leftChars="2500"/>
    </w:pPr>
  </w:style>
  <w:style w:type="paragraph" w:styleId="22">
    <w:name w:val="Body Text Indent 2"/>
    <w:basedOn w:val="1"/>
    <w:link w:val="56"/>
    <w:qFormat/>
    <w:uiPriority w:val="0"/>
    <w:pPr>
      <w:spacing w:after="120" w:line="480" w:lineRule="auto"/>
      <w:ind w:left="420" w:leftChars="200"/>
    </w:pPr>
  </w:style>
  <w:style w:type="paragraph" w:styleId="23">
    <w:name w:val="Balloon Text"/>
    <w:basedOn w:val="1"/>
    <w:link w:val="57"/>
    <w:qFormat/>
    <w:uiPriority w:val="99"/>
    <w:rPr>
      <w:sz w:val="18"/>
      <w:szCs w:val="18"/>
    </w:rPr>
  </w:style>
  <w:style w:type="paragraph" w:styleId="24">
    <w:name w:val="footer"/>
    <w:basedOn w:val="1"/>
    <w:link w:val="58"/>
    <w:qFormat/>
    <w:uiPriority w:val="99"/>
    <w:pPr>
      <w:tabs>
        <w:tab w:val="center" w:pos="4153"/>
        <w:tab w:val="right" w:pos="8306"/>
      </w:tabs>
      <w:snapToGrid w:val="0"/>
      <w:jc w:val="left"/>
    </w:pPr>
    <w:rPr>
      <w:sz w:val="18"/>
      <w:szCs w:val="20"/>
    </w:rPr>
  </w:style>
  <w:style w:type="paragraph" w:styleId="25">
    <w:name w:val="header"/>
    <w:basedOn w:val="1"/>
    <w:link w:val="59"/>
    <w:qFormat/>
    <w:uiPriority w:val="99"/>
    <w:pPr>
      <w:pBdr>
        <w:bottom w:val="single" w:color="auto" w:sz="6" w:space="1"/>
      </w:pBdr>
      <w:tabs>
        <w:tab w:val="center" w:pos="4153"/>
        <w:tab w:val="right" w:pos="8306"/>
      </w:tabs>
      <w:snapToGrid w:val="0"/>
      <w:jc w:val="center"/>
    </w:pPr>
    <w:rPr>
      <w:sz w:val="18"/>
      <w:szCs w:val="20"/>
    </w:rPr>
  </w:style>
  <w:style w:type="paragraph" w:styleId="26">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7">
    <w:name w:val="toc 4"/>
    <w:basedOn w:val="1"/>
    <w:next w:val="1"/>
    <w:qFormat/>
    <w:locked/>
    <w:uiPriority w:val="39"/>
    <w:pPr>
      <w:widowControl/>
      <w:spacing w:line="360" w:lineRule="auto"/>
      <w:ind w:left="630" w:firstLine="200" w:firstLineChars="200"/>
      <w:jc w:val="left"/>
    </w:pPr>
    <w:rPr>
      <w:sz w:val="18"/>
      <w:szCs w:val="18"/>
    </w:rPr>
  </w:style>
  <w:style w:type="paragraph" w:styleId="28">
    <w:name w:val="toc 6"/>
    <w:basedOn w:val="1"/>
    <w:next w:val="1"/>
    <w:qFormat/>
    <w:locked/>
    <w:uiPriority w:val="39"/>
    <w:pPr>
      <w:widowControl/>
      <w:spacing w:line="360" w:lineRule="auto"/>
      <w:ind w:left="1050" w:firstLine="200" w:firstLineChars="200"/>
      <w:jc w:val="left"/>
    </w:pPr>
    <w:rPr>
      <w:sz w:val="18"/>
      <w:szCs w:val="18"/>
    </w:rPr>
  </w:style>
  <w:style w:type="paragraph" w:styleId="29">
    <w:name w:val="Body Text Indent 3"/>
    <w:basedOn w:val="1"/>
    <w:link w:val="60"/>
    <w:qFormat/>
    <w:uiPriority w:val="0"/>
    <w:pPr>
      <w:spacing w:after="120"/>
      <w:ind w:left="420" w:leftChars="200"/>
    </w:pPr>
    <w:rPr>
      <w:sz w:val="16"/>
      <w:szCs w:val="16"/>
    </w:rPr>
  </w:style>
  <w:style w:type="paragraph" w:styleId="30">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31">
    <w:name w:val="toc 9"/>
    <w:basedOn w:val="1"/>
    <w:next w:val="1"/>
    <w:qFormat/>
    <w:locked/>
    <w:uiPriority w:val="39"/>
    <w:pPr>
      <w:widowControl/>
      <w:spacing w:line="360" w:lineRule="auto"/>
      <w:ind w:left="1680" w:firstLine="200" w:firstLineChars="200"/>
      <w:jc w:val="left"/>
    </w:pPr>
    <w:rPr>
      <w:sz w:val="18"/>
      <w:szCs w:val="18"/>
    </w:rPr>
  </w:style>
  <w:style w:type="paragraph" w:styleId="32">
    <w:name w:val="HTML Preformatted"/>
    <w:basedOn w:val="1"/>
    <w:link w:val="166"/>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firstLineChars="200"/>
      <w:jc w:val="left"/>
    </w:pPr>
    <w:rPr>
      <w:rFonts w:hint="eastAsia" w:ascii="宋体" w:hAnsi="宋体"/>
      <w:kern w:val="0"/>
      <w:sz w:val="24"/>
    </w:rPr>
  </w:style>
  <w:style w:type="paragraph" w:styleId="33">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34">
    <w:name w:val="Title"/>
    <w:basedOn w:val="1"/>
    <w:next w:val="1"/>
    <w:link w:val="94"/>
    <w:qFormat/>
    <w:uiPriority w:val="0"/>
    <w:pPr>
      <w:widowControl/>
      <w:spacing w:line="520" w:lineRule="exact"/>
      <w:jc w:val="left"/>
    </w:pPr>
    <w:rPr>
      <w:rFonts w:eastAsia="仿宋"/>
      <w:b/>
      <w:bCs/>
      <w:kern w:val="44"/>
      <w:sz w:val="32"/>
      <w:szCs w:val="32"/>
    </w:rPr>
  </w:style>
  <w:style w:type="paragraph" w:styleId="35">
    <w:name w:val="annotation subject"/>
    <w:basedOn w:val="14"/>
    <w:next w:val="14"/>
    <w:link w:val="167"/>
    <w:autoRedefine/>
    <w:qFormat/>
    <w:uiPriority w:val="0"/>
    <w:pPr>
      <w:ind w:firstLine="883"/>
    </w:pPr>
    <w:rPr>
      <w:rFonts w:cstheme="minorBidi"/>
      <w:b/>
      <w:bCs/>
      <w:kern w:val="2"/>
    </w:rPr>
  </w:style>
  <w:style w:type="paragraph" w:styleId="36">
    <w:name w:val="Body Text First Indent"/>
    <w:basedOn w:val="15"/>
    <w:link w:val="95"/>
    <w:qFormat/>
    <w:uiPriority w:val="99"/>
    <w:pPr>
      <w:widowControl/>
      <w:spacing w:line="520" w:lineRule="exact"/>
      <w:ind w:firstLine="420" w:firstLineChars="100"/>
      <w:jc w:val="left"/>
    </w:pPr>
    <w:rPr>
      <w:rFonts w:eastAsia="仿宋_GB2312"/>
      <w:kern w:val="0"/>
    </w:rPr>
  </w:style>
  <w:style w:type="paragraph" w:styleId="37">
    <w:name w:val="Body Text First Indent 2"/>
    <w:basedOn w:val="6"/>
    <w:next w:val="1"/>
    <w:link w:val="168"/>
    <w:autoRedefine/>
    <w:qFormat/>
    <w:uiPriority w:val="0"/>
    <w:pPr>
      <w:spacing w:beforeLines="0" w:after="120" w:line="360" w:lineRule="auto"/>
      <w:ind w:left="420" w:leftChars="200" w:firstLine="420" w:firstLineChars="200"/>
    </w:pPr>
    <w:rPr>
      <w:rFonts w:ascii="Times New Roman" w:hAnsi="Times New Roman" w:eastAsia="宋体" w:cstheme="majorBidi"/>
      <w:b/>
      <w:kern w:val="0"/>
      <w:sz w:val="24"/>
      <w:szCs w:val="24"/>
    </w:rPr>
  </w:style>
  <w:style w:type="table" w:styleId="39">
    <w:name w:val="Table Grid"/>
    <w:basedOn w:val="38"/>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locked/>
    <w:uiPriority w:val="0"/>
    <w:rPr>
      <w:b/>
      <w:bCs/>
    </w:rPr>
  </w:style>
  <w:style w:type="character" w:styleId="42">
    <w:name w:val="page number"/>
    <w:basedOn w:val="40"/>
    <w:qFormat/>
    <w:uiPriority w:val="0"/>
    <w:rPr>
      <w:rFonts w:cs="Times New Roman"/>
    </w:rPr>
  </w:style>
  <w:style w:type="character" w:styleId="43">
    <w:name w:val="FollowedHyperlink"/>
    <w:qFormat/>
    <w:uiPriority w:val="99"/>
    <w:rPr>
      <w:color w:val="800080"/>
      <w:u w:val="single"/>
    </w:rPr>
  </w:style>
  <w:style w:type="character" w:styleId="44">
    <w:name w:val="Hyperlink"/>
    <w:qFormat/>
    <w:uiPriority w:val="99"/>
    <w:rPr>
      <w:color w:val="0000FF"/>
      <w:u w:val="single"/>
    </w:rPr>
  </w:style>
  <w:style w:type="character" w:customStyle="1" w:styleId="45">
    <w:name w:val="标题 1 Char"/>
    <w:basedOn w:val="40"/>
    <w:link w:val="2"/>
    <w:qFormat/>
    <w:locked/>
    <w:uiPriority w:val="9"/>
    <w:rPr>
      <w:rFonts w:ascii="仿宋" w:hAnsi="宋体" w:eastAsia="仿宋" w:cs="Times New Roman"/>
      <w:b/>
      <w:bCs/>
      <w:kern w:val="44"/>
      <w:sz w:val="44"/>
      <w:szCs w:val="44"/>
    </w:rPr>
  </w:style>
  <w:style w:type="character" w:customStyle="1" w:styleId="46">
    <w:name w:val="正文缩进 Char"/>
    <w:link w:val="4"/>
    <w:qFormat/>
    <w:uiPriority w:val="0"/>
    <w:rPr>
      <w:kern w:val="2"/>
      <w:sz w:val="24"/>
    </w:rPr>
  </w:style>
  <w:style w:type="character" w:customStyle="1" w:styleId="47">
    <w:name w:val="标题 2 Char"/>
    <w:basedOn w:val="40"/>
    <w:link w:val="3"/>
    <w:qFormat/>
    <w:uiPriority w:val="0"/>
    <w:rPr>
      <w:rFonts w:eastAsiaTheme="minorEastAsia" w:cstheme="minorBidi"/>
      <w:b/>
      <w:bCs/>
      <w:snapToGrid w:val="0"/>
      <w:color w:val="000000" w:themeColor="text1"/>
      <w:kern w:val="2"/>
      <w:sz w:val="32"/>
      <w:szCs w:val="30"/>
    </w:rPr>
  </w:style>
  <w:style w:type="character" w:customStyle="1" w:styleId="48">
    <w:name w:val="标题 4 Char"/>
    <w:basedOn w:val="40"/>
    <w:link w:val="6"/>
    <w:qFormat/>
    <w:uiPriority w:val="9"/>
    <w:rPr>
      <w:rFonts w:ascii="Cambria" w:hAnsi="Cambria" w:eastAsia="黑体"/>
      <w:bCs/>
      <w:kern w:val="2"/>
      <w:sz w:val="21"/>
      <w:szCs w:val="28"/>
    </w:rPr>
  </w:style>
  <w:style w:type="character" w:customStyle="1" w:styleId="49">
    <w:name w:val="标题 3 Char"/>
    <w:basedOn w:val="40"/>
    <w:link w:val="5"/>
    <w:qFormat/>
    <w:locked/>
    <w:uiPriority w:val="0"/>
    <w:rPr>
      <w:rFonts w:cs="Times New Roman"/>
      <w:b/>
      <w:bCs/>
      <w:kern w:val="2"/>
      <w:sz w:val="32"/>
      <w:szCs w:val="32"/>
    </w:rPr>
  </w:style>
  <w:style w:type="character" w:customStyle="1" w:styleId="50">
    <w:name w:val="标题 5 Char"/>
    <w:basedOn w:val="40"/>
    <w:link w:val="7"/>
    <w:qFormat/>
    <w:uiPriority w:val="9"/>
    <w:rPr>
      <w:b/>
      <w:bCs/>
      <w:sz w:val="24"/>
      <w:szCs w:val="28"/>
    </w:rPr>
  </w:style>
  <w:style w:type="character" w:customStyle="1" w:styleId="51">
    <w:name w:val="标题 6 Char"/>
    <w:basedOn w:val="40"/>
    <w:link w:val="8"/>
    <w:uiPriority w:val="9"/>
    <w:rPr>
      <w:rFonts w:ascii="Arial" w:hAnsi="Arial"/>
      <w:b/>
      <w:sz w:val="24"/>
      <w:szCs w:val="24"/>
    </w:rPr>
  </w:style>
  <w:style w:type="character" w:customStyle="1" w:styleId="52">
    <w:name w:val="标题 7 Char"/>
    <w:basedOn w:val="40"/>
    <w:link w:val="9"/>
    <w:qFormat/>
    <w:uiPriority w:val="9"/>
    <w:rPr>
      <w:b/>
      <w:sz w:val="24"/>
      <w:szCs w:val="24"/>
    </w:rPr>
  </w:style>
  <w:style w:type="character" w:customStyle="1" w:styleId="53">
    <w:name w:val="正文文本 Char"/>
    <w:basedOn w:val="40"/>
    <w:link w:val="15"/>
    <w:qFormat/>
    <w:locked/>
    <w:uiPriority w:val="99"/>
    <w:rPr>
      <w:rFonts w:cs="Times New Roman"/>
      <w:sz w:val="24"/>
      <w:szCs w:val="24"/>
    </w:rPr>
  </w:style>
  <w:style w:type="character" w:customStyle="1" w:styleId="54">
    <w:name w:val="正文文本缩进 Char"/>
    <w:basedOn w:val="40"/>
    <w:link w:val="16"/>
    <w:qFormat/>
    <w:locked/>
    <w:uiPriority w:val="0"/>
    <w:rPr>
      <w:rFonts w:cs="Times New Roman"/>
      <w:sz w:val="24"/>
      <w:szCs w:val="24"/>
    </w:rPr>
  </w:style>
  <w:style w:type="character" w:customStyle="1" w:styleId="55">
    <w:name w:val="日期 Char"/>
    <w:basedOn w:val="40"/>
    <w:link w:val="21"/>
    <w:qFormat/>
    <w:locked/>
    <w:uiPriority w:val="99"/>
    <w:rPr>
      <w:rFonts w:cs="Times New Roman"/>
      <w:sz w:val="24"/>
      <w:szCs w:val="24"/>
    </w:rPr>
  </w:style>
  <w:style w:type="character" w:customStyle="1" w:styleId="56">
    <w:name w:val="正文文本缩进 2 Char"/>
    <w:basedOn w:val="40"/>
    <w:link w:val="22"/>
    <w:qFormat/>
    <w:locked/>
    <w:uiPriority w:val="0"/>
    <w:rPr>
      <w:rFonts w:cs="Times New Roman"/>
      <w:sz w:val="24"/>
      <w:szCs w:val="24"/>
    </w:rPr>
  </w:style>
  <w:style w:type="character" w:customStyle="1" w:styleId="57">
    <w:name w:val="批注框文本 Char"/>
    <w:basedOn w:val="40"/>
    <w:link w:val="23"/>
    <w:qFormat/>
    <w:locked/>
    <w:uiPriority w:val="99"/>
    <w:rPr>
      <w:rFonts w:cs="Times New Roman"/>
      <w:sz w:val="2"/>
    </w:rPr>
  </w:style>
  <w:style w:type="character" w:customStyle="1" w:styleId="58">
    <w:name w:val="页脚 Char"/>
    <w:basedOn w:val="40"/>
    <w:link w:val="24"/>
    <w:qFormat/>
    <w:locked/>
    <w:uiPriority w:val="99"/>
    <w:rPr>
      <w:rFonts w:cs="Times New Roman"/>
      <w:sz w:val="18"/>
      <w:szCs w:val="18"/>
    </w:rPr>
  </w:style>
  <w:style w:type="character" w:customStyle="1" w:styleId="59">
    <w:name w:val="页眉 Char"/>
    <w:basedOn w:val="40"/>
    <w:link w:val="25"/>
    <w:qFormat/>
    <w:locked/>
    <w:uiPriority w:val="99"/>
    <w:rPr>
      <w:rFonts w:cs="Times New Roman"/>
      <w:sz w:val="18"/>
      <w:szCs w:val="18"/>
    </w:rPr>
  </w:style>
  <w:style w:type="character" w:customStyle="1" w:styleId="60">
    <w:name w:val="正文文本缩进 3 Char"/>
    <w:basedOn w:val="40"/>
    <w:link w:val="29"/>
    <w:qFormat/>
    <w:locked/>
    <w:uiPriority w:val="0"/>
    <w:rPr>
      <w:rFonts w:cs="Times New Roman"/>
      <w:sz w:val="16"/>
      <w:szCs w:val="16"/>
    </w:rPr>
  </w:style>
  <w:style w:type="character" w:customStyle="1" w:styleId="61">
    <w:name w:val="标题 Char"/>
    <w:basedOn w:val="40"/>
    <w:link w:val="34"/>
    <w:qFormat/>
    <w:locked/>
    <w:uiPriority w:val="0"/>
    <w:rPr>
      <w:rFonts w:ascii="Cambria" w:hAnsi="Cambria" w:cs="Times New Roman"/>
      <w:b/>
      <w:bCs/>
      <w:kern w:val="2"/>
      <w:sz w:val="32"/>
      <w:szCs w:val="32"/>
    </w:rPr>
  </w:style>
  <w:style w:type="character" w:customStyle="1" w:styleId="62">
    <w:name w:val="正文首行缩进 Char"/>
    <w:basedOn w:val="63"/>
    <w:link w:val="36"/>
    <w:qFormat/>
    <w:locked/>
    <w:uiPriority w:val="99"/>
    <w:rPr>
      <w:rFonts w:cs="Times New Roman"/>
      <w:szCs w:val="24"/>
    </w:rPr>
  </w:style>
  <w:style w:type="character" w:customStyle="1" w:styleId="63">
    <w:name w:val="Body Text Char"/>
    <w:qFormat/>
    <w:locked/>
    <w:uiPriority w:val="99"/>
    <w:rPr>
      <w:kern w:val="2"/>
      <w:sz w:val="24"/>
    </w:rPr>
  </w:style>
  <w:style w:type="character" w:customStyle="1" w:styleId="64">
    <w:name w:val="Header Char"/>
    <w:qFormat/>
    <w:locked/>
    <w:uiPriority w:val="99"/>
    <w:rPr>
      <w:kern w:val="2"/>
      <w:sz w:val="18"/>
    </w:rPr>
  </w:style>
  <w:style w:type="character" w:customStyle="1" w:styleId="65">
    <w:name w:val="Footer Char"/>
    <w:qFormat/>
    <w:locked/>
    <w:uiPriority w:val="99"/>
    <w:rPr>
      <w:kern w:val="2"/>
      <w:sz w:val="18"/>
    </w:rPr>
  </w:style>
  <w:style w:type="character" w:customStyle="1" w:styleId="66">
    <w:name w:val="正文文字110 Char Char"/>
    <w:link w:val="67"/>
    <w:qFormat/>
    <w:locked/>
    <w:uiPriority w:val="99"/>
    <w:rPr>
      <w:kern w:val="2"/>
      <w:sz w:val="24"/>
    </w:rPr>
  </w:style>
  <w:style w:type="paragraph" w:customStyle="1" w:styleId="67">
    <w:name w:val="正文文字110"/>
    <w:basedOn w:val="1"/>
    <w:link w:val="66"/>
    <w:qFormat/>
    <w:uiPriority w:val="99"/>
    <w:pPr>
      <w:spacing w:line="460" w:lineRule="exact"/>
      <w:ind w:firstLine="200" w:firstLineChars="200"/>
    </w:pPr>
    <w:rPr>
      <w:sz w:val="24"/>
      <w:szCs w:val="20"/>
    </w:rPr>
  </w:style>
  <w:style w:type="character" w:customStyle="1" w:styleId="68">
    <w:name w:val="样式 样式 报告书正文 + 首行缩进:  2 字符 + 蓝色 Char"/>
    <w:link w:val="69"/>
    <w:qFormat/>
    <w:locked/>
    <w:uiPriority w:val="99"/>
    <w:rPr>
      <w:color w:val="0000FF"/>
      <w:kern w:val="2"/>
      <w:sz w:val="24"/>
    </w:rPr>
  </w:style>
  <w:style w:type="paragraph" w:customStyle="1" w:styleId="69">
    <w:name w:val="样式 样式 报告书正文 + 首行缩进:  2 字符 + 蓝色"/>
    <w:basedOn w:val="1"/>
    <w:link w:val="68"/>
    <w:qFormat/>
    <w:uiPriority w:val="99"/>
    <w:pPr>
      <w:widowControl/>
      <w:adjustRightInd w:val="0"/>
      <w:jc w:val="left"/>
      <w:textAlignment w:val="baseline"/>
    </w:pPr>
    <w:rPr>
      <w:color w:val="0000FF"/>
      <w:sz w:val="24"/>
      <w:szCs w:val="20"/>
    </w:rPr>
  </w:style>
  <w:style w:type="paragraph" w:customStyle="1" w:styleId="70">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71">
    <w:name w:val="gg_body"/>
    <w:basedOn w:val="1"/>
    <w:qFormat/>
    <w:uiPriority w:val="99"/>
    <w:pPr>
      <w:spacing w:line="460" w:lineRule="exact"/>
      <w:ind w:firstLine="200" w:firstLineChars="200"/>
    </w:pPr>
    <w:rPr>
      <w:rFonts w:ascii="宋体" w:hAnsi="宋体"/>
      <w:sz w:val="24"/>
      <w:u w:color="000000"/>
    </w:rPr>
  </w:style>
  <w:style w:type="paragraph" w:customStyle="1" w:styleId="72">
    <w:name w:val="表格1"/>
    <w:basedOn w:val="1"/>
    <w:qFormat/>
    <w:uiPriority w:val="0"/>
    <w:pPr>
      <w:adjustRightInd w:val="0"/>
      <w:spacing w:line="20" w:lineRule="atLeast"/>
      <w:jc w:val="center"/>
    </w:pPr>
    <w:rPr>
      <w:rFonts w:ascii="宋体"/>
      <w:kern w:val="0"/>
      <w:szCs w:val="21"/>
    </w:rPr>
  </w:style>
  <w:style w:type="paragraph" w:customStyle="1" w:styleId="73">
    <w:name w:val="Char"/>
    <w:basedOn w:val="1"/>
    <w:qFormat/>
    <w:uiPriority w:val="0"/>
  </w:style>
  <w:style w:type="paragraph" w:customStyle="1" w:styleId="74">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75">
    <w:name w:val="font21"/>
    <w:basedOn w:val="40"/>
    <w:qFormat/>
    <w:uiPriority w:val="0"/>
    <w:rPr>
      <w:rFonts w:ascii="宋体" w:hAnsi="宋体" w:eastAsia="宋体" w:cs="宋体"/>
      <w:color w:val="000000"/>
      <w:sz w:val="21"/>
      <w:szCs w:val="21"/>
      <w:u w:val="none"/>
    </w:rPr>
  </w:style>
  <w:style w:type="character" w:customStyle="1" w:styleId="76">
    <w:name w:val="font31"/>
    <w:basedOn w:val="40"/>
    <w:qFormat/>
    <w:uiPriority w:val="0"/>
    <w:rPr>
      <w:rFonts w:ascii="Times New Roman" w:hAnsi="Times New Roman" w:cs="Times New Roman"/>
      <w:color w:val="000000"/>
      <w:sz w:val="21"/>
      <w:szCs w:val="21"/>
      <w:u w:val="none"/>
    </w:rPr>
  </w:style>
  <w:style w:type="character" w:customStyle="1" w:styleId="77">
    <w:name w:val="font11"/>
    <w:basedOn w:val="40"/>
    <w:qFormat/>
    <w:uiPriority w:val="0"/>
    <w:rPr>
      <w:rFonts w:ascii="Times New Roman" w:hAnsi="Times New Roman" w:cs="Times New Roman"/>
      <w:color w:val="000000"/>
      <w:sz w:val="21"/>
      <w:szCs w:val="21"/>
      <w:u w:val="none"/>
      <w:vertAlign w:val="superscript"/>
    </w:rPr>
  </w:style>
  <w:style w:type="character" w:customStyle="1" w:styleId="78">
    <w:name w:val="表标题样式 Char"/>
    <w:link w:val="79"/>
    <w:qFormat/>
    <w:locked/>
    <w:uiPriority w:val="99"/>
    <w:rPr>
      <w:rFonts w:ascii="宋体"/>
      <w:b/>
      <w:kern w:val="2"/>
      <w:sz w:val="22"/>
    </w:rPr>
  </w:style>
  <w:style w:type="paragraph" w:customStyle="1" w:styleId="79">
    <w:name w:val="表标题样式"/>
    <w:basedOn w:val="1"/>
    <w:link w:val="78"/>
    <w:qFormat/>
    <w:uiPriority w:val="99"/>
    <w:pPr>
      <w:spacing w:line="520" w:lineRule="exact"/>
    </w:pPr>
    <w:rPr>
      <w:rFonts w:ascii="宋体"/>
      <w:b/>
      <w:sz w:val="22"/>
      <w:szCs w:val="20"/>
    </w:rPr>
  </w:style>
  <w:style w:type="character" w:customStyle="1" w:styleId="80">
    <w:name w:val="表格 Char"/>
    <w:link w:val="81"/>
    <w:qFormat/>
    <w:locked/>
    <w:uiPriority w:val="0"/>
    <w:rPr>
      <w:kern w:val="2"/>
      <w:sz w:val="21"/>
    </w:rPr>
  </w:style>
  <w:style w:type="paragraph" w:customStyle="1" w:styleId="81">
    <w:name w:val="表格"/>
    <w:basedOn w:val="1"/>
    <w:link w:val="80"/>
    <w:qFormat/>
    <w:uiPriority w:val="0"/>
    <w:pPr>
      <w:framePr w:wrap="around" w:vAnchor="text" w:hAnchor="text" w:y="1"/>
      <w:spacing w:line="240" w:lineRule="atLeast"/>
      <w:jc w:val="center"/>
    </w:pPr>
    <w:rPr>
      <w:szCs w:val="20"/>
    </w:rPr>
  </w:style>
  <w:style w:type="character" w:customStyle="1" w:styleId="82">
    <w:name w:val="表格文本 Char"/>
    <w:link w:val="12"/>
    <w:qFormat/>
    <w:uiPriority w:val="0"/>
    <w:rPr>
      <w:rFonts w:eastAsia="仿宋"/>
      <w:color w:val="000000"/>
      <w:kern w:val="21"/>
      <w:sz w:val="24"/>
      <w:szCs w:val="21"/>
    </w:rPr>
  </w:style>
  <w:style w:type="paragraph" w:customStyle="1" w:styleId="83">
    <w:name w:val="图表名称"/>
    <w:basedOn w:val="34"/>
    <w:link w:val="84"/>
    <w:qFormat/>
    <w:uiPriority w:val="0"/>
    <w:pPr>
      <w:jc w:val="center"/>
    </w:pPr>
    <w:rPr>
      <w:rFonts w:eastAsia="黑体"/>
      <w:sz w:val="24"/>
    </w:rPr>
  </w:style>
  <w:style w:type="character" w:customStyle="1" w:styleId="84">
    <w:name w:val="图表名称 Char"/>
    <w:basedOn w:val="61"/>
    <w:link w:val="83"/>
    <w:qFormat/>
    <w:uiPriority w:val="0"/>
    <w:rPr>
      <w:rFonts w:eastAsia="黑体"/>
      <w:kern w:val="44"/>
      <w:sz w:val="24"/>
    </w:rPr>
  </w:style>
  <w:style w:type="character" w:customStyle="1" w:styleId="85">
    <w:name w:val="正文首行缩进2 Char Char"/>
    <w:basedOn w:val="40"/>
    <w:link w:val="86"/>
    <w:qFormat/>
    <w:locked/>
    <w:uiPriority w:val="0"/>
    <w:rPr>
      <w:rFonts w:ascii="宋体" w:eastAsia="宋体" w:cs="Times New Roman"/>
      <w:spacing w:val="6"/>
      <w:sz w:val="24"/>
      <w:szCs w:val="24"/>
    </w:rPr>
  </w:style>
  <w:style w:type="paragraph" w:customStyle="1" w:styleId="86">
    <w:name w:val="正文首行缩进2"/>
    <w:basedOn w:val="1"/>
    <w:next w:val="1"/>
    <w:link w:val="85"/>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87">
    <w:name w:val="Title Char"/>
    <w:qFormat/>
    <w:locked/>
    <w:uiPriority w:val="99"/>
    <w:rPr>
      <w:rFonts w:eastAsia="仿宋"/>
      <w:b/>
      <w:kern w:val="44"/>
      <w:sz w:val="32"/>
    </w:rPr>
  </w:style>
  <w:style w:type="character" w:customStyle="1" w:styleId="88">
    <w:name w:val="表格标题 Char"/>
    <w:basedOn w:val="40"/>
    <w:link w:val="89"/>
    <w:qFormat/>
    <w:locked/>
    <w:uiPriority w:val="0"/>
    <w:rPr>
      <w:rFonts w:eastAsia="仿宋_GB2312" w:cs="Times New Roman"/>
      <w:sz w:val="24"/>
      <w:szCs w:val="24"/>
      <w:lang w:val="en-US" w:eastAsia="zh-CN" w:bidi="ar-SA"/>
    </w:rPr>
  </w:style>
  <w:style w:type="paragraph" w:customStyle="1" w:styleId="89">
    <w:name w:val="表格标题"/>
    <w:link w:val="88"/>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90">
    <w:name w:val="Body Text First Indent Char"/>
    <w:qFormat/>
    <w:locked/>
    <w:uiPriority w:val="99"/>
    <w:rPr>
      <w:rFonts w:eastAsia="仿宋_GB2312"/>
      <w:sz w:val="24"/>
    </w:rPr>
  </w:style>
  <w:style w:type="character" w:customStyle="1" w:styleId="91">
    <w:name w:val="表中文字 Char Char"/>
    <w:qFormat/>
    <w:uiPriority w:val="0"/>
    <w:rPr>
      <w:rFonts w:ascii="楷体_GB2312" w:eastAsia="楷体_GB2312"/>
      <w:sz w:val="24"/>
      <w:lang w:val="en-US" w:eastAsia="zh-CN"/>
    </w:rPr>
  </w:style>
  <w:style w:type="character" w:customStyle="1" w:styleId="92">
    <w:name w:val="标题3 Char Char"/>
    <w:basedOn w:val="40"/>
    <w:link w:val="93"/>
    <w:qFormat/>
    <w:locked/>
    <w:uiPriority w:val="99"/>
    <w:rPr>
      <w:rFonts w:ascii="宋体" w:eastAsia="宋体" w:cs="Times New Roman"/>
      <w:bCs/>
      <w:spacing w:val="8"/>
      <w:kern w:val="2"/>
      <w:sz w:val="24"/>
      <w:szCs w:val="24"/>
    </w:rPr>
  </w:style>
  <w:style w:type="paragraph" w:customStyle="1" w:styleId="93">
    <w:name w:val="标题3"/>
    <w:basedOn w:val="5"/>
    <w:link w:val="92"/>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94">
    <w:name w:val="Title Char1"/>
    <w:basedOn w:val="40"/>
    <w:link w:val="34"/>
    <w:qFormat/>
    <w:locked/>
    <w:uiPriority w:val="99"/>
    <w:rPr>
      <w:rFonts w:ascii="Cambria" w:hAnsi="Cambria" w:cs="Times New Roman"/>
      <w:b/>
      <w:bCs/>
      <w:sz w:val="32"/>
      <w:szCs w:val="32"/>
    </w:rPr>
  </w:style>
  <w:style w:type="character" w:customStyle="1" w:styleId="95">
    <w:name w:val="Body Text First Indent Char1"/>
    <w:basedOn w:val="63"/>
    <w:link w:val="36"/>
    <w:semiHidden/>
    <w:qFormat/>
    <w:locked/>
    <w:uiPriority w:val="99"/>
    <w:rPr>
      <w:rFonts w:cs="Times New Roman"/>
      <w:szCs w:val="24"/>
    </w:rPr>
  </w:style>
  <w:style w:type="paragraph" w:customStyle="1" w:styleId="96">
    <w:name w:val="默认段落字体 Para Char Char Char Char Char Char Char Char Char Char"/>
    <w:basedOn w:val="1"/>
    <w:qFormat/>
    <w:uiPriority w:val="0"/>
    <w:rPr>
      <w:rFonts w:ascii="Arial" w:hAnsi="Arial" w:cs="Arial"/>
      <w:sz w:val="20"/>
      <w:szCs w:val="20"/>
    </w:rPr>
  </w:style>
  <w:style w:type="paragraph" w:customStyle="1" w:styleId="97">
    <w:name w:val="表头编号"/>
    <w:basedOn w:val="83"/>
    <w:next w:val="12"/>
    <w:link w:val="228"/>
    <w:qFormat/>
    <w:uiPriority w:val="0"/>
    <w:pPr>
      <w:adjustRightInd w:val="0"/>
      <w:snapToGrid w:val="0"/>
      <w:ind w:firstLine="482"/>
      <w:jc w:val="left"/>
    </w:pPr>
  </w:style>
  <w:style w:type="paragraph" w:customStyle="1" w:styleId="98">
    <w:name w:val="List Paragraph1"/>
    <w:basedOn w:val="1"/>
    <w:qFormat/>
    <w:uiPriority w:val="99"/>
    <w:pPr>
      <w:ind w:firstLine="420" w:firstLineChars="200"/>
    </w:pPr>
    <w:rPr>
      <w:rFonts w:ascii="Calibri" w:hAnsi="Calibri"/>
      <w:szCs w:val="22"/>
    </w:rPr>
  </w:style>
  <w:style w:type="paragraph" w:customStyle="1" w:styleId="99">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100">
    <w:name w:val="样式 样式 (符号) 宋体 四号 + 首行缩进:  2 字符"/>
    <w:basedOn w:val="1"/>
    <w:qFormat/>
    <w:uiPriority w:val="99"/>
    <w:pPr>
      <w:ind w:firstLine="480"/>
    </w:pPr>
    <w:rPr>
      <w:rFonts w:hAnsi="仿宋_GB2312" w:cs="仿宋_GB2312"/>
      <w:sz w:val="24"/>
      <w:szCs w:val="20"/>
    </w:rPr>
  </w:style>
  <w:style w:type="paragraph" w:customStyle="1" w:styleId="101">
    <w:name w:val="表头样式"/>
    <w:basedOn w:val="83"/>
    <w:qFormat/>
    <w:uiPriority w:val="99"/>
    <w:pPr>
      <w:jc w:val="left"/>
    </w:pPr>
    <w:rPr>
      <w:rFonts w:eastAsia="宋体"/>
      <w:szCs w:val="21"/>
    </w:rPr>
  </w:style>
  <w:style w:type="paragraph" w:customStyle="1" w:styleId="102">
    <w:name w:val="报告文本"/>
    <w:basedOn w:val="1"/>
    <w:link w:val="103"/>
    <w:qFormat/>
    <w:uiPriority w:val="0"/>
    <w:pPr>
      <w:spacing w:line="440" w:lineRule="exact"/>
    </w:pPr>
    <w:rPr>
      <w:szCs w:val="22"/>
    </w:rPr>
  </w:style>
  <w:style w:type="character" w:customStyle="1" w:styleId="103">
    <w:name w:val="报告文本 Char"/>
    <w:link w:val="102"/>
    <w:autoRedefine/>
    <w:qFormat/>
    <w:uiPriority w:val="0"/>
    <w:rPr>
      <w:kern w:val="2"/>
      <w:sz w:val="21"/>
      <w:szCs w:val="22"/>
    </w:rPr>
  </w:style>
  <w:style w:type="paragraph" w:customStyle="1" w:styleId="104">
    <w:name w:val="！！正文"/>
    <w:basedOn w:val="105"/>
    <w:qFormat/>
    <w:uiPriority w:val="0"/>
    <w:pPr>
      <w:autoSpaceDE w:val="0"/>
      <w:spacing w:line="480" w:lineRule="exact"/>
      <w:ind w:firstLine="200" w:firstLineChars="200"/>
      <w:jc w:val="both"/>
      <w:textAlignment w:val="center"/>
    </w:pPr>
  </w:style>
  <w:style w:type="paragraph" w:styleId="105">
    <w:name w:val="No Spacing"/>
    <w:qFormat/>
    <w:uiPriority w:val="1"/>
    <w:rPr>
      <w:rFonts w:ascii="Times New Roman" w:hAnsi="Times New Roman" w:eastAsia="宋体" w:cs="Times New Roman"/>
      <w:sz w:val="24"/>
      <w:szCs w:val="22"/>
      <w:lang w:val="en-US" w:eastAsia="zh-CN" w:bidi="ar-SA"/>
    </w:rPr>
  </w:style>
  <w:style w:type="paragraph" w:customStyle="1" w:styleId="106">
    <w:name w:val="B二级标题"/>
    <w:basedOn w:val="105"/>
    <w:qFormat/>
    <w:uiPriority w:val="0"/>
    <w:pPr>
      <w:spacing w:line="480" w:lineRule="exact"/>
      <w:outlineLvl w:val="1"/>
    </w:pPr>
    <w:rPr>
      <w:b/>
      <w:sz w:val="30"/>
    </w:rPr>
  </w:style>
  <w:style w:type="paragraph" w:customStyle="1" w:styleId="107">
    <w:name w:val="C三级标题"/>
    <w:basedOn w:val="105"/>
    <w:qFormat/>
    <w:uiPriority w:val="0"/>
    <w:pPr>
      <w:spacing w:line="520" w:lineRule="exact"/>
      <w:outlineLvl w:val="2"/>
    </w:pPr>
    <w:rPr>
      <w:b/>
      <w:sz w:val="28"/>
    </w:rPr>
  </w:style>
  <w:style w:type="paragraph" w:customStyle="1" w:styleId="108">
    <w:name w:val="！四级标题"/>
    <w:basedOn w:val="105"/>
    <w:qFormat/>
    <w:uiPriority w:val="0"/>
    <w:pPr>
      <w:spacing w:line="520" w:lineRule="exact"/>
      <w:outlineLvl w:val="3"/>
    </w:pPr>
    <w:rPr>
      <w:b/>
    </w:rPr>
  </w:style>
  <w:style w:type="paragraph" w:customStyle="1" w:styleId="109">
    <w:name w:val="！表头"/>
    <w:basedOn w:val="105"/>
    <w:qFormat/>
    <w:uiPriority w:val="0"/>
    <w:pPr>
      <w:jc w:val="center"/>
    </w:pPr>
    <w:rPr>
      <w:b/>
    </w:rPr>
  </w:style>
  <w:style w:type="paragraph" w:customStyle="1" w:styleId="110">
    <w:name w:val="！表格字体"/>
    <w:basedOn w:val="105"/>
    <w:qFormat/>
    <w:uiPriority w:val="0"/>
    <w:pPr>
      <w:snapToGrid w:val="0"/>
      <w:spacing w:line="240" w:lineRule="atLeast"/>
    </w:pPr>
    <w:rPr>
      <w:sz w:val="21"/>
    </w:rPr>
  </w:style>
  <w:style w:type="paragraph" w:customStyle="1" w:styleId="111">
    <w:name w:val="！三级标题"/>
    <w:basedOn w:val="105"/>
    <w:qFormat/>
    <w:uiPriority w:val="0"/>
    <w:pPr>
      <w:spacing w:line="415" w:lineRule="auto"/>
      <w:outlineLvl w:val="2"/>
    </w:pPr>
    <w:rPr>
      <w:b/>
      <w:sz w:val="28"/>
    </w:rPr>
  </w:style>
  <w:style w:type="character" w:customStyle="1" w:styleId="112">
    <w:name w:val="表格标题-w Char"/>
    <w:link w:val="113"/>
    <w:qFormat/>
    <w:uiPriority w:val="0"/>
    <w:rPr>
      <w:b/>
      <w:kern w:val="2"/>
      <w:sz w:val="24"/>
    </w:rPr>
  </w:style>
  <w:style w:type="paragraph" w:customStyle="1" w:styleId="113">
    <w:name w:val="表格标题-w"/>
    <w:basedOn w:val="1"/>
    <w:next w:val="1"/>
    <w:link w:val="112"/>
    <w:qFormat/>
    <w:uiPriority w:val="0"/>
    <w:pPr>
      <w:spacing w:line="480" w:lineRule="exact"/>
    </w:pPr>
    <w:rPr>
      <w:b/>
      <w:sz w:val="24"/>
      <w:szCs w:val="20"/>
    </w:rPr>
  </w:style>
  <w:style w:type="character" w:customStyle="1" w:styleId="114">
    <w:name w:val="表格内文字-w Char"/>
    <w:link w:val="115"/>
    <w:qFormat/>
    <w:uiPriority w:val="0"/>
    <w:rPr>
      <w:kern w:val="2"/>
      <w:sz w:val="21"/>
    </w:rPr>
  </w:style>
  <w:style w:type="paragraph" w:customStyle="1" w:styleId="115">
    <w:name w:val="表格内文字-w"/>
    <w:basedOn w:val="1"/>
    <w:link w:val="114"/>
    <w:qFormat/>
    <w:uiPriority w:val="0"/>
    <w:pPr>
      <w:spacing w:line="240" w:lineRule="atLeast"/>
      <w:jc w:val="center"/>
    </w:pPr>
    <w:rPr>
      <w:szCs w:val="20"/>
    </w:rPr>
  </w:style>
  <w:style w:type="character" w:customStyle="1" w:styleId="116">
    <w:name w:val="表格文字 Char"/>
    <w:link w:val="117"/>
    <w:qFormat/>
    <w:uiPriority w:val="0"/>
    <w:rPr>
      <w:rFonts w:ascii="宋体"/>
      <w:kern w:val="21"/>
      <w:sz w:val="21"/>
    </w:rPr>
  </w:style>
  <w:style w:type="paragraph" w:customStyle="1" w:styleId="117">
    <w:name w:val="表格文字"/>
    <w:basedOn w:val="1"/>
    <w:link w:val="116"/>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18">
    <w:name w:val="表头 Char1"/>
    <w:basedOn w:val="40"/>
    <w:qFormat/>
    <w:uiPriority w:val="99"/>
    <w:rPr>
      <w:rFonts w:ascii="仿宋_GB2312" w:hAnsi="宋体" w:eastAsia="宋体" w:cs="仿宋_GB2312"/>
      <w:b/>
      <w:bCs/>
      <w:spacing w:val="-12"/>
      <w:position w:val="-18"/>
      <w:sz w:val="21"/>
      <w:szCs w:val="21"/>
      <w:lang w:val="en-US" w:eastAsia="zh-CN"/>
    </w:rPr>
  </w:style>
  <w:style w:type="paragraph" w:styleId="119">
    <w:name w:val="List Paragraph"/>
    <w:basedOn w:val="1"/>
    <w:unhideWhenUsed/>
    <w:qFormat/>
    <w:uiPriority w:val="99"/>
    <w:pPr>
      <w:ind w:firstLine="420" w:firstLineChars="200"/>
    </w:pPr>
  </w:style>
  <w:style w:type="character" w:customStyle="1" w:styleId="120">
    <w:name w:val="Char Char Char Char Char1"/>
    <w:link w:val="121"/>
    <w:qFormat/>
    <w:uiPriority w:val="0"/>
    <w:rPr>
      <w:rFonts w:ascii="宋体" w:hAnsi="宋体" w:cs="宋体"/>
      <w:kern w:val="2"/>
      <w:sz w:val="24"/>
      <w:szCs w:val="24"/>
    </w:rPr>
  </w:style>
  <w:style w:type="paragraph" w:customStyle="1" w:styleId="121">
    <w:name w:val="Char Char Char Char"/>
    <w:basedOn w:val="1"/>
    <w:link w:val="120"/>
    <w:qFormat/>
    <w:uiPriority w:val="0"/>
    <w:pPr>
      <w:spacing w:line="360" w:lineRule="auto"/>
      <w:ind w:firstLine="200" w:firstLineChars="200"/>
    </w:pPr>
    <w:rPr>
      <w:rFonts w:ascii="宋体" w:hAnsi="宋体" w:cs="宋体"/>
      <w:sz w:val="24"/>
    </w:rPr>
  </w:style>
  <w:style w:type="character" w:customStyle="1" w:styleId="122">
    <w:name w:val="表头文字小 Char"/>
    <w:link w:val="123"/>
    <w:qFormat/>
    <w:uiPriority w:val="0"/>
    <w:rPr>
      <w:rFonts w:ascii="宋体" w:hAnsi="宋体"/>
      <w:color w:val="000000"/>
      <w:spacing w:val="6"/>
      <w:kern w:val="2"/>
      <w:sz w:val="18"/>
      <w:szCs w:val="21"/>
    </w:rPr>
  </w:style>
  <w:style w:type="paragraph" w:customStyle="1" w:styleId="123">
    <w:name w:val="表头文字小"/>
    <w:basedOn w:val="1"/>
    <w:link w:val="122"/>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24">
    <w:name w:val="图表标题"/>
    <w:next w:val="105"/>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25">
    <w:name w:val="表格内容"/>
    <w:basedOn w:val="105"/>
    <w:next w:val="1"/>
    <w:qFormat/>
    <w:uiPriority w:val="9"/>
    <w:pPr>
      <w:widowControl w:val="0"/>
      <w:jc w:val="center"/>
    </w:pPr>
    <w:rPr>
      <w:kern w:val="2"/>
      <w:sz w:val="21"/>
      <w:szCs w:val="21"/>
    </w:rPr>
  </w:style>
  <w:style w:type="character" w:customStyle="1" w:styleId="126">
    <w:name w:val="文档结构图 Char"/>
    <w:basedOn w:val="40"/>
    <w:link w:val="13"/>
    <w:qFormat/>
    <w:uiPriority w:val="99"/>
    <w:rPr>
      <w:kern w:val="2"/>
      <w:sz w:val="24"/>
      <w:szCs w:val="24"/>
      <w:shd w:val="clear" w:color="auto" w:fill="000080"/>
    </w:rPr>
  </w:style>
  <w:style w:type="character" w:customStyle="1" w:styleId="127">
    <w:name w:val="纯文本 Char"/>
    <w:basedOn w:val="40"/>
    <w:link w:val="19"/>
    <w:qFormat/>
    <w:uiPriority w:val="99"/>
    <w:rPr>
      <w:rFonts w:ascii="宋体" w:hAnsi="Courier New"/>
      <w:kern w:val="2"/>
      <w:sz w:val="28"/>
      <w:szCs w:val="21"/>
    </w:rPr>
  </w:style>
  <w:style w:type="paragraph" w:customStyle="1" w:styleId="128">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29">
    <w:name w:val="5555"/>
    <w:basedOn w:val="1"/>
    <w:qFormat/>
    <w:uiPriority w:val="0"/>
    <w:pPr>
      <w:widowControl/>
      <w:spacing w:line="360" w:lineRule="auto"/>
      <w:ind w:firstLine="560" w:firstLineChars="200"/>
    </w:pPr>
    <w:rPr>
      <w:rFonts w:cs="宋体"/>
      <w:sz w:val="24"/>
      <w:szCs w:val="20"/>
    </w:rPr>
  </w:style>
  <w:style w:type="paragraph" w:customStyle="1" w:styleId="130">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31">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32">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33">
    <w:name w:val="样式4 a.b."/>
    <w:basedOn w:val="1"/>
    <w:qFormat/>
    <w:uiPriority w:val="0"/>
    <w:pPr>
      <w:widowControl/>
      <w:spacing w:line="360" w:lineRule="auto"/>
      <w:ind w:firstLine="200" w:firstLineChars="200"/>
    </w:pPr>
    <w:rPr>
      <w:kern w:val="0"/>
      <w:sz w:val="24"/>
      <w:szCs w:val="20"/>
    </w:rPr>
  </w:style>
  <w:style w:type="paragraph" w:customStyle="1" w:styleId="134">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35">
    <w:name w:val="默认段落字体 Para Char Char Char Char"/>
    <w:basedOn w:val="1"/>
    <w:qFormat/>
    <w:uiPriority w:val="0"/>
    <w:pPr>
      <w:widowControl/>
      <w:spacing w:line="360" w:lineRule="auto"/>
      <w:ind w:firstLine="200" w:firstLineChars="200"/>
    </w:pPr>
    <w:rPr>
      <w:sz w:val="24"/>
    </w:rPr>
  </w:style>
  <w:style w:type="paragraph" w:customStyle="1" w:styleId="136">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37">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38">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39">
    <w:name w:val="Char Char Char Char Char Char Char"/>
    <w:basedOn w:val="1"/>
    <w:qFormat/>
    <w:uiPriority w:val="0"/>
    <w:pPr>
      <w:widowControl/>
      <w:spacing w:line="360" w:lineRule="auto"/>
      <w:ind w:firstLine="200" w:firstLineChars="200"/>
    </w:pPr>
    <w:rPr>
      <w:sz w:val="24"/>
    </w:rPr>
  </w:style>
  <w:style w:type="paragraph" w:customStyle="1" w:styleId="140">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41">
    <w:name w:val="样式0表换行"/>
    <w:basedOn w:val="128"/>
    <w:qFormat/>
    <w:uiPriority w:val="0"/>
    <w:pPr>
      <w:spacing w:before="0"/>
    </w:pPr>
  </w:style>
  <w:style w:type="paragraph" w:customStyle="1" w:styleId="142">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43">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44">
    <w:name w:val="正文四号 Char Char"/>
    <w:link w:val="145"/>
    <w:qFormat/>
    <w:uiPriority w:val="0"/>
    <w:rPr>
      <w:rFonts w:cs="宋体"/>
      <w:sz w:val="28"/>
      <w:szCs w:val="24"/>
    </w:rPr>
  </w:style>
  <w:style w:type="paragraph" w:customStyle="1" w:styleId="145">
    <w:name w:val="正文四号"/>
    <w:basedOn w:val="1"/>
    <w:link w:val="144"/>
    <w:qFormat/>
    <w:uiPriority w:val="0"/>
    <w:pPr>
      <w:widowControl/>
      <w:spacing w:line="360" w:lineRule="auto"/>
      <w:ind w:firstLine="200" w:firstLineChars="200"/>
    </w:pPr>
    <w:rPr>
      <w:rFonts w:cs="宋体"/>
      <w:kern w:val="0"/>
      <w:sz w:val="28"/>
    </w:rPr>
  </w:style>
  <w:style w:type="paragraph" w:customStyle="1" w:styleId="146">
    <w:name w:val="正文整体样式"/>
    <w:basedOn w:val="145"/>
    <w:qFormat/>
    <w:uiPriority w:val="0"/>
    <w:rPr>
      <w:rFonts w:ascii="宋体" w:hAnsi="宋体"/>
      <w:szCs w:val="20"/>
    </w:rPr>
  </w:style>
  <w:style w:type="character" w:customStyle="1" w:styleId="147">
    <w:name w:val="font01"/>
    <w:qFormat/>
    <w:uiPriority w:val="0"/>
    <w:rPr>
      <w:rFonts w:hint="default" w:ascii="Times New Roman" w:hAnsi="Times New Roman" w:cs="Times New Roman"/>
      <w:color w:val="000000"/>
      <w:sz w:val="20"/>
      <w:szCs w:val="20"/>
      <w:u w:val="none"/>
      <w:vertAlign w:val="superscript"/>
    </w:rPr>
  </w:style>
  <w:style w:type="paragraph" w:customStyle="1" w:styleId="148">
    <w:name w:val="正文仿宋_GB2312"/>
    <w:basedOn w:val="1"/>
    <w:link w:val="149"/>
    <w:qFormat/>
    <w:uiPriority w:val="0"/>
    <w:pPr>
      <w:spacing w:line="560" w:lineRule="exact"/>
      <w:ind w:firstLine="560" w:firstLineChars="200"/>
    </w:pPr>
    <w:rPr>
      <w:rFonts w:ascii="仿宋_GB2312" w:hAnsi="黑体" w:eastAsia="仿宋_GB2312"/>
      <w:sz w:val="24"/>
      <w:szCs w:val="21"/>
      <w:lang w:val="zh-CN"/>
    </w:rPr>
  </w:style>
  <w:style w:type="character" w:customStyle="1" w:styleId="149">
    <w:name w:val="正文仿宋_GB2312 Char"/>
    <w:link w:val="148"/>
    <w:qFormat/>
    <w:uiPriority w:val="0"/>
    <w:rPr>
      <w:rFonts w:ascii="仿宋_GB2312" w:hAnsi="黑体" w:eastAsia="仿宋_GB2312"/>
      <w:kern w:val="2"/>
      <w:sz w:val="24"/>
      <w:szCs w:val="21"/>
      <w:lang w:val="zh-CN"/>
    </w:rPr>
  </w:style>
  <w:style w:type="paragraph" w:customStyle="1" w:styleId="150">
    <w:name w:val="样式3"/>
    <w:basedOn w:val="1"/>
    <w:qFormat/>
    <w:uiPriority w:val="0"/>
    <w:pPr>
      <w:ind w:firstLine="200" w:firstLineChars="200"/>
    </w:pPr>
    <w:rPr>
      <w:sz w:val="24"/>
    </w:rPr>
  </w:style>
  <w:style w:type="character" w:customStyle="1" w:styleId="151">
    <w:name w:val="样式 宋体 小三"/>
    <w:qFormat/>
    <w:uiPriority w:val="0"/>
    <w:rPr>
      <w:rFonts w:ascii="宋体" w:hAnsi="宋体"/>
      <w:sz w:val="28"/>
    </w:rPr>
  </w:style>
  <w:style w:type="character" w:customStyle="1" w:styleId="152">
    <w:name w:val="正文四号 Char Char Char"/>
    <w:qFormat/>
    <w:uiPriority w:val="0"/>
    <w:rPr>
      <w:kern w:val="2"/>
      <w:sz w:val="28"/>
      <w:szCs w:val="24"/>
    </w:rPr>
  </w:style>
  <w:style w:type="character" w:styleId="153">
    <w:name w:val="Placeholder Text"/>
    <w:basedOn w:val="40"/>
    <w:semiHidden/>
    <w:qFormat/>
    <w:uiPriority w:val="99"/>
    <w:rPr>
      <w:color w:val="808080"/>
    </w:rPr>
  </w:style>
  <w:style w:type="paragraph" w:customStyle="1" w:styleId="154">
    <w:name w:val="表格样式"/>
    <w:basedOn w:val="1"/>
    <w:qFormat/>
    <w:uiPriority w:val="0"/>
    <w:pPr>
      <w:adjustRightInd w:val="0"/>
      <w:snapToGrid w:val="0"/>
      <w:jc w:val="center"/>
    </w:pPr>
    <w:rPr>
      <w:szCs w:val="21"/>
    </w:rPr>
  </w:style>
  <w:style w:type="paragraph" w:customStyle="1" w:styleId="155">
    <w:name w:val="默认段落字体 Para Char"/>
    <w:basedOn w:val="1"/>
    <w:qFormat/>
    <w:uiPriority w:val="0"/>
    <w:pPr>
      <w:spacing w:line="360" w:lineRule="auto"/>
      <w:ind w:firstLine="200" w:firstLineChars="200"/>
    </w:pPr>
    <w:rPr>
      <w:rFonts w:ascii="宋体" w:hAnsi="宋体" w:cs="宋体"/>
      <w:sz w:val="24"/>
    </w:rPr>
  </w:style>
  <w:style w:type="paragraph" w:customStyle="1" w:styleId="156">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57">
    <w:name w:val="Char Char Char Char2"/>
    <w:basedOn w:val="1"/>
    <w:qFormat/>
    <w:uiPriority w:val="0"/>
    <w:rPr>
      <w:sz w:val="28"/>
    </w:rPr>
  </w:style>
  <w:style w:type="paragraph" w:customStyle="1" w:styleId="1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59">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60">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61">
    <w:name w:val="表序 Char"/>
    <w:link w:val="162"/>
    <w:qFormat/>
    <w:uiPriority w:val="0"/>
    <w:rPr>
      <w:rFonts w:ascii="Verdana" w:hAnsi="Verdana" w:eastAsia="仿宋_GB2312"/>
      <w:b/>
      <w:iCs/>
      <w:lang w:eastAsia="en-US"/>
    </w:rPr>
  </w:style>
  <w:style w:type="paragraph" w:customStyle="1" w:styleId="162">
    <w:name w:val="表序"/>
    <w:basedOn w:val="1"/>
    <w:link w:val="161"/>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63">
    <w:name w:val="纯文本 Char1"/>
    <w:qFormat/>
    <w:locked/>
    <w:uiPriority w:val="0"/>
    <w:rPr>
      <w:rFonts w:ascii="Courier New" w:hAnsi="Courier New" w:eastAsia="宋体" w:cs="Courier New"/>
      <w:kern w:val="0"/>
      <w:sz w:val="20"/>
      <w:szCs w:val="20"/>
    </w:rPr>
  </w:style>
  <w:style w:type="paragraph" w:customStyle="1" w:styleId="164">
    <w:name w:val="ZS正文"/>
    <w:basedOn w:val="1"/>
    <w:qFormat/>
    <w:uiPriority w:val="0"/>
    <w:pPr>
      <w:widowControl/>
      <w:snapToGrid w:val="0"/>
      <w:spacing w:line="440" w:lineRule="exact"/>
      <w:ind w:firstLine="480" w:firstLineChars="200"/>
      <w:jc w:val="left"/>
    </w:pPr>
    <w:rPr>
      <w:rFonts w:hint="eastAsia" w:ascii="Arial" w:hAnsi="Arial"/>
      <w:kern w:val="0"/>
      <w:sz w:val="24"/>
      <w:szCs w:val="36"/>
    </w:rPr>
  </w:style>
  <w:style w:type="character" w:customStyle="1" w:styleId="165">
    <w:name w:val="批注文字 Char"/>
    <w:basedOn w:val="40"/>
    <w:link w:val="14"/>
    <w:semiHidden/>
    <w:qFormat/>
    <w:uiPriority w:val="99"/>
    <w:rPr>
      <w:sz w:val="24"/>
      <w:szCs w:val="24"/>
    </w:rPr>
  </w:style>
  <w:style w:type="character" w:customStyle="1" w:styleId="166">
    <w:name w:val="HTML 预设格式 Char"/>
    <w:basedOn w:val="40"/>
    <w:link w:val="32"/>
    <w:semiHidden/>
    <w:qFormat/>
    <w:uiPriority w:val="99"/>
    <w:rPr>
      <w:rFonts w:ascii="宋体" w:hAnsi="宋体"/>
      <w:sz w:val="24"/>
      <w:szCs w:val="24"/>
    </w:rPr>
  </w:style>
  <w:style w:type="character" w:customStyle="1" w:styleId="167">
    <w:name w:val="批注主题 Char"/>
    <w:basedOn w:val="165"/>
    <w:link w:val="35"/>
    <w:qFormat/>
    <w:uiPriority w:val="0"/>
    <w:rPr>
      <w:rFonts w:cstheme="minorBidi"/>
      <w:b/>
      <w:bCs/>
      <w:kern w:val="2"/>
    </w:rPr>
  </w:style>
  <w:style w:type="character" w:customStyle="1" w:styleId="168">
    <w:name w:val="正文首行缩进 2 Char"/>
    <w:basedOn w:val="54"/>
    <w:link w:val="37"/>
    <w:qFormat/>
    <w:uiPriority w:val="0"/>
    <w:rPr>
      <w:rFonts w:cstheme="majorBidi"/>
      <w:b/>
      <w:bCs/>
    </w:rPr>
  </w:style>
  <w:style w:type="paragraph" w:customStyle="1" w:styleId="169">
    <w:name w:val="Char1"/>
    <w:basedOn w:val="1"/>
    <w:autoRedefine/>
    <w:qFormat/>
    <w:uiPriority w:val="0"/>
    <w:rPr>
      <w:kern w:val="0"/>
    </w:rPr>
  </w:style>
  <w:style w:type="character" w:customStyle="1" w:styleId="170">
    <w:name w:val="font41"/>
    <w:basedOn w:val="40"/>
    <w:autoRedefine/>
    <w:qFormat/>
    <w:uiPriority w:val="0"/>
    <w:rPr>
      <w:rFonts w:hint="eastAsia" w:ascii="宋体" w:hAnsi="宋体" w:eastAsia="宋体" w:cs="宋体"/>
      <w:color w:val="000000"/>
      <w:sz w:val="20"/>
      <w:szCs w:val="20"/>
      <w:u w:val="none"/>
    </w:rPr>
  </w:style>
  <w:style w:type="paragraph" w:customStyle="1" w:styleId="171">
    <w:name w:val="Char2"/>
    <w:basedOn w:val="1"/>
    <w:autoRedefine/>
    <w:qFormat/>
    <w:uiPriority w:val="0"/>
    <w:rPr>
      <w:kern w:val="0"/>
    </w:rPr>
  </w:style>
  <w:style w:type="paragraph" w:customStyle="1" w:styleId="172">
    <w:name w:val="Char3"/>
    <w:basedOn w:val="1"/>
    <w:autoRedefine/>
    <w:qFormat/>
    <w:uiPriority w:val="0"/>
    <w:rPr>
      <w:kern w:val="0"/>
    </w:rPr>
  </w:style>
  <w:style w:type="paragraph" w:customStyle="1" w:styleId="173">
    <w:name w:val="Char4"/>
    <w:basedOn w:val="1"/>
    <w:autoRedefine/>
    <w:qFormat/>
    <w:uiPriority w:val="0"/>
    <w:rPr>
      <w:kern w:val="0"/>
    </w:rPr>
  </w:style>
  <w:style w:type="character" w:customStyle="1" w:styleId="174">
    <w:name w:val="font61"/>
    <w:basedOn w:val="40"/>
    <w:autoRedefine/>
    <w:qFormat/>
    <w:uiPriority w:val="0"/>
    <w:rPr>
      <w:rFonts w:hint="eastAsia" w:ascii="宋体" w:hAnsi="宋体" w:eastAsia="宋体"/>
      <w:color w:val="000000"/>
      <w:sz w:val="22"/>
      <w:szCs w:val="22"/>
      <w:u w:val="none"/>
    </w:rPr>
  </w:style>
  <w:style w:type="character" w:customStyle="1" w:styleId="175">
    <w:name w:val="font51"/>
    <w:basedOn w:val="40"/>
    <w:autoRedefine/>
    <w:qFormat/>
    <w:uiPriority w:val="0"/>
    <w:rPr>
      <w:rFonts w:hint="default" w:ascii="Times New Roman" w:hAnsi="Times New Roman" w:cs="Times New Roman"/>
      <w:color w:val="000000"/>
      <w:sz w:val="21"/>
      <w:szCs w:val="21"/>
      <w:u w:val="none"/>
    </w:rPr>
  </w:style>
  <w:style w:type="paragraph" w:customStyle="1" w:styleId="176">
    <w:name w:val="et3"/>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77">
    <w:name w:val="et4"/>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78">
    <w:name w:val="et5"/>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79">
    <w:name w:val="et6"/>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80">
    <w:name w:val="et7"/>
    <w:basedOn w:val="1"/>
    <w:autoRedefine/>
    <w:qFormat/>
    <w:uiPriority w:val="0"/>
    <w:pPr>
      <w:widowControl/>
      <w:spacing w:before="100" w:beforeAutospacing="1" w:after="100" w:afterAutospacing="1"/>
      <w:textAlignment w:val="center"/>
    </w:pPr>
    <w:rPr>
      <w:rFonts w:ascii="宋体" w:hAnsi="宋体" w:cs="宋体"/>
      <w:color w:val="000000"/>
      <w:kern w:val="0"/>
      <w:sz w:val="22"/>
      <w:szCs w:val="22"/>
    </w:rPr>
  </w:style>
  <w:style w:type="paragraph" w:customStyle="1" w:styleId="181">
    <w:name w:val="font1"/>
    <w:basedOn w:val="1"/>
    <w:autoRedefine/>
    <w:qFormat/>
    <w:uiPriority w:val="0"/>
    <w:pPr>
      <w:widowControl/>
      <w:spacing w:before="100" w:beforeAutospacing="1" w:after="100" w:afterAutospacing="1"/>
    </w:pPr>
    <w:rPr>
      <w:rFonts w:ascii="宋体" w:hAnsi="宋体" w:cs="宋体"/>
      <w:color w:val="000000"/>
      <w:kern w:val="0"/>
      <w:sz w:val="22"/>
      <w:szCs w:val="22"/>
      <w:vertAlign w:val="subscript"/>
    </w:rPr>
  </w:style>
  <w:style w:type="paragraph" w:customStyle="1" w:styleId="182">
    <w:name w:val="font2"/>
    <w:basedOn w:val="1"/>
    <w:autoRedefine/>
    <w:qFormat/>
    <w:uiPriority w:val="0"/>
    <w:pPr>
      <w:widowControl/>
      <w:spacing w:before="100" w:beforeAutospacing="1" w:after="100" w:afterAutospacing="1"/>
    </w:pPr>
    <w:rPr>
      <w:color w:val="000000"/>
      <w:kern w:val="0"/>
      <w:sz w:val="22"/>
      <w:szCs w:val="22"/>
      <w:vertAlign w:val="subscript"/>
    </w:rPr>
  </w:style>
  <w:style w:type="paragraph" w:customStyle="1" w:styleId="183">
    <w:name w:val="font3"/>
    <w:basedOn w:val="1"/>
    <w:autoRedefine/>
    <w:qFormat/>
    <w:uiPriority w:val="0"/>
    <w:pPr>
      <w:widowControl/>
      <w:spacing w:before="100" w:beforeAutospacing="1" w:after="100" w:afterAutospacing="1"/>
    </w:pPr>
    <w:rPr>
      <w:color w:val="000000"/>
      <w:kern w:val="0"/>
      <w:sz w:val="22"/>
      <w:szCs w:val="22"/>
    </w:rPr>
  </w:style>
  <w:style w:type="paragraph" w:customStyle="1" w:styleId="184">
    <w:name w:val="font5"/>
    <w:basedOn w:val="1"/>
    <w:autoRedefine/>
    <w:qFormat/>
    <w:uiPriority w:val="0"/>
    <w:pPr>
      <w:widowControl/>
      <w:spacing w:before="100" w:beforeAutospacing="1" w:after="100" w:afterAutospacing="1"/>
    </w:pPr>
    <w:rPr>
      <w:color w:val="000000"/>
      <w:kern w:val="0"/>
      <w:szCs w:val="21"/>
    </w:rPr>
  </w:style>
  <w:style w:type="paragraph" w:customStyle="1" w:styleId="185">
    <w:name w:val="font6"/>
    <w:basedOn w:val="1"/>
    <w:autoRedefine/>
    <w:qFormat/>
    <w:uiPriority w:val="0"/>
    <w:pPr>
      <w:widowControl/>
      <w:spacing w:before="100" w:beforeAutospacing="1" w:after="100" w:afterAutospacing="1"/>
    </w:pPr>
    <w:rPr>
      <w:rFonts w:ascii="宋体" w:hAnsi="宋体" w:cs="宋体"/>
      <w:color w:val="000000"/>
      <w:kern w:val="0"/>
      <w:sz w:val="22"/>
      <w:szCs w:val="22"/>
    </w:rPr>
  </w:style>
  <w:style w:type="paragraph" w:customStyle="1" w:styleId="186">
    <w:name w:val="et1"/>
    <w:basedOn w:val="1"/>
    <w:autoRedefine/>
    <w:qFormat/>
    <w:uiPriority w:val="0"/>
    <w:pPr>
      <w:widowControl/>
      <w:spacing w:before="100" w:beforeAutospacing="1" w:after="100" w:afterAutospacing="1"/>
      <w:textAlignment w:val="center"/>
    </w:pPr>
    <w:rPr>
      <w:rFonts w:ascii="宋体" w:hAnsi="宋体" w:cs="宋体"/>
      <w:color w:val="000000"/>
      <w:kern w:val="0"/>
      <w:sz w:val="22"/>
      <w:szCs w:val="22"/>
    </w:rPr>
  </w:style>
  <w:style w:type="paragraph" w:customStyle="1" w:styleId="187">
    <w:name w:val="msonormal"/>
    <w:basedOn w:val="1"/>
    <w:autoRedefine/>
    <w:qFormat/>
    <w:uiPriority w:val="0"/>
    <w:pPr>
      <w:widowControl/>
      <w:spacing w:before="100" w:beforeAutospacing="1" w:after="100" w:afterAutospacing="1"/>
    </w:pPr>
    <w:rPr>
      <w:rFonts w:ascii="宋体" w:hAnsi="宋体" w:cs="宋体"/>
      <w:kern w:val="0"/>
      <w:sz w:val="24"/>
    </w:rPr>
  </w:style>
  <w:style w:type="paragraph" w:customStyle="1" w:styleId="188">
    <w:name w:val="font7"/>
    <w:basedOn w:val="1"/>
    <w:autoRedefine/>
    <w:qFormat/>
    <w:uiPriority w:val="0"/>
    <w:pPr>
      <w:widowControl/>
      <w:spacing w:before="100" w:beforeAutospacing="1" w:after="100" w:afterAutospacing="1"/>
    </w:pPr>
    <w:rPr>
      <w:color w:val="000000"/>
      <w:kern w:val="0"/>
      <w:szCs w:val="21"/>
    </w:rPr>
  </w:style>
  <w:style w:type="paragraph" w:customStyle="1" w:styleId="18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9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3">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94">
    <w:name w:val="xl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19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19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Cs w:val="21"/>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200">
    <w:name w:val="xl76"/>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xl7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2">
    <w:name w:val="xl7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3">
    <w:name w:val="xl7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rPr>
  </w:style>
  <w:style w:type="paragraph" w:customStyle="1" w:styleId="204">
    <w:name w:val="xl80"/>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205">
    <w:name w:val="xl81"/>
    <w:basedOn w:val="1"/>
    <w:autoRedefine/>
    <w:qFormat/>
    <w:uiPriority w:val="0"/>
    <w:pPr>
      <w:widowControl/>
      <w:spacing w:before="100" w:beforeAutospacing="1" w:after="100" w:afterAutospacing="1"/>
    </w:pPr>
    <w:rPr>
      <w:rFonts w:ascii="宋体" w:hAnsi="宋体" w:cs="宋体"/>
      <w:kern w:val="0"/>
      <w:sz w:val="24"/>
    </w:rPr>
  </w:style>
  <w:style w:type="paragraph" w:customStyle="1" w:styleId="206">
    <w:name w:val="xl82"/>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07">
    <w:name w:val="Char9"/>
    <w:basedOn w:val="1"/>
    <w:autoRedefine/>
    <w:qFormat/>
    <w:uiPriority w:val="0"/>
    <w:rPr>
      <w:kern w:val="0"/>
    </w:rPr>
  </w:style>
  <w:style w:type="character" w:customStyle="1" w:styleId="208">
    <w:name w:val="标题 4 Char1"/>
    <w:basedOn w:val="40"/>
    <w:autoRedefine/>
    <w:qFormat/>
    <w:uiPriority w:val="9"/>
    <w:rPr>
      <w:rFonts w:asciiTheme="majorHAnsi" w:hAnsiTheme="majorHAnsi" w:eastAsiaTheme="majorEastAsia" w:cstheme="majorBidi"/>
      <w:b/>
      <w:bCs/>
      <w:kern w:val="0"/>
      <w:sz w:val="28"/>
      <w:szCs w:val="28"/>
    </w:rPr>
  </w:style>
  <w:style w:type="paragraph" w:customStyle="1" w:styleId="209">
    <w:name w:val="Char8"/>
    <w:basedOn w:val="1"/>
    <w:autoRedefine/>
    <w:qFormat/>
    <w:uiPriority w:val="0"/>
    <w:rPr>
      <w:kern w:val="0"/>
    </w:rPr>
  </w:style>
  <w:style w:type="paragraph" w:customStyle="1" w:styleId="210">
    <w:name w:val="Char7"/>
    <w:basedOn w:val="1"/>
    <w:autoRedefine/>
    <w:qFormat/>
    <w:uiPriority w:val="0"/>
    <w:rPr>
      <w:kern w:val="0"/>
    </w:rPr>
  </w:style>
  <w:style w:type="paragraph" w:customStyle="1" w:styleId="211">
    <w:name w:val="Char6"/>
    <w:basedOn w:val="1"/>
    <w:autoRedefine/>
    <w:qFormat/>
    <w:uiPriority w:val="0"/>
    <w:rPr>
      <w:kern w:val="0"/>
    </w:rPr>
  </w:style>
  <w:style w:type="paragraph" w:customStyle="1" w:styleId="212">
    <w:name w:val="Char5"/>
    <w:basedOn w:val="1"/>
    <w:autoRedefine/>
    <w:qFormat/>
    <w:uiPriority w:val="0"/>
    <w:rPr>
      <w:kern w:val="0"/>
    </w:rPr>
  </w:style>
  <w:style w:type="paragraph" w:customStyle="1" w:styleId="213">
    <w:name w:val="Char10"/>
    <w:basedOn w:val="1"/>
    <w:autoRedefine/>
    <w:qFormat/>
    <w:uiPriority w:val="0"/>
    <w:rPr>
      <w:kern w:val="0"/>
    </w:rPr>
  </w:style>
  <w:style w:type="character" w:customStyle="1" w:styleId="214">
    <w:name w:val="font91"/>
    <w:basedOn w:val="40"/>
    <w:autoRedefine/>
    <w:qFormat/>
    <w:uiPriority w:val="0"/>
    <w:rPr>
      <w:rFonts w:hint="eastAsia" w:ascii="宋体" w:hAnsi="宋体" w:eastAsia="宋体" w:cs="宋体"/>
      <w:b/>
      <w:bCs/>
      <w:color w:val="000000"/>
      <w:sz w:val="22"/>
      <w:szCs w:val="22"/>
      <w:u w:val="none"/>
    </w:rPr>
  </w:style>
  <w:style w:type="paragraph" w:customStyle="1" w:styleId="215">
    <w:name w:val="样式 首行缩进:  0.99 厘米 行距: 1.5 倍行距"/>
    <w:basedOn w:val="1"/>
    <w:autoRedefine/>
    <w:qFormat/>
    <w:uiPriority w:val="0"/>
    <w:pPr>
      <w:spacing w:line="355" w:lineRule="auto"/>
      <w:ind w:firstLine="200" w:firstLineChars="200"/>
    </w:pPr>
    <w:rPr>
      <w:rFonts w:ascii="宋体" w:hAnsi="宋体" w:eastAsia="仿宋_GB2312" w:cs="宋体"/>
      <w:kern w:val="0"/>
      <w:sz w:val="24"/>
      <w:szCs w:val="28"/>
    </w:rPr>
  </w:style>
  <w:style w:type="character" w:customStyle="1" w:styleId="216">
    <w:name w:val="font71"/>
    <w:basedOn w:val="40"/>
    <w:autoRedefine/>
    <w:qFormat/>
    <w:uiPriority w:val="0"/>
    <w:rPr>
      <w:rFonts w:hint="eastAsia" w:ascii="宋体" w:hAnsi="宋体" w:eastAsia="宋体" w:cs="宋体"/>
      <w:color w:val="000000"/>
      <w:sz w:val="21"/>
      <w:szCs w:val="21"/>
      <w:u w:val="none"/>
    </w:rPr>
  </w:style>
  <w:style w:type="paragraph" w:customStyle="1" w:styleId="217">
    <w:name w:val="表格中文字"/>
    <w:basedOn w:val="1"/>
    <w:autoRedefine/>
    <w:qFormat/>
    <w:uiPriority w:val="0"/>
    <w:pPr>
      <w:spacing w:line="240" w:lineRule="atLeast"/>
      <w:ind w:firstLine="720" w:firstLineChars="200"/>
      <w:jc w:val="center"/>
    </w:pPr>
  </w:style>
  <w:style w:type="paragraph" w:customStyle="1" w:styleId="218">
    <w:name w:val="表头文字"/>
    <w:basedOn w:val="102"/>
    <w:link w:val="219"/>
    <w:autoRedefine/>
    <w:qFormat/>
    <w:uiPriority w:val="0"/>
    <w:pPr>
      <w:spacing w:line="520" w:lineRule="exact"/>
      <w:jc w:val="center"/>
    </w:pPr>
    <w:rPr>
      <w:b/>
      <w:color w:val="0000FF"/>
      <w:kern w:val="0"/>
      <w:sz w:val="24"/>
      <w:szCs w:val="20"/>
    </w:rPr>
  </w:style>
  <w:style w:type="character" w:customStyle="1" w:styleId="219">
    <w:name w:val="表头文字 Char"/>
    <w:link w:val="218"/>
    <w:autoRedefine/>
    <w:qFormat/>
    <w:uiPriority w:val="0"/>
    <w:rPr>
      <w:b/>
      <w:color w:val="0000FF"/>
      <w:sz w:val="24"/>
    </w:rPr>
  </w:style>
  <w:style w:type="paragraph" w:customStyle="1" w:styleId="220">
    <w:name w:val="表号文字"/>
    <w:basedOn w:val="218"/>
    <w:autoRedefine/>
    <w:qFormat/>
    <w:uiPriority w:val="0"/>
    <w:pPr>
      <w:spacing w:line="240" w:lineRule="auto"/>
      <w:jc w:val="left"/>
    </w:pPr>
    <w:rPr>
      <w:b w:val="0"/>
      <w:sz w:val="21"/>
    </w:rPr>
  </w:style>
  <w:style w:type="paragraph" w:customStyle="1" w:styleId="221">
    <w:name w:val="3级标题"/>
    <w:basedOn w:val="1"/>
    <w:autoRedefine/>
    <w:qFormat/>
    <w:uiPriority w:val="0"/>
    <w:pPr>
      <w:spacing w:line="520" w:lineRule="exact"/>
      <w:ind w:firstLine="720" w:firstLineChars="200"/>
      <w:outlineLvl w:val="2"/>
    </w:pPr>
    <w:rPr>
      <w:b/>
      <w:kern w:val="0"/>
      <w:sz w:val="24"/>
    </w:rPr>
  </w:style>
  <w:style w:type="paragraph" w:customStyle="1" w:styleId="222">
    <w:name w:val="图名格式"/>
    <w:basedOn w:val="102"/>
    <w:autoRedefine/>
    <w:qFormat/>
    <w:uiPriority w:val="0"/>
    <w:pPr>
      <w:spacing w:afterLines="50" w:line="240" w:lineRule="auto"/>
      <w:jc w:val="center"/>
    </w:pPr>
    <w:rPr>
      <w:kern w:val="0"/>
      <w:sz w:val="24"/>
      <w:szCs w:val="20"/>
    </w:rPr>
  </w:style>
  <w:style w:type="character" w:customStyle="1" w:styleId="223">
    <w:name w:val="font101"/>
    <w:basedOn w:val="40"/>
    <w:autoRedefine/>
    <w:qFormat/>
    <w:uiPriority w:val="0"/>
    <w:rPr>
      <w:rFonts w:hint="default" w:ascii="Times New Roman" w:hAnsi="Times New Roman" w:cs="Times New Roman"/>
      <w:color w:val="000000"/>
      <w:sz w:val="22"/>
      <w:szCs w:val="22"/>
      <w:u w:val="none"/>
    </w:rPr>
  </w:style>
  <w:style w:type="character" w:customStyle="1" w:styleId="224">
    <w:name w:val="font12"/>
    <w:basedOn w:val="40"/>
    <w:autoRedefine/>
    <w:qFormat/>
    <w:uiPriority w:val="0"/>
    <w:rPr>
      <w:rFonts w:hint="eastAsia" w:ascii="宋体" w:hAnsi="宋体" w:eastAsia="宋体" w:cs="宋体"/>
      <w:color w:val="000000"/>
      <w:sz w:val="22"/>
      <w:szCs w:val="22"/>
      <w:u w:val="none"/>
    </w:rPr>
  </w:style>
  <w:style w:type="character" w:customStyle="1" w:styleId="225">
    <w:name w:val="font81"/>
    <w:basedOn w:val="40"/>
    <w:autoRedefine/>
    <w:qFormat/>
    <w:uiPriority w:val="0"/>
    <w:rPr>
      <w:rFonts w:hint="default" w:ascii="Calibri" w:hAnsi="Calibri" w:cs="Calibri"/>
      <w:color w:val="000000"/>
      <w:sz w:val="21"/>
      <w:szCs w:val="21"/>
      <w:u w:val="none"/>
    </w:rPr>
  </w:style>
  <w:style w:type="paragraph" w:customStyle="1" w:styleId="226">
    <w:name w:val="标准"/>
    <w:autoRedefine/>
    <w:qFormat/>
    <w:uiPriority w:val="0"/>
    <w:pPr>
      <w:widowControl w:val="0"/>
      <w:ind w:firstLine="200" w:firstLineChars="200"/>
      <w:jc w:val="both"/>
    </w:pPr>
    <w:rPr>
      <w:rFonts w:ascii="仿宋_GB2312" w:hAnsi="宋体" w:eastAsia="仿宋_GB2312" w:cs="Times New Roman"/>
      <w:color w:val="000000"/>
      <w:kern w:val="2"/>
      <w:sz w:val="28"/>
      <w:szCs w:val="28"/>
      <w:lang w:val="en-US" w:eastAsia="zh-CN" w:bidi="ar-SA"/>
    </w:rPr>
  </w:style>
  <w:style w:type="paragraph" w:customStyle="1" w:styleId="227">
    <w:name w:val="0正文"/>
    <w:basedOn w:val="16"/>
    <w:autoRedefine/>
    <w:qFormat/>
    <w:uiPriority w:val="0"/>
    <w:pPr>
      <w:spacing w:line="360" w:lineRule="auto"/>
      <w:ind w:firstLine="200" w:firstLineChars="200"/>
    </w:pPr>
    <w:rPr>
      <w:rFonts w:ascii="Calibri" w:hAnsi="Calibri" w:eastAsia="仿宋" w:cs="宋体"/>
      <w:kern w:val="0"/>
      <w:sz w:val="24"/>
      <w:szCs w:val="20"/>
    </w:rPr>
  </w:style>
  <w:style w:type="character" w:customStyle="1" w:styleId="228">
    <w:name w:val="表头编号 Char"/>
    <w:basedOn w:val="84"/>
    <w:link w:val="97"/>
    <w:qFormat/>
    <w:uiPriority w:val="0"/>
  </w:style>
  <w:style w:type="paragraph" w:customStyle="1" w:styleId="229">
    <w:name w:val="表格正文（江源）"/>
    <w:qFormat/>
    <w:uiPriority w:val="0"/>
    <w:pPr>
      <w:adjustRightInd w:val="0"/>
      <w:snapToGrid w:val="0"/>
      <w:jc w:val="center"/>
    </w:pPr>
    <w:rPr>
      <w:rFonts w:ascii="Times New Roman" w:hAnsi="Times New Roman" w:eastAsia="宋体" w:cs="Times New Roman"/>
      <w:kern w:val="2"/>
      <w:sz w:val="21"/>
      <w:lang w:val="en-US" w:eastAsia="zh-CN" w:bidi="ar-SA"/>
    </w:rPr>
  </w:style>
  <w:style w:type="paragraph" w:customStyle="1" w:styleId="230">
    <w:name w:val="正文-mjs"/>
    <w:qFormat/>
    <w:uiPriority w:val="0"/>
    <w:pPr>
      <w:spacing w:beforeLines="20" w:line="360" w:lineRule="auto"/>
      <w:ind w:firstLine="643" w:firstLineChars="200"/>
      <w:jc w:val="both"/>
    </w:pPr>
    <w:rPr>
      <w:rFonts w:ascii="Times New Roman" w:hAnsi="Times New Roman" w:eastAsia="宋体" w:cs="Times New Roman"/>
      <w:kern w:val="2"/>
      <w:sz w:val="24"/>
      <w:szCs w:val="24"/>
      <w:lang w:val="en-US" w:eastAsia="zh-CN" w:bidi="ar-SA"/>
    </w:rPr>
  </w:style>
  <w:style w:type="paragraph" w:customStyle="1" w:styleId="231">
    <w:name w:val="表格文字-mjs"/>
    <w:next w:val="1"/>
    <w:qFormat/>
    <w:uiPriority w:val="0"/>
    <w:pPr>
      <w:jc w:val="center"/>
    </w:pPr>
    <w:rPr>
      <w:rFonts w:ascii="Times New Roman" w:hAnsi="Times New Roman" w:eastAsia="宋体" w:cs="Times New Roman"/>
      <w:sz w:val="21"/>
      <w:szCs w:val="21"/>
      <w:lang w:val="zh-CN" w:eastAsia="zh-CN" w:bidi="ar-SA"/>
    </w:rPr>
  </w:style>
  <w:style w:type="paragraph" w:customStyle="1" w:styleId="232">
    <w:name w:val="正文 首行缩进:  2 字符"/>
    <w:basedOn w:val="1"/>
    <w:qFormat/>
    <w:uiPriority w:val="0"/>
    <w:pPr>
      <w:spacing w:line="500" w:lineRule="exact"/>
      <w:ind w:firstLine="560" w:firstLineChars="200"/>
      <w:jc w:val="left"/>
    </w:pPr>
    <w:rPr>
      <w:kern w:val="0"/>
      <w:sz w:val="28"/>
      <w:szCs w:val="28"/>
    </w:rPr>
  </w:style>
  <w:style w:type="character" w:customStyle="1" w:styleId="233">
    <w:name w:val="表格文本 字符"/>
    <w:qFormat/>
    <w:uiPriority w:val="0"/>
    <w:rPr>
      <w:rFonts w:eastAsia="仿宋_GB2312" w:cs="宋体"/>
      <w:color w:val="00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E0F483-3272-426C-9059-89B99A773CC9}">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13</Pages>
  <Words>2702</Words>
  <Characters>3652</Characters>
  <Lines>30</Lines>
  <Paragraphs>8</Paragraphs>
  <TotalTime>2649</TotalTime>
  <ScaleCrop>false</ScaleCrop>
  <LinksUpToDate>false</LinksUpToDate>
  <CharactersWithSpaces>3742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2024-04-19T01:12:00Z</cp:lastPrinted>
  <dcterms:modified xsi:type="dcterms:W3CDTF">2025-09-09T02:51:14Z</dcterms:modified>
  <dc:title>石柱土家族自治县水利局</dc:title>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eyJoZGlkIjoiM2VmN2NkNzlhZDllNTk4ZDQyYWY1YjAzNzZkNTk2YWEiLCJ1c2VySWQiOiIxMzAwNjA3NzU5In0=</vt:lpwstr>
  </property>
  <property fmtid="{D5CDD505-2E9C-101B-9397-08002B2CF9AE}" pid="4" name="ICV">
    <vt:lpwstr>BEC73A5B55EA4FFFAEF8011E7A811181_12</vt:lpwstr>
  </property>
</Properties>
</file>