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F3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5"/>
          <w:szCs w:val="45"/>
          <w:lang w:val="en-US" w:eastAsia="zh-CN"/>
        </w:rPr>
        <w:t>石柱土家族自治县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5"/>
          <w:szCs w:val="45"/>
        </w:rPr>
        <w:t>市场监督管理局</w:t>
      </w:r>
    </w:p>
    <w:p w14:paraId="7E188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5"/>
          <w:szCs w:val="45"/>
        </w:rPr>
        <w:t>关于征集养老服务突出问题违法线索“你拍我查”活动的公告</w:t>
      </w:r>
    </w:p>
    <w:p w14:paraId="6EFF7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5"/>
          <w:szCs w:val="45"/>
        </w:rPr>
      </w:pPr>
    </w:p>
    <w:p w14:paraId="2B30E8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为进一步规范养老服务市场秩序，切实维护老年人合法权益，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  <w:t>石柱县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市场监督管理局在全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  <w:t>县范围内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开展养老服务领域“你拍我查”违法违规线索征集活动，鼓励社会公众积极参与监督。现将有关事项公告如下：</w:t>
      </w:r>
    </w:p>
    <w:p w14:paraId="6975B1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一、征集时间</w:t>
      </w:r>
    </w:p>
    <w:p w14:paraId="5B0C61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即日起至2025年12月31日</w:t>
      </w:r>
    </w:p>
    <w:p w14:paraId="3C9546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二、活动范围</w:t>
      </w:r>
    </w:p>
    <w:p w14:paraId="284271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63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石柱县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辖区范围内</w:t>
      </w:r>
    </w:p>
    <w:p w14:paraId="6B8C45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三、征集内容</w:t>
      </w:r>
    </w:p>
    <w:p w14:paraId="1AB72A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1.养老服务机构食品安全违法行为；</w:t>
      </w:r>
    </w:p>
    <w:p w14:paraId="43EDE9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2.养老服务机构不执行政府定价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政府指导价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不按规定明码标价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以及价格欺诈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等价格违法行为；</w:t>
      </w:r>
    </w:p>
    <w:p w14:paraId="2D34DE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3.针对老年人身体健康的产品、药品、保健品的广告违法行为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虚假宣传等不正当竞争行为及销售假冒伪劣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产品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等违法行为。</w:t>
      </w:r>
    </w:p>
    <w:p w14:paraId="3BC7C7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E3E3E"/>
          <w:spacing w:val="15"/>
          <w:sz w:val="32"/>
          <w:szCs w:val="32"/>
          <w:shd w:val="clear" w:fill="FFFFFF"/>
          <w:lang w:val="en-US" w:eastAsia="zh-CN"/>
        </w:rPr>
        <w:t xml:space="preserve">4.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E3E3E"/>
          <w:spacing w:val="15"/>
          <w:sz w:val="32"/>
          <w:szCs w:val="32"/>
          <w:shd w:val="clear" w:fill="FFFFFF"/>
        </w:rPr>
        <w:t>养老服务市场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E3E3E"/>
          <w:spacing w:val="15"/>
          <w:sz w:val="32"/>
          <w:szCs w:val="32"/>
          <w:shd w:val="clear" w:fill="FFFFFF"/>
          <w:lang w:val="en-US" w:eastAsia="zh-CN"/>
        </w:rPr>
        <w:t>其他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E3E3E"/>
          <w:spacing w:val="15"/>
          <w:sz w:val="32"/>
          <w:szCs w:val="32"/>
          <w:shd w:val="clear" w:fill="FFFFFF"/>
        </w:rPr>
        <w:t>涉嫌违反《中华人民共和国反不正当竞争法》《中华人民共和国价格法》《中华人民共和国广告法》《中华人民共和国食品安全法》《中华人民共和国产品质量法》《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E3E3E"/>
          <w:spacing w:val="15"/>
          <w:sz w:val="32"/>
          <w:szCs w:val="32"/>
          <w:shd w:val="clear" w:fill="FFFFFF"/>
        </w:rPr>
        <w:t>中华人民共和国消费者权益保护法》等市场监管领域法律法规的违法行为。</w:t>
      </w:r>
    </w:p>
    <w:p w14:paraId="229EBC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四、</w:t>
      </w: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征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集线索方式</w:t>
      </w:r>
    </w:p>
    <w:p w14:paraId="777EEA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通过拍摄方式固定涉嫌违法线索，并在举报时表明属于“你拍我查”活动，具体举报渠道：</w:t>
      </w:r>
    </w:p>
    <w:p w14:paraId="15DA22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（一）电话举报：12315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12345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；</w:t>
      </w:r>
    </w:p>
    <w:p w14:paraId="51C43E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Times New Roman" w:hAnsi="Times New Roman" w:eastAsia="方正仿宋_GBK" w:cs="Times New Roman"/>
          <w:i w:val="0"/>
          <w:iCs w:val="0"/>
          <w:caps w:val="0"/>
          <w:color w:val="3E3E3E"/>
          <w:spacing w:val="15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（二）网络渠道：全国12315平台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E3E3E"/>
          <w:spacing w:val="15"/>
          <w:sz w:val="32"/>
          <w:szCs w:val="32"/>
          <w:bdr w:val="none" w:color="auto" w:sz="0" w:space="0"/>
          <w:shd w:val="clear" w:fill="FFFFFF"/>
        </w:rPr>
        <w:t>https://www.12315.cn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E3E3E"/>
          <w:spacing w:val="15"/>
          <w:sz w:val="32"/>
          <w:szCs w:val="32"/>
          <w:bdr w:val="none" w:color="auto" w:sz="0" w:space="0"/>
          <w:shd w:val="clear" w:fill="FFFFFF"/>
          <w:lang w:eastAsia="zh-CN"/>
        </w:rPr>
        <w:t>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E3E3E"/>
          <w:spacing w:val="15"/>
          <w:sz w:val="32"/>
          <w:szCs w:val="32"/>
          <w:bdr w:val="none" w:color="auto" w:sz="0" w:space="0"/>
          <w:shd w:val="clear" w:fill="FFFFFF"/>
        </w:rPr>
        <w:t>微信、支付宝小程序搜索12315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E3E3E"/>
          <w:spacing w:val="15"/>
          <w:sz w:val="32"/>
          <w:szCs w:val="32"/>
          <w:bdr w:val="none" w:color="auto" w:sz="0" w:space="0"/>
          <w:shd w:val="clear" w:fill="FFFFFF"/>
          <w:lang w:eastAsia="zh-CN"/>
        </w:rPr>
        <w:t>；</w:t>
      </w:r>
    </w:p>
    <w:p w14:paraId="4B595D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70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E3E3E"/>
          <w:spacing w:val="15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E3E3E"/>
          <w:spacing w:val="15"/>
          <w:sz w:val="32"/>
          <w:szCs w:val="32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E3E3E"/>
          <w:spacing w:val="15"/>
          <w:sz w:val="32"/>
          <w:szCs w:val="32"/>
          <w:bdr w:val="none" w:color="auto" w:sz="0" w:space="0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E3E3E"/>
          <w:spacing w:val="15"/>
          <w:sz w:val="32"/>
          <w:szCs w:val="32"/>
          <w:bdr w:val="none" w:color="auto" w:sz="0" w:space="0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E3E3E"/>
          <w:spacing w:val="15"/>
          <w:sz w:val="32"/>
          <w:szCs w:val="32"/>
          <w:bdr w:val="none" w:color="auto" w:sz="0" w:space="0"/>
          <w:shd w:val="clear" w:fill="FFFFFF"/>
          <w:lang w:val="en-US" w:eastAsia="zh-CN"/>
        </w:rPr>
        <w:t>电子邮箱：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76964899@qq.com</w:t>
      </w:r>
    </w:p>
    <w:p w14:paraId="6E70D9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640" w:firstLineChars="20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）来信地址：重庆市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ab/>
        <w:t>石柱县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市场监督管理局（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石柱县南宾街道五一路12号301室网监科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）。</w:t>
      </w:r>
    </w:p>
    <w:p w14:paraId="0328EB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五、注意事项</w:t>
      </w:r>
    </w:p>
    <w:p w14:paraId="193D24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（一）举报人应提供尽可能详细的违法线索，包括但不限于违法行为发生的时间、地点、涉及的单位或个人、具体违法事实、相关证据材料（如照片、视频、票据等）；</w:t>
      </w:r>
    </w:p>
    <w:p w14:paraId="736C0E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（二）举报人应如实反映情况，对检举、揭发、提供线索的真实性负责，不得捏造事实、诬告陷害他人。对恶意举报、扰乱市场秩序的行为，将依法追究法律责任；</w:t>
      </w:r>
    </w:p>
    <w:p w14:paraId="315935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（三）对征集到的问题线索，市场监管部门将认真核实、依法查办，并对举报信息严格保密，确保举报人合法权益不受侵害。</w:t>
      </w:r>
    </w:p>
    <w:p w14:paraId="2513F0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 </w:t>
      </w:r>
    </w:p>
    <w:p w14:paraId="030541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 </w:t>
      </w:r>
    </w:p>
    <w:p w14:paraId="606513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right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石柱土家族自治县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市场监督管理局</w:t>
      </w:r>
    </w:p>
    <w:p w14:paraId="17D64A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center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2025年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日</w:t>
      </w:r>
    </w:p>
    <w:p w14:paraId="6CE8A7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</w:pPr>
    </w:p>
    <w:p w14:paraId="64F43D40"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45293"/>
    <w:rsid w:val="4CD8739E"/>
    <w:rsid w:val="5254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2025-06-10T08:14:00Z</dcterms:created>
  <dc:creator>风雨无阻</dc:creator>
  <cp:lastModifiedBy>风雨无阻</cp:lastModifiedBy>
  <dcterms:modified xsi:type="dcterms:W3CDTF">2025-06-10T08:43:35Z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37AA263C68FF46F79976FFF6AB448B2D_11</vt:lpwstr>
  </property>
  <property fmtid="{D5CDD505-2E9C-101B-9397-08002B2CF9AE}" pid="4" name="KSOTemplateDocerSaveRecord">
    <vt:lpwstr>eyJoZGlkIjoiOTZkZjhiYzg5ZTE5MDQ4YmNjMDBlZTAwNTg4N2E5OTEiLCJ1c2VySWQiOiIzMjY5MTA2MDIifQ==</vt:lpwstr>
  </property>
</Properties>
</file>