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both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农民合作社基本情况表</w:t>
      </w: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7"/>
        <w:tblpPr w:leftFromText="180" w:rightFromText="180" w:vertAnchor="text" w:horzAnchor="page" w:tblpX="1522" w:tblpY="352"/>
        <w:tblOverlap w:val="never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1681"/>
        <w:gridCol w:w="2708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农民合作社名称</w:t>
            </w:r>
          </w:p>
        </w:tc>
        <w:tc>
          <w:tcPr>
            <w:tcW w:w="6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详细通讯地址</w:t>
            </w:r>
          </w:p>
        </w:tc>
        <w:tc>
          <w:tcPr>
            <w:tcW w:w="6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法定代表人姓名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合作社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类型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（选择“国家示范社、市级示范社、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级示范社”）</w:t>
            </w:r>
          </w:p>
        </w:tc>
        <w:tc>
          <w:tcPr>
            <w:tcW w:w="4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注册登记时间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成员数（个）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成员出资额（万元）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主营产品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经营规模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（亩/头/羽）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2023年经营服务收入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2023年盈余（万元）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2023年剩余盈余分配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万元）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带动非成员农户数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带动脱贫户数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荣获何种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8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奖励、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称号</w:t>
            </w:r>
          </w:p>
        </w:tc>
        <w:tc>
          <w:tcPr>
            <w:tcW w:w="6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</w:trPr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  <w:tc>
          <w:tcPr>
            <w:tcW w:w="6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94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家庭农场基本情况表</w:t>
      </w: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114"/>
        <w:gridCol w:w="1436"/>
        <w:gridCol w:w="432"/>
        <w:gridCol w:w="623"/>
        <w:gridCol w:w="1191"/>
        <w:gridCol w:w="1881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家庭农场名称</w:t>
            </w:r>
          </w:p>
        </w:tc>
        <w:tc>
          <w:tcPr>
            <w:tcW w:w="65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家庭农场主姓名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产业</w:t>
            </w:r>
          </w:p>
        </w:tc>
        <w:tc>
          <w:tcPr>
            <w:tcW w:w="3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种养规模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家庭农场经营</w:t>
            </w:r>
          </w:p>
          <w:p>
            <w:pPr>
              <w:widowControl/>
              <w:spacing w:line="360" w:lineRule="exact"/>
              <w:ind w:firstLine="2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耕地总面积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2023年家庭农场经营总收入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家庭农场</w:t>
            </w:r>
          </w:p>
          <w:p>
            <w:pPr>
              <w:widowControl/>
              <w:spacing w:line="360" w:lineRule="exact"/>
              <w:ind w:firstLine="2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劳动力总数</w:t>
            </w:r>
          </w:p>
        </w:tc>
        <w:tc>
          <w:tcPr>
            <w:tcW w:w="18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5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常年雇工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  <w:tc>
          <w:tcPr>
            <w:tcW w:w="7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ind w:firstLine="2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31" w:bottom="1984" w:left="1531" w:header="851" w:footer="1474" w:gutter="0"/>
          <w:pgNumType w:fmt="numberInDash"/>
          <w:cols w:space="720" w:num="1"/>
          <w:titlePg/>
          <w:docGrid w:type="lines" w:linePitch="330" w:charSpace="0"/>
        </w:sectPr>
      </w:pPr>
    </w:p>
    <w:p>
      <w:pPr>
        <w:spacing w:line="594" w:lineRule="exact"/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594" w:lineRule="exact"/>
        <w:ind w:firstLine="2240" w:firstLineChars="7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ind w:firstLine="4800" w:firstLineChars="15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行（产）业分类：农经类</w:t>
      </w: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2024年＿＿＿＿项目实施方案</w:t>
      </w: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项目名称：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项目实施单位：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通讯地址：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邮政编码：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 系 人：                         职务/职称：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办公电话：                         手机：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项目主管部门：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 系 人：                         职务/职称：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办公电话：                         手机：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填制日期：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jc w:val="center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石柱土家族自治县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农业农村委员会 制</w:t>
      </w: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一、项目所涉产业发展现状（或工作开展情况）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（上年度实施此项目单位应简单总结项目实施情况）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二、项目任务计划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（一）项目任务来由（背景）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（二）建设地点及规模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（三）项目内容（分项具体说明，既要有定性表述，又要有定量数据）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（四）建设进度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（五）项目推进及管理措施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（六）项目绩效目标（含项目带动能力，直接经济、社会、生态效益等）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（七）其它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三、资金投入概算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（一）项目总投资及资金来源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（二）资金具体用途和投资标准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（三）项目资金及资金使用环节（要具体说明财政资金使用支持环节、补助标准和额度等）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（四）其它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四、组织保障措施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五、项目实施单位情况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（一）单位性质、隶属关系、职能（业务）范围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（二）财务收支和资产状况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（三）有无不良记录（财政部门及审计机关处理处罚决定、行业通报批评、媒体曝光等）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（四）实施该项目现有条件（包括自筹资金的筹措方案）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六、相关单位情况及参与事项</w:t>
      </w: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表一</w:t>
      </w: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项目主要人员与任务分工</w:t>
      </w: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939"/>
        <w:gridCol w:w="907"/>
        <w:gridCol w:w="1722"/>
        <w:gridCol w:w="1815"/>
        <w:gridCol w:w="2054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项目任务分工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94" w:lineRule="exact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11" w:type="first"/>
          <w:footerReference r:id="rId9" w:type="default"/>
          <w:footerReference r:id="rId10" w:type="even"/>
          <w:pgSz w:w="11906" w:h="16838"/>
          <w:pgMar w:top="1474" w:right="1417" w:bottom="1474" w:left="1417" w:header="851" w:footer="992" w:gutter="0"/>
          <w:pgNumType w:fmt="numberInDash" w:start="10"/>
          <w:cols w:space="720" w:num="1"/>
          <w:titlePg/>
          <w:docGrid w:type="lines" w:linePitch="336" w:charSpace="0"/>
        </w:sectPr>
      </w:pPr>
    </w:p>
    <w:p>
      <w:pPr>
        <w:spacing w:line="594" w:lineRule="exact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表二</w:t>
      </w: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拟带动农户明细表</w:t>
      </w: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39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1786"/>
        <w:gridCol w:w="1203"/>
        <w:gridCol w:w="2078"/>
        <w:gridCol w:w="1348"/>
        <w:gridCol w:w="1202"/>
        <w:gridCol w:w="2837"/>
        <w:gridCol w:w="1701"/>
        <w:gridCol w:w="11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乡镇（街道）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拟带动农户姓名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农户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农户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家庭人口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带动方式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拟带动农户年增收金额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备注：带动方式为资产收益、土地流转、资金入股、房屋联营、务工就业、产品代销、生产托管、租赁经营、股权化等方式</w:t>
      </w: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14" w:type="first"/>
          <w:footerReference r:id="rId12" w:type="default"/>
          <w:footerReference r:id="rId13" w:type="even"/>
          <w:pgSz w:w="16838" w:h="11906" w:orient="landscape"/>
          <w:pgMar w:top="1417" w:right="1417" w:bottom="1417" w:left="1417" w:header="851" w:footer="992" w:gutter="0"/>
          <w:pgNumType w:fmt="numberInDash" w:start="14"/>
          <w:cols w:space="720" w:num="1"/>
          <w:titlePg/>
          <w:docGrid w:type="lines" w:linePitch="336" w:charSpace="0"/>
        </w:sectPr>
      </w:pPr>
    </w:p>
    <w:p>
      <w:pPr>
        <w:spacing w:line="594" w:lineRule="exact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表三</w:t>
      </w: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jc w:val="center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项目申报意见表</w:t>
      </w:r>
    </w:p>
    <w:tbl>
      <w:tblPr>
        <w:tblStyle w:val="7"/>
        <w:tblpPr w:leftFromText="180" w:rightFromText="180" w:vertAnchor="text" w:horzAnchor="page" w:tblpXSpec="center" w:tblpY="1179"/>
        <w:tblOverlap w:val="never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7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exact"/>
          <w:jc w:val="center"/>
        </w:trPr>
        <w:tc>
          <w:tcPr>
            <w:tcW w:w="156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项目单位</w:t>
            </w:r>
          </w:p>
          <w:p>
            <w:pPr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539" w:type="dxa"/>
            <w:noWrap w:val="0"/>
            <w:vAlign w:val="center"/>
          </w:tcPr>
          <w:p>
            <w:pPr>
              <w:spacing w:line="600" w:lineRule="exact"/>
              <w:ind w:firstLine="62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本单位对以上内容的真实性和准确性负责，特申请立项。</w:t>
            </w:r>
          </w:p>
          <w:p>
            <w:pPr>
              <w:spacing w:line="600" w:lineRule="exact"/>
              <w:ind w:firstLine="62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　　</w:t>
            </w:r>
          </w:p>
          <w:p>
            <w:pPr>
              <w:spacing w:line="600" w:lineRule="exact"/>
              <w:ind w:firstLine="1948" w:firstLineChars="696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负责人签名： 　　  （单位公章）</w:t>
            </w:r>
          </w:p>
          <w:p>
            <w:pPr>
              <w:ind w:firstLine="63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　　　　　　　　　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5" w:hRule="atLeast"/>
          <w:jc w:val="center"/>
        </w:trPr>
        <w:tc>
          <w:tcPr>
            <w:tcW w:w="156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乡镇（街道）审查意见</w:t>
            </w:r>
          </w:p>
        </w:tc>
        <w:tc>
          <w:tcPr>
            <w:tcW w:w="75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680" w:firstLineChars="6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2520" w:firstLineChars="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负责人签名：   　  （单位公章）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　　　　　　　　　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56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　　注</w:t>
            </w:r>
          </w:p>
        </w:tc>
        <w:tc>
          <w:tcPr>
            <w:tcW w:w="7539" w:type="dxa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33"/>
        </w:tabs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80" w:firstLineChars="1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方正仿宋_GBK"/>
          <w:snapToGrid w:val="0"/>
          <w:sz w:val="28"/>
          <w:szCs w:val="28"/>
        </w:rPr>
        <w:t xml:space="preserve">石柱土家族自治县农业农村委员会办公室   </w:t>
      </w:r>
      <w:r>
        <w:rPr>
          <w:rFonts w:hint="eastAsia" w:ascii="Times New Roman" w:hAnsi="Times New Roman" w:eastAsia="方正仿宋_GBK" w:cs="方正仿宋_GBK"/>
          <w:snapToGrid w:val="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napToGrid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snapToGrid w:val="0"/>
          <w:sz w:val="28"/>
          <w:szCs w:val="28"/>
          <w:lang w:val="en-US" w:eastAsia="zh-CN"/>
        </w:rPr>
        <w:t>26</w:t>
      </w:r>
      <w:r>
        <w:rPr>
          <w:rFonts w:hint="eastAsia" w:ascii="Times New Roman" w:hAnsi="Times New Roman" w:eastAsia="方正仿宋_GBK" w:cs="方正仿宋_GBK"/>
          <w:snapToGrid w:val="0"/>
          <w:sz w:val="28"/>
          <w:szCs w:val="28"/>
        </w:rPr>
        <w:t>日印</w:t>
      </w:r>
    </w:p>
    <w:sectPr>
      <w:footerReference r:id="rId15" w:type="default"/>
      <w:footerReference r:id="rId16" w:type="even"/>
      <w:pgSz w:w="11906" w:h="16838"/>
      <w:pgMar w:top="1701" w:right="1474" w:bottom="170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enpu/GgIAACc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Uq7IcujLpK0uoycrdtuuX3Vr&#10;6xM29fYileD4qsEoaxbiI/PQBsaH3uMDDqksWtreomRv/ae/3ad8UIYoJS20VlGDx0CJemtAZZLl&#10;YPjB2A6GOeg7C/GCHsySTfzgoxpM6a3+iEewTD0kUwGFmeHoBqIG8y7C64N4TFwsl1cfQnQsrs3G&#10;8Z7ahFZwy0MEuhn0hNEFGJCVHKgx09a/nCT3X/2c9fS+F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B6em78aAgAAJ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CNfcMGwIAACc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+2RfsRwCAAAn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9qwsYhwCAAAn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MXXS4I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FCtRKY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O8iVco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B6WFru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RPXYS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ER3k2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LvIaFo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usmd+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wFQXk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5f05d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DllNWUxY2E4NDc4ODQyZmFhNDBkMWM1YWRjZTIifQ=="/>
  </w:docVars>
  <w:rsids>
    <w:rsidRoot w:val="1847287B"/>
    <w:rsid w:val="019E1F5B"/>
    <w:rsid w:val="025C1016"/>
    <w:rsid w:val="028043E0"/>
    <w:rsid w:val="041A1188"/>
    <w:rsid w:val="04ED4E25"/>
    <w:rsid w:val="04FA7115"/>
    <w:rsid w:val="04FD0162"/>
    <w:rsid w:val="05BE0A4C"/>
    <w:rsid w:val="05FE00AB"/>
    <w:rsid w:val="07C531B9"/>
    <w:rsid w:val="08404F2B"/>
    <w:rsid w:val="09C13E54"/>
    <w:rsid w:val="09DC47EA"/>
    <w:rsid w:val="09E13DD4"/>
    <w:rsid w:val="0A1641A0"/>
    <w:rsid w:val="0B04224A"/>
    <w:rsid w:val="0B754EF6"/>
    <w:rsid w:val="0C2F1549"/>
    <w:rsid w:val="0CF34325"/>
    <w:rsid w:val="0D0A78C0"/>
    <w:rsid w:val="0D5F19BA"/>
    <w:rsid w:val="0F4A0448"/>
    <w:rsid w:val="10050B59"/>
    <w:rsid w:val="10264A11"/>
    <w:rsid w:val="102A0D6A"/>
    <w:rsid w:val="10AE33DE"/>
    <w:rsid w:val="11936342"/>
    <w:rsid w:val="11D861DF"/>
    <w:rsid w:val="12577104"/>
    <w:rsid w:val="12A06CFD"/>
    <w:rsid w:val="13C62793"/>
    <w:rsid w:val="14B758D9"/>
    <w:rsid w:val="14E8498B"/>
    <w:rsid w:val="15671D54"/>
    <w:rsid w:val="168B3820"/>
    <w:rsid w:val="1705788A"/>
    <w:rsid w:val="17EC4792"/>
    <w:rsid w:val="17F3167D"/>
    <w:rsid w:val="1847287B"/>
    <w:rsid w:val="1A2128BB"/>
    <w:rsid w:val="1A64796B"/>
    <w:rsid w:val="1ADE2883"/>
    <w:rsid w:val="1BA13E6B"/>
    <w:rsid w:val="1BE7774A"/>
    <w:rsid w:val="1C391F2F"/>
    <w:rsid w:val="1D187DD7"/>
    <w:rsid w:val="1DFB572F"/>
    <w:rsid w:val="1EF04B68"/>
    <w:rsid w:val="1F1F369F"/>
    <w:rsid w:val="1F3B03AF"/>
    <w:rsid w:val="20AF45AF"/>
    <w:rsid w:val="20B91C2E"/>
    <w:rsid w:val="20F76B2D"/>
    <w:rsid w:val="22947F00"/>
    <w:rsid w:val="22AC524A"/>
    <w:rsid w:val="2309192D"/>
    <w:rsid w:val="23103A2A"/>
    <w:rsid w:val="234C2589"/>
    <w:rsid w:val="23623B5A"/>
    <w:rsid w:val="23B365E2"/>
    <w:rsid w:val="23BA3996"/>
    <w:rsid w:val="250C1FD0"/>
    <w:rsid w:val="258B7398"/>
    <w:rsid w:val="25CB3C39"/>
    <w:rsid w:val="26413EFB"/>
    <w:rsid w:val="268F034B"/>
    <w:rsid w:val="26E31456"/>
    <w:rsid w:val="278E13C2"/>
    <w:rsid w:val="27FC457D"/>
    <w:rsid w:val="28E92741"/>
    <w:rsid w:val="2A006F73"/>
    <w:rsid w:val="2AE00186"/>
    <w:rsid w:val="2B585F6F"/>
    <w:rsid w:val="2BBD2276"/>
    <w:rsid w:val="2BC5737C"/>
    <w:rsid w:val="2CBF201D"/>
    <w:rsid w:val="2D8367B3"/>
    <w:rsid w:val="2DAF2F9B"/>
    <w:rsid w:val="2F6641B9"/>
    <w:rsid w:val="2F68699C"/>
    <w:rsid w:val="2F81180C"/>
    <w:rsid w:val="304E5B92"/>
    <w:rsid w:val="30654C8A"/>
    <w:rsid w:val="3196064A"/>
    <w:rsid w:val="32134DB6"/>
    <w:rsid w:val="32606427"/>
    <w:rsid w:val="32B435BE"/>
    <w:rsid w:val="32D70A63"/>
    <w:rsid w:val="32EB591A"/>
    <w:rsid w:val="33CF2B46"/>
    <w:rsid w:val="34346E4D"/>
    <w:rsid w:val="35C459EF"/>
    <w:rsid w:val="35F920FC"/>
    <w:rsid w:val="361A2073"/>
    <w:rsid w:val="37AB1B1C"/>
    <w:rsid w:val="38451629"/>
    <w:rsid w:val="39162FC5"/>
    <w:rsid w:val="397A17A6"/>
    <w:rsid w:val="39BA6046"/>
    <w:rsid w:val="39C81415"/>
    <w:rsid w:val="3A7252D2"/>
    <w:rsid w:val="3AB010DD"/>
    <w:rsid w:val="3B1A3241"/>
    <w:rsid w:val="3BE178BA"/>
    <w:rsid w:val="3BFE2889"/>
    <w:rsid w:val="3C4D6CFE"/>
    <w:rsid w:val="3CC50F8A"/>
    <w:rsid w:val="3D496CB8"/>
    <w:rsid w:val="3D5F13DF"/>
    <w:rsid w:val="3DA70690"/>
    <w:rsid w:val="3DAC3EF8"/>
    <w:rsid w:val="3DE74F30"/>
    <w:rsid w:val="3E1675C3"/>
    <w:rsid w:val="3E5500EC"/>
    <w:rsid w:val="3F6902F3"/>
    <w:rsid w:val="3F9F1F66"/>
    <w:rsid w:val="3FFD5C03"/>
    <w:rsid w:val="40D82725"/>
    <w:rsid w:val="42E45EE2"/>
    <w:rsid w:val="43664B49"/>
    <w:rsid w:val="438144EC"/>
    <w:rsid w:val="43D61CCF"/>
    <w:rsid w:val="46FD7572"/>
    <w:rsid w:val="47254319"/>
    <w:rsid w:val="479C6D8B"/>
    <w:rsid w:val="4803505C"/>
    <w:rsid w:val="48287D77"/>
    <w:rsid w:val="48770572"/>
    <w:rsid w:val="48A31E77"/>
    <w:rsid w:val="496438D9"/>
    <w:rsid w:val="4AC7411F"/>
    <w:rsid w:val="4B246BFA"/>
    <w:rsid w:val="4C303F46"/>
    <w:rsid w:val="4D3B4BAE"/>
    <w:rsid w:val="4DF55EAF"/>
    <w:rsid w:val="4E0B6A19"/>
    <w:rsid w:val="4E6F51FA"/>
    <w:rsid w:val="4E7500C4"/>
    <w:rsid w:val="4EDC49A8"/>
    <w:rsid w:val="4F8E7901"/>
    <w:rsid w:val="50106568"/>
    <w:rsid w:val="51870AAC"/>
    <w:rsid w:val="51E3650C"/>
    <w:rsid w:val="52642B9B"/>
    <w:rsid w:val="539D78BB"/>
    <w:rsid w:val="53E21FCA"/>
    <w:rsid w:val="542B1BC3"/>
    <w:rsid w:val="5483555B"/>
    <w:rsid w:val="54882B71"/>
    <w:rsid w:val="55520454"/>
    <w:rsid w:val="558122E3"/>
    <w:rsid w:val="558A0B6B"/>
    <w:rsid w:val="559B4B26"/>
    <w:rsid w:val="55CE1F6F"/>
    <w:rsid w:val="55EC0126"/>
    <w:rsid w:val="56925F29"/>
    <w:rsid w:val="575B456D"/>
    <w:rsid w:val="580764A3"/>
    <w:rsid w:val="580852ED"/>
    <w:rsid w:val="581C2585"/>
    <w:rsid w:val="58405511"/>
    <w:rsid w:val="5851771E"/>
    <w:rsid w:val="58CD3249"/>
    <w:rsid w:val="59177B75"/>
    <w:rsid w:val="59BD569A"/>
    <w:rsid w:val="59E06FAB"/>
    <w:rsid w:val="5ADF1BC9"/>
    <w:rsid w:val="5B583A26"/>
    <w:rsid w:val="5B7377AF"/>
    <w:rsid w:val="5BEF44F6"/>
    <w:rsid w:val="5BFE7BBD"/>
    <w:rsid w:val="5E116C79"/>
    <w:rsid w:val="5E192A8C"/>
    <w:rsid w:val="5EBF25C2"/>
    <w:rsid w:val="5F4C7F44"/>
    <w:rsid w:val="5F90355A"/>
    <w:rsid w:val="6008725C"/>
    <w:rsid w:val="60DA763D"/>
    <w:rsid w:val="61B340BB"/>
    <w:rsid w:val="633D546F"/>
    <w:rsid w:val="63857890"/>
    <w:rsid w:val="641172DA"/>
    <w:rsid w:val="64B452BD"/>
    <w:rsid w:val="65245046"/>
    <w:rsid w:val="65AF1C1C"/>
    <w:rsid w:val="65C92F03"/>
    <w:rsid w:val="669435F8"/>
    <w:rsid w:val="68104B84"/>
    <w:rsid w:val="691722BE"/>
    <w:rsid w:val="69A27510"/>
    <w:rsid w:val="6A345369"/>
    <w:rsid w:val="6A641533"/>
    <w:rsid w:val="6AE10DD5"/>
    <w:rsid w:val="6B044C71"/>
    <w:rsid w:val="6B5914BA"/>
    <w:rsid w:val="6B610780"/>
    <w:rsid w:val="6C3118E9"/>
    <w:rsid w:val="6CC60283"/>
    <w:rsid w:val="6DFB3F5C"/>
    <w:rsid w:val="70B86135"/>
    <w:rsid w:val="712F1C79"/>
    <w:rsid w:val="71FB277D"/>
    <w:rsid w:val="73307239"/>
    <w:rsid w:val="733E6DC5"/>
    <w:rsid w:val="743021DF"/>
    <w:rsid w:val="754E52B9"/>
    <w:rsid w:val="75EE75B6"/>
    <w:rsid w:val="76E96007"/>
    <w:rsid w:val="77C026A0"/>
    <w:rsid w:val="79134850"/>
    <w:rsid w:val="7A560E23"/>
    <w:rsid w:val="7A5F078B"/>
    <w:rsid w:val="7AB7745D"/>
    <w:rsid w:val="7AC202DC"/>
    <w:rsid w:val="7B0D52CF"/>
    <w:rsid w:val="7CB54029"/>
    <w:rsid w:val="7CB54620"/>
    <w:rsid w:val="7D0A41BC"/>
    <w:rsid w:val="7DAB14FB"/>
    <w:rsid w:val="7DBF0B02"/>
    <w:rsid w:val="7E2E5C88"/>
    <w:rsid w:val="7E3F1C43"/>
    <w:rsid w:val="7EA56780"/>
    <w:rsid w:val="7F4B673C"/>
    <w:rsid w:val="7F572FBC"/>
    <w:rsid w:val="7FB65F35"/>
    <w:rsid w:val="9EF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Body Text"/>
    <w:basedOn w:val="1"/>
    <w:next w:val="3"/>
    <w:qFormat/>
    <w:uiPriority w:val="0"/>
    <w:rPr>
      <w:rFonts w:ascii="Calibri" w:hAnsi="Calibri"/>
      <w:kern w:val="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  <w:style w:type="paragraph" w:customStyle="1" w:styleId="10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4415</Words>
  <Characters>4519</Characters>
  <Lines>0</Lines>
  <Paragraphs>0</Paragraphs>
  <TotalTime>4</TotalTime>
  <ScaleCrop>false</ScaleCrop>
  <LinksUpToDate>false</LinksUpToDate>
  <CharactersWithSpaces>4727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2024-08-09T14:42:00Z</dcterms:created>
  <dc:creator>偈</dc:creator>
  <cp:lastModifiedBy>user</cp:lastModifiedBy>
  <cp:lastPrinted>2024-08-23T16:59:00Z</cp:lastPrinted>
  <dcterms:modified xsi:type="dcterms:W3CDTF">2024-09-25T10:32:14Z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B7EDDF4486454FEFB9D7F84598C181DC_13</vt:lpwstr>
  </property>
</Properties>
</file>