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D6FB3" w14:textId="77777777" w:rsidR="001938C1" w:rsidRDefault="00000000">
      <w:pPr>
        <w:pStyle w:val="a7"/>
        <w:spacing w:before="0" w:beforeAutospacing="0"/>
        <w:jc w:val="center"/>
        <w:rPr>
          <w:rFonts w:ascii="方正小标宋_GBK" w:eastAsia="方正小标宋_GBK" w:hAnsi="方正小标宋_GBK" w:cs="方正小标宋_GBK"/>
          <w:sz w:val="36"/>
          <w:szCs w:val="36"/>
          <w:shd w:val="clear" w:color="auto" w:fill="FFFFFF"/>
        </w:rPr>
      </w:pPr>
      <w:r>
        <w:rPr>
          <w:rFonts w:ascii="方正小标宋_GBK" w:eastAsia="方正小标宋_GBK" w:hAnsi="方正小标宋_GBK" w:cs="方正小标宋_GBK"/>
          <w:sz w:val="36"/>
          <w:szCs w:val="36"/>
        </w:rPr>
        <w:t>重庆市石柱土家族自治县民族文化宗教事务所</w:t>
      </w:r>
      <w:r>
        <w:rPr>
          <w:rFonts w:ascii="方正小标宋_GBK" w:eastAsia="方正小标宋_GBK" w:hAnsi="方正小标宋_GBK" w:cs="方正小标宋_GBK"/>
          <w:sz w:val="36"/>
          <w:szCs w:val="36"/>
          <w:shd w:val="clear" w:color="auto" w:fill="FFFFFF"/>
        </w:rPr>
        <w:t>2023年度决算公开说明</w:t>
      </w:r>
    </w:p>
    <w:p w14:paraId="2AA30B68" w14:textId="77777777" w:rsidR="001938C1" w:rsidRDefault="00000000">
      <w:pPr>
        <w:pStyle w:val="a7"/>
        <w:shd w:val="clear" w:color="auto" w:fill="FFFFFF"/>
        <w:rPr>
          <w:rFonts w:ascii="黑体" w:eastAsia="黑体" w:hAnsi="黑体" w:cs="黑体"/>
          <w:sz w:val="32"/>
          <w:szCs w:val="32"/>
        </w:rPr>
      </w:pPr>
      <w:r>
        <w:rPr>
          <w:rStyle w:val="a9"/>
          <w:rFonts w:ascii="黑体" w:eastAsia="黑体" w:hAnsi="黑体" w:cs="黑体"/>
          <w:sz w:val="32"/>
          <w:szCs w:val="32"/>
          <w:shd w:val="clear" w:color="auto" w:fill="FFFFFF"/>
        </w:rPr>
        <w:t>一、单位基本情况</w:t>
      </w:r>
    </w:p>
    <w:p w14:paraId="4BF96567" w14:textId="77777777" w:rsidR="001938C1" w:rsidRDefault="00000000">
      <w:pPr>
        <w:pStyle w:val="a7"/>
        <w:shd w:val="clear" w:color="auto" w:fill="FFFFFF"/>
        <w:ind w:firstLine="420"/>
        <w:rPr>
          <w:rFonts w:ascii="方正仿宋_GBK" w:eastAsia="方正仿宋_GBK" w:hAnsi="方正仿宋_GBK" w:cs="方正仿宋_GBK"/>
          <w:sz w:val="32"/>
          <w:szCs w:val="32"/>
        </w:rPr>
      </w:pPr>
      <w:r>
        <w:rPr>
          <w:rStyle w:val="a9"/>
          <w:rFonts w:ascii="楷体" w:eastAsia="楷体" w:hAnsi="楷体" w:cs="楷体"/>
          <w:sz w:val="32"/>
          <w:szCs w:val="32"/>
          <w:shd w:val="clear" w:color="auto" w:fill="FFFFFF"/>
        </w:rPr>
        <w:t>（一）职能职责</w:t>
      </w:r>
    </w:p>
    <w:p w14:paraId="39B40B57" w14:textId="77777777" w:rsidR="001938C1" w:rsidRDefault="00000000">
      <w:pPr>
        <w:pStyle w:val="a7"/>
        <w:spacing w:before="0" w:beforeAutospacing="0" w:after="0" w:afterAutospacing="0" w:line="600" w:lineRule="atLeast"/>
        <w:ind w:firstLine="645"/>
        <w:textAlignment w:val="baseline"/>
        <w:rPr>
          <w:rFonts w:ascii="Times New Roman" w:eastAsia="方正仿宋_GBK" w:hAnsi="Times New Roman" w:hint="default"/>
          <w:color w:val="000000"/>
          <w:sz w:val="27"/>
          <w:szCs w:val="27"/>
        </w:rPr>
      </w:pPr>
      <w:r>
        <w:rPr>
          <w:rFonts w:ascii="Times New Roman" w:eastAsia="方正仿宋_GBK" w:hAnsi="Times New Roman" w:hint="default"/>
          <w:color w:val="000000"/>
          <w:sz w:val="31"/>
          <w:szCs w:val="31"/>
        </w:rPr>
        <w:t>1.</w:t>
      </w:r>
      <w:r>
        <w:rPr>
          <w:rFonts w:ascii="Times New Roman" w:eastAsia="方正仿宋_GBK" w:hAnsi="Times New Roman" w:hint="default"/>
          <w:color w:val="000000"/>
          <w:sz w:val="31"/>
          <w:szCs w:val="31"/>
        </w:rPr>
        <w:t>全面加强党对土家民族文化宗教事务工作的领导。</w:t>
      </w:r>
    </w:p>
    <w:p w14:paraId="4B23EA29" w14:textId="77777777" w:rsidR="001938C1" w:rsidRDefault="00000000">
      <w:pPr>
        <w:pStyle w:val="a7"/>
        <w:spacing w:before="0" w:beforeAutospacing="0" w:after="0" w:afterAutospacing="0" w:line="600" w:lineRule="atLeast"/>
        <w:ind w:firstLine="645"/>
        <w:textAlignment w:val="baseline"/>
        <w:rPr>
          <w:rFonts w:ascii="Times New Roman" w:eastAsia="方正仿宋_GBK" w:hAnsi="Times New Roman" w:hint="default"/>
          <w:color w:val="000000"/>
          <w:sz w:val="27"/>
          <w:szCs w:val="27"/>
        </w:rPr>
      </w:pPr>
      <w:r>
        <w:rPr>
          <w:rFonts w:ascii="Times New Roman" w:eastAsia="方正仿宋_GBK" w:hAnsi="Times New Roman" w:hint="default"/>
          <w:color w:val="000000"/>
          <w:sz w:val="31"/>
          <w:szCs w:val="31"/>
        </w:rPr>
        <w:t>2.</w:t>
      </w:r>
      <w:r>
        <w:rPr>
          <w:rFonts w:ascii="Times New Roman" w:eastAsia="方正仿宋_GBK" w:hAnsi="Times New Roman" w:hint="default"/>
          <w:color w:val="000000"/>
          <w:sz w:val="31"/>
          <w:szCs w:val="31"/>
        </w:rPr>
        <w:t>负责土家民族经济、文化、体育、艺术等方面资料的挖掘、收集、研究、整理、编撰工作。</w:t>
      </w:r>
    </w:p>
    <w:p w14:paraId="3BDB13C4" w14:textId="77777777" w:rsidR="001938C1" w:rsidRDefault="00000000">
      <w:pPr>
        <w:pStyle w:val="a7"/>
        <w:spacing w:before="0" w:beforeAutospacing="0" w:after="0" w:afterAutospacing="0" w:line="600" w:lineRule="atLeast"/>
        <w:ind w:firstLine="645"/>
        <w:textAlignment w:val="baseline"/>
        <w:rPr>
          <w:rFonts w:ascii="Times New Roman" w:eastAsia="方正仿宋_GBK" w:hAnsi="Times New Roman" w:hint="default"/>
          <w:color w:val="000000"/>
          <w:sz w:val="27"/>
          <w:szCs w:val="27"/>
        </w:rPr>
      </w:pPr>
      <w:r>
        <w:rPr>
          <w:rFonts w:ascii="Times New Roman" w:eastAsia="方正仿宋_GBK" w:hAnsi="Times New Roman" w:hint="default"/>
          <w:color w:val="000000"/>
          <w:sz w:val="31"/>
          <w:szCs w:val="31"/>
        </w:rPr>
        <w:t>3.</w:t>
      </w:r>
      <w:r>
        <w:rPr>
          <w:rFonts w:ascii="Times New Roman" w:eastAsia="方正仿宋_GBK" w:hAnsi="Times New Roman" w:hint="default"/>
          <w:color w:val="000000"/>
          <w:sz w:val="31"/>
          <w:szCs w:val="31"/>
        </w:rPr>
        <w:t>组织开展土家民族政治、经济、文化等方面课题研究。</w:t>
      </w:r>
    </w:p>
    <w:p w14:paraId="5E921D1E" w14:textId="77777777" w:rsidR="001938C1" w:rsidRDefault="00000000">
      <w:pPr>
        <w:pStyle w:val="a7"/>
        <w:spacing w:before="0" w:beforeAutospacing="0" w:after="0" w:afterAutospacing="0" w:line="600" w:lineRule="atLeast"/>
        <w:ind w:firstLine="645"/>
        <w:textAlignment w:val="baseline"/>
        <w:rPr>
          <w:rFonts w:ascii="Times New Roman" w:eastAsia="方正仿宋_GBK" w:hAnsi="Times New Roman" w:hint="default"/>
          <w:color w:val="000000"/>
          <w:sz w:val="27"/>
          <w:szCs w:val="27"/>
        </w:rPr>
      </w:pPr>
      <w:r>
        <w:rPr>
          <w:rFonts w:ascii="Times New Roman" w:eastAsia="方正仿宋_GBK" w:hAnsi="Times New Roman" w:hint="default"/>
          <w:color w:val="000000"/>
          <w:sz w:val="31"/>
          <w:szCs w:val="31"/>
        </w:rPr>
        <w:t>4.</w:t>
      </w:r>
      <w:r>
        <w:rPr>
          <w:rFonts w:ascii="Times New Roman" w:eastAsia="方正仿宋_GBK" w:hAnsi="Times New Roman" w:hint="default"/>
          <w:color w:val="000000"/>
          <w:sz w:val="31"/>
          <w:szCs w:val="31"/>
        </w:rPr>
        <w:t>承担土家民族文化实施的事务性工作。</w:t>
      </w:r>
    </w:p>
    <w:p w14:paraId="2673FCB7" w14:textId="77777777" w:rsidR="001938C1" w:rsidRDefault="00000000">
      <w:pPr>
        <w:pStyle w:val="a7"/>
        <w:spacing w:before="0" w:beforeAutospacing="0" w:after="0" w:afterAutospacing="0" w:line="600" w:lineRule="atLeast"/>
        <w:ind w:firstLine="645"/>
        <w:textAlignment w:val="baseline"/>
        <w:rPr>
          <w:rFonts w:ascii="Times New Roman" w:eastAsia="方正仿宋_GBK" w:hAnsi="Times New Roman" w:hint="default"/>
          <w:color w:val="000000"/>
          <w:sz w:val="27"/>
          <w:szCs w:val="27"/>
        </w:rPr>
      </w:pPr>
      <w:r>
        <w:rPr>
          <w:rFonts w:ascii="Times New Roman" w:eastAsia="方正仿宋_GBK" w:hAnsi="Times New Roman" w:hint="default"/>
          <w:color w:val="000000"/>
          <w:sz w:val="31"/>
          <w:szCs w:val="31"/>
        </w:rPr>
        <w:t>5.</w:t>
      </w:r>
      <w:r>
        <w:rPr>
          <w:rFonts w:ascii="Times New Roman" w:eastAsia="方正仿宋_GBK" w:hAnsi="Times New Roman" w:hint="default"/>
          <w:color w:val="000000"/>
          <w:sz w:val="31"/>
          <w:szCs w:val="31"/>
        </w:rPr>
        <w:t>指导宗教团体在规定场所内举办宗教活动，维护宗教活动秩序。</w:t>
      </w:r>
    </w:p>
    <w:p w14:paraId="4AB2B2C6" w14:textId="77777777" w:rsidR="001938C1" w:rsidRDefault="00000000">
      <w:pPr>
        <w:pStyle w:val="a7"/>
        <w:spacing w:before="0" w:beforeAutospacing="0" w:after="0" w:afterAutospacing="0" w:line="600" w:lineRule="atLeast"/>
        <w:ind w:firstLine="645"/>
        <w:textAlignment w:val="baseline"/>
        <w:rPr>
          <w:rFonts w:ascii="Times New Roman" w:eastAsia="方正仿宋_GBK" w:hAnsi="Times New Roman" w:hint="default"/>
          <w:color w:val="000000"/>
          <w:sz w:val="27"/>
          <w:szCs w:val="27"/>
        </w:rPr>
      </w:pPr>
      <w:r>
        <w:rPr>
          <w:rFonts w:ascii="Times New Roman" w:eastAsia="方正仿宋_GBK" w:hAnsi="Times New Roman" w:hint="default"/>
          <w:color w:val="000000"/>
          <w:sz w:val="31"/>
          <w:szCs w:val="31"/>
        </w:rPr>
        <w:t>6.</w:t>
      </w:r>
      <w:r>
        <w:rPr>
          <w:rFonts w:ascii="Times New Roman" w:eastAsia="方正仿宋_GBK" w:hAnsi="Times New Roman" w:hint="default"/>
          <w:color w:val="000000"/>
          <w:sz w:val="31"/>
          <w:szCs w:val="31"/>
        </w:rPr>
        <w:t>负责对宗教教职人员和宗教活动场所负责人进行法治宣传、教育。</w:t>
      </w:r>
    </w:p>
    <w:p w14:paraId="44813BE8" w14:textId="77777777" w:rsidR="001938C1" w:rsidRDefault="00000000">
      <w:pPr>
        <w:pStyle w:val="a7"/>
        <w:spacing w:before="0" w:beforeAutospacing="0" w:after="0" w:afterAutospacing="0" w:line="600" w:lineRule="atLeast"/>
        <w:ind w:firstLine="645"/>
        <w:textAlignment w:val="baseline"/>
        <w:rPr>
          <w:rFonts w:ascii="Times New Roman" w:eastAsia="方正仿宋_GBK" w:hAnsi="Times New Roman" w:hint="default"/>
          <w:color w:val="000000"/>
          <w:sz w:val="27"/>
          <w:szCs w:val="27"/>
        </w:rPr>
      </w:pPr>
      <w:r>
        <w:rPr>
          <w:rFonts w:ascii="Times New Roman" w:eastAsia="方正仿宋_GBK" w:hAnsi="Times New Roman" w:hint="default"/>
          <w:color w:val="000000"/>
          <w:sz w:val="31"/>
          <w:szCs w:val="31"/>
        </w:rPr>
        <w:t>7.</w:t>
      </w:r>
      <w:r>
        <w:rPr>
          <w:rFonts w:ascii="Times New Roman" w:eastAsia="方正仿宋_GBK" w:hAnsi="Times New Roman" w:hint="default"/>
          <w:color w:val="000000"/>
          <w:sz w:val="31"/>
          <w:szCs w:val="31"/>
        </w:rPr>
        <w:t>负责对宗教界人士进行爱国主义、社会主义、维护祖国统一思想教育。</w:t>
      </w:r>
    </w:p>
    <w:p w14:paraId="2CE4154A" w14:textId="77777777" w:rsidR="001938C1" w:rsidRDefault="00000000">
      <w:pPr>
        <w:pStyle w:val="a7"/>
        <w:spacing w:before="0" w:beforeAutospacing="0" w:after="0" w:afterAutospacing="0" w:line="600" w:lineRule="atLeast"/>
        <w:ind w:firstLine="645"/>
        <w:textAlignment w:val="baseline"/>
        <w:rPr>
          <w:rFonts w:ascii="Times New Roman" w:eastAsia="方正仿宋_GBK" w:hAnsi="Times New Roman" w:hint="default"/>
          <w:color w:val="000000"/>
          <w:sz w:val="27"/>
          <w:szCs w:val="27"/>
        </w:rPr>
      </w:pPr>
      <w:r>
        <w:rPr>
          <w:rFonts w:ascii="Times New Roman" w:eastAsia="方正仿宋_GBK" w:hAnsi="Times New Roman" w:hint="default"/>
          <w:color w:val="000000"/>
          <w:sz w:val="31"/>
          <w:szCs w:val="31"/>
        </w:rPr>
        <w:t>8.</w:t>
      </w:r>
      <w:proofErr w:type="gramStart"/>
      <w:r>
        <w:rPr>
          <w:rFonts w:ascii="Times New Roman" w:eastAsia="方正仿宋_GBK" w:hAnsi="Times New Roman" w:hint="default"/>
          <w:color w:val="000000"/>
          <w:sz w:val="31"/>
          <w:szCs w:val="31"/>
        </w:rPr>
        <w:t>承担县民族宗教委</w:t>
      </w:r>
      <w:proofErr w:type="gramEnd"/>
      <w:r>
        <w:rPr>
          <w:rFonts w:ascii="Times New Roman" w:eastAsia="方正仿宋_GBK" w:hAnsi="Times New Roman" w:hint="default"/>
          <w:color w:val="000000"/>
          <w:sz w:val="31"/>
          <w:szCs w:val="31"/>
        </w:rPr>
        <w:t>交办的其他工作。</w:t>
      </w:r>
    </w:p>
    <w:p w14:paraId="451181D6" w14:textId="77777777" w:rsidR="001938C1" w:rsidRDefault="00000000">
      <w:pPr>
        <w:pStyle w:val="a7"/>
        <w:shd w:val="clear" w:color="auto" w:fill="FFFFFF"/>
        <w:ind w:firstLine="420"/>
        <w:rPr>
          <w:rFonts w:ascii="楷体" w:eastAsia="楷体" w:hAnsi="楷体" w:cs="楷体"/>
          <w:sz w:val="32"/>
          <w:szCs w:val="32"/>
        </w:rPr>
      </w:pPr>
      <w:r>
        <w:rPr>
          <w:rStyle w:val="a9"/>
          <w:rFonts w:ascii="楷体" w:eastAsia="楷体" w:hAnsi="楷体" w:cs="楷体"/>
          <w:sz w:val="32"/>
          <w:szCs w:val="32"/>
          <w:shd w:val="clear" w:color="auto" w:fill="FFFFFF"/>
        </w:rPr>
        <w:t>（二）机构设置</w:t>
      </w:r>
    </w:p>
    <w:p w14:paraId="4BAED34C" w14:textId="77777777" w:rsidR="001938C1" w:rsidRDefault="00000000">
      <w:pPr>
        <w:pStyle w:val="a7"/>
        <w:shd w:val="clear" w:color="auto" w:fill="FFFFFF"/>
        <w:ind w:firstLineChars="200" w:firstLine="620"/>
        <w:rPr>
          <w:rFonts w:ascii="方正仿宋_GBK" w:eastAsia="方正仿宋_GBK" w:hAnsi="方正仿宋_GBK" w:cs="方正仿宋_GBK"/>
          <w:sz w:val="32"/>
          <w:szCs w:val="32"/>
        </w:rPr>
      </w:pPr>
      <w:r>
        <w:rPr>
          <w:rFonts w:ascii="Times New Roman" w:eastAsia="方正仿宋_GBK" w:hAnsi="Times New Roman" w:hint="default"/>
          <w:color w:val="000000"/>
          <w:sz w:val="31"/>
          <w:szCs w:val="31"/>
        </w:rPr>
        <w:t>核定事业编制</w:t>
      </w:r>
      <w:r>
        <w:rPr>
          <w:rFonts w:ascii="Times New Roman" w:eastAsia="方正仿宋_GBK" w:hAnsi="Times New Roman" w:hint="default"/>
          <w:color w:val="000000"/>
          <w:sz w:val="31"/>
          <w:szCs w:val="31"/>
        </w:rPr>
        <w:t>6</w:t>
      </w:r>
      <w:r>
        <w:rPr>
          <w:rFonts w:ascii="Times New Roman" w:eastAsia="方正仿宋_GBK" w:hAnsi="Times New Roman" w:hint="default"/>
          <w:color w:val="000000"/>
          <w:sz w:val="31"/>
          <w:szCs w:val="31"/>
        </w:rPr>
        <w:t>名，设所长</w:t>
      </w:r>
      <w:r>
        <w:rPr>
          <w:rFonts w:ascii="Times New Roman" w:eastAsia="方正仿宋_GBK" w:hAnsi="Times New Roman" w:hint="default"/>
          <w:color w:val="000000"/>
          <w:sz w:val="31"/>
          <w:szCs w:val="31"/>
        </w:rPr>
        <w:t>1</w:t>
      </w:r>
      <w:r>
        <w:rPr>
          <w:rFonts w:ascii="Times New Roman" w:eastAsia="方正仿宋_GBK" w:hAnsi="Times New Roman" w:hint="default"/>
          <w:color w:val="000000"/>
          <w:sz w:val="31"/>
          <w:szCs w:val="31"/>
        </w:rPr>
        <w:t>名，副所长</w:t>
      </w:r>
      <w:r>
        <w:rPr>
          <w:rFonts w:ascii="Times New Roman" w:eastAsia="方正仿宋_GBK" w:hAnsi="Times New Roman"/>
          <w:color w:val="000000"/>
          <w:sz w:val="31"/>
          <w:szCs w:val="31"/>
        </w:rPr>
        <w:t>1</w:t>
      </w:r>
      <w:r>
        <w:rPr>
          <w:rFonts w:ascii="Times New Roman" w:eastAsia="方正仿宋_GBK" w:hAnsi="Times New Roman" w:hint="default"/>
          <w:color w:val="000000"/>
          <w:sz w:val="31"/>
          <w:szCs w:val="31"/>
        </w:rPr>
        <w:t>名。实有</w:t>
      </w:r>
      <w:r>
        <w:rPr>
          <w:rFonts w:ascii="Times New Roman" w:eastAsia="方正仿宋_GBK" w:hAnsi="Times New Roman" w:hint="default"/>
          <w:color w:val="000000"/>
          <w:sz w:val="31"/>
          <w:szCs w:val="31"/>
        </w:rPr>
        <w:t>6</w:t>
      </w:r>
      <w:r>
        <w:rPr>
          <w:rFonts w:ascii="Times New Roman" w:eastAsia="方正仿宋_GBK" w:hAnsi="Times New Roman" w:hint="default"/>
          <w:color w:val="000000"/>
          <w:sz w:val="31"/>
          <w:szCs w:val="31"/>
        </w:rPr>
        <w:t>名，退休</w:t>
      </w:r>
      <w:r>
        <w:rPr>
          <w:rFonts w:ascii="Times New Roman" w:eastAsia="方正仿宋_GBK" w:hAnsi="Times New Roman" w:hint="default"/>
          <w:color w:val="000000"/>
          <w:sz w:val="31"/>
          <w:szCs w:val="31"/>
        </w:rPr>
        <w:t>1</w:t>
      </w:r>
      <w:r>
        <w:rPr>
          <w:rFonts w:ascii="Times New Roman" w:eastAsia="方正仿宋_GBK" w:hAnsi="Times New Roman" w:hint="default"/>
          <w:color w:val="000000"/>
          <w:sz w:val="31"/>
          <w:szCs w:val="31"/>
        </w:rPr>
        <w:t>人。</w:t>
      </w:r>
    </w:p>
    <w:p w14:paraId="0CECDB50" w14:textId="77777777" w:rsidR="001938C1" w:rsidRDefault="00000000">
      <w:pPr>
        <w:pStyle w:val="a7"/>
        <w:shd w:val="clear" w:color="auto" w:fill="FFFFFF"/>
        <w:rPr>
          <w:rFonts w:ascii="方正仿宋_GBK" w:eastAsia="方正仿宋_GBK" w:hAnsi="方正仿宋_GBK" w:cs="方正仿宋_GBK"/>
          <w:sz w:val="32"/>
          <w:szCs w:val="32"/>
        </w:rPr>
      </w:pPr>
      <w:r>
        <w:rPr>
          <w:rStyle w:val="a9"/>
          <w:rFonts w:ascii="黑体" w:eastAsia="黑体" w:hAnsi="黑体" w:cs="黑体"/>
          <w:sz w:val="32"/>
          <w:szCs w:val="32"/>
          <w:shd w:val="clear" w:color="auto" w:fill="FFFFFF"/>
        </w:rPr>
        <w:lastRenderedPageBreak/>
        <w:t>二、单位决算情况说明</w:t>
      </w:r>
    </w:p>
    <w:p w14:paraId="75A63139"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14:paraId="03BB5B83" w14:textId="77777777" w:rsidR="001938C1" w:rsidRDefault="00000000">
      <w:pPr>
        <w:pStyle w:val="a7"/>
        <w:shd w:val="clear" w:color="auto" w:fill="FFFFFF"/>
        <w:ind w:firstLineChars="200" w:firstLine="643"/>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2023年度收入总计138.72万元，支出总计</w:t>
      </w:r>
      <w:r>
        <w:rPr>
          <w:rFonts w:ascii="方正仿宋_GBK" w:eastAsia="方正仿宋_GBK" w:hAnsi="方正仿宋_GBK" w:cs="方正仿宋_GBK"/>
          <w:sz w:val="32"/>
          <w:szCs w:val="32"/>
        </w:rPr>
        <w:t>138.72</w:t>
      </w:r>
      <w:r>
        <w:rPr>
          <w:rFonts w:ascii="方正仿宋_GBK" w:eastAsia="方正仿宋_GBK" w:hAnsi="方正仿宋_GBK" w:cs="方正仿宋_GBK"/>
          <w:sz w:val="32"/>
          <w:szCs w:val="32"/>
          <w:shd w:val="clear" w:color="auto" w:fill="FFFFFF"/>
        </w:rPr>
        <w:t>万元。收支较上年决算数增加67.09万元，增长93.66%，主要原因是民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所和宗教所合并，经费一起合并</w:t>
      </w:r>
      <w:r>
        <w:rPr>
          <w:rFonts w:ascii="方正仿宋_GBK" w:eastAsia="方正仿宋_GBK" w:hAnsi="方正仿宋_GBK" w:cs="方正仿宋_GBK"/>
          <w:color w:val="FF0000"/>
          <w:sz w:val="32"/>
          <w:szCs w:val="32"/>
          <w:shd w:val="clear" w:color="auto" w:fill="FFFFFF"/>
        </w:rPr>
        <w:t>。</w:t>
      </w:r>
    </w:p>
    <w:p w14:paraId="45B2512F"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2023年度收入合计138.72万元，较上年决算数增加67.09万元，增长93.66%，主要原因是民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所和宗教所合并，经费一起合并。其中：财政拨款收入</w:t>
      </w:r>
      <w:r>
        <w:rPr>
          <w:rFonts w:ascii="方正仿宋_GBK" w:eastAsia="方正仿宋_GBK" w:hAnsi="方正仿宋_GBK" w:cs="方正仿宋_GBK"/>
          <w:sz w:val="32"/>
          <w:szCs w:val="32"/>
        </w:rPr>
        <w:t>138.72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64E15270"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138.72</w:t>
      </w:r>
      <w:r>
        <w:rPr>
          <w:rFonts w:ascii="方正仿宋_GBK" w:eastAsia="方正仿宋_GBK" w:hAnsi="方正仿宋_GBK" w:cs="方正仿宋_GBK"/>
          <w:sz w:val="32"/>
          <w:szCs w:val="32"/>
          <w:shd w:val="clear" w:color="auto" w:fill="FFFFFF"/>
        </w:rPr>
        <w:t>万元，较上年决算数增加67.09万元，增长93.66%，主要原因是民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所和宗教所合并，经费一起合并。其中：基本支出</w:t>
      </w:r>
      <w:r>
        <w:rPr>
          <w:rFonts w:ascii="方正仿宋_GBK" w:eastAsia="方正仿宋_GBK" w:hAnsi="方正仿宋_GBK" w:cs="方正仿宋_GBK"/>
          <w:sz w:val="32"/>
          <w:szCs w:val="32"/>
        </w:rPr>
        <w:t>138.72</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33246EC7"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w:t>
      </w:r>
    </w:p>
    <w:p w14:paraId="17BA84D6"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14:paraId="6986D696" w14:textId="77777777" w:rsidR="001938C1"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lastRenderedPageBreak/>
        <w:t>2023年度财政拨款收、支总计138.72万元。与2022年相比，财政拨款收、支总计各增加67.09万元，增长93.66%。主要原因是民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所和宗教所合并，经费一起合并。</w:t>
      </w:r>
    </w:p>
    <w:p w14:paraId="74E33851"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14:paraId="4BF476FB"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138.72</w:t>
      </w:r>
      <w:r>
        <w:rPr>
          <w:rFonts w:ascii="方正仿宋_GBK" w:eastAsia="方正仿宋_GBK" w:hAnsi="方正仿宋_GBK" w:cs="方正仿宋_GBK"/>
          <w:sz w:val="32"/>
          <w:szCs w:val="32"/>
          <w:shd w:val="clear" w:color="auto" w:fill="FFFFFF"/>
        </w:rPr>
        <w:t>万元，较上年决算数增加67.09万元，增长93.66%。主要原因是民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所和宗教所合并，经费一起合并。较年初预算数增加81.62万元，增长142.94%。主要原因是民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所和宗教所合并后，预算未合并。此外，年初财政拨款结转和结余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7C856940"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color w:val="FF0000"/>
          <w:sz w:val="32"/>
          <w:szCs w:val="32"/>
          <w:shd w:val="clear" w:color="auto" w:fill="FFFFFF"/>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138.72</w:t>
      </w:r>
      <w:r>
        <w:rPr>
          <w:rFonts w:ascii="方正仿宋_GBK" w:eastAsia="方正仿宋_GBK" w:hAnsi="方正仿宋_GBK" w:cs="方正仿宋_GBK"/>
          <w:sz w:val="32"/>
          <w:szCs w:val="32"/>
          <w:shd w:val="clear" w:color="auto" w:fill="FFFFFF"/>
        </w:rPr>
        <w:t>万元，较上年决算数增加67.09万元，增长93.66%。主要原因是民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所和宗教所合并，经费一起合并</w:t>
      </w:r>
      <w:r>
        <w:rPr>
          <w:rFonts w:ascii="方正仿宋_GBK" w:eastAsia="方正仿宋_GBK" w:hAnsi="方正仿宋_GBK" w:cs="方正仿宋_GBK"/>
          <w:color w:val="FF0000"/>
          <w:sz w:val="32"/>
          <w:szCs w:val="32"/>
          <w:shd w:val="clear" w:color="auto" w:fill="FFFFFF"/>
        </w:rPr>
        <w:t>。</w:t>
      </w:r>
      <w:r>
        <w:rPr>
          <w:rFonts w:ascii="方正仿宋_GBK" w:eastAsia="方正仿宋_GBK" w:hAnsi="方正仿宋_GBK" w:cs="方正仿宋_GBK"/>
          <w:sz w:val="32"/>
          <w:szCs w:val="32"/>
          <w:shd w:val="clear" w:color="auto" w:fill="FFFFFF"/>
        </w:rPr>
        <w:t>较年初预算数增加81.62万元，增长142.94%。主要原因是民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所和宗教所合并，预算未合并。</w:t>
      </w:r>
    </w:p>
    <w:p w14:paraId="2523B5EF"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w:t>
      </w:r>
    </w:p>
    <w:p w14:paraId="66076B10"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14:paraId="45A32B77" w14:textId="77777777" w:rsidR="001938C1"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110.59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79.72</w:t>
      </w:r>
      <w:r>
        <w:rPr>
          <w:rFonts w:ascii="方正仿宋_GBK" w:eastAsia="方正仿宋_GBK" w:hAnsi="方正仿宋_GBK" w:cs="方正仿宋_GBK"/>
          <w:sz w:val="32"/>
          <w:szCs w:val="32"/>
          <w:shd w:val="clear" w:color="auto" w:fill="FFFFFF"/>
        </w:rPr>
        <w:t>%，较年初预算数增加65.33万元，增长144.34%，主要原因是民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所和宗教所合并，经费一起合并。</w:t>
      </w:r>
    </w:p>
    <w:p w14:paraId="1FC7483A" w14:textId="77777777" w:rsidR="001938C1"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（2）社会保障与就业支出</w:t>
      </w:r>
      <w:r>
        <w:rPr>
          <w:rFonts w:ascii="方正仿宋_GBK" w:eastAsia="方正仿宋_GBK" w:hAnsi="方正仿宋_GBK" w:cs="方正仿宋_GBK"/>
          <w:sz w:val="32"/>
          <w:szCs w:val="32"/>
        </w:rPr>
        <w:t>14.07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10.14</w:t>
      </w:r>
      <w:r>
        <w:rPr>
          <w:rFonts w:ascii="方正仿宋_GBK" w:eastAsia="方正仿宋_GBK" w:hAnsi="方正仿宋_GBK" w:cs="方正仿宋_GBK"/>
          <w:sz w:val="32"/>
          <w:szCs w:val="32"/>
          <w:shd w:val="clear" w:color="auto" w:fill="FFFFFF"/>
        </w:rPr>
        <w:t>%，较年初预算数增加8.16万元，增长138.07%，主要原因是民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所和宗教所合并，经费一起合并。</w:t>
      </w:r>
    </w:p>
    <w:p w14:paraId="3B2AA44D" w14:textId="77777777" w:rsidR="001938C1"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7.04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5.07</w:t>
      </w:r>
      <w:r>
        <w:rPr>
          <w:rFonts w:ascii="方正仿宋_GBK" w:eastAsia="方正仿宋_GBK" w:hAnsi="方正仿宋_GBK" w:cs="方正仿宋_GBK"/>
          <w:sz w:val="32"/>
          <w:szCs w:val="32"/>
          <w:shd w:val="clear" w:color="auto" w:fill="FFFFFF"/>
        </w:rPr>
        <w:t>%，较年初预算数增加4.07万元，增长137.04%，主要原因是民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所和宗教所合并，经费一起合并。</w:t>
      </w:r>
    </w:p>
    <w:p w14:paraId="6DEDDF88" w14:textId="77777777" w:rsidR="001938C1" w:rsidRDefault="00000000">
      <w:pPr>
        <w:ind w:firstLineChars="200" w:firstLine="640"/>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rPr>
        <w:t>住房保障支出7.03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5.07</w:t>
      </w:r>
      <w:r>
        <w:rPr>
          <w:rFonts w:ascii="方正仿宋_GBK" w:eastAsia="方正仿宋_GBK" w:hAnsi="方正仿宋_GBK" w:cs="方正仿宋_GBK"/>
          <w:sz w:val="32"/>
          <w:szCs w:val="32"/>
          <w:shd w:val="clear" w:color="auto" w:fill="FFFFFF"/>
        </w:rPr>
        <w:t>%，较年初预算数增加4.07万元，增长137.50%，主要原因是民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所和宗教所合并，经费一起合并。</w:t>
      </w:r>
    </w:p>
    <w:p w14:paraId="59A56222"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14:paraId="38B2AAC3" w14:textId="77777777" w:rsidR="001938C1" w:rsidRDefault="000000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138.72</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116.55</w:t>
      </w:r>
      <w:r>
        <w:rPr>
          <w:rFonts w:ascii="方正仿宋_GBK" w:eastAsia="方正仿宋_GBK" w:hAnsi="方正仿宋_GBK" w:cs="方正仿宋_GBK"/>
          <w:sz w:val="32"/>
          <w:szCs w:val="32"/>
          <w:shd w:val="clear" w:color="auto" w:fill="FFFFFF"/>
        </w:rPr>
        <w:t>万元，较上年决算数增加54.46万元，增长87.71%，主要原因是民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所和宗教所合并，经费一起合并。</w:t>
      </w:r>
      <w:r>
        <w:rPr>
          <w:rFonts w:ascii="Times New Roman" w:eastAsia="方正仿宋_GBK" w:hAnsi="Times New Roman"/>
          <w:sz w:val="32"/>
          <w:szCs w:val="32"/>
        </w:rPr>
        <w:t>人员经费用途主要包括主要原因是工资福利支出、社会保障和就业</w:t>
      </w:r>
      <w:r>
        <w:rPr>
          <w:rFonts w:ascii="方正仿宋_GBK" w:eastAsia="方正仿宋_GBK" w:hAnsi="方正仿宋_GBK" w:cs="方正仿宋_GBK"/>
          <w:sz w:val="32"/>
          <w:szCs w:val="32"/>
          <w:shd w:val="clear" w:color="auto" w:fill="FFFFFF"/>
        </w:rPr>
        <w:t>支出、卫生健康支出。公用经费22.17万元，较上年决算数增加12.64万元，增长132.63%，主要原因是民</w:t>
      </w:r>
      <w:proofErr w:type="gramStart"/>
      <w:r>
        <w:rPr>
          <w:rFonts w:ascii="方正仿宋_GBK" w:eastAsia="方正仿宋_GBK" w:hAnsi="方正仿宋_GBK" w:cs="方正仿宋_GBK"/>
          <w:sz w:val="32"/>
          <w:szCs w:val="32"/>
          <w:shd w:val="clear" w:color="auto" w:fill="FFFFFF"/>
        </w:rPr>
        <w:t>研</w:t>
      </w:r>
      <w:proofErr w:type="gramEnd"/>
      <w:r>
        <w:rPr>
          <w:rFonts w:ascii="方正仿宋_GBK" w:eastAsia="方正仿宋_GBK" w:hAnsi="方正仿宋_GBK" w:cs="方正仿宋_GBK"/>
          <w:sz w:val="32"/>
          <w:szCs w:val="32"/>
          <w:shd w:val="clear" w:color="auto" w:fill="FFFFFF"/>
        </w:rPr>
        <w:t>所和宗教所合并，经费一起合并。公用经</w:t>
      </w:r>
      <w:r>
        <w:rPr>
          <w:rFonts w:ascii="Times New Roman" w:eastAsia="方正仿宋_GBK" w:hAnsi="Times New Roman"/>
          <w:sz w:val="32"/>
          <w:szCs w:val="32"/>
        </w:rPr>
        <w:t>费用途主要包括办公费、印刷费、邮电费、水电费、差旅费、会议费、培训费及其他商品和服务支出等。</w:t>
      </w:r>
    </w:p>
    <w:p w14:paraId="394DD0B5"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14:paraId="794C8FBC" w14:textId="77777777" w:rsidR="001938C1"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本单位</w:t>
      </w:r>
      <w:r>
        <w:rPr>
          <w:rFonts w:ascii="Times New Roman" w:eastAsia="方正仿宋_GBK" w:hAnsi="Times New Roman"/>
          <w:sz w:val="32"/>
          <w:szCs w:val="32"/>
        </w:rPr>
        <w:t>2023</w:t>
      </w:r>
      <w:r>
        <w:rPr>
          <w:rFonts w:ascii="Times New Roman" w:eastAsia="方正仿宋_GBK" w:hAnsi="Times New Roman"/>
          <w:sz w:val="32"/>
          <w:szCs w:val="32"/>
        </w:rPr>
        <w:t>年度无政府性基金预算财政拨款收支。</w:t>
      </w:r>
    </w:p>
    <w:p w14:paraId="0933134A"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14:paraId="0777B841" w14:textId="77777777" w:rsidR="001938C1"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本单位2023年度无国有资本经营预算财政拨款支出。</w:t>
      </w:r>
    </w:p>
    <w:p w14:paraId="16E45C33" w14:textId="77777777" w:rsidR="001938C1" w:rsidRDefault="00000000">
      <w:pPr>
        <w:pStyle w:val="a7"/>
        <w:shd w:val="clear" w:color="auto" w:fill="FFFFFF"/>
        <w:rPr>
          <w:rStyle w:val="a9"/>
          <w:rFonts w:ascii="黑体" w:eastAsia="黑体" w:hAnsi="黑体" w:cs="黑体"/>
          <w:sz w:val="32"/>
          <w:szCs w:val="32"/>
          <w:shd w:val="clear" w:color="auto" w:fill="FFFFFF"/>
        </w:rPr>
      </w:pPr>
      <w:r>
        <w:rPr>
          <w:rStyle w:val="a9"/>
          <w:rFonts w:ascii="黑体" w:eastAsia="黑体" w:hAnsi="黑体" w:cs="黑体"/>
          <w:sz w:val="32"/>
          <w:szCs w:val="32"/>
          <w:shd w:val="clear" w:color="auto" w:fill="FFFFFF"/>
        </w:rPr>
        <w:lastRenderedPageBreak/>
        <w:t>三、“三公”经费情况说明</w:t>
      </w:r>
    </w:p>
    <w:p w14:paraId="51B1C80C"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14:paraId="2C54650E" w14:textId="5B95762D" w:rsidR="001938C1" w:rsidRDefault="00000000">
      <w:pPr>
        <w:pStyle w:val="a7"/>
        <w:shd w:val="clear" w:color="auto" w:fill="FFFFFF"/>
        <w:ind w:firstLineChars="200" w:firstLine="640"/>
        <w:rPr>
          <w:rFonts w:ascii="Times New Roman" w:eastAsia="方正仿宋_GBK" w:hAnsi="Times New Roman" w:hint="default"/>
          <w:sz w:val="32"/>
          <w:szCs w:val="32"/>
        </w:rPr>
      </w:pPr>
      <w:r>
        <w:rPr>
          <w:rFonts w:ascii="Times New Roman" w:eastAsia="方正仿宋_GBK" w:hAnsi="Times New Roman"/>
          <w:sz w:val="32"/>
          <w:szCs w:val="32"/>
        </w:rPr>
        <w:t>我单位属于石柱县民族</w:t>
      </w:r>
      <w:proofErr w:type="gramStart"/>
      <w:r>
        <w:rPr>
          <w:rFonts w:ascii="Times New Roman" w:eastAsia="方正仿宋_GBK" w:hAnsi="Times New Roman"/>
          <w:sz w:val="32"/>
          <w:szCs w:val="32"/>
        </w:rPr>
        <w:t>宗教委下属</w:t>
      </w:r>
      <w:proofErr w:type="gramEnd"/>
      <w:r>
        <w:rPr>
          <w:rFonts w:ascii="Times New Roman" w:eastAsia="方正仿宋_GBK" w:hAnsi="Times New Roman"/>
          <w:sz w:val="32"/>
          <w:szCs w:val="32"/>
        </w:rPr>
        <w:t>二级单位，</w:t>
      </w:r>
      <w:proofErr w:type="gramStart"/>
      <w:r w:rsidR="009D7F01">
        <w:rPr>
          <w:rFonts w:ascii="Times New Roman" w:eastAsia="方正仿宋_GBK" w:hAnsi="Times New Roman" w:hint="default"/>
          <w:sz w:val="32"/>
          <w:szCs w:val="32"/>
        </w:rPr>
        <w:t>”</w:t>
      </w:r>
      <w:proofErr w:type="gramEnd"/>
      <w:r w:rsidR="009D7F01">
        <w:rPr>
          <w:rFonts w:ascii="Times New Roman" w:eastAsia="方正仿宋_GBK" w:hAnsi="Times New Roman" w:hint="default"/>
          <w:sz w:val="32"/>
          <w:szCs w:val="32"/>
        </w:rPr>
        <w:t>三公</w:t>
      </w:r>
      <w:proofErr w:type="gramStart"/>
      <w:r w:rsidR="009D7F01">
        <w:rPr>
          <w:rFonts w:ascii="Times New Roman" w:eastAsia="方正仿宋_GBK" w:hAnsi="Times New Roman" w:hint="default"/>
          <w:sz w:val="32"/>
          <w:szCs w:val="32"/>
        </w:rPr>
        <w:t>”</w:t>
      </w:r>
      <w:proofErr w:type="gramEnd"/>
      <w:r w:rsidR="009D7F01">
        <w:rPr>
          <w:rFonts w:ascii="Times New Roman" w:eastAsia="方正仿宋_GBK" w:hAnsi="Times New Roman" w:hint="default"/>
          <w:sz w:val="32"/>
          <w:szCs w:val="32"/>
        </w:rPr>
        <w:t>经费</w:t>
      </w:r>
      <w:r>
        <w:rPr>
          <w:rFonts w:ascii="Times New Roman" w:eastAsia="方正仿宋_GBK" w:hAnsi="Times New Roman"/>
          <w:sz w:val="32"/>
          <w:szCs w:val="32"/>
        </w:rPr>
        <w:t>由本级预算。</w:t>
      </w:r>
    </w:p>
    <w:p w14:paraId="3CB584C1" w14:textId="77777777" w:rsidR="001938C1" w:rsidRDefault="00000000">
      <w:pPr>
        <w:pStyle w:val="a7"/>
        <w:shd w:val="clear" w:color="auto" w:fill="FFFFFF"/>
        <w:rPr>
          <w:rStyle w:val="a9"/>
          <w:rFonts w:ascii="方正仿宋_GBK" w:eastAsia="方正仿宋_GBK" w:hAnsi="方正仿宋_GBK" w:cs="方正仿宋_GBK"/>
          <w:sz w:val="32"/>
          <w:szCs w:val="32"/>
          <w:shd w:val="clear" w:color="auto" w:fill="FFFFFF"/>
        </w:rPr>
      </w:pPr>
      <w:r>
        <w:rPr>
          <w:rStyle w:val="a9"/>
          <w:rFonts w:ascii="黑体" w:eastAsia="黑体" w:hAnsi="黑体" w:cs="黑体"/>
          <w:sz w:val="32"/>
          <w:szCs w:val="32"/>
          <w:shd w:val="clear" w:color="auto" w:fill="FFFFFF"/>
        </w:rPr>
        <w:t>四、其他需要说明的事项</w:t>
      </w:r>
    </w:p>
    <w:p w14:paraId="1AB2C292"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  （一）财政拨款会议费和培训费情况说明</w:t>
      </w:r>
    </w:p>
    <w:p w14:paraId="56DF2870" w14:textId="77777777" w:rsidR="001938C1"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因</w:t>
      </w:r>
      <w:r>
        <w:rPr>
          <w:rFonts w:ascii="Times New Roman" w:eastAsia="方正仿宋_GBK" w:hAnsi="Times New Roman"/>
          <w:sz w:val="32"/>
          <w:szCs w:val="32"/>
        </w:rPr>
        <w:t>我单位属于石柱县民族</w:t>
      </w:r>
      <w:proofErr w:type="gramStart"/>
      <w:r>
        <w:rPr>
          <w:rFonts w:ascii="Times New Roman" w:eastAsia="方正仿宋_GBK" w:hAnsi="Times New Roman"/>
          <w:sz w:val="32"/>
          <w:szCs w:val="32"/>
        </w:rPr>
        <w:t>宗教委下属</w:t>
      </w:r>
      <w:proofErr w:type="gramEnd"/>
      <w:r>
        <w:rPr>
          <w:rFonts w:ascii="Times New Roman" w:eastAsia="方正仿宋_GBK" w:hAnsi="Times New Roman"/>
          <w:sz w:val="32"/>
          <w:szCs w:val="32"/>
        </w:rPr>
        <w:t>二级单位，财政未单独保障我单位会议费和培训费</w:t>
      </w:r>
      <w:r>
        <w:rPr>
          <w:rFonts w:ascii="方正仿宋_GBK" w:eastAsia="方正仿宋_GBK" w:hAnsi="方正仿宋_GBK" w:cs="方正仿宋_GBK"/>
          <w:sz w:val="32"/>
          <w:szCs w:val="32"/>
          <w:shd w:val="clear" w:color="auto" w:fill="FFFFFF"/>
        </w:rPr>
        <w:t>。</w:t>
      </w:r>
    </w:p>
    <w:p w14:paraId="4A1F42E1"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14:paraId="2C5584AF" w14:textId="77777777" w:rsidR="001938C1"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color w:val="FF0000"/>
          <w:sz w:val="32"/>
          <w:szCs w:val="32"/>
        </w:rPr>
      </w:pPr>
      <w:r>
        <w:rPr>
          <w:rFonts w:ascii="方正仿宋_GBK" w:eastAsia="方正仿宋_GBK" w:hAnsi="方正仿宋_GBK" w:cs="方正仿宋_GBK" w:hint="default"/>
          <w:sz w:val="32"/>
          <w:szCs w:val="32"/>
        </w:rPr>
        <w:t>按照部门决算列报口径，我单位不在机关运行经费统计范围之内。</w:t>
      </w:r>
    </w:p>
    <w:p w14:paraId="67D00A55"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14:paraId="33295A23" w14:textId="77777777" w:rsidR="001938C1"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因</w:t>
      </w:r>
      <w:r>
        <w:rPr>
          <w:rFonts w:ascii="Times New Roman" w:eastAsia="方正仿宋_GBK" w:hAnsi="Times New Roman"/>
          <w:sz w:val="32"/>
          <w:szCs w:val="32"/>
        </w:rPr>
        <w:t>我单位属于石柱县民族</w:t>
      </w:r>
      <w:proofErr w:type="gramStart"/>
      <w:r>
        <w:rPr>
          <w:rFonts w:ascii="Times New Roman" w:eastAsia="方正仿宋_GBK" w:hAnsi="Times New Roman"/>
          <w:sz w:val="32"/>
          <w:szCs w:val="32"/>
        </w:rPr>
        <w:t>宗教委下属</w:t>
      </w:r>
      <w:proofErr w:type="gramEnd"/>
      <w:r>
        <w:rPr>
          <w:rFonts w:ascii="Times New Roman" w:eastAsia="方正仿宋_GBK" w:hAnsi="Times New Roman"/>
          <w:sz w:val="32"/>
          <w:szCs w:val="32"/>
        </w:rPr>
        <w:t>二级单位，</w:t>
      </w:r>
      <w:r>
        <w:rPr>
          <w:rFonts w:ascii="方正仿宋_GBK" w:eastAsia="方正仿宋_GBK" w:hAnsi="方正仿宋_GBK" w:cs="方正仿宋_GBK" w:hint="default"/>
          <w:sz w:val="32"/>
          <w:szCs w:val="32"/>
        </w:rPr>
        <w:t>我单位资产未纳入部门决算报表。</w:t>
      </w:r>
    </w:p>
    <w:p w14:paraId="5473C2D6"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14:paraId="78066893" w14:textId="77777777" w:rsidR="001938C1" w:rsidRDefault="0000000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2023年度我单位未发生政府采购事项，无相关经费支出。</w:t>
      </w:r>
    </w:p>
    <w:p w14:paraId="28E6D1A1" w14:textId="77777777" w:rsidR="001938C1" w:rsidRDefault="00000000">
      <w:pPr>
        <w:pStyle w:val="a7"/>
        <w:numPr>
          <w:ilvl w:val="0"/>
          <w:numId w:val="1"/>
        </w:numPr>
        <w:shd w:val="clear" w:color="auto" w:fill="FFFFFF"/>
        <w:rPr>
          <w:rStyle w:val="a9"/>
          <w:rFonts w:ascii="黑体" w:eastAsia="黑体" w:hAnsi="黑体" w:cs="黑体"/>
          <w:sz w:val="32"/>
          <w:szCs w:val="32"/>
          <w:shd w:val="clear" w:color="auto" w:fill="FFFFFF"/>
        </w:rPr>
      </w:pPr>
      <w:r>
        <w:rPr>
          <w:rStyle w:val="a9"/>
          <w:rFonts w:ascii="黑体" w:eastAsia="黑体" w:hAnsi="黑体" w:cs="黑体"/>
          <w:sz w:val="32"/>
          <w:szCs w:val="32"/>
          <w:shd w:val="clear" w:color="auto" w:fill="FFFFFF"/>
        </w:rPr>
        <w:t>预算绩效管理情况说明</w:t>
      </w:r>
    </w:p>
    <w:p w14:paraId="3A04DBA4"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（一）单位自评情况</w:t>
      </w:r>
    </w:p>
    <w:p w14:paraId="676AE75C" w14:textId="77777777" w:rsidR="001938C1" w:rsidRDefault="00000000">
      <w:pPr>
        <w:pStyle w:val="Char"/>
        <w:autoSpaceDE w:val="0"/>
        <w:spacing w:before="0" w:beforeAutospacing="0" w:line="600" w:lineRule="exact"/>
        <w:ind w:firstLineChars="200" w:firstLine="640"/>
        <w:rPr>
          <w:rFonts w:ascii="方正仿宋_GBK" w:eastAsia="方正仿宋_GBK" w:hAnsi="方正仿宋_GBK" w:cs="方正仿宋_GBK" w:hint="eastAsia"/>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lastRenderedPageBreak/>
        <w:t>因</w:t>
      </w:r>
      <w:r>
        <w:rPr>
          <w:rFonts w:ascii="Times New Roman" w:eastAsia="方正仿宋_GBK" w:hAnsi="Times New Roman" w:hint="eastAsia"/>
          <w:sz w:val="32"/>
          <w:szCs w:val="32"/>
        </w:rPr>
        <w:t>我单位属于石柱县民族</w:t>
      </w:r>
      <w:proofErr w:type="gramStart"/>
      <w:r>
        <w:rPr>
          <w:rFonts w:ascii="Times New Roman" w:eastAsia="方正仿宋_GBK" w:hAnsi="Times New Roman" w:hint="eastAsia"/>
          <w:sz w:val="32"/>
          <w:szCs w:val="32"/>
        </w:rPr>
        <w:t>宗教委下属</w:t>
      </w:r>
      <w:proofErr w:type="gramEnd"/>
      <w:r>
        <w:rPr>
          <w:rFonts w:ascii="Times New Roman" w:eastAsia="方正仿宋_GBK" w:hAnsi="Times New Roman" w:hint="eastAsia"/>
          <w:sz w:val="32"/>
          <w:szCs w:val="32"/>
        </w:rPr>
        <w:t>二级单位，未单独开展自评。</w:t>
      </w:r>
    </w:p>
    <w:p w14:paraId="0B3AAAE3"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14:paraId="64BA809B" w14:textId="77777777" w:rsidR="001938C1" w:rsidRDefault="00000000">
      <w:pPr>
        <w:pStyle w:val="2"/>
        <w:autoSpaceDE w:val="0"/>
        <w:ind w:firstLineChars="300" w:firstLine="960"/>
        <w:rPr>
          <w:rFonts w:ascii="Times New Roman" w:eastAsia="方正仿宋_GBK" w:hAnsi="Times New Roman"/>
          <w:sz w:val="32"/>
          <w:szCs w:val="32"/>
        </w:rPr>
      </w:pPr>
      <w:r>
        <w:rPr>
          <w:rFonts w:ascii="Times New Roman" w:eastAsia="方正仿宋_GBK" w:hAnsi="Times New Roman" w:hint="eastAsia"/>
          <w:sz w:val="32"/>
          <w:szCs w:val="32"/>
        </w:rPr>
        <w:t>我单位未组织开展绩效评价。</w:t>
      </w:r>
    </w:p>
    <w:p w14:paraId="61E4B8B6" w14:textId="77777777" w:rsidR="001938C1" w:rsidRDefault="00000000">
      <w:pPr>
        <w:pStyle w:val="1"/>
        <w:autoSpaceDE w:val="0"/>
        <w:ind w:firstLine="643"/>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14:paraId="1E8F085E" w14:textId="77777777" w:rsidR="001938C1" w:rsidRDefault="00000000">
      <w:pPr>
        <w:pStyle w:val="1"/>
        <w:autoSpaceDE w:val="0"/>
        <w:ind w:firstLine="640"/>
        <w:rPr>
          <w:rFonts w:ascii="方正仿宋_GBK" w:eastAsia="方正仿宋_GBK" w:hAnsi="方正仿宋_GBK" w:cs="方正仿宋_GBK" w:hint="eastAsia"/>
          <w:sz w:val="32"/>
          <w:szCs w:val="32"/>
          <w:shd w:val="clear" w:color="auto" w:fill="FFFFFF"/>
        </w:rPr>
      </w:pPr>
      <w:r>
        <w:rPr>
          <w:rFonts w:ascii="方正仿宋_GBK" w:eastAsia="方正仿宋_GBK" w:hAnsi="方正仿宋_GBK" w:cs="方正仿宋_GBK" w:hint="eastAsia"/>
          <w:sz w:val="32"/>
          <w:szCs w:val="32"/>
          <w:shd w:val="clear" w:color="auto" w:fill="FFFFFF"/>
        </w:rPr>
        <w:t>市财政局未委托第三方对我单位开展绩效评价。</w:t>
      </w:r>
    </w:p>
    <w:p w14:paraId="7040C75A" w14:textId="77777777" w:rsidR="001938C1" w:rsidRDefault="00000000">
      <w:pPr>
        <w:pStyle w:val="a7"/>
        <w:shd w:val="clear" w:color="auto" w:fill="FFFFFF"/>
        <w:rPr>
          <w:rStyle w:val="a9"/>
          <w:rFonts w:ascii="方正仿宋_GBK" w:eastAsia="方正仿宋_GBK" w:hAnsi="方正仿宋_GBK" w:cs="方正仿宋_GBK"/>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14:paraId="002CB34C"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4DE717CA"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5888E88"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52D0B9B8"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Ansi="方正仿宋_GBK" w:cs="方正仿宋_GBK"/>
          <w:sz w:val="32"/>
          <w:szCs w:val="32"/>
          <w:shd w:val="clear" w:color="auto" w:fill="FFFFFF"/>
        </w:rPr>
        <w:lastRenderedPageBreak/>
        <w:t>财政部门取得的经费，以及行政单位收到的财政专户管理资金反映在本项内。</w:t>
      </w:r>
    </w:p>
    <w:p w14:paraId="2C71982B"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CE778AC"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770D2A29"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4F175244"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4CBBDFC8"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E84D6C4"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2930189D"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352CF8BB"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14:paraId="194EF288"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4BB01A9"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153B50FE"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1F9ED447"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2B425D85" w14:textId="77777777" w:rsidR="001938C1" w:rsidRDefault="0000000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2C0A73DC" w14:textId="77777777" w:rsidR="001938C1" w:rsidRDefault="00000000">
      <w:pPr>
        <w:pStyle w:val="a7"/>
        <w:shd w:val="clear" w:color="auto" w:fill="FFFFFF"/>
        <w:rPr>
          <w:rStyle w:val="a9"/>
          <w:rFonts w:ascii="方正仿宋_GBK" w:eastAsia="方正仿宋_GBK" w:hAnsi="方正仿宋_GBK" w:cs="方正仿宋_GBK"/>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14:paraId="280B8FC5" w14:textId="77777777" w:rsidR="001938C1" w:rsidRDefault="00000000">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sz w:val="32"/>
          <w:szCs w:val="32"/>
          <w:shd w:val="clear" w:color="auto" w:fill="FFFF00"/>
        </w:rPr>
        <w:sectPr w:rsidR="001938C1">
          <w:footerReference w:type="default" r:id="rId8"/>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sz w:val="32"/>
          <w:szCs w:val="32"/>
          <w:shd w:val="clear" w:color="auto" w:fill="FFFFFF"/>
        </w:rPr>
        <w:t>本单位决算公开信息反馈和联系方式：023-73378620。</w:t>
      </w:r>
    </w:p>
    <w:p w14:paraId="5E975207" w14:textId="77777777" w:rsidR="001938C1" w:rsidRDefault="001938C1">
      <w:pPr>
        <w:rPr>
          <w:rFonts w:cs="宋体"/>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1938C1" w14:paraId="2EB2F714"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E32D219" w14:textId="77777777" w:rsidR="001938C1" w:rsidRDefault="00000000">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rsidR="001938C1" w14:paraId="3379A753"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22BD869F" w14:textId="77777777" w:rsidR="001938C1" w:rsidRDefault="001938C1">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BE238C2" w14:textId="77777777" w:rsidR="001938C1" w:rsidRDefault="001938C1">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0A850C2" w14:textId="77777777" w:rsidR="001938C1" w:rsidRDefault="001938C1">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42ED3A2" w14:textId="77777777" w:rsidR="001938C1" w:rsidRDefault="00000000">
            <w:pPr>
              <w:spacing w:line="280" w:lineRule="exact"/>
              <w:jc w:val="right"/>
              <w:textAlignment w:val="bottom"/>
              <w:rPr>
                <w:rFonts w:cs="宋体"/>
                <w:color w:val="000000"/>
                <w:sz w:val="20"/>
                <w:szCs w:val="20"/>
              </w:rPr>
            </w:pPr>
            <w:r>
              <w:rPr>
                <w:rFonts w:cs="宋体"/>
                <w:color w:val="000000"/>
                <w:sz w:val="20"/>
                <w:szCs w:val="20"/>
              </w:rPr>
              <w:t>公开01表</w:t>
            </w:r>
          </w:p>
        </w:tc>
      </w:tr>
      <w:tr w:rsidR="001938C1" w14:paraId="5D4D1DCB"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D14DAD7" w14:textId="77777777" w:rsidR="001938C1"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重庆市石柱土家族自治县民族文化宗教事务所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41C5316" w14:textId="77777777" w:rsidR="001938C1" w:rsidRDefault="001938C1">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DAC1276" w14:textId="77777777" w:rsidR="001938C1" w:rsidRDefault="00000000">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1938C1" w14:paraId="2E995F39"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7CE848" w14:textId="77777777" w:rsidR="001938C1" w:rsidRDefault="00000000">
            <w:pPr>
              <w:spacing w:line="240" w:lineRule="exact"/>
              <w:jc w:val="center"/>
              <w:textAlignment w:val="center"/>
              <w:rPr>
                <w:rFonts w:cs="宋体"/>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3CE815CE" w14:textId="77777777" w:rsidR="001938C1" w:rsidRDefault="00000000">
            <w:pPr>
              <w:spacing w:line="240" w:lineRule="exact"/>
              <w:jc w:val="center"/>
              <w:textAlignment w:val="center"/>
              <w:rPr>
                <w:rFonts w:cs="宋体"/>
                <w:b/>
                <w:color w:val="000000"/>
                <w:sz w:val="20"/>
                <w:szCs w:val="20"/>
              </w:rPr>
            </w:pPr>
            <w:r>
              <w:rPr>
                <w:rFonts w:cs="宋体"/>
                <w:b/>
                <w:color w:val="000000"/>
                <w:sz w:val="20"/>
                <w:szCs w:val="20"/>
              </w:rPr>
              <w:t>支出</w:t>
            </w:r>
          </w:p>
        </w:tc>
      </w:tr>
      <w:tr w:rsidR="001938C1" w14:paraId="6D545D3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E6C9F3" w14:textId="77777777" w:rsidR="001938C1" w:rsidRDefault="00000000">
            <w:pPr>
              <w:spacing w:line="240" w:lineRule="exact"/>
              <w:jc w:val="center"/>
              <w:textAlignment w:val="center"/>
              <w:rPr>
                <w:rFonts w:cs="宋体"/>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CDE4A9D" w14:textId="77777777" w:rsidR="001938C1" w:rsidRDefault="00000000">
            <w:pPr>
              <w:spacing w:line="240" w:lineRule="exact"/>
              <w:jc w:val="center"/>
              <w:textAlignment w:val="center"/>
              <w:rPr>
                <w:rFonts w:cs="宋体"/>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6E152FD" w14:textId="77777777" w:rsidR="001938C1" w:rsidRDefault="00000000">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D39613F" w14:textId="77777777" w:rsidR="001938C1" w:rsidRDefault="00000000">
            <w:pPr>
              <w:spacing w:line="240" w:lineRule="exact"/>
              <w:jc w:val="center"/>
              <w:textAlignment w:val="center"/>
              <w:rPr>
                <w:rFonts w:cs="宋体"/>
                <w:b/>
                <w:color w:val="000000"/>
                <w:sz w:val="20"/>
                <w:szCs w:val="20"/>
              </w:rPr>
            </w:pPr>
            <w:r>
              <w:rPr>
                <w:rFonts w:cs="宋体"/>
                <w:b/>
                <w:color w:val="000000"/>
                <w:sz w:val="20"/>
                <w:szCs w:val="20"/>
              </w:rPr>
              <w:t>决算数</w:t>
            </w:r>
          </w:p>
        </w:tc>
      </w:tr>
      <w:tr w:rsidR="001938C1" w14:paraId="4B84547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89E592" w14:textId="77777777" w:rsidR="001938C1" w:rsidRDefault="00000000">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38E7FB" w14:textId="77777777" w:rsidR="001938C1" w:rsidRDefault="00000000">
            <w:pPr>
              <w:spacing w:line="240" w:lineRule="exact"/>
              <w:jc w:val="right"/>
              <w:textAlignment w:val="center"/>
              <w:rPr>
                <w:rFonts w:cs="宋体"/>
                <w:color w:val="000000"/>
                <w:sz w:val="20"/>
                <w:szCs w:val="20"/>
              </w:rPr>
            </w:pPr>
            <w:r>
              <w:rPr>
                <w:rFonts w:cs="宋体"/>
                <w:color w:val="000000"/>
                <w:sz w:val="20"/>
                <w:szCs w:val="20"/>
              </w:rPr>
              <w:t>138.72</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B286F22" w14:textId="77777777" w:rsidR="001938C1" w:rsidRDefault="00000000">
            <w:pPr>
              <w:spacing w:line="240" w:lineRule="exact"/>
              <w:textAlignment w:val="center"/>
              <w:rPr>
                <w:rFonts w:cs="宋体"/>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3C5B38" w14:textId="77777777" w:rsidR="001938C1" w:rsidRDefault="00000000">
            <w:pPr>
              <w:spacing w:line="240" w:lineRule="exact"/>
              <w:jc w:val="right"/>
              <w:textAlignment w:val="center"/>
              <w:rPr>
                <w:rFonts w:cs="宋体"/>
                <w:color w:val="000000"/>
                <w:sz w:val="20"/>
                <w:szCs w:val="20"/>
              </w:rPr>
            </w:pPr>
            <w:r>
              <w:rPr>
                <w:rFonts w:cs="宋体"/>
                <w:color w:val="000000"/>
                <w:sz w:val="20"/>
                <w:szCs w:val="20"/>
              </w:rPr>
              <w:t>110.59</w:t>
            </w:r>
            <w:r>
              <w:rPr>
                <w:color w:val="000000"/>
                <w:sz w:val="20"/>
              </w:rPr>
              <w:t xml:space="preserve"> </w:t>
            </w:r>
          </w:p>
        </w:tc>
      </w:tr>
      <w:tr w:rsidR="001938C1" w14:paraId="4337477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A8A934" w14:textId="77777777" w:rsidR="001938C1" w:rsidRDefault="00000000">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6FF92C"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DB6D930" w14:textId="77777777" w:rsidR="001938C1" w:rsidRDefault="00000000">
            <w:pPr>
              <w:spacing w:line="240" w:lineRule="exact"/>
              <w:textAlignment w:val="center"/>
              <w:rPr>
                <w:rFonts w:cs="宋体"/>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B6D5DD"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328749B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BC90D2" w14:textId="77777777" w:rsidR="001938C1" w:rsidRDefault="00000000">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0C88CD"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EE9095F" w14:textId="77777777" w:rsidR="001938C1" w:rsidRDefault="00000000">
            <w:pPr>
              <w:spacing w:line="240" w:lineRule="exact"/>
              <w:textAlignment w:val="center"/>
              <w:rPr>
                <w:rFonts w:cs="宋体"/>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1966BD"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1F9D0B6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2397EC" w14:textId="77777777" w:rsidR="001938C1" w:rsidRDefault="00000000">
            <w:pPr>
              <w:spacing w:line="240" w:lineRule="exact"/>
              <w:textAlignment w:val="center"/>
              <w:rPr>
                <w:rFonts w:cs="宋体"/>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87F32D"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D88F943" w14:textId="77777777" w:rsidR="001938C1" w:rsidRDefault="00000000">
            <w:pPr>
              <w:spacing w:line="240" w:lineRule="exact"/>
              <w:textAlignment w:val="center"/>
              <w:rPr>
                <w:rFonts w:cs="宋体"/>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CF592E"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3F6E34D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CA87FD" w14:textId="77777777" w:rsidR="001938C1" w:rsidRDefault="00000000">
            <w:pPr>
              <w:spacing w:line="240" w:lineRule="exact"/>
              <w:textAlignment w:val="center"/>
              <w:rPr>
                <w:rFonts w:cs="宋体"/>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CFE981"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D3D9F40" w14:textId="77777777" w:rsidR="001938C1" w:rsidRDefault="00000000">
            <w:pPr>
              <w:spacing w:line="240" w:lineRule="exact"/>
              <w:textAlignment w:val="center"/>
              <w:rPr>
                <w:rFonts w:cs="宋体"/>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134C98"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41F8185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ED085A" w14:textId="77777777" w:rsidR="001938C1" w:rsidRDefault="00000000">
            <w:pPr>
              <w:spacing w:line="240" w:lineRule="exact"/>
              <w:textAlignment w:val="center"/>
              <w:rPr>
                <w:rFonts w:cs="宋体"/>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6610AD"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F9AAE97" w14:textId="77777777" w:rsidR="001938C1" w:rsidRDefault="00000000">
            <w:pPr>
              <w:spacing w:line="240" w:lineRule="exact"/>
              <w:textAlignment w:val="center"/>
              <w:rPr>
                <w:rFonts w:cs="宋体"/>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28BD6E"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3B9E83E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CB040B" w14:textId="77777777" w:rsidR="001938C1" w:rsidRDefault="00000000">
            <w:pPr>
              <w:spacing w:line="240" w:lineRule="exact"/>
              <w:textAlignment w:val="center"/>
              <w:rPr>
                <w:rFonts w:cs="宋体"/>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67018C"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2B332BF" w14:textId="77777777" w:rsidR="001938C1" w:rsidRDefault="00000000">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AEAFE4"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5E550A0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366EEF" w14:textId="77777777" w:rsidR="001938C1" w:rsidRDefault="00000000">
            <w:pPr>
              <w:spacing w:line="240" w:lineRule="exact"/>
              <w:textAlignment w:val="center"/>
              <w:rPr>
                <w:rFonts w:cs="宋体"/>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024AAE01"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602146A" w14:textId="77777777" w:rsidR="001938C1" w:rsidRDefault="00000000">
            <w:pPr>
              <w:spacing w:line="240" w:lineRule="exact"/>
              <w:textAlignment w:val="center"/>
              <w:rPr>
                <w:rFonts w:cs="宋体"/>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D5D4E5" w14:textId="77777777" w:rsidR="001938C1" w:rsidRDefault="00000000">
            <w:pPr>
              <w:spacing w:line="240" w:lineRule="exact"/>
              <w:jc w:val="right"/>
              <w:textAlignment w:val="center"/>
              <w:rPr>
                <w:rFonts w:cs="宋体"/>
                <w:color w:val="000000"/>
                <w:sz w:val="20"/>
                <w:szCs w:val="20"/>
              </w:rPr>
            </w:pPr>
            <w:r>
              <w:rPr>
                <w:rFonts w:cs="宋体"/>
                <w:color w:val="000000"/>
                <w:sz w:val="20"/>
                <w:szCs w:val="20"/>
              </w:rPr>
              <w:t>14.07</w:t>
            </w:r>
            <w:r>
              <w:rPr>
                <w:color w:val="000000"/>
                <w:sz w:val="20"/>
              </w:rPr>
              <w:t xml:space="preserve"> </w:t>
            </w:r>
          </w:p>
        </w:tc>
      </w:tr>
      <w:tr w:rsidR="001938C1" w14:paraId="60D7921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6DBB7D" w14:textId="77777777" w:rsidR="001938C1" w:rsidRDefault="001938C1">
            <w:pPr>
              <w:spacing w:line="240" w:lineRule="exact"/>
              <w:rPr>
                <w:rFonts w:cs="宋体"/>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BE9AF4" w14:textId="77777777" w:rsidR="001938C1" w:rsidRDefault="001938C1">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E4B55E3" w14:textId="77777777" w:rsidR="001938C1" w:rsidRDefault="00000000">
            <w:pPr>
              <w:spacing w:line="240" w:lineRule="exact"/>
              <w:textAlignment w:val="center"/>
              <w:rPr>
                <w:rFonts w:cs="宋体"/>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2AB7BC" w14:textId="77777777" w:rsidR="001938C1" w:rsidRDefault="00000000">
            <w:pPr>
              <w:spacing w:line="240" w:lineRule="exact"/>
              <w:jc w:val="right"/>
              <w:textAlignment w:val="center"/>
              <w:rPr>
                <w:rFonts w:cs="宋体"/>
                <w:color w:val="000000"/>
                <w:sz w:val="20"/>
                <w:szCs w:val="20"/>
              </w:rPr>
            </w:pPr>
            <w:r>
              <w:rPr>
                <w:rFonts w:cs="宋体"/>
                <w:color w:val="000000"/>
                <w:sz w:val="20"/>
                <w:szCs w:val="20"/>
              </w:rPr>
              <w:t>7.04</w:t>
            </w:r>
            <w:r>
              <w:rPr>
                <w:color w:val="000000"/>
                <w:sz w:val="20"/>
              </w:rPr>
              <w:t xml:space="preserve"> </w:t>
            </w:r>
          </w:p>
        </w:tc>
      </w:tr>
      <w:tr w:rsidR="001938C1" w14:paraId="61661EA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0B903C" w14:textId="77777777" w:rsidR="001938C1" w:rsidRDefault="001938C1">
            <w:pPr>
              <w:spacing w:line="240" w:lineRule="exact"/>
              <w:rPr>
                <w:rFonts w:cs="宋体"/>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A92383" w14:textId="77777777" w:rsidR="001938C1" w:rsidRDefault="001938C1">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2C45101" w14:textId="77777777" w:rsidR="001938C1" w:rsidRDefault="00000000">
            <w:pPr>
              <w:spacing w:line="240" w:lineRule="exact"/>
              <w:textAlignment w:val="center"/>
              <w:rPr>
                <w:rFonts w:cs="宋体"/>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6442DE"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0876215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B2117B" w14:textId="77777777" w:rsidR="001938C1" w:rsidRDefault="001938C1">
            <w:pPr>
              <w:spacing w:line="240" w:lineRule="exact"/>
              <w:rPr>
                <w:rFonts w:cs="宋体"/>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55735A" w14:textId="77777777" w:rsidR="001938C1" w:rsidRDefault="001938C1">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370B1A" w14:textId="77777777" w:rsidR="001938C1" w:rsidRDefault="00000000">
            <w:pPr>
              <w:spacing w:line="240" w:lineRule="exact"/>
              <w:textAlignment w:val="center"/>
              <w:rPr>
                <w:rFonts w:cs="宋体"/>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B1C241"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2D02B59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E9C565" w14:textId="77777777" w:rsidR="001938C1" w:rsidRDefault="001938C1">
            <w:pPr>
              <w:spacing w:line="240" w:lineRule="exact"/>
              <w:rPr>
                <w:rFonts w:cs="宋体"/>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4695C6" w14:textId="77777777" w:rsidR="001938C1" w:rsidRDefault="001938C1">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BEC9DDA" w14:textId="77777777" w:rsidR="001938C1" w:rsidRDefault="00000000">
            <w:pPr>
              <w:spacing w:line="240" w:lineRule="exact"/>
              <w:textAlignment w:val="center"/>
              <w:rPr>
                <w:rFonts w:cs="宋体"/>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7094A1"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270A249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FC1D51" w14:textId="77777777" w:rsidR="001938C1" w:rsidRDefault="001938C1">
            <w:pPr>
              <w:spacing w:line="240" w:lineRule="exact"/>
              <w:rPr>
                <w:rFonts w:cs="宋体"/>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D9B9E"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947EB85" w14:textId="77777777" w:rsidR="001938C1" w:rsidRDefault="00000000">
            <w:pPr>
              <w:spacing w:line="240" w:lineRule="exact"/>
              <w:textAlignment w:val="center"/>
              <w:rPr>
                <w:rFonts w:cs="宋体"/>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230F2E"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0BEA29B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2A7644" w14:textId="77777777" w:rsidR="001938C1" w:rsidRDefault="001938C1">
            <w:pPr>
              <w:spacing w:line="240" w:lineRule="exact"/>
              <w:rPr>
                <w:rFonts w:cs="宋体"/>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07FE7F"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8BB2846" w14:textId="77777777" w:rsidR="001938C1" w:rsidRDefault="00000000">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04F2F9"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45DF4EA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4F944C" w14:textId="77777777" w:rsidR="001938C1" w:rsidRDefault="001938C1">
            <w:pPr>
              <w:spacing w:line="240" w:lineRule="exact"/>
              <w:rPr>
                <w:rFonts w:cs="宋体"/>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F8E546"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B809B13" w14:textId="77777777" w:rsidR="001938C1" w:rsidRDefault="00000000">
            <w:pPr>
              <w:spacing w:line="240" w:lineRule="exact"/>
              <w:textAlignment w:val="center"/>
              <w:rPr>
                <w:rFonts w:cs="宋体"/>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CA1047"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65CD74B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DA4FB7" w14:textId="77777777" w:rsidR="001938C1" w:rsidRDefault="001938C1">
            <w:pPr>
              <w:spacing w:line="240" w:lineRule="exact"/>
              <w:rPr>
                <w:rFonts w:cs="宋体"/>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30E58A"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AE2B29A" w14:textId="77777777" w:rsidR="001938C1" w:rsidRDefault="00000000">
            <w:pPr>
              <w:spacing w:line="240" w:lineRule="exact"/>
              <w:textAlignment w:val="center"/>
              <w:rPr>
                <w:rFonts w:cs="宋体"/>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EAA520"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4F50094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049F1A" w14:textId="77777777" w:rsidR="001938C1" w:rsidRDefault="001938C1">
            <w:pPr>
              <w:spacing w:line="240" w:lineRule="exact"/>
              <w:rPr>
                <w:rFonts w:cs="宋体"/>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586882"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CAE28AE" w14:textId="77777777" w:rsidR="001938C1" w:rsidRDefault="00000000">
            <w:pPr>
              <w:spacing w:line="240" w:lineRule="exact"/>
              <w:textAlignment w:val="center"/>
              <w:rPr>
                <w:rFonts w:cs="宋体"/>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5B72CE"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3C6D88A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80A45D" w14:textId="77777777" w:rsidR="001938C1" w:rsidRDefault="001938C1">
            <w:pPr>
              <w:spacing w:line="240" w:lineRule="exact"/>
              <w:rPr>
                <w:rFonts w:cs="宋体"/>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2E5527"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285C369" w14:textId="77777777" w:rsidR="001938C1" w:rsidRDefault="00000000">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A671ED"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0EE5F70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217784" w14:textId="77777777" w:rsidR="001938C1" w:rsidRDefault="001938C1">
            <w:pPr>
              <w:spacing w:line="240" w:lineRule="exact"/>
              <w:rPr>
                <w:rFonts w:cs="宋体"/>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F2E9E8"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10432CA" w14:textId="77777777" w:rsidR="001938C1" w:rsidRDefault="00000000">
            <w:pPr>
              <w:spacing w:line="240" w:lineRule="exact"/>
              <w:textAlignment w:val="center"/>
              <w:rPr>
                <w:rFonts w:cs="宋体"/>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1D2A21" w14:textId="77777777" w:rsidR="001938C1" w:rsidRDefault="00000000">
            <w:pPr>
              <w:spacing w:line="240" w:lineRule="exact"/>
              <w:jc w:val="right"/>
              <w:textAlignment w:val="center"/>
              <w:rPr>
                <w:rFonts w:cs="宋体"/>
                <w:color w:val="000000"/>
                <w:sz w:val="20"/>
                <w:szCs w:val="20"/>
              </w:rPr>
            </w:pPr>
            <w:r>
              <w:rPr>
                <w:rFonts w:cs="宋体"/>
                <w:color w:val="000000"/>
                <w:sz w:val="20"/>
                <w:szCs w:val="20"/>
              </w:rPr>
              <w:t>7.03</w:t>
            </w:r>
            <w:r>
              <w:rPr>
                <w:color w:val="000000"/>
                <w:sz w:val="20"/>
              </w:rPr>
              <w:t xml:space="preserve"> </w:t>
            </w:r>
          </w:p>
        </w:tc>
      </w:tr>
      <w:tr w:rsidR="001938C1" w14:paraId="5496B1E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438281" w14:textId="77777777" w:rsidR="001938C1" w:rsidRDefault="001938C1">
            <w:pPr>
              <w:spacing w:line="240" w:lineRule="exact"/>
              <w:rPr>
                <w:rFonts w:cs="宋体"/>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F269B6"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5CE6151" w14:textId="77777777" w:rsidR="001938C1" w:rsidRDefault="00000000">
            <w:pPr>
              <w:spacing w:line="240" w:lineRule="exact"/>
              <w:textAlignment w:val="center"/>
              <w:rPr>
                <w:rFonts w:cs="宋体"/>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783BB0"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0FC63BD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345C30" w14:textId="77777777" w:rsidR="001938C1" w:rsidRDefault="001938C1">
            <w:pPr>
              <w:spacing w:line="240" w:lineRule="exact"/>
              <w:rPr>
                <w:rFonts w:cs="宋体"/>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C172C8"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35D383A" w14:textId="77777777" w:rsidR="001938C1" w:rsidRDefault="00000000">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42CD2F"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3643D43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F1C686" w14:textId="77777777" w:rsidR="001938C1" w:rsidRDefault="001938C1">
            <w:pPr>
              <w:spacing w:line="240" w:lineRule="exact"/>
              <w:rPr>
                <w:rFonts w:cs="宋体"/>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59D759"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1A754EA" w14:textId="77777777" w:rsidR="001938C1" w:rsidRDefault="00000000">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7157D8"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7CD1BC0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30CDD1" w14:textId="77777777" w:rsidR="001938C1" w:rsidRDefault="001938C1">
            <w:pPr>
              <w:spacing w:line="240" w:lineRule="exact"/>
              <w:rPr>
                <w:rFonts w:cs="宋体"/>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54BF96"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846D693" w14:textId="77777777" w:rsidR="001938C1" w:rsidRDefault="00000000">
            <w:pPr>
              <w:spacing w:line="240" w:lineRule="exact"/>
              <w:textAlignment w:val="center"/>
              <w:rPr>
                <w:rFonts w:cs="宋体"/>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A2B3A0"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458DAED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26DCD1" w14:textId="77777777" w:rsidR="001938C1" w:rsidRDefault="001938C1">
            <w:pPr>
              <w:spacing w:line="240" w:lineRule="exact"/>
              <w:jc w:val="center"/>
              <w:rPr>
                <w:rFonts w:cs="宋体"/>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F20A95"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68CA2A2" w14:textId="77777777" w:rsidR="001938C1" w:rsidRDefault="00000000">
            <w:pPr>
              <w:spacing w:line="240" w:lineRule="exact"/>
              <w:textAlignment w:val="center"/>
              <w:rPr>
                <w:rFonts w:cs="宋体"/>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481D03"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20055D2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7860A4" w14:textId="77777777" w:rsidR="001938C1" w:rsidRDefault="001938C1">
            <w:pPr>
              <w:spacing w:line="240" w:lineRule="exact"/>
              <w:rPr>
                <w:rFonts w:cs="宋体"/>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204FD1"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2A2CF68" w14:textId="77777777" w:rsidR="001938C1" w:rsidRDefault="00000000">
            <w:pPr>
              <w:spacing w:line="240" w:lineRule="exact"/>
              <w:textAlignment w:val="center"/>
              <w:rPr>
                <w:rFonts w:cs="宋体"/>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FB9162"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3E7D764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D47BDD" w14:textId="77777777" w:rsidR="001938C1" w:rsidRDefault="001938C1">
            <w:pPr>
              <w:spacing w:line="240" w:lineRule="exact"/>
              <w:rPr>
                <w:rFonts w:cs="宋体"/>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A09211" w14:textId="77777777" w:rsidR="001938C1" w:rsidRDefault="001938C1">
            <w:pPr>
              <w:spacing w:line="240" w:lineRule="exact"/>
              <w:jc w:val="right"/>
              <w:rPr>
                <w:rFonts w:cs="宋体"/>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D108CA3" w14:textId="77777777" w:rsidR="001938C1" w:rsidRDefault="00000000">
            <w:pPr>
              <w:spacing w:line="240" w:lineRule="exact"/>
              <w:textAlignment w:val="center"/>
              <w:rPr>
                <w:rFonts w:cs="宋体"/>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F029B9"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2487EC1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2E3922" w14:textId="77777777" w:rsidR="001938C1" w:rsidRDefault="00000000">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52BCEB" w14:textId="77777777" w:rsidR="001938C1" w:rsidRDefault="00000000">
            <w:pPr>
              <w:spacing w:line="240" w:lineRule="exact"/>
              <w:jc w:val="right"/>
              <w:textAlignment w:val="center"/>
              <w:rPr>
                <w:rFonts w:cs="宋体"/>
                <w:color w:val="000000"/>
                <w:sz w:val="20"/>
                <w:szCs w:val="20"/>
              </w:rPr>
            </w:pPr>
            <w:r>
              <w:rPr>
                <w:rFonts w:cs="宋体"/>
                <w:color w:val="000000"/>
                <w:sz w:val="20"/>
                <w:szCs w:val="20"/>
              </w:rPr>
              <w:t>138.72</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7266F0B" w14:textId="77777777" w:rsidR="001938C1" w:rsidRDefault="00000000">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7ED396" w14:textId="77777777" w:rsidR="001938C1" w:rsidRDefault="00000000">
            <w:pPr>
              <w:spacing w:line="240" w:lineRule="exact"/>
              <w:jc w:val="right"/>
              <w:textAlignment w:val="center"/>
              <w:rPr>
                <w:rFonts w:cs="宋体"/>
                <w:color w:val="000000"/>
                <w:sz w:val="20"/>
                <w:szCs w:val="20"/>
              </w:rPr>
            </w:pPr>
            <w:r>
              <w:rPr>
                <w:rFonts w:cs="宋体"/>
                <w:color w:val="000000"/>
                <w:sz w:val="20"/>
                <w:szCs w:val="20"/>
              </w:rPr>
              <w:t>138.72</w:t>
            </w:r>
            <w:r>
              <w:rPr>
                <w:color w:val="000000"/>
                <w:sz w:val="20"/>
              </w:rPr>
              <w:t xml:space="preserve"> </w:t>
            </w:r>
          </w:p>
        </w:tc>
      </w:tr>
      <w:tr w:rsidR="001938C1" w14:paraId="0B8100B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7A37CF" w14:textId="77777777" w:rsidR="001938C1" w:rsidRDefault="00000000">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BBABCF"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EBAF319" w14:textId="77777777" w:rsidR="001938C1" w:rsidRDefault="00000000">
            <w:pPr>
              <w:spacing w:line="240" w:lineRule="exact"/>
              <w:textAlignment w:val="center"/>
              <w:rPr>
                <w:rFonts w:cs="宋体"/>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0CEA2F"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36E926C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044444" w14:textId="77777777" w:rsidR="001938C1" w:rsidRDefault="00000000">
            <w:pPr>
              <w:spacing w:line="240" w:lineRule="exact"/>
              <w:textAlignment w:val="center"/>
              <w:rPr>
                <w:rFonts w:cs="宋体"/>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BBC6DD"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BC8BDF6" w14:textId="77777777" w:rsidR="001938C1" w:rsidRDefault="00000000">
            <w:pPr>
              <w:spacing w:line="240" w:lineRule="exact"/>
              <w:textAlignment w:val="center"/>
              <w:rPr>
                <w:rFonts w:cs="宋体"/>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0F2C709E" w14:textId="77777777" w:rsidR="001938C1" w:rsidRDefault="00000000">
            <w:pPr>
              <w:spacing w:line="240" w:lineRule="exact"/>
              <w:jc w:val="right"/>
              <w:textAlignment w:val="center"/>
              <w:rPr>
                <w:rFonts w:cs="宋体"/>
                <w:color w:val="000000"/>
                <w:sz w:val="20"/>
                <w:szCs w:val="20"/>
              </w:rPr>
            </w:pPr>
            <w:r>
              <w:rPr>
                <w:color w:val="000000"/>
                <w:sz w:val="20"/>
              </w:rPr>
              <w:t xml:space="preserve"> </w:t>
            </w:r>
          </w:p>
        </w:tc>
      </w:tr>
      <w:tr w:rsidR="001938C1" w14:paraId="4869650F"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808D49" w14:textId="77777777" w:rsidR="001938C1" w:rsidRDefault="00000000">
            <w:pPr>
              <w:spacing w:line="240" w:lineRule="exact"/>
              <w:jc w:val="center"/>
              <w:textAlignment w:val="center"/>
              <w:rPr>
                <w:rFonts w:cs="宋体"/>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8F4D3" w14:textId="77777777" w:rsidR="001938C1" w:rsidRDefault="00000000">
            <w:pPr>
              <w:spacing w:line="240" w:lineRule="exact"/>
              <w:jc w:val="right"/>
              <w:textAlignment w:val="center"/>
              <w:rPr>
                <w:rFonts w:cs="宋体"/>
                <w:color w:val="000000"/>
                <w:sz w:val="20"/>
                <w:szCs w:val="20"/>
              </w:rPr>
            </w:pPr>
            <w:r>
              <w:rPr>
                <w:rFonts w:cs="宋体"/>
                <w:color w:val="000000"/>
                <w:sz w:val="20"/>
                <w:szCs w:val="20"/>
              </w:rPr>
              <w:t>138.72</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29950B2F" w14:textId="77777777" w:rsidR="001938C1" w:rsidRDefault="00000000">
            <w:pPr>
              <w:spacing w:line="240" w:lineRule="exact"/>
              <w:jc w:val="center"/>
              <w:textAlignment w:val="center"/>
              <w:rPr>
                <w:rFonts w:cs="宋体"/>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DADD52" w14:textId="77777777" w:rsidR="001938C1" w:rsidRDefault="00000000">
            <w:pPr>
              <w:spacing w:line="240" w:lineRule="exact"/>
              <w:jc w:val="right"/>
              <w:textAlignment w:val="center"/>
              <w:rPr>
                <w:rFonts w:cs="宋体"/>
                <w:color w:val="000000"/>
                <w:sz w:val="20"/>
                <w:szCs w:val="20"/>
              </w:rPr>
            </w:pPr>
            <w:r>
              <w:rPr>
                <w:rFonts w:cs="宋体"/>
                <w:color w:val="000000"/>
                <w:sz w:val="20"/>
                <w:szCs w:val="20"/>
              </w:rPr>
              <w:t>138.72</w:t>
            </w:r>
            <w:r>
              <w:rPr>
                <w:color w:val="000000"/>
                <w:sz w:val="20"/>
              </w:rPr>
              <w:t xml:space="preserve"> </w:t>
            </w:r>
          </w:p>
        </w:tc>
      </w:tr>
    </w:tbl>
    <w:p w14:paraId="0E56DB3A" w14:textId="77777777" w:rsidR="001938C1" w:rsidRDefault="00000000">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1938C1" w14:paraId="64B17E43"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524ED54" w14:textId="77777777" w:rsidR="001938C1" w:rsidRDefault="00000000">
            <w:pPr>
              <w:jc w:val="center"/>
              <w:textAlignment w:val="bottom"/>
              <w:rPr>
                <w:rFonts w:cs="宋体"/>
                <w:b/>
                <w:color w:val="000000"/>
                <w:sz w:val="32"/>
                <w:szCs w:val="32"/>
              </w:rPr>
            </w:pPr>
            <w:r>
              <w:rPr>
                <w:rFonts w:cs="宋体"/>
                <w:b/>
                <w:color w:val="000000"/>
                <w:sz w:val="32"/>
                <w:szCs w:val="32"/>
              </w:rPr>
              <w:lastRenderedPageBreak/>
              <w:t>收入决算表</w:t>
            </w:r>
          </w:p>
        </w:tc>
      </w:tr>
      <w:tr w:rsidR="001938C1" w14:paraId="357337C0"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845CCE0" w14:textId="77777777" w:rsidR="001938C1" w:rsidRDefault="00000000">
            <w:pPr>
              <w:rPr>
                <w:rFonts w:cs="宋体"/>
                <w:color w:val="000000"/>
                <w:sz w:val="20"/>
                <w:szCs w:val="20"/>
              </w:rPr>
            </w:pPr>
            <w:r>
              <w:rPr>
                <w:rFonts w:cs="宋体"/>
                <w:sz w:val="20"/>
                <w:szCs w:val="20"/>
              </w:rPr>
              <w:t>公开单位：</w:t>
            </w:r>
            <w:r>
              <w:rPr>
                <w:sz w:val="20"/>
              </w:rPr>
              <w:t>重庆市石柱土家族自治县民族文化宗教事务所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78D15C80" w14:textId="77777777" w:rsidR="001938C1" w:rsidRDefault="001938C1">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2D6A45F" w14:textId="77777777" w:rsidR="001938C1" w:rsidRDefault="001938C1">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F6C8C61" w14:textId="77777777" w:rsidR="001938C1" w:rsidRDefault="001938C1">
            <w:pPr>
              <w:rPr>
                <w:rFonts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252441A" w14:textId="77777777" w:rsidR="001938C1" w:rsidRDefault="001938C1">
            <w:pPr>
              <w:rPr>
                <w:rFonts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90B4B45" w14:textId="77777777" w:rsidR="001938C1" w:rsidRDefault="001938C1">
            <w:pPr>
              <w:rPr>
                <w:rFonts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1538E40" w14:textId="77777777" w:rsidR="001938C1" w:rsidRDefault="001938C1">
            <w:pPr>
              <w:rPr>
                <w:rFonts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D851494" w14:textId="77777777" w:rsidR="001938C1" w:rsidRDefault="00000000">
            <w:pPr>
              <w:jc w:val="right"/>
              <w:textAlignment w:val="bottom"/>
              <w:rPr>
                <w:rFonts w:cs="宋体"/>
                <w:color w:val="000000"/>
                <w:sz w:val="20"/>
                <w:szCs w:val="20"/>
              </w:rPr>
            </w:pPr>
            <w:r>
              <w:rPr>
                <w:rFonts w:cs="宋体"/>
                <w:color w:val="000000"/>
                <w:sz w:val="20"/>
                <w:szCs w:val="20"/>
              </w:rPr>
              <w:t>公开02表</w:t>
            </w:r>
          </w:p>
        </w:tc>
      </w:tr>
      <w:tr w:rsidR="001938C1" w14:paraId="14B37D40"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202E8D41" w14:textId="77777777" w:rsidR="001938C1" w:rsidRDefault="001938C1">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4EDBB8C" w14:textId="77777777" w:rsidR="001938C1" w:rsidRDefault="001938C1">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40C7E6" w14:textId="77777777" w:rsidR="001938C1" w:rsidRDefault="001938C1">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3417476" w14:textId="77777777" w:rsidR="001938C1" w:rsidRDefault="001938C1">
            <w:pPr>
              <w:rPr>
                <w:rFonts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11D854B" w14:textId="77777777" w:rsidR="001938C1" w:rsidRDefault="001938C1">
            <w:pPr>
              <w:rPr>
                <w:rFonts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48F7173" w14:textId="77777777" w:rsidR="001938C1" w:rsidRDefault="001938C1">
            <w:pPr>
              <w:rPr>
                <w:rFonts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E003580" w14:textId="77777777" w:rsidR="001938C1" w:rsidRDefault="001938C1">
            <w:pPr>
              <w:rPr>
                <w:rFonts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911388F" w14:textId="77777777" w:rsidR="001938C1" w:rsidRDefault="0000000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1938C1" w14:paraId="0D14F305"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44D8B5AD" w14:textId="77777777" w:rsidR="001938C1" w:rsidRDefault="00000000">
            <w:pPr>
              <w:jc w:val="center"/>
              <w:textAlignment w:val="bottom"/>
              <w:rPr>
                <w:rFonts w:cs="宋体"/>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BE74E1" w14:textId="77777777" w:rsidR="001938C1" w:rsidRDefault="00000000">
            <w:pPr>
              <w:jc w:val="center"/>
              <w:textAlignment w:val="center"/>
              <w:rPr>
                <w:rFonts w:cs="宋体"/>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96BD12" w14:textId="77777777" w:rsidR="001938C1" w:rsidRDefault="00000000">
            <w:pPr>
              <w:jc w:val="center"/>
              <w:textAlignment w:val="center"/>
              <w:rPr>
                <w:rFonts w:cs="宋体"/>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E03382" w14:textId="77777777" w:rsidR="001938C1" w:rsidRDefault="00000000">
            <w:pPr>
              <w:jc w:val="center"/>
              <w:textAlignment w:val="center"/>
              <w:rPr>
                <w:rFonts w:cs="宋体"/>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624BF24" w14:textId="77777777" w:rsidR="001938C1" w:rsidRDefault="00000000">
            <w:pPr>
              <w:jc w:val="center"/>
              <w:textAlignment w:val="bottom"/>
              <w:rPr>
                <w:rFonts w:cs="宋体"/>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C5BBC4" w14:textId="77777777" w:rsidR="001938C1" w:rsidRDefault="00000000">
            <w:pPr>
              <w:jc w:val="center"/>
              <w:textAlignment w:val="center"/>
              <w:rPr>
                <w:rFonts w:cs="宋体"/>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C1396E" w14:textId="77777777" w:rsidR="001938C1" w:rsidRDefault="00000000">
            <w:pPr>
              <w:jc w:val="center"/>
              <w:textAlignment w:val="center"/>
              <w:rPr>
                <w:rFonts w:cs="宋体"/>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C4E1BE" w14:textId="77777777" w:rsidR="001938C1" w:rsidRDefault="00000000">
            <w:pPr>
              <w:jc w:val="center"/>
              <w:textAlignment w:val="center"/>
              <w:rPr>
                <w:rFonts w:cs="宋体"/>
                <w:b/>
                <w:color w:val="000000"/>
                <w:sz w:val="20"/>
                <w:szCs w:val="20"/>
              </w:rPr>
            </w:pPr>
            <w:r>
              <w:rPr>
                <w:rFonts w:cs="宋体"/>
                <w:b/>
                <w:color w:val="000000"/>
                <w:sz w:val="20"/>
                <w:szCs w:val="20"/>
              </w:rPr>
              <w:t>其他收入</w:t>
            </w:r>
          </w:p>
        </w:tc>
      </w:tr>
      <w:tr w:rsidR="001938C1" w14:paraId="71A8141E"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BBB4BF" w14:textId="77777777" w:rsidR="001938C1" w:rsidRDefault="00000000">
            <w:pPr>
              <w:jc w:val="center"/>
              <w:textAlignment w:val="center"/>
              <w:rPr>
                <w:rFonts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711EA7C" w14:textId="77777777" w:rsidR="001938C1" w:rsidRDefault="00000000">
            <w:pPr>
              <w:jc w:val="center"/>
              <w:textAlignment w:val="center"/>
              <w:rPr>
                <w:rFonts w:cs="宋体"/>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5D94DB"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244822"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F0317E" w14:textId="77777777" w:rsidR="001938C1" w:rsidRDefault="001938C1">
            <w:pPr>
              <w:jc w:val="center"/>
              <w:rPr>
                <w:rFonts w:cs="宋体"/>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A79367" w14:textId="77777777" w:rsidR="001938C1" w:rsidRDefault="00000000">
            <w:pPr>
              <w:jc w:val="center"/>
              <w:textAlignment w:val="center"/>
              <w:rPr>
                <w:rFonts w:cs="宋体"/>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CEAE28" w14:textId="77777777" w:rsidR="001938C1" w:rsidRDefault="00000000">
            <w:pPr>
              <w:jc w:val="center"/>
              <w:textAlignment w:val="center"/>
              <w:rPr>
                <w:rFonts w:cs="宋体"/>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FC2944" w14:textId="77777777" w:rsidR="001938C1" w:rsidRDefault="001938C1">
            <w:pPr>
              <w:jc w:val="center"/>
              <w:rPr>
                <w:rFonts w:cs="宋体"/>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C815C2" w14:textId="77777777" w:rsidR="001938C1" w:rsidRDefault="001938C1">
            <w:pPr>
              <w:jc w:val="center"/>
              <w:rPr>
                <w:rFonts w:cs="宋体"/>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F7774A" w14:textId="77777777" w:rsidR="001938C1" w:rsidRDefault="001938C1">
            <w:pPr>
              <w:jc w:val="center"/>
              <w:rPr>
                <w:rFonts w:cs="宋体"/>
                <w:b/>
                <w:color w:val="000000"/>
                <w:sz w:val="20"/>
                <w:szCs w:val="20"/>
              </w:rPr>
            </w:pPr>
          </w:p>
        </w:tc>
      </w:tr>
      <w:tr w:rsidR="001938C1" w14:paraId="4F6EB784"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18B29E" w14:textId="77777777" w:rsidR="001938C1" w:rsidRDefault="001938C1">
            <w:pPr>
              <w:jc w:val="center"/>
              <w:rPr>
                <w:rFonts w:cs="宋体"/>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6892AA5"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35CE37"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34D865"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5E47F3"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FB0407" w14:textId="77777777" w:rsidR="001938C1" w:rsidRDefault="001938C1">
            <w:pPr>
              <w:jc w:val="center"/>
              <w:rPr>
                <w:rFonts w:cs="宋体"/>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D656B5" w14:textId="77777777" w:rsidR="001938C1" w:rsidRDefault="001938C1">
            <w:pPr>
              <w:jc w:val="center"/>
              <w:rPr>
                <w:rFonts w:cs="宋体"/>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C9599C" w14:textId="77777777" w:rsidR="001938C1" w:rsidRDefault="001938C1">
            <w:pPr>
              <w:jc w:val="center"/>
              <w:rPr>
                <w:rFonts w:cs="宋体"/>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7F9941" w14:textId="77777777" w:rsidR="001938C1" w:rsidRDefault="001938C1">
            <w:pPr>
              <w:jc w:val="center"/>
              <w:rPr>
                <w:rFonts w:cs="宋体"/>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271573" w14:textId="77777777" w:rsidR="001938C1" w:rsidRDefault="001938C1">
            <w:pPr>
              <w:jc w:val="center"/>
              <w:rPr>
                <w:rFonts w:cs="宋体"/>
                <w:b/>
                <w:color w:val="000000"/>
                <w:sz w:val="20"/>
                <w:szCs w:val="20"/>
              </w:rPr>
            </w:pPr>
          </w:p>
        </w:tc>
      </w:tr>
      <w:tr w:rsidR="001938C1" w14:paraId="0D3EF25B"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831B84" w14:textId="77777777" w:rsidR="001938C1" w:rsidRDefault="001938C1">
            <w:pPr>
              <w:jc w:val="center"/>
              <w:rPr>
                <w:rFonts w:cs="宋体"/>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71C38B9D"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CFFF1E"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7B101E"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26303B"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151F66" w14:textId="77777777" w:rsidR="001938C1" w:rsidRDefault="001938C1">
            <w:pPr>
              <w:jc w:val="center"/>
              <w:rPr>
                <w:rFonts w:cs="宋体"/>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626F56" w14:textId="77777777" w:rsidR="001938C1" w:rsidRDefault="001938C1">
            <w:pPr>
              <w:jc w:val="center"/>
              <w:rPr>
                <w:rFonts w:cs="宋体"/>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5603A5" w14:textId="77777777" w:rsidR="001938C1" w:rsidRDefault="001938C1">
            <w:pPr>
              <w:jc w:val="center"/>
              <w:rPr>
                <w:rFonts w:cs="宋体"/>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D69CC4" w14:textId="77777777" w:rsidR="001938C1" w:rsidRDefault="001938C1">
            <w:pPr>
              <w:jc w:val="center"/>
              <w:rPr>
                <w:rFonts w:cs="宋体"/>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490482" w14:textId="77777777" w:rsidR="001938C1" w:rsidRDefault="001938C1">
            <w:pPr>
              <w:jc w:val="center"/>
              <w:rPr>
                <w:rFonts w:cs="宋体"/>
                <w:b/>
                <w:color w:val="000000"/>
                <w:sz w:val="20"/>
                <w:szCs w:val="20"/>
              </w:rPr>
            </w:pPr>
          </w:p>
        </w:tc>
      </w:tr>
      <w:tr w:rsidR="001938C1" w14:paraId="6C51DDD6"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E43BBD" w14:textId="77777777" w:rsidR="001938C1" w:rsidRDefault="001938C1">
            <w:pPr>
              <w:jc w:val="center"/>
              <w:rPr>
                <w:rFonts w:cs="宋体"/>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8D4A1B8"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4CE471"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E4794D"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0E45EF" w14:textId="77777777" w:rsidR="001938C1" w:rsidRDefault="001938C1">
            <w:pPr>
              <w:jc w:val="center"/>
              <w:rPr>
                <w:rFonts w:cs="宋体"/>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9D95D2" w14:textId="77777777" w:rsidR="001938C1" w:rsidRDefault="001938C1">
            <w:pPr>
              <w:jc w:val="center"/>
              <w:rPr>
                <w:rFonts w:cs="宋体"/>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899BBE" w14:textId="77777777" w:rsidR="001938C1" w:rsidRDefault="001938C1">
            <w:pPr>
              <w:jc w:val="center"/>
              <w:rPr>
                <w:rFonts w:cs="宋体"/>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2884A4" w14:textId="77777777" w:rsidR="001938C1" w:rsidRDefault="001938C1">
            <w:pPr>
              <w:jc w:val="center"/>
              <w:rPr>
                <w:rFonts w:cs="宋体"/>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755F66" w14:textId="77777777" w:rsidR="001938C1" w:rsidRDefault="001938C1">
            <w:pPr>
              <w:jc w:val="center"/>
              <w:rPr>
                <w:rFonts w:cs="宋体"/>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D97B0A" w14:textId="77777777" w:rsidR="001938C1" w:rsidRDefault="001938C1">
            <w:pPr>
              <w:jc w:val="center"/>
              <w:rPr>
                <w:rFonts w:cs="宋体"/>
                <w:b/>
                <w:color w:val="000000"/>
                <w:sz w:val="20"/>
                <w:szCs w:val="20"/>
              </w:rPr>
            </w:pPr>
          </w:p>
        </w:tc>
      </w:tr>
      <w:tr w:rsidR="001938C1" w14:paraId="45725EE7"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B84538" w14:textId="77777777" w:rsidR="001938C1" w:rsidRDefault="00000000">
            <w:pPr>
              <w:jc w:val="center"/>
              <w:textAlignment w:val="center"/>
              <w:rPr>
                <w:rFonts w:cs="宋体"/>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444419" w14:textId="77777777" w:rsidR="001938C1" w:rsidRDefault="00000000">
            <w:pPr>
              <w:wordWrap w:val="0"/>
              <w:jc w:val="right"/>
              <w:textAlignment w:val="center"/>
              <w:rPr>
                <w:rFonts w:cs="宋体"/>
                <w:b/>
                <w:color w:val="000000"/>
                <w:sz w:val="20"/>
                <w:szCs w:val="20"/>
              </w:rPr>
            </w:pPr>
            <w:r>
              <w:rPr>
                <w:rFonts w:cs="宋体"/>
                <w:b/>
                <w:bCs/>
                <w:color w:val="000000"/>
                <w:sz w:val="20"/>
                <w:szCs w:val="20"/>
              </w:rPr>
              <w:t>138.72</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F522E2" w14:textId="77777777" w:rsidR="001938C1" w:rsidRDefault="00000000">
            <w:pPr>
              <w:wordWrap w:val="0"/>
              <w:jc w:val="right"/>
              <w:textAlignment w:val="center"/>
              <w:rPr>
                <w:rFonts w:cs="宋体"/>
                <w:b/>
                <w:color w:val="000000"/>
                <w:sz w:val="20"/>
                <w:szCs w:val="20"/>
              </w:rPr>
            </w:pPr>
            <w:r>
              <w:rPr>
                <w:rFonts w:cs="宋体"/>
                <w:b/>
                <w:bCs/>
                <w:color w:val="000000"/>
                <w:sz w:val="20"/>
                <w:szCs w:val="20"/>
              </w:rPr>
              <w:t>138.72</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4833F5"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FE2182"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585A76"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93195D"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40DCFA"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6A34A4" w14:textId="77777777" w:rsidR="001938C1" w:rsidRDefault="00000000">
            <w:pPr>
              <w:wordWrap w:val="0"/>
              <w:jc w:val="right"/>
              <w:textAlignment w:val="center"/>
              <w:rPr>
                <w:rFonts w:cs="宋体"/>
                <w:b/>
                <w:color w:val="000000"/>
                <w:sz w:val="20"/>
                <w:szCs w:val="20"/>
              </w:rPr>
            </w:pPr>
            <w:r>
              <w:rPr>
                <w:b/>
                <w:color w:val="000000"/>
                <w:sz w:val="20"/>
              </w:rPr>
              <w:t xml:space="preserve"> </w:t>
            </w:r>
          </w:p>
        </w:tc>
      </w:tr>
      <w:tr w:rsidR="001938C1" w14:paraId="6886164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FB043" w14:textId="77777777" w:rsidR="001938C1" w:rsidRDefault="00000000">
            <w:pPr>
              <w:textAlignment w:val="center"/>
              <w:rPr>
                <w:rFonts w:cs="宋体"/>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09ED35" w14:textId="77777777" w:rsidR="001938C1" w:rsidRDefault="00000000">
            <w:pPr>
              <w:textAlignment w:val="center"/>
              <w:rPr>
                <w:rFonts w:cs="宋体"/>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DCF2F" w14:textId="77777777" w:rsidR="001938C1" w:rsidRDefault="00000000">
            <w:pPr>
              <w:wordWrap w:val="0"/>
              <w:jc w:val="right"/>
              <w:textAlignment w:val="center"/>
              <w:rPr>
                <w:rFonts w:cs="宋体"/>
                <w:color w:val="000000"/>
                <w:sz w:val="20"/>
                <w:szCs w:val="20"/>
              </w:rPr>
            </w:pPr>
            <w:r>
              <w:rPr>
                <w:rFonts w:cs="宋体"/>
                <w:b/>
                <w:color w:val="000000"/>
                <w:sz w:val="20"/>
                <w:szCs w:val="20"/>
              </w:rPr>
              <w:t>110.59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24278" w14:textId="77777777" w:rsidR="001938C1" w:rsidRDefault="00000000">
            <w:pPr>
              <w:wordWrap w:val="0"/>
              <w:jc w:val="right"/>
              <w:textAlignment w:val="center"/>
              <w:rPr>
                <w:rFonts w:cs="宋体"/>
                <w:color w:val="000000"/>
                <w:sz w:val="20"/>
                <w:szCs w:val="20"/>
              </w:rPr>
            </w:pPr>
            <w:r>
              <w:rPr>
                <w:rFonts w:cs="宋体"/>
                <w:b/>
                <w:color w:val="000000"/>
                <w:sz w:val="20"/>
                <w:szCs w:val="20"/>
              </w:rPr>
              <w:t>110.59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CF44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4E75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CE03B"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3249A"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01AB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E829F"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5619A9F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1A032" w14:textId="77777777" w:rsidR="001938C1" w:rsidRDefault="00000000">
            <w:pPr>
              <w:textAlignment w:val="center"/>
              <w:rPr>
                <w:rFonts w:cs="宋体"/>
                <w:color w:val="000000"/>
                <w:sz w:val="20"/>
                <w:szCs w:val="20"/>
              </w:rPr>
            </w:pPr>
            <w:r>
              <w:rPr>
                <w:rFonts w:cs="宋体"/>
                <w:b/>
                <w:color w:val="000000"/>
                <w:sz w:val="20"/>
                <w:szCs w:val="20"/>
              </w:rPr>
              <w:t>20123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3B8869" w14:textId="77777777" w:rsidR="001938C1" w:rsidRDefault="00000000">
            <w:pPr>
              <w:textAlignment w:val="center"/>
              <w:rPr>
                <w:rFonts w:cs="宋体"/>
                <w:color w:val="000000"/>
                <w:sz w:val="20"/>
                <w:szCs w:val="20"/>
              </w:rPr>
            </w:pPr>
            <w:r>
              <w:rPr>
                <w:rFonts w:cs="宋体"/>
                <w:b/>
                <w:color w:val="000000"/>
                <w:sz w:val="20"/>
                <w:szCs w:val="20"/>
              </w:rPr>
              <w:t>民族事务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D13DC" w14:textId="77777777" w:rsidR="001938C1" w:rsidRDefault="00000000">
            <w:pPr>
              <w:wordWrap w:val="0"/>
              <w:jc w:val="right"/>
              <w:textAlignment w:val="center"/>
              <w:rPr>
                <w:rFonts w:cs="宋体"/>
                <w:color w:val="000000"/>
                <w:sz w:val="20"/>
                <w:szCs w:val="20"/>
              </w:rPr>
            </w:pPr>
            <w:r>
              <w:rPr>
                <w:rFonts w:cs="宋体"/>
                <w:b/>
                <w:color w:val="000000"/>
                <w:sz w:val="20"/>
                <w:szCs w:val="20"/>
              </w:rPr>
              <w:t>110.59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FD888" w14:textId="77777777" w:rsidR="001938C1" w:rsidRDefault="00000000">
            <w:pPr>
              <w:wordWrap w:val="0"/>
              <w:jc w:val="right"/>
              <w:textAlignment w:val="center"/>
              <w:rPr>
                <w:rFonts w:cs="宋体"/>
                <w:color w:val="000000"/>
                <w:sz w:val="20"/>
                <w:szCs w:val="20"/>
              </w:rPr>
            </w:pPr>
            <w:r>
              <w:rPr>
                <w:rFonts w:cs="宋体"/>
                <w:b/>
                <w:color w:val="000000"/>
                <w:sz w:val="20"/>
                <w:szCs w:val="20"/>
              </w:rPr>
              <w:t>110.59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2ABC1"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3D67E"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86F45"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19F8E"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2DD3B"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E07AF"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6DAB77D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9C657" w14:textId="77777777" w:rsidR="001938C1" w:rsidRDefault="00000000">
            <w:pPr>
              <w:textAlignment w:val="center"/>
              <w:rPr>
                <w:rFonts w:cs="宋体"/>
                <w:color w:val="000000"/>
                <w:sz w:val="20"/>
                <w:szCs w:val="20"/>
              </w:rPr>
            </w:pPr>
            <w:r>
              <w:rPr>
                <w:rFonts w:cs="宋体"/>
                <w:color w:val="000000"/>
                <w:sz w:val="20"/>
                <w:szCs w:val="20"/>
              </w:rPr>
              <w:t>2012350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5AC321" w14:textId="77777777" w:rsidR="001938C1" w:rsidRDefault="00000000">
            <w:pPr>
              <w:textAlignment w:val="center"/>
              <w:rPr>
                <w:rFonts w:cs="宋体"/>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CCCC9" w14:textId="77777777" w:rsidR="001938C1" w:rsidRDefault="00000000">
            <w:pPr>
              <w:wordWrap w:val="0"/>
              <w:jc w:val="right"/>
              <w:textAlignment w:val="center"/>
              <w:rPr>
                <w:rFonts w:cs="宋体"/>
                <w:color w:val="000000"/>
                <w:sz w:val="20"/>
                <w:szCs w:val="20"/>
              </w:rPr>
            </w:pPr>
            <w:r>
              <w:rPr>
                <w:rFonts w:cs="宋体"/>
                <w:color w:val="000000"/>
                <w:sz w:val="20"/>
                <w:szCs w:val="20"/>
              </w:rPr>
              <w:t>110.59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92857" w14:textId="77777777" w:rsidR="001938C1" w:rsidRDefault="00000000">
            <w:pPr>
              <w:wordWrap w:val="0"/>
              <w:jc w:val="right"/>
              <w:textAlignment w:val="center"/>
              <w:rPr>
                <w:rFonts w:cs="宋体"/>
                <w:color w:val="000000"/>
                <w:sz w:val="20"/>
                <w:szCs w:val="20"/>
              </w:rPr>
            </w:pPr>
            <w:r>
              <w:rPr>
                <w:rFonts w:cs="宋体"/>
                <w:color w:val="000000"/>
                <w:sz w:val="20"/>
                <w:szCs w:val="20"/>
              </w:rPr>
              <w:t>110.59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D6C0C"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6C50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26283"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9E687"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D7F98"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4A6B0"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795F6B1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06A82" w14:textId="77777777" w:rsidR="001938C1" w:rsidRDefault="00000000">
            <w:pPr>
              <w:textAlignment w:val="center"/>
              <w:rPr>
                <w:rFonts w:cs="宋体"/>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A2F87D" w14:textId="77777777" w:rsidR="001938C1" w:rsidRDefault="00000000">
            <w:pPr>
              <w:textAlignment w:val="center"/>
              <w:rPr>
                <w:rFonts w:cs="宋体"/>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37F2A" w14:textId="77777777" w:rsidR="001938C1" w:rsidRDefault="00000000">
            <w:pPr>
              <w:wordWrap w:val="0"/>
              <w:jc w:val="right"/>
              <w:textAlignment w:val="center"/>
              <w:rPr>
                <w:rFonts w:cs="宋体"/>
                <w:color w:val="000000"/>
                <w:sz w:val="20"/>
                <w:szCs w:val="20"/>
              </w:rPr>
            </w:pPr>
            <w:r>
              <w:rPr>
                <w:rFonts w:cs="宋体"/>
                <w:b/>
                <w:color w:val="000000"/>
                <w:sz w:val="20"/>
                <w:szCs w:val="20"/>
              </w:rPr>
              <w:t>14.07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27176" w14:textId="77777777" w:rsidR="001938C1" w:rsidRDefault="00000000">
            <w:pPr>
              <w:wordWrap w:val="0"/>
              <w:jc w:val="right"/>
              <w:textAlignment w:val="center"/>
              <w:rPr>
                <w:rFonts w:cs="宋体"/>
                <w:color w:val="000000"/>
                <w:sz w:val="20"/>
                <w:szCs w:val="20"/>
              </w:rPr>
            </w:pPr>
            <w:r>
              <w:rPr>
                <w:rFonts w:cs="宋体"/>
                <w:b/>
                <w:color w:val="000000"/>
                <w:sz w:val="20"/>
                <w:szCs w:val="20"/>
              </w:rPr>
              <w:t>14.07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77170"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7D104"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A860E"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5ADD0"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9DF86"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10526"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7E92214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CBEA7" w14:textId="77777777" w:rsidR="001938C1" w:rsidRDefault="00000000">
            <w:pPr>
              <w:textAlignment w:val="center"/>
              <w:rPr>
                <w:rFonts w:cs="宋体"/>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4AF067" w14:textId="77777777" w:rsidR="001938C1" w:rsidRDefault="00000000">
            <w:pPr>
              <w:textAlignment w:val="center"/>
              <w:rPr>
                <w:rFonts w:cs="宋体"/>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549D4" w14:textId="77777777" w:rsidR="001938C1" w:rsidRDefault="00000000">
            <w:pPr>
              <w:wordWrap w:val="0"/>
              <w:jc w:val="right"/>
              <w:textAlignment w:val="center"/>
              <w:rPr>
                <w:rFonts w:cs="宋体"/>
                <w:color w:val="000000"/>
                <w:sz w:val="20"/>
                <w:szCs w:val="20"/>
              </w:rPr>
            </w:pPr>
            <w:r>
              <w:rPr>
                <w:rFonts w:cs="宋体"/>
                <w:b/>
                <w:color w:val="000000"/>
                <w:sz w:val="20"/>
                <w:szCs w:val="20"/>
              </w:rPr>
              <w:t>14.07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E1C83" w14:textId="77777777" w:rsidR="001938C1" w:rsidRDefault="00000000">
            <w:pPr>
              <w:wordWrap w:val="0"/>
              <w:jc w:val="right"/>
              <w:textAlignment w:val="center"/>
              <w:rPr>
                <w:rFonts w:cs="宋体"/>
                <w:color w:val="000000"/>
                <w:sz w:val="20"/>
                <w:szCs w:val="20"/>
              </w:rPr>
            </w:pPr>
            <w:r>
              <w:rPr>
                <w:rFonts w:cs="宋体"/>
                <w:b/>
                <w:color w:val="000000"/>
                <w:sz w:val="20"/>
                <w:szCs w:val="20"/>
              </w:rPr>
              <w:t>14.07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8A6E8"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7D989"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15301"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A3F7B"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21DAA"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8BD47"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1EBD09F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4CFB5" w14:textId="77777777" w:rsidR="001938C1" w:rsidRDefault="00000000">
            <w:pPr>
              <w:textAlignment w:val="center"/>
              <w:rPr>
                <w:rFonts w:cs="宋体"/>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711DE9" w14:textId="77777777" w:rsidR="001938C1" w:rsidRDefault="00000000">
            <w:pPr>
              <w:textAlignment w:val="center"/>
              <w:rPr>
                <w:rFonts w:cs="宋体"/>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52E3E" w14:textId="77777777" w:rsidR="001938C1" w:rsidRDefault="00000000">
            <w:pPr>
              <w:wordWrap w:val="0"/>
              <w:jc w:val="right"/>
              <w:textAlignment w:val="center"/>
              <w:rPr>
                <w:rFonts w:cs="宋体"/>
                <w:color w:val="000000"/>
                <w:sz w:val="20"/>
                <w:szCs w:val="20"/>
              </w:rPr>
            </w:pPr>
            <w:r>
              <w:rPr>
                <w:rFonts w:cs="宋体"/>
                <w:color w:val="000000"/>
                <w:sz w:val="20"/>
                <w:szCs w:val="20"/>
              </w:rPr>
              <w:t>9.38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BB5A6" w14:textId="77777777" w:rsidR="001938C1" w:rsidRDefault="00000000">
            <w:pPr>
              <w:wordWrap w:val="0"/>
              <w:jc w:val="right"/>
              <w:textAlignment w:val="center"/>
              <w:rPr>
                <w:rFonts w:cs="宋体"/>
                <w:color w:val="000000"/>
                <w:sz w:val="20"/>
                <w:szCs w:val="20"/>
              </w:rPr>
            </w:pPr>
            <w:r>
              <w:rPr>
                <w:rFonts w:cs="宋体"/>
                <w:color w:val="000000"/>
                <w:sz w:val="20"/>
                <w:szCs w:val="20"/>
              </w:rPr>
              <w:t>9.38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472D5"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61178"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91C5C"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1C13F"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F8732"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265EC"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3CCAE0D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52778" w14:textId="77777777" w:rsidR="001938C1" w:rsidRDefault="00000000">
            <w:pPr>
              <w:textAlignment w:val="center"/>
              <w:rPr>
                <w:rFonts w:cs="宋体"/>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380A65" w14:textId="77777777" w:rsidR="001938C1" w:rsidRDefault="00000000">
            <w:pPr>
              <w:textAlignment w:val="center"/>
              <w:rPr>
                <w:rFonts w:cs="宋体"/>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3C2CC" w14:textId="77777777" w:rsidR="001938C1" w:rsidRDefault="00000000">
            <w:pPr>
              <w:wordWrap w:val="0"/>
              <w:jc w:val="right"/>
              <w:textAlignment w:val="center"/>
              <w:rPr>
                <w:rFonts w:cs="宋体"/>
                <w:color w:val="000000"/>
                <w:sz w:val="20"/>
                <w:szCs w:val="20"/>
              </w:rPr>
            </w:pPr>
            <w:r>
              <w:rPr>
                <w:rFonts w:cs="宋体"/>
                <w:color w:val="000000"/>
                <w:sz w:val="20"/>
                <w:szCs w:val="20"/>
              </w:rPr>
              <w:t>4.69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4DA8F" w14:textId="77777777" w:rsidR="001938C1" w:rsidRDefault="00000000">
            <w:pPr>
              <w:wordWrap w:val="0"/>
              <w:jc w:val="right"/>
              <w:textAlignment w:val="center"/>
              <w:rPr>
                <w:rFonts w:cs="宋体"/>
                <w:color w:val="000000"/>
                <w:sz w:val="20"/>
                <w:szCs w:val="20"/>
              </w:rPr>
            </w:pPr>
            <w:r>
              <w:rPr>
                <w:rFonts w:cs="宋体"/>
                <w:color w:val="000000"/>
                <w:sz w:val="20"/>
                <w:szCs w:val="20"/>
              </w:rPr>
              <w:t>4.69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1809C"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FA070"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AB244"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5C2C7"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E3198"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1843C"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371B307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07970" w14:textId="77777777" w:rsidR="001938C1" w:rsidRDefault="00000000">
            <w:pPr>
              <w:textAlignment w:val="center"/>
              <w:rPr>
                <w:rFonts w:cs="宋体"/>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DF95A7" w14:textId="77777777" w:rsidR="001938C1" w:rsidRDefault="00000000">
            <w:pPr>
              <w:textAlignment w:val="center"/>
              <w:rPr>
                <w:rFonts w:cs="宋体"/>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D0AF2" w14:textId="77777777" w:rsidR="001938C1" w:rsidRDefault="00000000">
            <w:pPr>
              <w:wordWrap w:val="0"/>
              <w:jc w:val="right"/>
              <w:textAlignment w:val="center"/>
              <w:rPr>
                <w:rFonts w:cs="宋体"/>
                <w:color w:val="000000"/>
                <w:sz w:val="20"/>
                <w:szCs w:val="20"/>
              </w:rPr>
            </w:pPr>
            <w:r>
              <w:rPr>
                <w:rFonts w:cs="宋体"/>
                <w:b/>
                <w:color w:val="000000"/>
                <w:sz w:val="20"/>
                <w:szCs w:val="20"/>
              </w:rPr>
              <w:t>7.04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9D99B" w14:textId="77777777" w:rsidR="001938C1" w:rsidRDefault="00000000">
            <w:pPr>
              <w:wordWrap w:val="0"/>
              <w:jc w:val="right"/>
              <w:textAlignment w:val="center"/>
              <w:rPr>
                <w:rFonts w:cs="宋体"/>
                <w:color w:val="000000"/>
                <w:sz w:val="20"/>
                <w:szCs w:val="20"/>
              </w:rPr>
            </w:pPr>
            <w:r>
              <w:rPr>
                <w:rFonts w:cs="宋体"/>
                <w:b/>
                <w:color w:val="000000"/>
                <w:sz w:val="20"/>
                <w:szCs w:val="20"/>
              </w:rPr>
              <w:t>7.04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DD42A"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14CB0"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7D879"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8804F"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F352F"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827C9"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60FE794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E6ADE" w14:textId="77777777" w:rsidR="001938C1" w:rsidRDefault="00000000">
            <w:pPr>
              <w:textAlignment w:val="center"/>
              <w:rPr>
                <w:rFonts w:cs="宋体"/>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F69E3E" w14:textId="77777777" w:rsidR="001938C1" w:rsidRDefault="00000000">
            <w:pPr>
              <w:textAlignment w:val="center"/>
              <w:rPr>
                <w:rFonts w:cs="宋体"/>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170F7" w14:textId="77777777" w:rsidR="001938C1" w:rsidRDefault="00000000">
            <w:pPr>
              <w:wordWrap w:val="0"/>
              <w:jc w:val="right"/>
              <w:textAlignment w:val="center"/>
              <w:rPr>
                <w:rFonts w:cs="宋体"/>
                <w:color w:val="000000"/>
                <w:sz w:val="20"/>
                <w:szCs w:val="20"/>
              </w:rPr>
            </w:pPr>
            <w:r>
              <w:rPr>
                <w:rFonts w:cs="宋体"/>
                <w:b/>
                <w:color w:val="000000"/>
                <w:sz w:val="20"/>
                <w:szCs w:val="20"/>
              </w:rPr>
              <w:t>7.04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76F4C" w14:textId="77777777" w:rsidR="001938C1" w:rsidRDefault="00000000">
            <w:pPr>
              <w:wordWrap w:val="0"/>
              <w:jc w:val="right"/>
              <w:textAlignment w:val="center"/>
              <w:rPr>
                <w:rFonts w:cs="宋体"/>
                <w:color w:val="000000"/>
                <w:sz w:val="20"/>
                <w:szCs w:val="20"/>
              </w:rPr>
            </w:pPr>
            <w:r>
              <w:rPr>
                <w:rFonts w:cs="宋体"/>
                <w:b/>
                <w:color w:val="000000"/>
                <w:sz w:val="20"/>
                <w:szCs w:val="20"/>
              </w:rPr>
              <w:t>7.04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59FF6"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662D4"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A3D47"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D9399"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44760"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2EBD8"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37E9FE8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ED73C" w14:textId="77777777" w:rsidR="001938C1" w:rsidRDefault="00000000">
            <w:pPr>
              <w:textAlignment w:val="center"/>
              <w:rPr>
                <w:rFonts w:cs="宋体"/>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13CEBF" w14:textId="77777777" w:rsidR="001938C1" w:rsidRDefault="00000000">
            <w:pPr>
              <w:textAlignment w:val="center"/>
              <w:rPr>
                <w:rFonts w:cs="宋体"/>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F46D5" w14:textId="77777777" w:rsidR="001938C1" w:rsidRDefault="00000000">
            <w:pPr>
              <w:wordWrap w:val="0"/>
              <w:jc w:val="right"/>
              <w:textAlignment w:val="center"/>
              <w:rPr>
                <w:rFonts w:cs="宋体"/>
                <w:color w:val="000000"/>
                <w:sz w:val="20"/>
                <w:szCs w:val="20"/>
              </w:rPr>
            </w:pPr>
            <w:r>
              <w:rPr>
                <w:rFonts w:cs="宋体"/>
                <w:color w:val="000000"/>
                <w:sz w:val="20"/>
                <w:szCs w:val="20"/>
              </w:rPr>
              <w:t>5.57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D443A" w14:textId="77777777" w:rsidR="001938C1" w:rsidRDefault="00000000">
            <w:pPr>
              <w:wordWrap w:val="0"/>
              <w:jc w:val="right"/>
              <w:textAlignment w:val="center"/>
              <w:rPr>
                <w:rFonts w:cs="宋体"/>
                <w:color w:val="000000"/>
                <w:sz w:val="20"/>
                <w:szCs w:val="20"/>
              </w:rPr>
            </w:pPr>
            <w:r>
              <w:rPr>
                <w:rFonts w:cs="宋体"/>
                <w:color w:val="000000"/>
                <w:sz w:val="20"/>
                <w:szCs w:val="20"/>
              </w:rPr>
              <w:t>5.57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F3FA9"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A0106"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619B9"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5A02E"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ED39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8EBC7"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2AAC77F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6FEC1" w14:textId="77777777" w:rsidR="001938C1" w:rsidRDefault="00000000">
            <w:pPr>
              <w:textAlignment w:val="center"/>
              <w:rPr>
                <w:rFonts w:cs="宋体"/>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F7E6F1" w14:textId="77777777" w:rsidR="001938C1" w:rsidRDefault="00000000">
            <w:pPr>
              <w:textAlignment w:val="center"/>
              <w:rPr>
                <w:rFonts w:cs="宋体"/>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36133" w14:textId="77777777" w:rsidR="001938C1" w:rsidRDefault="00000000">
            <w:pPr>
              <w:wordWrap w:val="0"/>
              <w:jc w:val="right"/>
              <w:textAlignment w:val="center"/>
              <w:rPr>
                <w:rFonts w:cs="宋体"/>
                <w:color w:val="000000"/>
                <w:sz w:val="20"/>
                <w:szCs w:val="20"/>
              </w:rPr>
            </w:pPr>
            <w:r>
              <w:rPr>
                <w:rFonts w:cs="宋体"/>
                <w:color w:val="000000"/>
                <w:sz w:val="20"/>
                <w:szCs w:val="20"/>
              </w:rPr>
              <w:t>1.47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4BD77" w14:textId="77777777" w:rsidR="001938C1" w:rsidRDefault="00000000">
            <w:pPr>
              <w:wordWrap w:val="0"/>
              <w:jc w:val="right"/>
              <w:textAlignment w:val="center"/>
              <w:rPr>
                <w:rFonts w:cs="宋体"/>
                <w:color w:val="000000"/>
                <w:sz w:val="20"/>
                <w:szCs w:val="20"/>
              </w:rPr>
            </w:pPr>
            <w:r>
              <w:rPr>
                <w:rFonts w:cs="宋体"/>
                <w:color w:val="000000"/>
                <w:sz w:val="20"/>
                <w:szCs w:val="20"/>
              </w:rPr>
              <w:t>1.47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55333"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5A49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91A1C"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BA6C6"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9C468"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0B8C1"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1C3064B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30CE2" w14:textId="77777777" w:rsidR="001938C1" w:rsidRDefault="00000000">
            <w:pPr>
              <w:textAlignment w:val="center"/>
              <w:rPr>
                <w:rFonts w:cs="宋体"/>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91FEE2" w14:textId="77777777" w:rsidR="001938C1" w:rsidRDefault="00000000">
            <w:pPr>
              <w:textAlignment w:val="center"/>
              <w:rPr>
                <w:rFonts w:cs="宋体"/>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C1A91" w14:textId="77777777" w:rsidR="001938C1" w:rsidRDefault="00000000">
            <w:pPr>
              <w:wordWrap w:val="0"/>
              <w:jc w:val="right"/>
              <w:textAlignment w:val="center"/>
              <w:rPr>
                <w:rFonts w:cs="宋体"/>
                <w:color w:val="000000"/>
                <w:sz w:val="20"/>
                <w:szCs w:val="20"/>
              </w:rPr>
            </w:pPr>
            <w:r>
              <w:rPr>
                <w:rFonts w:cs="宋体"/>
                <w:b/>
                <w:color w:val="000000"/>
                <w:sz w:val="20"/>
                <w:szCs w:val="20"/>
              </w:rPr>
              <w:t>7.03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3E6E5" w14:textId="77777777" w:rsidR="001938C1" w:rsidRDefault="00000000">
            <w:pPr>
              <w:wordWrap w:val="0"/>
              <w:jc w:val="right"/>
              <w:textAlignment w:val="center"/>
              <w:rPr>
                <w:rFonts w:cs="宋体"/>
                <w:color w:val="000000"/>
                <w:sz w:val="20"/>
                <w:szCs w:val="20"/>
              </w:rPr>
            </w:pPr>
            <w:r>
              <w:rPr>
                <w:rFonts w:cs="宋体"/>
                <w:b/>
                <w:color w:val="000000"/>
                <w:sz w:val="20"/>
                <w:szCs w:val="20"/>
              </w:rPr>
              <w:t>7.03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DBE34"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690A8"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8469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9B6C0"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4A2B0"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229F5"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6E6739B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36EC3" w14:textId="77777777" w:rsidR="001938C1" w:rsidRDefault="00000000">
            <w:pPr>
              <w:textAlignment w:val="center"/>
              <w:rPr>
                <w:rFonts w:cs="宋体"/>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0CD282" w14:textId="77777777" w:rsidR="001938C1" w:rsidRDefault="00000000">
            <w:pPr>
              <w:textAlignment w:val="center"/>
              <w:rPr>
                <w:rFonts w:cs="宋体"/>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48A64" w14:textId="77777777" w:rsidR="001938C1" w:rsidRDefault="00000000">
            <w:pPr>
              <w:wordWrap w:val="0"/>
              <w:jc w:val="right"/>
              <w:textAlignment w:val="center"/>
              <w:rPr>
                <w:rFonts w:cs="宋体"/>
                <w:color w:val="000000"/>
                <w:sz w:val="20"/>
                <w:szCs w:val="20"/>
              </w:rPr>
            </w:pPr>
            <w:r>
              <w:rPr>
                <w:rFonts w:cs="宋体"/>
                <w:b/>
                <w:color w:val="000000"/>
                <w:sz w:val="20"/>
                <w:szCs w:val="20"/>
              </w:rPr>
              <w:t>7.03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DC48B" w14:textId="77777777" w:rsidR="001938C1" w:rsidRDefault="00000000">
            <w:pPr>
              <w:wordWrap w:val="0"/>
              <w:jc w:val="right"/>
              <w:textAlignment w:val="center"/>
              <w:rPr>
                <w:rFonts w:cs="宋体"/>
                <w:color w:val="000000"/>
                <w:sz w:val="20"/>
                <w:szCs w:val="20"/>
              </w:rPr>
            </w:pPr>
            <w:r>
              <w:rPr>
                <w:rFonts w:cs="宋体"/>
                <w:b/>
                <w:color w:val="000000"/>
                <w:sz w:val="20"/>
                <w:szCs w:val="20"/>
              </w:rPr>
              <w:t>7.03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9D466"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626F9"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1D0BB"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19190"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A366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6C9C4"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2F81271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D452C" w14:textId="77777777" w:rsidR="001938C1" w:rsidRDefault="00000000">
            <w:pPr>
              <w:textAlignment w:val="center"/>
              <w:rPr>
                <w:rFonts w:cs="宋体"/>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F364DA" w14:textId="77777777" w:rsidR="001938C1" w:rsidRDefault="00000000">
            <w:pPr>
              <w:textAlignment w:val="center"/>
              <w:rPr>
                <w:rFonts w:cs="宋体"/>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0DE0F" w14:textId="77777777" w:rsidR="001938C1" w:rsidRDefault="00000000">
            <w:pPr>
              <w:wordWrap w:val="0"/>
              <w:jc w:val="right"/>
              <w:textAlignment w:val="center"/>
              <w:rPr>
                <w:rFonts w:cs="宋体"/>
                <w:color w:val="000000"/>
                <w:sz w:val="20"/>
                <w:szCs w:val="20"/>
              </w:rPr>
            </w:pPr>
            <w:r>
              <w:rPr>
                <w:rFonts w:cs="宋体"/>
                <w:color w:val="000000"/>
                <w:sz w:val="20"/>
                <w:szCs w:val="20"/>
              </w:rPr>
              <w:t>7.03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39747" w14:textId="77777777" w:rsidR="001938C1" w:rsidRDefault="00000000">
            <w:pPr>
              <w:wordWrap w:val="0"/>
              <w:jc w:val="right"/>
              <w:textAlignment w:val="center"/>
              <w:rPr>
                <w:rFonts w:cs="宋体"/>
                <w:color w:val="000000"/>
                <w:sz w:val="20"/>
                <w:szCs w:val="20"/>
              </w:rPr>
            </w:pPr>
            <w:r>
              <w:rPr>
                <w:rFonts w:cs="宋体"/>
                <w:color w:val="000000"/>
                <w:sz w:val="20"/>
                <w:szCs w:val="20"/>
              </w:rPr>
              <w:t>7.03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F509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47E5C"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07BD9"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BE103"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41E3C"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8BE15" w14:textId="77777777" w:rsidR="001938C1" w:rsidRDefault="00000000">
            <w:pPr>
              <w:wordWrap w:val="0"/>
              <w:jc w:val="right"/>
              <w:textAlignment w:val="center"/>
              <w:rPr>
                <w:rFonts w:cs="宋体"/>
                <w:color w:val="000000"/>
                <w:sz w:val="20"/>
                <w:szCs w:val="20"/>
              </w:rPr>
            </w:pPr>
            <w:r>
              <w:rPr>
                <w:color w:val="000000"/>
                <w:sz w:val="20"/>
              </w:rPr>
              <w:t xml:space="preserve"> </w:t>
            </w:r>
          </w:p>
        </w:tc>
      </w:tr>
    </w:tbl>
    <w:p w14:paraId="08C64434" w14:textId="77777777" w:rsidR="001938C1" w:rsidRDefault="00000000">
      <w:pPr>
        <w:ind w:left="600" w:hangingChars="300" w:hanging="600"/>
        <w:rPr>
          <w:rFonts w:cs="宋体"/>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39332900" w14:textId="77777777" w:rsidR="001938C1" w:rsidRDefault="00000000">
      <w:pPr>
        <w:rPr>
          <w:rFonts w:cs="宋体"/>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1938C1" w14:paraId="1CF6CA59"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AB8C1FC" w14:textId="77777777" w:rsidR="001938C1" w:rsidRDefault="00000000">
            <w:pPr>
              <w:jc w:val="center"/>
              <w:textAlignment w:val="bottom"/>
              <w:rPr>
                <w:rFonts w:cs="宋体"/>
                <w:b/>
                <w:color w:val="000000"/>
                <w:sz w:val="32"/>
                <w:szCs w:val="32"/>
              </w:rPr>
            </w:pPr>
            <w:r>
              <w:rPr>
                <w:rFonts w:cs="宋体"/>
                <w:b/>
                <w:color w:val="000000"/>
                <w:sz w:val="32"/>
                <w:szCs w:val="32"/>
              </w:rPr>
              <w:lastRenderedPageBreak/>
              <w:t>支出决算表</w:t>
            </w:r>
          </w:p>
        </w:tc>
      </w:tr>
      <w:tr w:rsidR="001938C1" w14:paraId="6189356D"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2BD7E17" w14:textId="77777777" w:rsidR="001938C1" w:rsidRDefault="00000000">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重庆市石柱土家族自治县民族文化宗教事务所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A9B1650" w14:textId="77777777" w:rsidR="001938C1" w:rsidRDefault="001938C1">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AB3F2BA" w14:textId="77777777" w:rsidR="001938C1" w:rsidRDefault="001938C1">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4738031" w14:textId="77777777" w:rsidR="001938C1" w:rsidRDefault="001938C1">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E09C199" w14:textId="77777777" w:rsidR="001938C1" w:rsidRDefault="001938C1">
            <w:pPr>
              <w:rPr>
                <w:rFonts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754F6B5" w14:textId="77777777" w:rsidR="001938C1" w:rsidRDefault="00000000">
            <w:pPr>
              <w:jc w:val="right"/>
              <w:textAlignment w:val="bottom"/>
              <w:rPr>
                <w:rFonts w:cs="宋体"/>
                <w:color w:val="000000"/>
                <w:sz w:val="20"/>
                <w:szCs w:val="20"/>
              </w:rPr>
            </w:pPr>
            <w:r>
              <w:rPr>
                <w:rFonts w:cs="宋体"/>
                <w:color w:val="000000"/>
                <w:sz w:val="20"/>
                <w:szCs w:val="20"/>
              </w:rPr>
              <w:t>公开03表</w:t>
            </w:r>
          </w:p>
        </w:tc>
      </w:tr>
      <w:tr w:rsidR="001938C1" w14:paraId="1A96A9D5"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67D36EDC" w14:textId="77777777" w:rsidR="001938C1" w:rsidRDefault="001938C1">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550ED13" w14:textId="77777777" w:rsidR="001938C1" w:rsidRDefault="001938C1">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CA3D51B" w14:textId="77777777" w:rsidR="001938C1" w:rsidRDefault="001938C1">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4335988" w14:textId="77777777" w:rsidR="001938C1" w:rsidRDefault="001938C1">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0FE7F76" w14:textId="77777777" w:rsidR="001938C1" w:rsidRDefault="001938C1">
            <w:pPr>
              <w:rPr>
                <w:rFonts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E6CAF87" w14:textId="77777777" w:rsidR="001938C1" w:rsidRDefault="0000000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1938C1" w14:paraId="7975403E"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0FE176A" w14:textId="77777777" w:rsidR="001938C1" w:rsidRDefault="00000000">
            <w:pPr>
              <w:jc w:val="center"/>
              <w:textAlignment w:val="bottom"/>
              <w:rPr>
                <w:rFonts w:cs="宋体"/>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D4F87A" w14:textId="77777777" w:rsidR="001938C1" w:rsidRDefault="00000000">
            <w:pPr>
              <w:jc w:val="center"/>
              <w:textAlignment w:val="center"/>
              <w:rPr>
                <w:rFonts w:cs="宋体"/>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4D3849" w14:textId="77777777" w:rsidR="001938C1" w:rsidRDefault="00000000">
            <w:pPr>
              <w:jc w:val="center"/>
              <w:textAlignment w:val="center"/>
              <w:rPr>
                <w:rFonts w:cs="宋体"/>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752BCD" w14:textId="77777777" w:rsidR="001938C1" w:rsidRDefault="00000000">
            <w:pPr>
              <w:jc w:val="center"/>
              <w:textAlignment w:val="center"/>
              <w:rPr>
                <w:rFonts w:cs="宋体"/>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1E24CC" w14:textId="77777777" w:rsidR="001938C1" w:rsidRDefault="00000000">
            <w:pPr>
              <w:jc w:val="center"/>
              <w:textAlignment w:val="center"/>
              <w:rPr>
                <w:rFonts w:cs="宋体"/>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769154" w14:textId="77777777" w:rsidR="001938C1" w:rsidRDefault="00000000">
            <w:pPr>
              <w:jc w:val="center"/>
              <w:textAlignment w:val="center"/>
              <w:rPr>
                <w:rFonts w:cs="宋体"/>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B24105" w14:textId="77777777" w:rsidR="001938C1" w:rsidRDefault="00000000">
            <w:pPr>
              <w:jc w:val="center"/>
              <w:textAlignment w:val="center"/>
              <w:rPr>
                <w:rFonts w:cs="宋体"/>
                <w:b/>
                <w:color w:val="000000"/>
                <w:sz w:val="20"/>
                <w:szCs w:val="20"/>
              </w:rPr>
            </w:pPr>
            <w:r>
              <w:rPr>
                <w:rFonts w:cs="宋体"/>
                <w:b/>
                <w:color w:val="000000"/>
                <w:sz w:val="20"/>
                <w:szCs w:val="20"/>
              </w:rPr>
              <w:t>对附属单位补助支出</w:t>
            </w:r>
          </w:p>
        </w:tc>
      </w:tr>
      <w:tr w:rsidR="001938C1" w14:paraId="57212AFB"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2E8C27" w14:textId="77777777" w:rsidR="001938C1" w:rsidRDefault="00000000">
            <w:pPr>
              <w:jc w:val="center"/>
              <w:textAlignment w:val="center"/>
              <w:rPr>
                <w:rFonts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6EC370EF" w14:textId="77777777" w:rsidR="001938C1" w:rsidRDefault="00000000">
            <w:pPr>
              <w:jc w:val="center"/>
              <w:textAlignment w:val="center"/>
              <w:rPr>
                <w:rFonts w:cs="宋体"/>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D06693" w14:textId="77777777" w:rsidR="001938C1" w:rsidRDefault="001938C1">
            <w:pPr>
              <w:jc w:val="center"/>
              <w:rPr>
                <w:rFonts w:cs="宋体"/>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FC0905" w14:textId="77777777" w:rsidR="001938C1" w:rsidRDefault="001938C1">
            <w:pPr>
              <w:jc w:val="center"/>
              <w:rPr>
                <w:rFonts w:cs="宋体"/>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F2C2B4" w14:textId="77777777" w:rsidR="001938C1" w:rsidRDefault="001938C1">
            <w:pPr>
              <w:jc w:val="center"/>
              <w:rPr>
                <w:rFonts w:cs="宋体"/>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2474F0" w14:textId="77777777" w:rsidR="001938C1" w:rsidRDefault="001938C1">
            <w:pPr>
              <w:jc w:val="center"/>
              <w:rPr>
                <w:rFonts w:cs="宋体"/>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A71DA3" w14:textId="77777777" w:rsidR="001938C1" w:rsidRDefault="001938C1">
            <w:pPr>
              <w:jc w:val="center"/>
              <w:rPr>
                <w:rFonts w:cs="宋体"/>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28D932" w14:textId="77777777" w:rsidR="001938C1" w:rsidRDefault="001938C1">
            <w:pPr>
              <w:jc w:val="center"/>
              <w:rPr>
                <w:rFonts w:cs="宋体"/>
                <w:b/>
                <w:color w:val="000000"/>
                <w:sz w:val="20"/>
                <w:szCs w:val="20"/>
              </w:rPr>
            </w:pPr>
          </w:p>
        </w:tc>
      </w:tr>
      <w:tr w:rsidR="001938C1" w14:paraId="0CA65555"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7AB487" w14:textId="77777777" w:rsidR="001938C1" w:rsidRDefault="001938C1">
            <w:pPr>
              <w:jc w:val="center"/>
              <w:rPr>
                <w:rFonts w:cs="宋体"/>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346C749D" w14:textId="77777777" w:rsidR="001938C1" w:rsidRDefault="001938C1">
            <w:pPr>
              <w:jc w:val="center"/>
              <w:rPr>
                <w:rFonts w:cs="宋体"/>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C26F25" w14:textId="77777777" w:rsidR="001938C1" w:rsidRDefault="001938C1">
            <w:pPr>
              <w:jc w:val="center"/>
              <w:rPr>
                <w:rFonts w:cs="宋体"/>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2EBC8E" w14:textId="77777777" w:rsidR="001938C1" w:rsidRDefault="001938C1">
            <w:pPr>
              <w:jc w:val="center"/>
              <w:rPr>
                <w:rFonts w:cs="宋体"/>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044C76" w14:textId="77777777" w:rsidR="001938C1" w:rsidRDefault="001938C1">
            <w:pPr>
              <w:jc w:val="center"/>
              <w:rPr>
                <w:rFonts w:cs="宋体"/>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F5F92C" w14:textId="77777777" w:rsidR="001938C1" w:rsidRDefault="001938C1">
            <w:pPr>
              <w:jc w:val="center"/>
              <w:rPr>
                <w:rFonts w:cs="宋体"/>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64F090" w14:textId="77777777" w:rsidR="001938C1" w:rsidRDefault="001938C1">
            <w:pPr>
              <w:jc w:val="center"/>
              <w:rPr>
                <w:rFonts w:cs="宋体"/>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6DAD82" w14:textId="77777777" w:rsidR="001938C1" w:rsidRDefault="001938C1">
            <w:pPr>
              <w:jc w:val="center"/>
              <w:rPr>
                <w:rFonts w:cs="宋体"/>
                <w:b/>
                <w:color w:val="000000"/>
                <w:sz w:val="20"/>
                <w:szCs w:val="20"/>
              </w:rPr>
            </w:pPr>
          </w:p>
        </w:tc>
      </w:tr>
      <w:tr w:rsidR="001938C1" w14:paraId="202C1F65"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245014" w14:textId="77777777" w:rsidR="001938C1" w:rsidRDefault="001938C1">
            <w:pPr>
              <w:jc w:val="center"/>
              <w:rPr>
                <w:rFonts w:cs="宋体"/>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02103ED" w14:textId="77777777" w:rsidR="001938C1" w:rsidRDefault="001938C1">
            <w:pPr>
              <w:jc w:val="center"/>
              <w:rPr>
                <w:rFonts w:cs="宋体"/>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A0942E" w14:textId="77777777" w:rsidR="001938C1" w:rsidRDefault="001938C1">
            <w:pPr>
              <w:jc w:val="center"/>
              <w:rPr>
                <w:rFonts w:cs="宋体"/>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6196EE" w14:textId="77777777" w:rsidR="001938C1" w:rsidRDefault="001938C1">
            <w:pPr>
              <w:jc w:val="center"/>
              <w:rPr>
                <w:rFonts w:cs="宋体"/>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E809CA" w14:textId="77777777" w:rsidR="001938C1" w:rsidRDefault="001938C1">
            <w:pPr>
              <w:jc w:val="center"/>
              <w:rPr>
                <w:rFonts w:cs="宋体"/>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CC88B6" w14:textId="77777777" w:rsidR="001938C1" w:rsidRDefault="001938C1">
            <w:pPr>
              <w:jc w:val="center"/>
              <w:rPr>
                <w:rFonts w:cs="宋体"/>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A5918B" w14:textId="77777777" w:rsidR="001938C1" w:rsidRDefault="001938C1">
            <w:pPr>
              <w:jc w:val="center"/>
              <w:rPr>
                <w:rFonts w:cs="宋体"/>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CD8320" w14:textId="77777777" w:rsidR="001938C1" w:rsidRDefault="001938C1">
            <w:pPr>
              <w:jc w:val="center"/>
              <w:rPr>
                <w:rFonts w:cs="宋体"/>
                <w:b/>
                <w:color w:val="000000"/>
                <w:sz w:val="20"/>
                <w:szCs w:val="20"/>
              </w:rPr>
            </w:pPr>
          </w:p>
        </w:tc>
      </w:tr>
      <w:tr w:rsidR="001938C1" w14:paraId="467D5190"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BD2514" w14:textId="77777777" w:rsidR="001938C1" w:rsidRDefault="001938C1">
            <w:pPr>
              <w:jc w:val="center"/>
              <w:rPr>
                <w:rFonts w:cs="宋体"/>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E4463BC" w14:textId="77777777" w:rsidR="001938C1" w:rsidRDefault="001938C1">
            <w:pPr>
              <w:jc w:val="center"/>
              <w:rPr>
                <w:rFonts w:cs="宋体"/>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B2D340" w14:textId="77777777" w:rsidR="001938C1" w:rsidRDefault="001938C1">
            <w:pPr>
              <w:jc w:val="center"/>
              <w:rPr>
                <w:rFonts w:cs="宋体"/>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5F21AF" w14:textId="77777777" w:rsidR="001938C1" w:rsidRDefault="001938C1">
            <w:pPr>
              <w:jc w:val="center"/>
              <w:rPr>
                <w:rFonts w:cs="宋体"/>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9BEB8D" w14:textId="77777777" w:rsidR="001938C1" w:rsidRDefault="001938C1">
            <w:pPr>
              <w:jc w:val="center"/>
              <w:rPr>
                <w:rFonts w:cs="宋体"/>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A843CE" w14:textId="77777777" w:rsidR="001938C1" w:rsidRDefault="001938C1">
            <w:pPr>
              <w:jc w:val="center"/>
              <w:rPr>
                <w:rFonts w:cs="宋体"/>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3E2FE6" w14:textId="77777777" w:rsidR="001938C1" w:rsidRDefault="001938C1">
            <w:pPr>
              <w:jc w:val="center"/>
              <w:rPr>
                <w:rFonts w:cs="宋体"/>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C039FD" w14:textId="77777777" w:rsidR="001938C1" w:rsidRDefault="001938C1">
            <w:pPr>
              <w:jc w:val="center"/>
              <w:rPr>
                <w:rFonts w:cs="宋体"/>
                <w:b/>
                <w:color w:val="000000"/>
                <w:sz w:val="20"/>
                <w:szCs w:val="20"/>
              </w:rPr>
            </w:pPr>
          </w:p>
        </w:tc>
      </w:tr>
      <w:tr w:rsidR="001938C1" w14:paraId="2FAEAC54"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AED310" w14:textId="77777777" w:rsidR="001938C1" w:rsidRDefault="00000000">
            <w:pPr>
              <w:jc w:val="center"/>
              <w:textAlignment w:val="center"/>
              <w:rPr>
                <w:rFonts w:cs="宋体"/>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E3DDCF" w14:textId="77777777" w:rsidR="001938C1" w:rsidRDefault="00000000">
            <w:pPr>
              <w:wordWrap w:val="0"/>
              <w:jc w:val="right"/>
              <w:textAlignment w:val="center"/>
              <w:rPr>
                <w:rFonts w:cs="宋体"/>
                <w:b/>
                <w:color w:val="000000"/>
                <w:sz w:val="20"/>
                <w:szCs w:val="20"/>
              </w:rPr>
            </w:pPr>
            <w:r>
              <w:rPr>
                <w:rFonts w:cs="宋体"/>
                <w:b/>
                <w:bCs/>
                <w:color w:val="000000"/>
                <w:sz w:val="20"/>
                <w:szCs w:val="20"/>
              </w:rPr>
              <w:t>138.72</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C1359B" w14:textId="77777777" w:rsidR="001938C1" w:rsidRDefault="00000000">
            <w:pPr>
              <w:wordWrap w:val="0"/>
              <w:jc w:val="right"/>
              <w:textAlignment w:val="center"/>
              <w:rPr>
                <w:rFonts w:cs="宋体"/>
                <w:b/>
                <w:color w:val="000000"/>
                <w:sz w:val="20"/>
                <w:szCs w:val="20"/>
              </w:rPr>
            </w:pPr>
            <w:r>
              <w:rPr>
                <w:rFonts w:cs="宋体"/>
                <w:b/>
                <w:bCs/>
                <w:color w:val="000000"/>
                <w:sz w:val="20"/>
                <w:szCs w:val="20"/>
              </w:rPr>
              <w:t>138.72</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3221E5"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4B3CF0"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6D887F"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1A4AA6" w14:textId="77777777" w:rsidR="001938C1" w:rsidRDefault="00000000">
            <w:pPr>
              <w:wordWrap w:val="0"/>
              <w:jc w:val="right"/>
              <w:textAlignment w:val="center"/>
              <w:rPr>
                <w:rFonts w:cs="宋体"/>
                <w:b/>
                <w:color w:val="000000"/>
                <w:sz w:val="20"/>
                <w:szCs w:val="20"/>
              </w:rPr>
            </w:pPr>
            <w:r>
              <w:rPr>
                <w:b/>
                <w:color w:val="000000"/>
                <w:sz w:val="20"/>
              </w:rPr>
              <w:t xml:space="preserve"> </w:t>
            </w:r>
          </w:p>
        </w:tc>
      </w:tr>
      <w:tr w:rsidR="001938C1" w14:paraId="53A53A3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5ED41" w14:textId="77777777" w:rsidR="001938C1" w:rsidRDefault="00000000">
            <w:pPr>
              <w:textAlignment w:val="center"/>
              <w:rPr>
                <w:rFonts w:cs="宋体"/>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3BAF2D" w14:textId="77777777" w:rsidR="001938C1" w:rsidRDefault="00000000">
            <w:pPr>
              <w:textAlignment w:val="center"/>
              <w:rPr>
                <w:rFonts w:cs="宋体"/>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C4603" w14:textId="77777777" w:rsidR="001938C1" w:rsidRDefault="00000000">
            <w:pPr>
              <w:wordWrap w:val="0"/>
              <w:jc w:val="right"/>
              <w:textAlignment w:val="center"/>
              <w:rPr>
                <w:rFonts w:cs="宋体"/>
                <w:color w:val="000000"/>
                <w:sz w:val="20"/>
                <w:szCs w:val="20"/>
              </w:rPr>
            </w:pPr>
            <w:r>
              <w:rPr>
                <w:rFonts w:cs="宋体"/>
                <w:b/>
                <w:color w:val="000000"/>
                <w:sz w:val="20"/>
                <w:szCs w:val="20"/>
              </w:rPr>
              <w:t>110.59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6B3E2" w14:textId="77777777" w:rsidR="001938C1" w:rsidRDefault="00000000">
            <w:pPr>
              <w:wordWrap w:val="0"/>
              <w:jc w:val="right"/>
              <w:textAlignment w:val="center"/>
              <w:rPr>
                <w:rFonts w:cs="宋体"/>
                <w:color w:val="000000"/>
                <w:sz w:val="20"/>
                <w:szCs w:val="20"/>
              </w:rPr>
            </w:pPr>
            <w:r>
              <w:rPr>
                <w:rFonts w:cs="宋体"/>
                <w:b/>
                <w:color w:val="000000"/>
                <w:sz w:val="20"/>
                <w:szCs w:val="20"/>
              </w:rPr>
              <w:t>110.59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FDA4A"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62604"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D5F2F"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99851"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546DCB7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6FAD8" w14:textId="77777777" w:rsidR="001938C1" w:rsidRDefault="00000000">
            <w:pPr>
              <w:textAlignment w:val="center"/>
              <w:rPr>
                <w:rFonts w:cs="宋体"/>
                <w:color w:val="000000"/>
                <w:sz w:val="20"/>
                <w:szCs w:val="20"/>
              </w:rPr>
            </w:pPr>
            <w:r>
              <w:rPr>
                <w:rFonts w:cs="宋体"/>
                <w:b/>
                <w:color w:val="000000"/>
                <w:sz w:val="20"/>
                <w:szCs w:val="20"/>
              </w:rPr>
              <w:t>20123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C1E00C" w14:textId="77777777" w:rsidR="001938C1" w:rsidRDefault="00000000">
            <w:pPr>
              <w:textAlignment w:val="center"/>
              <w:rPr>
                <w:rFonts w:cs="宋体"/>
                <w:color w:val="000000"/>
                <w:sz w:val="20"/>
                <w:szCs w:val="20"/>
              </w:rPr>
            </w:pPr>
            <w:r>
              <w:rPr>
                <w:rFonts w:cs="宋体"/>
                <w:b/>
                <w:color w:val="000000"/>
                <w:sz w:val="20"/>
                <w:szCs w:val="20"/>
              </w:rPr>
              <w:t>民族事务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D134F" w14:textId="77777777" w:rsidR="001938C1" w:rsidRDefault="00000000">
            <w:pPr>
              <w:wordWrap w:val="0"/>
              <w:jc w:val="right"/>
              <w:textAlignment w:val="center"/>
              <w:rPr>
                <w:rFonts w:cs="宋体"/>
                <w:color w:val="000000"/>
                <w:sz w:val="20"/>
                <w:szCs w:val="20"/>
              </w:rPr>
            </w:pPr>
            <w:r>
              <w:rPr>
                <w:rFonts w:cs="宋体"/>
                <w:b/>
                <w:color w:val="000000"/>
                <w:sz w:val="20"/>
                <w:szCs w:val="20"/>
              </w:rPr>
              <w:t>110.59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AADB8" w14:textId="77777777" w:rsidR="001938C1" w:rsidRDefault="00000000">
            <w:pPr>
              <w:wordWrap w:val="0"/>
              <w:jc w:val="right"/>
              <w:textAlignment w:val="center"/>
              <w:rPr>
                <w:rFonts w:cs="宋体"/>
                <w:color w:val="000000"/>
                <w:sz w:val="20"/>
                <w:szCs w:val="20"/>
              </w:rPr>
            </w:pPr>
            <w:r>
              <w:rPr>
                <w:rFonts w:cs="宋体"/>
                <w:b/>
                <w:color w:val="000000"/>
                <w:sz w:val="20"/>
                <w:szCs w:val="20"/>
              </w:rPr>
              <w:t>110.59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73499"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9B9BC"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72735"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7E1CB"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1E6FE2B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2655A" w14:textId="77777777" w:rsidR="001938C1" w:rsidRDefault="00000000">
            <w:pPr>
              <w:textAlignment w:val="center"/>
              <w:rPr>
                <w:rFonts w:cs="宋体"/>
                <w:color w:val="000000"/>
                <w:sz w:val="20"/>
                <w:szCs w:val="20"/>
              </w:rPr>
            </w:pPr>
            <w:r>
              <w:rPr>
                <w:rFonts w:cs="宋体"/>
                <w:color w:val="000000"/>
                <w:sz w:val="20"/>
                <w:szCs w:val="20"/>
              </w:rPr>
              <w:t>2012350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96E31F" w14:textId="77777777" w:rsidR="001938C1" w:rsidRDefault="00000000">
            <w:pPr>
              <w:textAlignment w:val="center"/>
              <w:rPr>
                <w:rFonts w:cs="宋体"/>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3E34C" w14:textId="77777777" w:rsidR="001938C1" w:rsidRDefault="00000000">
            <w:pPr>
              <w:wordWrap w:val="0"/>
              <w:jc w:val="right"/>
              <w:textAlignment w:val="center"/>
              <w:rPr>
                <w:rFonts w:cs="宋体"/>
                <w:color w:val="000000"/>
                <w:sz w:val="20"/>
                <w:szCs w:val="20"/>
              </w:rPr>
            </w:pPr>
            <w:r>
              <w:rPr>
                <w:rFonts w:cs="宋体"/>
                <w:color w:val="000000"/>
                <w:sz w:val="20"/>
                <w:szCs w:val="20"/>
              </w:rPr>
              <w:t>110.59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39593" w14:textId="77777777" w:rsidR="001938C1" w:rsidRDefault="00000000">
            <w:pPr>
              <w:wordWrap w:val="0"/>
              <w:jc w:val="right"/>
              <w:textAlignment w:val="center"/>
              <w:rPr>
                <w:rFonts w:cs="宋体"/>
                <w:color w:val="000000"/>
                <w:sz w:val="20"/>
                <w:szCs w:val="20"/>
              </w:rPr>
            </w:pPr>
            <w:r>
              <w:rPr>
                <w:rFonts w:cs="宋体"/>
                <w:color w:val="000000"/>
                <w:sz w:val="20"/>
                <w:szCs w:val="20"/>
              </w:rPr>
              <w:t>110.59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E26BC"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0B75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7460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73458"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6F0B246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98303" w14:textId="77777777" w:rsidR="001938C1" w:rsidRDefault="00000000">
            <w:pPr>
              <w:textAlignment w:val="center"/>
              <w:rPr>
                <w:rFonts w:cs="宋体"/>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03DF96" w14:textId="77777777" w:rsidR="001938C1" w:rsidRDefault="00000000">
            <w:pPr>
              <w:textAlignment w:val="center"/>
              <w:rPr>
                <w:rFonts w:cs="宋体"/>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53AA3" w14:textId="77777777" w:rsidR="001938C1" w:rsidRDefault="00000000">
            <w:pPr>
              <w:wordWrap w:val="0"/>
              <w:jc w:val="right"/>
              <w:textAlignment w:val="center"/>
              <w:rPr>
                <w:rFonts w:cs="宋体"/>
                <w:color w:val="000000"/>
                <w:sz w:val="20"/>
                <w:szCs w:val="20"/>
              </w:rPr>
            </w:pPr>
            <w:r>
              <w:rPr>
                <w:rFonts w:cs="宋体"/>
                <w:b/>
                <w:color w:val="000000"/>
                <w:sz w:val="20"/>
                <w:szCs w:val="20"/>
              </w:rPr>
              <w:t>14.07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73B15" w14:textId="77777777" w:rsidR="001938C1" w:rsidRDefault="00000000">
            <w:pPr>
              <w:wordWrap w:val="0"/>
              <w:jc w:val="right"/>
              <w:textAlignment w:val="center"/>
              <w:rPr>
                <w:rFonts w:cs="宋体"/>
                <w:color w:val="000000"/>
                <w:sz w:val="20"/>
                <w:szCs w:val="20"/>
              </w:rPr>
            </w:pPr>
            <w:r>
              <w:rPr>
                <w:rFonts w:cs="宋体"/>
                <w:b/>
                <w:color w:val="000000"/>
                <w:sz w:val="20"/>
                <w:szCs w:val="20"/>
              </w:rPr>
              <w:t>14.07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2737E"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55A99"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197C5"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82188"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6414D6C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FDCD5" w14:textId="77777777" w:rsidR="001938C1" w:rsidRDefault="00000000">
            <w:pPr>
              <w:textAlignment w:val="center"/>
              <w:rPr>
                <w:rFonts w:cs="宋体"/>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479C63" w14:textId="77777777" w:rsidR="001938C1" w:rsidRDefault="00000000">
            <w:pPr>
              <w:textAlignment w:val="center"/>
              <w:rPr>
                <w:rFonts w:cs="宋体"/>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766F8" w14:textId="77777777" w:rsidR="001938C1" w:rsidRDefault="00000000">
            <w:pPr>
              <w:wordWrap w:val="0"/>
              <w:jc w:val="right"/>
              <w:textAlignment w:val="center"/>
              <w:rPr>
                <w:rFonts w:cs="宋体"/>
                <w:color w:val="000000"/>
                <w:sz w:val="20"/>
                <w:szCs w:val="20"/>
              </w:rPr>
            </w:pPr>
            <w:r>
              <w:rPr>
                <w:rFonts w:cs="宋体"/>
                <w:b/>
                <w:color w:val="000000"/>
                <w:sz w:val="20"/>
                <w:szCs w:val="20"/>
              </w:rPr>
              <w:t>14.07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60C3C" w14:textId="77777777" w:rsidR="001938C1" w:rsidRDefault="00000000">
            <w:pPr>
              <w:wordWrap w:val="0"/>
              <w:jc w:val="right"/>
              <w:textAlignment w:val="center"/>
              <w:rPr>
                <w:rFonts w:cs="宋体"/>
                <w:color w:val="000000"/>
                <w:sz w:val="20"/>
                <w:szCs w:val="20"/>
              </w:rPr>
            </w:pPr>
            <w:r>
              <w:rPr>
                <w:rFonts w:cs="宋体"/>
                <w:b/>
                <w:color w:val="000000"/>
                <w:sz w:val="20"/>
                <w:szCs w:val="20"/>
              </w:rPr>
              <w:t>14.07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05953"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FA4F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93D9A"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CFF8F"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0218A91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09B97" w14:textId="77777777" w:rsidR="001938C1" w:rsidRDefault="00000000">
            <w:pPr>
              <w:textAlignment w:val="center"/>
              <w:rPr>
                <w:rFonts w:cs="宋体"/>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DD96AA" w14:textId="77777777" w:rsidR="001938C1" w:rsidRDefault="00000000">
            <w:pPr>
              <w:textAlignment w:val="center"/>
              <w:rPr>
                <w:rFonts w:cs="宋体"/>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9FB69" w14:textId="77777777" w:rsidR="001938C1" w:rsidRDefault="00000000">
            <w:pPr>
              <w:wordWrap w:val="0"/>
              <w:jc w:val="right"/>
              <w:textAlignment w:val="center"/>
              <w:rPr>
                <w:rFonts w:cs="宋体"/>
                <w:color w:val="000000"/>
                <w:sz w:val="20"/>
                <w:szCs w:val="20"/>
              </w:rPr>
            </w:pPr>
            <w:r>
              <w:rPr>
                <w:rFonts w:cs="宋体"/>
                <w:color w:val="000000"/>
                <w:sz w:val="20"/>
                <w:szCs w:val="20"/>
              </w:rPr>
              <w:t>9.38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EA42B" w14:textId="77777777" w:rsidR="001938C1" w:rsidRDefault="00000000">
            <w:pPr>
              <w:wordWrap w:val="0"/>
              <w:jc w:val="right"/>
              <w:textAlignment w:val="center"/>
              <w:rPr>
                <w:rFonts w:cs="宋体"/>
                <w:color w:val="000000"/>
                <w:sz w:val="20"/>
                <w:szCs w:val="20"/>
              </w:rPr>
            </w:pPr>
            <w:r>
              <w:rPr>
                <w:rFonts w:cs="宋体"/>
                <w:color w:val="000000"/>
                <w:sz w:val="20"/>
                <w:szCs w:val="20"/>
              </w:rPr>
              <w:t>9.38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CC1D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6169F"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EBBB5"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408F6"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2B61769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BF4DC" w14:textId="77777777" w:rsidR="001938C1" w:rsidRDefault="00000000">
            <w:pPr>
              <w:textAlignment w:val="center"/>
              <w:rPr>
                <w:rFonts w:cs="宋体"/>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8D480E" w14:textId="77777777" w:rsidR="001938C1" w:rsidRDefault="00000000">
            <w:pPr>
              <w:textAlignment w:val="center"/>
              <w:rPr>
                <w:rFonts w:cs="宋体"/>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23166" w14:textId="77777777" w:rsidR="001938C1" w:rsidRDefault="00000000">
            <w:pPr>
              <w:wordWrap w:val="0"/>
              <w:jc w:val="right"/>
              <w:textAlignment w:val="center"/>
              <w:rPr>
                <w:rFonts w:cs="宋体"/>
                <w:color w:val="000000"/>
                <w:sz w:val="20"/>
                <w:szCs w:val="20"/>
              </w:rPr>
            </w:pPr>
            <w:r>
              <w:rPr>
                <w:rFonts w:cs="宋体"/>
                <w:color w:val="000000"/>
                <w:sz w:val="20"/>
                <w:szCs w:val="20"/>
              </w:rPr>
              <w:t>4.69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DC4F6" w14:textId="77777777" w:rsidR="001938C1" w:rsidRDefault="00000000">
            <w:pPr>
              <w:wordWrap w:val="0"/>
              <w:jc w:val="right"/>
              <w:textAlignment w:val="center"/>
              <w:rPr>
                <w:rFonts w:cs="宋体"/>
                <w:color w:val="000000"/>
                <w:sz w:val="20"/>
                <w:szCs w:val="20"/>
              </w:rPr>
            </w:pPr>
            <w:r>
              <w:rPr>
                <w:rFonts w:cs="宋体"/>
                <w:color w:val="000000"/>
                <w:sz w:val="20"/>
                <w:szCs w:val="20"/>
              </w:rPr>
              <w:t>4.69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9DFF8"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1F553"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D4EE4"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83D38"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6D7A65C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06D1B" w14:textId="77777777" w:rsidR="001938C1" w:rsidRDefault="00000000">
            <w:pPr>
              <w:textAlignment w:val="center"/>
              <w:rPr>
                <w:rFonts w:cs="宋体"/>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367940" w14:textId="77777777" w:rsidR="001938C1" w:rsidRDefault="00000000">
            <w:pPr>
              <w:textAlignment w:val="center"/>
              <w:rPr>
                <w:rFonts w:cs="宋体"/>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6814A" w14:textId="77777777" w:rsidR="001938C1" w:rsidRDefault="00000000">
            <w:pPr>
              <w:wordWrap w:val="0"/>
              <w:jc w:val="right"/>
              <w:textAlignment w:val="center"/>
              <w:rPr>
                <w:rFonts w:cs="宋体"/>
                <w:color w:val="000000"/>
                <w:sz w:val="20"/>
                <w:szCs w:val="20"/>
              </w:rPr>
            </w:pPr>
            <w:r>
              <w:rPr>
                <w:rFonts w:cs="宋体"/>
                <w:b/>
                <w:color w:val="000000"/>
                <w:sz w:val="20"/>
                <w:szCs w:val="20"/>
              </w:rPr>
              <w:t>7.04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AC33B" w14:textId="77777777" w:rsidR="001938C1" w:rsidRDefault="00000000">
            <w:pPr>
              <w:wordWrap w:val="0"/>
              <w:jc w:val="right"/>
              <w:textAlignment w:val="center"/>
              <w:rPr>
                <w:rFonts w:cs="宋体"/>
                <w:color w:val="000000"/>
                <w:sz w:val="20"/>
                <w:szCs w:val="20"/>
              </w:rPr>
            </w:pPr>
            <w:r>
              <w:rPr>
                <w:rFonts w:cs="宋体"/>
                <w:b/>
                <w:color w:val="000000"/>
                <w:sz w:val="20"/>
                <w:szCs w:val="20"/>
              </w:rPr>
              <w:t>7.04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095FC"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6BF97"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0AB92"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2BDDB"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7DA4319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F24CA" w14:textId="77777777" w:rsidR="001938C1" w:rsidRDefault="00000000">
            <w:pPr>
              <w:textAlignment w:val="center"/>
              <w:rPr>
                <w:rFonts w:cs="宋体"/>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531459" w14:textId="77777777" w:rsidR="001938C1" w:rsidRDefault="00000000">
            <w:pPr>
              <w:textAlignment w:val="center"/>
              <w:rPr>
                <w:rFonts w:cs="宋体"/>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098A9" w14:textId="77777777" w:rsidR="001938C1" w:rsidRDefault="00000000">
            <w:pPr>
              <w:wordWrap w:val="0"/>
              <w:jc w:val="right"/>
              <w:textAlignment w:val="center"/>
              <w:rPr>
                <w:rFonts w:cs="宋体"/>
                <w:color w:val="000000"/>
                <w:sz w:val="20"/>
                <w:szCs w:val="20"/>
              </w:rPr>
            </w:pPr>
            <w:r>
              <w:rPr>
                <w:rFonts w:cs="宋体"/>
                <w:b/>
                <w:color w:val="000000"/>
                <w:sz w:val="20"/>
                <w:szCs w:val="20"/>
              </w:rPr>
              <w:t>7.04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D6ED3" w14:textId="77777777" w:rsidR="001938C1" w:rsidRDefault="00000000">
            <w:pPr>
              <w:wordWrap w:val="0"/>
              <w:jc w:val="right"/>
              <w:textAlignment w:val="center"/>
              <w:rPr>
                <w:rFonts w:cs="宋体"/>
                <w:color w:val="000000"/>
                <w:sz w:val="20"/>
                <w:szCs w:val="20"/>
              </w:rPr>
            </w:pPr>
            <w:r>
              <w:rPr>
                <w:rFonts w:cs="宋体"/>
                <w:b/>
                <w:color w:val="000000"/>
                <w:sz w:val="20"/>
                <w:szCs w:val="20"/>
              </w:rPr>
              <w:t>7.04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16FEB"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F46F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32FBB"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AC7EB"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5A779D7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EBEE1" w14:textId="77777777" w:rsidR="001938C1" w:rsidRDefault="00000000">
            <w:pPr>
              <w:textAlignment w:val="center"/>
              <w:rPr>
                <w:rFonts w:cs="宋体"/>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BD7590" w14:textId="77777777" w:rsidR="001938C1" w:rsidRDefault="00000000">
            <w:pPr>
              <w:textAlignment w:val="center"/>
              <w:rPr>
                <w:rFonts w:cs="宋体"/>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3D526" w14:textId="77777777" w:rsidR="001938C1" w:rsidRDefault="00000000">
            <w:pPr>
              <w:wordWrap w:val="0"/>
              <w:jc w:val="right"/>
              <w:textAlignment w:val="center"/>
              <w:rPr>
                <w:rFonts w:cs="宋体"/>
                <w:color w:val="000000"/>
                <w:sz w:val="20"/>
                <w:szCs w:val="20"/>
              </w:rPr>
            </w:pPr>
            <w:r>
              <w:rPr>
                <w:rFonts w:cs="宋体"/>
                <w:color w:val="000000"/>
                <w:sz w:val="20"/>
                <w:szCs w:val="20"/>
              </w:rPr>
              <w:t>5.57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509B7" w14:textId="77777777" w:rsidR="001938C1" w:rsidRDefault="00000000">
            <w:pPr>
              <w:wordWrap w:val="0"/>
              <w:jc w:val="right"/>
              <w:textAlignment w:val="center"/>
              <w:rPr>
                <w:rFonts w:cs="宋体"/>
                <w:color w:val="000000"/>
                <w:sz w:val="20"/>
                <w:szCs w:val="20"/>
              </w:rPr>
            </w:pPr>
            <w:r>
              <w:rPr>
                <w:rFonts w:cs="宋体"/>
                <w:color w:val="000000"/>
                <w:sz w:val="20"/>
                <w:szCs w:val="20"/>
              </w:rPr>
              <w:t>5.57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2956F"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BA900"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F5180"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64F94"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38B2085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0704A" w14:textId="77777777" w:rsidR="001938C1" w:rsidRDefault="00000000">
            <w:pPr>
              <w:textAlignment w:val="center"/>
              <w:rPr>
                <w:rFonts w:cs="宋体"/>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40981A" w14:textId="77777777" w:rsidR="001938C1" w:rsidRDefault="00000000">
            <w:pPr>
              <w:textAlignment w:val="center"/>
              <w:rPr>
                <w:rFonts w:cs="宋体"/>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819C1" w14:textId="77777777" w:rsidR="001938C1" w:rsidRDefault="00000000">
            <w:pPr>
              <w:wordWrap w:val="0"/>
              <w:jc w:val="right"/>
              <w:textAlignment w:val="center"/>
              <w:rPr>
                <w:rFonts w:cs="宋体"/>
                <w:color w:val="000000"/>
                <w:sz w:val="20"/>
                <w:szCs w:val="20"/>
              </w:rPr>
            </w:pPr>
            <w:r>
              <w:rPr>
                <w:rFonts w:cs="宋体"/>
                <w:color w:val="000000"/>
                <w:sz w:val="20"/>
                <w:szCs w:val="20"/>
              </w:rPr>
              <w:t>1.47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0C1C7" w14:textId="77777777" w:rsidR="001938C1" w:rsidRDefault="00000000">
            <w:pPr>
              <w:wordWrap w:val="0"/>
              <w:jc w:val="right"/>
              <w:textAlignment w:val="center"/>
              <w:rPr>
                <w:rFonts w:cs="宋体"/>
                <w:color w:val="000000"/>
                <w:sz w:val="20"/>
                <w:szCs w:val="20"/>
              </w:rPr>
            </w:pPr>
            <w:r>
              <w:rPr>
                <w:rFonts w:cs="宋体"/>
                <w:color w:val="000000"/>
                <w:sz w:val="20"/>
                <w:szCs w:val="20"/>
              </w:rPr>
              <w:t>1.47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6BFC4"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79F31"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2DE3C"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48FEA"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514F2CC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67654" w14:textId="77777777" w:rsidR="001938C1" w:rsidRDefault="00000000">
            <w:pPr>
              <w:textAlignment w:val="center"/>
              <w:rPr>
                <w:rFonts w:cs="宋体"/>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263900" w14:textId="77777777" w:rsidR="001938C1" w:rsidRDefault="00000000">
            <w:pPr>
              <w:textAlignment w:val="center"/>
              <w:rPr>
                <w:rFonts w:cs="宋体"/>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58F97" w14:textId="77777777" w:rsidR="001938C1" w:rsidRDefault="00000000">
            <w:pPr>
              <w:wordWrap w:val="0"/>
              <w:jc w:val="right"/>
              <w:textAlignment w:val="center"/>
              <w:rPr>
                <w:rFonts w:cs="宋体"/>
                <w:color w:val="000000"/>
                <w:sz w:val="20"/>
                <w:szCs w:val="20"/>
              </w:rPr>
            </w:pPr>
            <w:r>
              <w:rPr>
                <w:rFonts w:cs="宋体"/>
                <w:b/>
                <w:color w:val="000000"/>
                <w:sz w:val="20"/>
                <w:szCs w:val="20"/>
              </w:rPr>
              <w:t>7.03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25E7C" w14:textId="77777777" w:rsidR="001938C1" w:rsidRDefault="00000000">
            <w:pPr>
              <w:wordWrap w:val="0"/>
              <w:jc w:val="right"/>
              <w:textAlignment w:val="center"/>
              <w:rPr>
                <w:rFonts w:cs="宋体"/>
                <w:color w:val="000000"/>
                <w:sz w:val="20"/>
                <w:szCs w:val="20"/>
              </w:rPr>
            </w:pPr>
            <w:r>
              <w:rPr>
                <w:rFonts w:cs="宋体"/>
                <w:b/>
                <w:color w:val="000000"/>
                <w:sz w:val="20"/>
                <w:szCs w:val="20"/>
              </w:rPr>
              <w:t>7.03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F9197"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11FD5"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ED6EA"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7B31D"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4961000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5FF46" w14:textId="77777777" w:rsidR="001938C1" w:rsidRDefault="00000000">
            <w:pPr>
              <w:textAlignment w:val="center"/>
              <w:rPr>
                <w:rFonts w:cs="宋体"/>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CEFB9D" w14:textId="77777777" w:rsidR="001938C1" w:rsidRDefault="00000000">
            <w:pPr>
              <w:textAlignment w:val="center"/>
              <w:rPr>
                <w:rFonts w:cs="宋体"/>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7B868" w14:textId="77777777" w:rsidR="001938C1" w:rsidRDefault="00000000">
            <w:pPr>
              <w:wordWrap w:val="0"/>
              <w:jc w:val="right"/>
              <w:textAlignment w:val="center"/>
              <w:rPr>
                <w:rFonts w:cs="宋体"/>
                <w:color w:val="000000"/>
                <w:sz w:val="20"/>
                <w:szCs w:val="20"/>
              </w:rPr>
            </w:pPr>
            <w:r>
              <w:rPr>
                <w:rFonts w:cs="宋体"/>
                <w:b/>
                <w:color w:val="000000"/>
                <w:sz w:val="20"/>
                <w:szCs w:val="20"/>
              </w:rPr>
              <w:t>7.03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A7014" w14:textId="77777777" w:rsidR="001938C1" w:rsidRDefault="00000000">
            <w:pPr>
              <w:wordWrap w:val="0"/>
              <w:jc w:val="right"/>
              <w:textAlignment w:val="center"/>
              <w:rPr>
                <w:rFonts w:cs="宋体"/>
                <w:color w:val="000000"/>
                <w:sz w:val="20"/>
                <w:szCs w:val="20"/>
              </w:rPr>
            </w:pPr>
            <w:r>
              <w:rPr>
                <w:rFonts w:cs="宋体"/>
                <w:b/>
                <w:color w:val="000000"/>
                <w:sz w:val="20"/>
                <w:szCs w:val="20"/>
              </w:rPr>
              <w:t>7.03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AAAAD"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2688C"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17117"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C5BF9" w14:textId="77777777" w:rsidR="001938C1" w:rsidRDefault="00000000">
            <w:pPr>
              <w:wordWrap w:val="0"/>
              <w:jc w:val="right"/>
              <w:textAlignment w:val="center"/>
              <w:rPr>
                <w:rFonts w:cs="宋体"/>
                <w:color w:val="000000"/>
                <w:sz w:val="20"/>
                <w:szCs w:val="20"/>
              </w:rPr>
            </w:pPr>
            <w:r>
              <w:rPr>
                <w:color w:val="000000"/>
                <w:sz w:val="20"/>
              </w:rPr>
              <w:t xml:space="preserve"> </w:t>
            </w:r>
          </w:p>
        </w:tc>
      </w:tr>
      <w:tr w:rsidR="001938C1" w14:paraId="17B692F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BCD17" w14:textId="77777777" w:rsidR="001938C1" w:rsidRDefault="00000000">
            <w:pPr>
              <w:textAlignment w:val="center"/>
              <w:rPr>
                <w:rFonts w:cs="宋体"/>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07B815" w14:textId="77777777" w:rsidR="001938C1" w:rsidRDefault="00000000">
            <w:pPr>
              <w:textAlignment w:val="center"/>
              <w:rPr>
                <w:rFonts w:cs="宋体"/>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DD778" w14:textId="77777777" w:rsidR="001938C1" w:rsidRDefault="00000000">
            <w:pPr>
              <w:wordWrap w:val="0"/>
              <w:jc w:val="right"/>
              <w:textAlignment w:val="center"/>
              <w:rPr>
                <w:rFonts w:cs="宋体"/>
                <w:color w:val="000000"/>
                <w:sz w:val="20"/>
                <w:szCs w:val="20"/>
              </w:rPr>
            </w:pPr>
            <w:r>
              <w:rPr>
                <w:rFonts w:cs="宋体"/>
                <w:color w:val="000000"/>
                <w:sz w:val="20"/>
                <w:szCs w:val="20"/>
              </w:rPr>
              <w:t>7.03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FE845" w14:textId="77777777" w:rsidR="001938C1" w:rsidRDefault="00000000">
            <w:pPr>
              <w:wordWrap w:val="0"/>
              <w:jc w:val="right"/>
              <w:textAlignment w:val="center"/>
              <w:rPr>
                <w:rFonts w:cs="宋体"/>
                <w:color w:val="000000"/>
                <w:sz w:val="20"/>
                <w:szCs w:val="20"/>
              </w:rPr>
            </w:pPr>
            <w:r>
              <w:rPr>
                <w:rFonts w:cs="宋体"/>
                <w:color w:val="000000"/>
                <w:sz w:val="20"/>
                <w:szCs w:val="20"/>
              </w:rPr>
              <w:t>7.03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E5217"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030F2"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27FAC" w14:textId="77777777" w:rsidR="001938C1" w:rsidRDefault="00000000">
            <w:pPr>
              <w:wordWrap w:val="0"/>
              <w:jc w:val="right"/>
              <w:textAlignment w:val="center"/>
              <w:rPr>
                <w:rFonts w:cs="宋体"/>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88F1A" w14:textId="77777777" w:rsidR="001938C1" w:rsidRDefault="00000000">
            <w:pPr>
              <w:wordWrap w:val="0"/>
              <w:jc w:val="right"/>
              <w:textAlignment w:val="center"/>
              <w:rPr>
                <w:rFonts w:cs="宋体"/>
                <w:color w:val="000000"/>
                <w:sz w:val="20"/>
                <w:szCs w:val="20"/>
              </w:rPr>
            </w:pPr>
            <w:r>
              <w:rPr>
                <w:color w:val="000000"/>
                <w:sz w:val="20"/>
              </w:rPr>
              <w:t xml:space="preserve"> </w:t>
            </w:r>
          </w:p>
        </w:tc>
      </w:tr>
    </w:tbl>
    <w:p w14:paraId="5230EDC0" w14:textId="77777777" w:rsidR="001938C1" w:rsidRDefault="00000000">
      <w:pPr>
        <w:rPr>
          <w:rFonts w:cs="宋体"/>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3A1DC30B" w14:textId="77777777" w:rsidR="001938C1" w:rsidRDefault="00000000">
      <w:pPr>
        <w:rPr>
          <w:rFonts w:cs="宋体"/>
          <w:sz w:val="21"/>
          <w:szCs w:val="21"/>
        </w:rPr>
      </w:pPr>
      <w:r>
        <w:rPr>
          <w:rFonts w:cs="宋体"/>
          <w:sz w:val="21"/>
          <w:szCs w:val="21"/>
        </w:rPr>
        <w:lastRenderedPageBreak/>
        <w:br w:type="page"/>
      </w:r>
    </w:p>
    <w:p w14:paraId="22D04887" w14:textId="77777777" w:rsidR="001938C1" w:rsidRDefault="001938C1">
      <w:pPr>
        <w:rPr>
          <w:rFonts w:cs="宋体"/>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1938C1" w14:paraId="2CA5B7C8"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B7B1A1E" w14:textId="77777777" w:rsidR="001938C1" w:rsidRDefault="00000000">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rsidR="001938C1" w14:paraId="09723D5F"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C88470D" w14:textId="77777777" w:rsidR="001938C1" w:rsidRDefault="00000000">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重庆市石柱土家族自治县民族文化宗教事务所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431A9DEE" w14:textId="77777777" w:rsidR="001938C1" w:rsidRDefault="001938C1">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2995FD" w14:textId="77777777" w:rsidR="001938C1" w:rsidRDefault="001938C1">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6C05A5" w14:textId="77777777" w:rsidR="001938C1" w:rsidRDefault="001938C1">
            <w:pPr>
              <w:spacing w:line="200" w:lineRule="exact"/>
              <w:rPr>
                <w:rFonts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02152CD" w14:textId="77777777" w:rsidR="001938C1" w:rsidRDefault="00000000">
            <w:pPr>
              <w:spacing w:line="240" w:lineRule="exact"/>
              <w:jc w:val="right"/>
              <w:textAlignment w:val="bottom"/>
              <w:rPr>
                <w:rFonts w:cs="宋体"/>
                <w:color w:val="000000"/>
                <w:sz w:val="20"/>
                <w:szCs w:val="20"/>
              </w:rPr>
            </w:pPr>
            <w:r>
              <w:rPr>
                <w:rFonts w:cs="宋体"/>
                <w:color w:val="000000"/>
                <w:sz w:val="20"/>
                <w:szCs w:val="20"/>
              </w:rPr>
              <w:t>公开04表</w:t>
            </w:r>
          </w:p>
        </w:tc>
      </w:tr>
      <w:tr w:rsidR="001938C1" w14:paraId="28150C45"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7EA91024" w14:textId="77777777" w:rsidR="001938C1" w:rsidRDefault="001938C1">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DD42D8" w14:textId="77777777" w:rsidR="001938C1" w:rsidRDefault="001938C1">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5A256B" w14:textId="77777777" w:rsidR="001938C1" w:rsidRDefault="001938C1">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5A689D" w14:textId="77777777" w:rsidR="001938C1" w:rsidRDefault="001938C1">
            <w:pPr>
              <w:spacing w:line="200" w:lineRule="exact"/>
              <w:rPr>
                <w:rFonts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96C3AB5" w14:textId="77777777" w:rsidR="001938C1" w:rsidRDefault="00000000">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1938C1" w14:paraId="5B9C0764"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8476BA"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CB983C"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支     出</w:t>
            </w:r>
          </w:p>
        </w:tc>
      </w:tr>
      <w:tr w:rsidR="001938C1" w14:paraId="303122F1"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D4801E"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43AAE1"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8FF6B7B"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9CB1D55"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决算数</w:t>
            </w:r>
          </w:p>
        </w:tc>
      </w:tr>
      <w:tr w:rsidR="001938C1" w14:paraId="0B277A9F"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1641F4" w14:textId="77777777" w:rsidR="001938C1" w:rsidRDefault="001938C1">
            <w:pPr>
              <w:spacing w:line="200" w:lineRule="exact"/>
              <w:jc w:val="center"/>
              <w:rPr>
                <w:rFonts w:cs="宋体"/>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ED15A4" w14:textId="77777777" w:rsidR="001938C1" w:rsidRDefault="001938C1">
            <w:pPr>
              <w:spacing w:line="200" w:lineRule="exact"/>
              <w:jc w:val="center"/>
              <w:rPr>
                <w:rFonts w:cs="宋体"/>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A6412E9" w14:textId="77777777" w:rsidR="001938C1" w:rsidRDefault="001938C1">
            <w:pPr>
              <w:spacing w:line="200" w:lineRule="exact"/>
              <w:jc w:val="center"/>
              <w:rPr>
                <w:rFonts w:cs="宋体"/>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3668C8"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5EAF79"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7EA7AD"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F34EEC"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rsidR="001938C1" w14:paraId="42AABB1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97D2CC" w14:textId="77777777" w:rsidR="001938C1" w:rsidRDefault="00000000">
            <w:pPr>
              <w:spacing w:line="200" w:lineRule="exact"/>
              <w:textAlignment w:val="center"/>
              <w:rPr>
                <w:rFonts w:cs="宋体"/>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E95F4"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138.72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4B942C" w14:textId="77777777" w:rsidR="001938C1" w:rsidRDefault="00000000">
            <w:pPr>
              <w:spacing w:line="200" w:lineRule="exact"/>
              <w:textAlignment w:val="center"/>
              <w:rPr>
                <w:rFonts w:cs="宋体"/>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0305A"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110.59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BDAC4"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110.59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4648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141E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5790499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D8890C" w14:textId="77777777" w:rsidR="001938C1" w:rsidRDefault="00000000">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E587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64B588" w14:textId="77777777" w:rsidR="001938C1" w:rsidRDefault="00000000">
            <w:pPr>
              <w:spacing w:line="200" w:lineRule="exact"/>
              <w:textAlignment w:val="center"/>
              <w:rPr>
                <w:rFonts w:cs="宋体"/>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4F64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7D8E8"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9061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B509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5ED8633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64D6D0" w14:textId="77777777" w:rsidR="001938C1" w:rsidRDefault="00000000">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1CE0B"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9A45BA" w14:textId="77777777" w:rsidR="001938C1" w:rsidRDefault="00000000">
            <w:pPr>
              <w:spacing w:line="200" w:lineRule="exact"/>
              <w:textAlignment w:val="center"/>
              <w:rPr>
                <w:rFonts w:cs="宋体"/>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1C038"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8016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ABD2F"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89C13"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4F2ED5F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63E8F0"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EC077E" w14:textId="77777777" w:rsidR="001938C1" w:rsidRDefault="001938C1">
            <w:pPr>
              <w:spacing w:line="200" w:lineRule="exac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E85179" w14:textId="77777777" w:rsidR="001938C1" w:rsidRDefault="00000000">
            <w:pPr>
              <w:spacing w:line="200" w:lineRule="exact"/>
              <w:textAlignment w:val="center"/>
              <w:rPr>
                <w:rFonts w:cs="宋体"/>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A93F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AE15E"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491F0"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F864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0A11E27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D42B58"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8FA00B" w14:textId="77777777" w:rsidR="001938C1" w:rsidRDefault="001938C1">
            <w:pPr>
              <w:spacing w:line="200" w:lineRule="exac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FB8E01" w14:textId="77777777" w:rsidR="001938C1" w:rsidRDefault="00000000">
            <w:pPr>
              <w:spacing w:line="200" w:lineRule="exact"/>
              <w:textAlignment w:val="center"/>
              <w:rPr>
                <w:rFonts w:cs="宋体"/>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38532"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997EB"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5FA8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8AC9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421169C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29BF40"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9AFA27" w14:textId="77777777" w:rsidR="001938C1" w:rsidRDefault="001938C1">
            <w:pPr>
              <w:spacing w:line="200" w:lineRule="exac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7B8668" w14:textId="77777777" w:rsidR="001938C1" w:rsidRDefault="00000000">
            <w:pPr>
              <w:spacing w:line="200" w:lineRule="exact"/>
              <w:textAlignment w:val="center"/>
              <w:rPr>
                <w:rFonts w:cs="宋体"/>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00E42"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FE8F2"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86633"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5AE02"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966FCF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12E1AA"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C67F459" w14:textId="77777777" w:rsidR="001938C1" w:rsidRDefault="001938C1">
            <w:pPr>
              <w:spacing w:line="200" w:lineRule="exac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15E002" w14:textId="77777777" w:rsidR="001938C1" w:rsidRDefault="00000000">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F993A"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5FA2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A407F"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926E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FE9131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0318F3"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E0E2DE" w14:textId="77777777" w:rsidR="001938C1" w:rsidRDefault="001938C1">
            <w:pPr>
              <w:spacing w:line="200" w:lineRule="exac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6C2827" w14:textId="77777777" w:rsidR="001938C1" w:rsidRDefault="00000000">
            <w:pPr>
              <w:spacing w:line="200" w:lineRule="exact"/>
              <w:textAlignment w:val="center"/>
              <w:rPr>
                <w:rFonts w:cs="宋体"/>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D4146"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14.07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E03DB"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14.07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6B1D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1514E"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3C33A25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8F7AC8"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662180" w14:textId="77777777" w:rsidR="001938C1" w:rsidRDefault="001938C1">
            <w:pPr>
              <w:spacing w:line="200" w:lineRule="exac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1FF2FC" w14:textId="77777777" w:rsidR="001938C1" w:rsidRDefault="00000000">
            <w:pPr>
              <w:spacing w:line="200" w:lineRule="exact"/>
              <w:textAlignment w:val="center"/>
              <w:rPr>
                <w:rFonts w:cs="宋体"/>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96BF7"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7.04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FA1F7"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7.04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58CA0"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08E6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4BF6134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E7C1CB"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24897"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A7730B" w14:textId="77777777" w:rsidR="001938C1" w:rsidRDefault="00000000">
            <w:pPr>
              <w:spacing w:line="200" w:lineRule="exact"/>
              <w:textAlignment w:val="center"/>
              <w:rPr>
                <w:rFonts w:cs="宋体"/>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52A9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FA22B"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D381D"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EB15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13D0DD2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4F2965"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3D8EB"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D55EF3" w14:textId="77777777" w:rsidR="001938C1" w:rsidRDefault="00000000">
            <w:pPr>
              <w:spacing w:line="200" w:lineRule="exact"/>
              <w:textAlignment w:val="center"/>
              <w:rPr>
                <w:rFonts w:cs="宋体"/>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8773B"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2DC1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2270A"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06573"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6B6067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C1A625"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FA604"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60D9B8" w14:textId="77777777" w:rsidR="001938C1" w:rsidRDefault="00000000">
            <w:pPr>
              <w:spacing w:line="200" w:lineRule="exact"/>
              <w:textAlignment w:val="center"/>
              <w:rPr>
                <w:rFonts w:cs="宋体"/>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D41D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367FD"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9260E"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5DC6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711448E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228D91"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DF66C"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038C16" w14:textId="77777777" w:rsidR="001938C1" w:rsidRDefault="00000000">
            <w:pPr>
              <w:spacing w:line="200" w:lineRule="exact"/>
              <w:textAlignment w:val="center"/>
              <w:rPr>
                <w:rFonts w:cs="宋体"/>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215C4"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9B7A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7450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002B3"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5A1CE5F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3D580D"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7C30F"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B31C93" w14:textId="77777777" w:rsidR="001938C1" w:rsidRDefault="00000000">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BEC4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40E19"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DB8AA"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21498"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130D406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AEC092"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E6F57"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A22F53" w14:textId="77777777" w:rsidR="001938C1" w:rsidRDefault="00000000">
            <w:pPr>
              <w:spacing w:line="200" w:lineRule="exact"/>
              <w:textAlignment w:val="center"/>
              <w:rPr>
                <w:rFonts w:cs="宋体"/>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E715F"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02AC4"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5989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AB3B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5C29326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6DAAB4"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AA710"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27EB66" w14:textId="77777777" w:rsidR="001938C1" w:rsidRDefault="00000000">
            <w:pPr>
              <w:spacing w:line="200" w:lineRule="exact"/>
              <w:textAlignment w:val="center"/>
              <w:rPr>
                <w:rFonts w:cs="宋体"/>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E990D"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237E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76AE4"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C7BE0"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1557A75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7FF7E2"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557BE"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13E82C" w14:textId="77777777" w:rsidR="001938C1" w:rsidRDefault="00000000">
            <w:pPr>
              <w:spacing w:line="200" w:lineRule="exact"/>
              <w:textAlignment w:val="center"/>
              <w:rPr>
                <w:rFonts w:cs="宋体"/>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E92C9"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208B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4B98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D7B1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04909EA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BBEF8D"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1D57A"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C7A0AE" w14:textId="77777777" w:rsidR="001938C1" w:rsidRDefault="00000000">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C1AB0"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8A5EF"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28D0E"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A13A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387B8CB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23FE62"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2BD88"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8DF2A3" w14:textId="77777777" w:rsidR="001938C1" w:rsidRDefault="00000000">
            <w:pPr>
              <w:spacing w:line="200" w:lineRule="exact"/>
              <w:textAlignment w:val="center"/>
              <w:rPr>
                <w:rFonts w:cs="宋体"/>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1FDCD"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7.03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29037"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7.03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379A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ED62F"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5B98386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D2E2F5"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9C8F8"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7F7E39" w14:textId="77777777" w:rsidR="001938C1" w:rsidRDefault="00000000">
            <w:pPr>
              <w:spacing w:line="200" w:lineRule="exact"/>
              <w:textAlignment w:val="center"/>
              <w:rPr>
                <w:rFonts w:cs="宋体"/>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A5063"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AAD39"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43394"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BA6BB"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0D68C20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B9043C"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467CF"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6F4D55" w14:textId="77777777" w:rsidR="001938C1" w:rsidRDefault="00000000">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6AD9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F43EA"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D46CB"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1AAF9"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EB60E0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E8BA3A"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CE637"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5886BA" w14:textId="77777777" w:rsidR="001938C1" w:rsidRDefault="00000000">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550A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32022"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484B4"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3CAC0"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42952ED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44FA0F"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9F148"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EA3D36" w14:textId="77777777" w:rsidR="001938C1" w:rsidRDefault="00000000">
            <w:pPr>
              <w:spacing w:line="200" w:lineRule="exact"/>
              <w:textAlignment w:val="center"/>
              <w:rPr>
                <w:rFonts w:cs="宋体"/>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B033B"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7B444"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B79A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6090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34E5B48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0325A52"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FFDCA"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780DEB" w14:textId="77777777" w:rsidR="001938C1" w:rsidRDefault="00000000">
            <w:pPr>
              <w:spacing w:line="200" w:lineRule="exact"/>
              <w:textAlignment w:val="center"/>
              <w:rPr>
                <w:rFonts w:cs="宋体"/>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ABA8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3865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4BC33"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4C42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0EAC36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B4C81C0"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A9E9B"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4383E4" w14:textId="77777777" w:rsidR="001938C1" w:rsidRDefault="00000000">
            <w:pPr>
              <w:spacing w:line="200" w:lineRule="exact"/>
              <w:textAlignment w:val="center"/>
              <w:rPr>
                <w:rFonts w:cs="宋体"/>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784BE"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C285E"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5729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9FFE4"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9D0346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956AD05" w14:textId="77777777" w:rsidR="001938C1" w:rsidRDefault="001938C1">
            <w:pPr>
              <w:spacing w:line="200" w:lineRule="exact"/>
              <w:rPr>
                <w:rFonts w:cs="宋体"/>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85C8C" w14:textId="77777777" w:rsidR="001938C1" w:rsidRDefault="001938C1">
            <w:pPr>
              <w:spacing w:line="200" w:lineRule="exact"/>
              <w:jc w:val="right"/>
              <w:rPr>
                <w:rFonts w:cs="宋体"/>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436EDA" w14:textId="77777777" w:rsidR="001938C1" w:rsidRDefault="00000000">
            <w:pPr>
              <w:spacing w:line="200" w:lineRule="exact"/>
              <w:textAlignment w:val="center"/>
              <w:rPr>
                <w:rFonts w:cs="宋体"/>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0951D"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52D02"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C9DC3"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D1B6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C6EF6B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7716ED"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77530"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138.72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178C47"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D5177"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138.72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B1B9F"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138.72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F70FE"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E65AA"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1447B31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FC6B2D" w14:textId="77777777" w:rsidR="001938C1" w:rsidRDefault="00000000">
            <w:pPr>
              <w:spacing w:line="200" w:lineRule="exact"/>
              <w:textAlignment w:val="center"/>
              <w:rPr>
                <w:rFonts w:cs="宋体"/>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8984F"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E7C506" w14:textId="77777777" w:rsidR="001938C1" w:rsidRDefault="00000000">
            <w:pPr>
              <w:spacing w:line="200" w:lineRule="exact"/>
              <w:textAlignment w:val="center"/>
              <w:rPr>
                <w:rFonts w:cs="宋体"/>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E451B"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DF30D"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2162F"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9E87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29E9EBD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AF1483"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2A92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110F70B" w14:textId="77777777" w:rsidR="001938C1" w:rsidRDefault="001938C1">
            <w:pPr>
              <w:spacing w:line="200" w:lineRule="exact"/>
              <w:rPr>
                <w:rFonts w:cs="宋体"/>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E236B7" w14:textId="77777777" w:rsidR="001938C1" w:rsidRDefault="001938C1">
            <w:pPr>
              <w:spacing w:line="200" w:lineRule="exact"/>
              <w:rPr>
                <w:rFonts w:cs="宋体"/>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B59DC86" w14:textId="77777777" w:rsidR="001938C1" w:rsidRDefault="001938C1">
            <w:pPr>
              <w:spacing w:line="200" w:lineRule="exact"/>
              <w:rPr>
                <w:rFonts w:cs="宋体"/>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6DFCE9" w14:textId="77777777" w:rsidR="001938C1" w:rsidRDefault="001938C1">
            <w:pPr>
              <w:spacing w:line="200" w:lineRule="exact"/>
              <w:rPr>
                <w:rFonts w:cs="宋体"/>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38C56C7" w14:textId="77777777" w:rsidR="001938C1" w:rsidRDefault="001938C1">
            <w:pPr>
              <w:spacing w:line="200" w:lineRule="exact"/>
              <w:rPr>
                <w:rFonts w:cs="宋体"/>
                <w:color w:val="000000"/>
                <w:sz w:val="18"/>
                <w:szCs w:val="18"/>
              </w:rPr>
            </w:pPr>
          </w:p>
        </w:tc>
      </w:tr>
      <w:tr w:rsidR="001938C1" w14:paraId="5BDE592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0A090D"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9FF0E"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8A92EE" w14:textId="77777777" w:rsidR="001938C1" w:rsidRDefault="001938C1">
            <w:pPr>
              <w:spacing w:line="200" w:lineRule="exact"/>
              <w:jc w:val="center"/>
              <w:rPr>
                <w:rFonts w:cs="宋体"/>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37BF2" w14:textId="77777777" w:rsidR="001938C1" w:rsidRDefault="001938C1">
            <w:pPr>
              <w:spacing w:line="200" w:lineRule="exact"/>
              <w:jc w:val="right"/>
              <w:rPr>
                <w:rFonts w:cs="宋体"/>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6B154" w14:textId="77777777" w:rsidR="001938C1" w:rsidRDefault="001938C1">
            <w:pPr>
              <w:spacing w:line="200" w:lineRule="exact"/>
              <w:jc w:val="right"/>
              <w:rPr>
                <w:rFonts w:cs="宋体"/>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DC91F" w14:textId="77777777" w:rsidR="001938C1" w:rsidRDefault="001938C1">
            <w:pPr>
              <w:spacing w:line="200" w:lineRule="exact"/>
              <w:jc w:val="right"/>
              <w:rPr>
                <w:rFonts w:cs="宋体"/>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9696D" w14:textId="77777777" w:rsidR="001938C1" w:rsidRDefault="001938C1">
            <w:pPr>
              <w:spacing w:line="200" w:lineRule="exact"/>
              <w:jc w:val="right"/>
              <w:rPr>
                <w:rFonts w:cs="宋体"/>
                <w:color w:val="000000"/>
                <w:sz w:val="18"/>
                <w:szCs w:val="18"/>
              </w:rPr>
            </w:pPr>
          </w:p>
        </w:tc>
      </w:tr>
      <w:tr w:rsidR="001938C1" w14:paraId="2E1C7D9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0F3635"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F97E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941E8F" w14:textId="77777777" w:rsidR="001938C1" w:rsidRDefault="001938C1">
            <w:pPr>
              <w:spacing w:line="200" w:lineRule="exact"/>
              <w:jc w:val="center"/>
              <w:rPr>
                <w:rFonts w:cs="宋体"/>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54E74" w14:textId="77777777" w:rsidR="001938C1" w:rsidRDefault="001938C1">
            <w:pPr>
              <w:spacing w:line="200" w:lineRule="exact"/>
              <w:jc w:val="right"/>
              <w:rPr>
                <w:rFonts w:cs="宋体"/>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FB7BE" w14:textId="77777777" w:rsidR="001938C1" w:rsidRDefault="001938C1">
            <w:pPr>
              <w:spacing w:line="200" w:lineRule="exact"/>
              <w:jc w:val="right"/>
              <w:rPr>
                <w:rFonts w:cs="宋体"/>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8DAC1" w14:textId="77777777" w:rsidR="001938C1" w:rsidRDefault="001938C1">
            <w:pPr>
              <w:spacing w:line="200" w:lineRule="exact"/>
              <w:jc w:val="right"/>
              <w:rPr>
                <w:rFonts w:cs="宋体"/>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CD2B7" w14:textId="77777777" w:rsidR="001938C1" w:rsidRDefault="001938C1">
            <w:pPr>
              <w:spacing w:line="200" w:lineRule="exact"/>
              <w:jc w:val="right"/>
              <w:rPr>
                <w:rFonts w:cs="宋体"/>
                <w:color w:val="000000"/>
                <w:sz w:val="18"/>
                <w:szCs w:val="18"/>
              </w:rPr>
            </w:pPr>
          </w:p>
        </w:tc>
      </w:tr>
      <w:tr w:rsidR="001938C1" w14:paraId="57904E8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0ACBCC"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8FE97"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138.72</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8BCA83"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4CD65"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138.72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8724F"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138.72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619A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2735B"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bl>
    <w:p w14:paraId="5621E4DD" w14:textId="77777777" w:rsidR="001938C1" w:rsidRDefault="00000000">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1938C1" w14:paraId="1261B852"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D55DF3A" w14:textId="77777777" w:rsidR="001938C1" w:rsidRDefault="00000000">
            <w:pPr>
              <w:jc w:val="center"/>
              <w:textAlignment w:val="bottom"/>
              <w:rPr>
                <w:rFonts w:cs="宋体"/>
                <w:b/>
                <w:color w:val="000000"/>
                <w:sz w:val="32"/>
                <w:szCs w:val="32"/>
              </w:rPr>
            </w:pPr>
            <w:r>
              <w:rPr>
                <w:rFonts w:cs="宋体"/>
                <w:b/>
                <w:color w:val="000000"/>
                <w:sz w:val="32"/>
                <w:szCs w:val="32"/>
              </w:rPr>
              <w:lastRenderedPageBreak/>
              <w:t>一般公共预算财政拨款支出决算表</w:t>
            </w:r>
          </w:p>
        </w:tc>
      </w:tr>
      <w:tr w:rsidR="001938C1" w14:paraId="169A63FA"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9E8EC31" w14:textId="77777777" w:rsidR="001938C1" w:rsidRDefault="00000000">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重庆市石柱土家族自治县民族文化宗教事务所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7B9FBCE" w14:textId="77777777" w:rsidR="001938C1" w:rsidRDefault="001938C1">
            <w:pPr>
              <w:rPr>
                <w:rFonts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4FDC5D0" w14:textId="77777777" w:rsidR="001938C1" w:rsidRDefault="00000000">
            <w:pPr>
              <w:jc w:val="right"/>
              <w:textAlignment w:val="bottom"/>
              <w:rPr>
                <w:rFonts w:cs="宋体"/>
                <w:color w:val="000000"/>
                <w:sz w:val="20"/>
                <w:szCs w:val="20"/>
              </w:rPr>
            </w:pPr>
            <w:r>
              <w:rPr>
                <w:rFonts w:cs="宋体"/>
                <w:color w:val="000000"/>
                <w:sz w:val="20"/>
                <w:szCs w:val="20"/>
              </w:rPr>
              <w:t>公开05表</w:t>
            </w:r>
          </w:p>
        </w:tc>
      </w:tr>
      <w:tr w:rsidR="001938C1" w14:paraId="02965A75"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3BFA3620" w14:textId="77777777" w:rsidR="001938C1" w:rsidRDefault="001938C1">
            <w:pPr>
              <w:rPr>
                <w:rFonts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8FB4E55" w14:textId="77777777" w:rsidR="001938C1" w:rsidRDefault="001938C1">
            <w:pPr>
              <w:rPr>
                <w:rFonts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BF8CB27" w14:textId="77777777" w:rsidR="001938C1" w:rsidRDefault="0000000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1938C1" w14:paraId="4752CA9C"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18F253" w14:textId="77777777" w:rsidR="001938C1" w:rsidRDefault="00000000">
            <w:pPr>
              <w:jc w:val="center"/>
              <w:textAlignment w:val="center"/>
              <w:rPr>
                <w:rFonts w:cs="宋体"/>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115405C" w14:textId="77777777" w:rsidR="001938C1" w:rsidRDefault="00000000">
            <w:pPr>
              <w:jc w:val="center"/>
              <w:textAlignment w:val="center"/>
              <w:rPr>
                <w:rFonts w:cs="宋体"/>
                <w:b/>
                <w:color w:val="000000"/>
                <w:sz w:val="20"/>
                <w:szCs w:val="20"/>
              </w:rPr>
            </w:pPr>
            <w:r>
              <w:rPr>
                <w:rFonts w:cs="宋体"/>
                <w:b/>
                <w:color w:val="000000"/>
                <w:sz w:val="20"/>
                <w:szCs w:val="20"/>
              </w:rPr>
              <w:t>本年支出</w:t>
            </w:r>
          </w:p>
        </w:tc>
      </w:tr>
      <w:tr w:rsidR="001938C1" w14:paraId="43B5B6F9"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339D8F" w14:textId="77777777" w:rsidR="001938C1" w:rsidRDefault="00000000">
            <w:pPr>
              <w:jc w:val="center"/>
              <w:textAlignment w:val="center"/>
              <w:rPr>
                <w:rFonts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D305D74" w14:textId="77777777" w:rsidR="001938C1" w:rsidRDefault="00000000">
            <w:pPr>
              <w:jc w:val="center"/>
              <w:textAlignment w:val="center"/>
              <w:rPr>
                <w:rFonts w:cs="宋体"/>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37DF133" w14:textId="77777777" w:rsidR="001938C1" w:rsidRDefault="00000000">
            <w:pPr>
              <w:jc w:val="center"/>
              <w:textAlignment w:val="center"/>
              <w:rPr>
                <w:rFonts w:cs="宋体"/>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19B0500" w14:textId="77777777" w:rsidR="001938C1" w:rsidRDefault="00000000">
            <w:pPr>
              <w:jc w:val="center"/>
              <w:textAlignment w:val="center"/>
              <w:rPr>
                <w:rFonts w:cs="宋体"/>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31B91D0" w14:textId="77777777" w:rsidR="001938C1" w:rsidRDefault="00000000">
            <w:pPr>
              <w:jc w:val="center"/>
              <w:textAlignment w:val="center"/>
              <w:rPr>
                <w:rFonts w:cs="宋体"/>
                <w:b/>
                <w:color w:val="000000"/>
                <w:sz w:val="20"/>
                <w:szCs w:val="20"/>
              </w:rPr>
            </w:pPr>
            <w:r>
              <w:rPr>
                <w:rFonts w:cs="宋体"/>
                <w:b/>
                <w:color w:val="000000"/>
                <w:sz w:val="20"/>
                <w:szCs w:val="20"/>
              </w:rPr>
              <w:t>项目支出</w:t>
            </w:r>
          </w:p>
        </w:tc>
      </w:tr>
      <w:tr w:rsidR="001938C1" w14:paraId="6D9B778C"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394EB4" w14:textId="77777777" w:rsidR="001938C1" w:rsidRDefault="001938C1">
            <w:pPr>
              <w:jc w:val="center"/>
              <w:rPr>
                <w:rFonts w:cs="宋体"/>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8D2244" w14:textId="77777777" w:rsidR="001938C1" w:rsidRDefault="001938C1">
            <w:pPr>
              <w:jc w:val="center"/>
              <w:rPr>
                <w:rFonts w:cs="宋体"/>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3683A22" w14:textId="77777777" w:rsidR="001938C1" w:rsidRDefault="001938C1">
            <w:pPr>
              <w:jc w:val="center"/>
              <w:rPr>
                <w:rFonts w:cs="宋体"/>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08B035E" w14:textId="77777777" w:rsidR="001938C1" w:rsidRDefault="001938C1">
            <w:pPr>
              <w:jc w:val="center"/>
              <w:rPr>
                <w:rFonts w:cs="宋体"/>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00CFEE5" w14:textId="77777777" w:rsidR="001938C1" w:rsidRDefault="001938C1">
            <w:pPr>
              <w:jc w:val="center"/>
              <w:rPr>
                <w:rFonts w:cs="宋体"/>
                <w:b/>
                <w:color w:val="000000"/>
                <w:sz w:val="20"/>
                <w:szCs w:val="20"/>
              </w:rPr>
            </w:pPr>
          </w:p>
        </w:tc>
      </w:tr>
      <w:tr w:rsidR="001938C1" w14:paraId="547D21D7"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462655" w14:textId="77777777" w:rsidR="001938C1" w:rsidRDefault="001938C1">
            <w:pPr>
              <w:jc w:val="center"/>
              <w:rPr>
                <w:rFonts w:cs="宋体"/>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3930B8" w14:textId="77777777" w:rsidR="001938C1" w:rsidRDefault="001938C1">
            <w:pPr>
              <w:jc w:val="center"/>
              <w:rPr>
                <w:rFonts w:cs="宋体"/>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0ED246" w14:textId="77777777" w:rsidR="001938C1" w:rsidRDefault="001938C1">
            <w:pPr>
              <w:jc w:val="center"/>
              <w:rPr>
                <w:rFonts w:cs="宋体"/>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AA5779C" w14:textId="77777777" w:rsidR="001938C1" w:rsidRDefault="001938C1">
            <w:pPr>
              <w:jc w:val="center"/>
              <w:rPr>
                <w:rFonts w:cs="宋体"/>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EA6DA4" w14:textId="77777777" w:rsidR="001938C1" w:rsidRDefault="001938C1">
            <w:pPr>
              <w:jc w:val="center"/>
              <w:rPr>
                <w:rFonts w:cs="宋体"/>
                <w:b/>
                <w:color w:val="000000"/>
                <w:sz w:val="20"/>
                <w:szCs w:val="20"/>
              </w:rPr>
            </w:pPr>
          </w:p>
        </w:tc>
      </w:tr>
      <w:tr w:rsidR="001938C1" w14:paraId="76601031"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881948" w14:textId="77777777" w:rsidR="001938C1" w:rsidRDefault="00000000">
            <w:pPr>
              <w:jc w:val="center"/>
              <w:textAlignment w:val="center"/>
              <w:rPr>
                <w:rFonts w:cs="宋体"/>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3ED9BE" w14:textId="77777777" w:rsidR="001938C1" w:rsidRDefault="00000000">
            <w:pPr>
              <w:wordWrap w:val="0"/>
              <w:jc w:val="right"/>
              <w:textAlignment w:val="center"/>
              <w:rPr>
                <w:rFonts w:cs="宋体"/>
                <w:b/>
                <w:color w:val="000000"/>
                <w:sz w:val="20"/>
                <w:szCs w:val="20"/>
              </w:rPr>
            </w:pPr>
            <w:r>
              <w:rPr>
                <w:rFonts w:cs="宋体"/>
                <w:b/>
                <w:bCs/>
                <w:color w:val="000000"/>
                <w:sz w:val="20"/>
                <w:szCs w:val="20"/>
              </w:rPr>
              <w:t>138.72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3407CC" w14:textId="77777777" w:rsidR="001938C1" w:rsidRDefault="00000000">
            <w:pPr>
              <w:wordWrap w:val="0"/>
              <w:jc w:val="right"/>
              <w:textAlignment w:val="center"/>
              <w:rPr>
                <w:rFonts w:cs="宋体"/>
                <w:b/>
                <w:color w:val="000000"/>
                <w:sz w:val="20"/>
                <w:szCs w:val="20"/>
              </w:rPr>
            </w:pPr>
            <w:r>
              <w:rPr>
                <w:rFonts w:cs="宋体"/>
                <w:b/>
                <w:bCs/>
                <w:color w:val="000000"/>
                <w:sz w:val="20"/>
                <w:szCs w:val="20"/>
              </w:rPr>
              <w:t>138.72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1BD24F" w14:textId="77777777" w:rsidR="001938C1" w:rsidRDefault="00000000">
            <w:pPr>
              <w:wordWrap w:val="0"/>
              <w:jc w:val="right"/>
              <w:textAlignment w:val="center"/>
              <w:rPr>
                <w:rFonts w:cs="宋体"/>
                <w:b/>
                <w:color w:val="000000"/>
                <w:sz w:val="20"/>
                <w:szCs w:val="20"/>
              </w:rPr>
            </w:pPr>
            <w:r>
              <w:rPr>
                <w:b/>
                <w:color w:val="000000"/>
                <w:sz w:val="20"/>
              </w:rPr>
              <w:t xml:space="preserve"> </w:t>
            </w:r>
          </w:p>
        </w:tc>
      </w:tr>
      <w:tr w:rsidR="001938C1" w14:paraId="518263B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A0C6E" w14:textId="77777777" w:rsidR="001938C1" w:rsidRDefault="00000000">
            <w:pPr>
              <w:textAlignment w:val="center"/>
              <w:rPr>
                <w:rFonts w:cs="宋体"/>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9BAFB4" w14:textId="77777777" w:rsidR="001938C1" w:rsidRDefault="00000000">
            <w:pPr>
              <w:textAlignment w:val="center"/>
              <w:rPr>
                <w:rFonts w:cs="宋体"/>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B05AC4" w14:textId="77777777" w:rsidR="001938C1" w:rsidRDefault="00000000">
            <w:pPr>
              <w:wordWrap w:val="0"/>
              <w:jc w:val="right"/>
              <w:textAlignment w:val="center"/>
              <w:rPr>
                <w:rFonts w:cs="宋体"/>
                <w:b/>
                <w:color w:val="000000"/>
                <w:sz w:val="20"/>
                <w:szCs w:val="20"/>
              </w:rPr>
            </w:pPr>
            <w:r>
              <w:rPr>
                <w:rFonts w:cs="宋体"/>
                <w:b/>
                <w:color w:val="000000"/>
                <w:sz w:val="20"/>
                <w:szCs w:val="20"/>
              </w:rPr>
              <w:t>110.59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96EAE4" w14:textId="77777777" w:rsidR="001938C1" w:rsidRDefault="00000000">
            <w:pPr>
              <w:wordWrap w:val="0"/>
              <w:jc w:val="right"/>
              <w:textAlignment w:val="center"/>
              <w:rPr>
                <w:rFonts w:cs="宋体"/>
                <w:b/>
                <w:color w:val="000000"/>
                <w:sz w:val="20"/>
                <w:szCs w:val="20"/>
              </w:rPr>
            </w:pPr>
            <w:r>
              <w:rPr>
                <w:rFonts w:cs="宋体"/>
                <w:b/>
                <w:color w:val="000000"/>
                <w:sz w:val="20"/>
                <w:szCs w:val="20"/>
              </w:rPr>
              <w:t>110.59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BE16EE"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0341590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8CA6A" w14:textId="77777777" w:rsidR="001938C1" w:rsidRDefault="00000000">
            <w:pPr>
              <w:textAlignment w:val="center"/>
              <w:rPr>
                <w:rFonts w:cs="宋体"/>
                <w:color w:val="000000"/>
                <w:sz w:val="20"/>
                <w:szCs w:val="20"/>
              </w:rPr>
            </w:pPr>
            <w:r>
              <w:rPr>
                <w:rFonts w:cs="宋体"/>
                <w:b/>
                <w:color w:val="000000"/>
                <w:sz w:val="20"/>
                <w:szCs w:val="20"/>
              </w:rPr>
              <w:t>20123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BA07F2" w14:textId="77777777" w:rsidR="001938C1" w:rsidRDefault="00000000">
            <w:pPr>
              <w:textAlignment w:val="center"/>
              <w:rPr>
                <w:rFonts w:cs="宋体"/>
                <w:color w:val="000000"/>
                <w:sz w:val="20"/>
                <w:szCs w:val="20"/>
              </w:rPr>
            </w:pPr>
            <w:r>
              <w:rPr>
                <w:rFonts w:cs="宋体"/>
                <w:b/>
                <w:color w:val="000000"/>
                <w:sz w:val="20"/>
                <w:szCs w:val="20"/>
              </w:rPr>
              <w:t>民族事务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CF94AD" w14:textId="77777777" w:rsidR="001938C1" w:rsidRDefault="00000000">
            <w:pPr>
              <w:wordWrap w:val="0"/>
              <w:jc w:val="right"/>
              <w:textAlignment w:val="center"/>
              <w:rPr>
                <w:rFonts w:cs="宋体"/>
                <w:b/>
                <w:color w:val="000000"/>
                <w:sz w:val="20"/>
                <w:szCs w:val="20"/>
              </w:rPr>
            </w:pPr>
            <w:r>
              <w:rPr>
                <w:rFonts w:cs="宋体"/>
                <w:b/>
                <w:color w:val="000000"/>
                <w:sz w:val="20"/>
                <w:szCs w:val="20"/>
              </w:rPr>
              <w:t>110.59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876873" w14:textId="77777777" w:rsidR="001938C1" w:rsidRDefault="00000000">
            <w:pPr>
              <w:wordWrap w:val="0"/>
              <w:jc w:val="right"/>
              <w:textAlignment w:val="center"/>
              <w:rPr>
                <w:rFonts w:cs="宋体"/>
                <w:b/>
                <w:color w:val="000000"/>
                <w:sz w:val="20"/>
                <w:szCs w:val="20"/>
              </w:rPr>
            </w:pPr>
            <w:r>
              <w:rPr>
                <w:rFonts w:cs="宋体"/>
                <w:b/>
                <w:color w:val="000000"/>
                <w:sz w:val="20"/>
                <w:szCs w:val="20"/>
              </w:rPr>
              <w:t>110.59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BEAEB6"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2577C1F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1445F" w14:textId="77777777" w:rsidR="001938C1" w:rsidRDefault="00000000">
            <w:pPr>
              <w:textAlignment w:val="center"/>
              <w:rPr>
                <w:rFonts w:cs="宋体"/>
                <w:color w:val="000000"/>
                <w:sz w:val="20"/>
                <w:szCs w:val="20"/>
              </w:rPr>
            </w:pPr>
            <w:r>
              <w:rPr>
                <w:rFonts w:cs="宋体"/>
                <w:color w:val="000000"/>
                <w:sz w:val="20"/>
                <w:szCs w:val="20"/>
              </w:rPr>
              <w:t>2012350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A8E0C2" w14:textId="77777777" w:rsidR="001938C1" w:rsidRDefault="00000000">
            <w:pPr>
              <w:textAlignment w:val="center"/>
              <w:rPr>
                <w:rFonts w:cs="宋体"/>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C340C7" w14:textId="77777777" w:rsidR="001938C1" w:rsidRDefault="00000000">
            <w:pPr>
              <w:wordWrap w:val="0"/>
              <w:jc w:val="right"/>
              <w:textAlignment w:val="center"/>
              <w:rPr>
                <w:rFonts w:cs="宋体"/>
                <w:b/>
                <w:color w:val="000000"/>
                <w:sz w:val="20"/>
                <w:szCs w:val="20"/>
              </w:rPr>
            </w:pPr>
            <w:r>
              <w:rPr>
                <w:rFonts w:cs="宋体"/>
                <w:color w:val="000000"/>
                <w:sz w:val="20"/>
                <w:szCs w:val="20"/>
              </w:rPr>
              <w:t>110.59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98E503" w14:textId="77777777" w:rsidR="001938C1" w:rsidRDefault="00000000">
            <w:pPr>
              <w:wordWrap w:val="0"/>
              <w:jc w:val="right"/>
              <w:textAlignment w:val="center"/>
              <w:rPr>
                <w:rFonts w:cs="宋体"/>
                <w:b/>
                <w:color w:val="000000"/>
                <w:sz w:val="20"/>
                <w:szCs w:val="20"/>
              </w:rPr>
            </w:pPr>
            <w:r>
              <w:rPr>
                <w:rFonts w:cs="宋体"/>
                <w:color w:val="000000"/>
                <w:sz w:val="20"/>
                <w:szCs w:val="20"/>
              </w:rPr>
              <w:t>110.59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96924F"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16CCAF1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8A4FF" w14:textId="77777777" w:rsidR="001938C1" w:rsidRDefault="00000000">
            <w:pPr>
              <w:textAlignment w:val="center"/>
              <w:rPr>
                <w:rFonts w:cs="宋体"/>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BED867" w14:textId="77777777" w:rsidR="001938C1" w:rsidRDefault="00000000">
            <w:pPr>
              <w:textAlignment w:val="center"/>
              <w:rPr>
                <w:rFonts w:cs="宋体"/>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80B45F" w14:textId="77777777" w:rsidR="001938C1" w:rsidRDefault="00000000">
            <w:pPr>
              <w:wordWrap w:val="0"/>
              <w:jc w:val="right"/>
              <w:textAlignment w:val="center"/>
              <w:rPr>
                <w:rFonts w:cs="宋体"/>
                <w:b/>
                <w:color w:val="000000"/>
                <w:sz w:val="20"/>
                <w:szCs w:val="20"/>
              </w:rPr>
            </w:pPr>
            <w:r>
              <w:rPr>
                <w:rFonts w:cs="宋体"/>
                <w:b/>
                <w:color w:val="000000"/>
                <w:sz w:val="20"/>
                <w:szCs w:val="20"/>
              </w:rPr>
              <w:t>14.07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9468E4" w14:textId="77777777" w:rsidR="001938C1" w:rsidRDefault="00000000">
            <w:pPr>
              <w:wordWrap w:val="0"/>
              <w:jc w:val="right"/>
              <w:textAlignment w:val="center"/>
              <w:rPr>
                <w:rFonts w:cs="宋体"/>
                <w:b/>
                <w:color w:val="000000"/>
                <w:sz w:val="20"/>
                <w:szCs w:val="20"/>
              </w:rPr>
            </w:pPr>
            <w:r>
              <w:rPr>
                <w:rFonts w:cs="宋体"/>
                <w:b/>
                <w:color w:val="000000"/>
                <w:sz w:val="20"/>
                <w:szCs w:val="20"/>
              </w:rPr>
              <w:t>14.07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88DE80"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4606143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5CFFC" w14:textId="77777777" w:rsidR="001938C1" w:rsidRDefault="00000000">
            <w:pPr>
              <w:textAlignment w:val="center"/>
              <w:rPr>
                <w:rFonts w:cs="宋体"/>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E8CD16" w14:textId="77777777" w:rsidR="001938C1" w:rsidRDefault="00000000">
            <w:pPr>
              <w:textAlignment w:val="center"/>
              <w:rPr>
                <w:rFonts w:cs="宋体"/>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10BD54" w14:textId="77777777" w:rsidR="001938C1" w:rsidRDefault="00000000">
            <w:pPr>
              <w:wordWrap w:val="0"/>
              <w:jc w:val="right"/>
              <w:textAlignment w:val="center"/>
              <w:rPr>
                <w:rFonts w:cs="宋体"/>
                <w:b/>
                <w:color w:val="000000"/>
                <w:sz w:val="20"/>
                <w:szCs w:val="20"/>
              </w:rPr>
            </w:pPr>
            <w:r>
              <w:rPr>
                <w:rFonts w:cs="宋体"/>
                <w:b/>
                <w:color w:val="000000"/>
                <w:sz w:val="20"/>
                <w:szCs w:val="20"/>
              </w:rPr>
              <w:t>14.07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3C0E90" w14:textId="77777777" w:rsidR="001938C1" w:rsidRDefault="00000000">
            <w:pPr>
              <w:wordWrap w:val="0"/>
              <w:jc w:val="right"/>
              <w:textAlignment w:val="center"/>
              <w:rPr>
                <w:rFonts w:cs="宋体"/>
                <w:b/>
                <w:color w:val="000000"/>
                <w:sz w:val="20"/>
                <w:szCs w:val="20"/>
              </w:rPr>
            </w:pPr>
            <w:r>
              <w:rPr>
                <w:rFonts w:cs="宋体"/>
                <w:b/>
                <w:color w:val="000000"/>
                <w:sz w:val="20"/>
                <w:szCs w:val="20"/>
              </w:rPr>
              <w:t>14.07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079C5B"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4A5C560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274EB" w14:textId="77777777" w:rsidR="001938C1" w:rsidRDefault="00000000">
            <w:pPr>
              <w:textAlignment w:val="center"/>
              <w:rPr>
                <w:rFonts w:cs="宋体"/>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8C4DA2" w14:textId="77777777" w:rsidR="001938C1" w:rsidRDefault="00000000">
            <w:pPr>
              <w:textAlignment w:val="center"/>
              <w:rPr>
                <w:rFonts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8B4033" w14:textId="77777777" w:rsidR="001938C1" w:rsidRDefault="00000000">
            <w:pPr>
              <w:wordWrap w:val="0"/>
              <w:jc w:val="right"/>
              <w:textAlignment w:val="center"/>
              <w:rPr>
                <w:rFonts w:cs="宋体"/>
                <w:b/>
                <w:color w:val="000000"/>
                <w:sz w:val="20"/>
                <w:szCs w:val="20"/>
              </w:rPr>
            </w:pPr>
            <w:r>
              <w:rPr>
                <w:rFonts w:cs="宋体"/>
                <w:color w:val="000000"/>
                <w:sz w:val="20"/>
                <w:szCs w:val="20"/>
              </w:rPr>
              <w:t>9.38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2AEA93" w14:textId="77777777" w:rsidR="001938C1" w:rsidRDefault="00000000">
            <w:pPr>
              <w:wordWrap w:val="0"/>
              <w:jc w:val="right"/>
              <w:textAlignment w:val="center"/>
              <w:rPr>
                <w:rFonts w:cs="宋体"/>
                <w:b/>
                <w:color w:val="000000"/>
                <w:sz w:val="20"/>
                <w:szCs w:val="20"/>
              </w:rPr>
            </w:pPr>
            <w:r>
              <w:rPr>
                <w:rFonts w:cs="宋体"/>
                <w:color w:val="000000"/>
                <w:sz w:val="20"/>
                <w:szCs w:val="20"/>
              </w:rPr>
              <w:t>9.38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75E198"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5B63174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DA4F5" w14:textId="77777777" w:rsidR="001938C1" w:rsidRDefault="00000000">
            <w:pPr>
              <w:textAlignment w:val="center"/>
              <w:rPr>
                <w:rFonts w:cs="宋体"/>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8E375A" w14:textId="77777777" w:rsidR="001938C1" w:rsidRDefault="00000000">
            <w:pPr>
              <w:textAlignment w:val="center"/>
              <w:rPr>
                <w:rFonts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EE4432" w14:textId="77777777" w:rsidR="001938C1" w:rsidRDefault="00000000">
            <w:pPr>
              <w:wordWrap w:val="0"/>
              <w:jc w:val="right"/>
              <w:textAlignment w:val="center"/>
              <w:rPr>
                <w:rFonts w:cs="宋体"/>
                <w:b/>
                <w:color w:val="000000"/>
                <w:sz w:val="20"/>
                <w:szCs w:val="20"/>
              </w:rPr>
            </w:pPr>
            <w:r>
              <w:rPr>
                <w:rFonts w:cs="宋体"/>
                <w:color w:val="000000"/>
                <w:sz w:val="20"/>
                <w:szCs w:val="20"/>
              </w:rPr>
              <w:t>4.69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BB1D76" w14:textId="77777777" w:rsidR="001938C1" w:rsidRDefault="00000000">
            <w:pPr>
              <w:wordWrap w:val="0"/>
              <w:jc w:val="right"/>
              <w:textAlignment w:val="center"/>
              <w:rPr>
                <w:rFonts w:cs="宋体"/>
                <w:b/>
                <w:color w:val="000000"/>
                <w:sz w:val="20"/>
                <w:szCs w:val="20"/>
              </w:rPr>
            </w:pPr>
            <w:r>
              <w:rPr>
                <w:rFonts w:cs="宋体"/>
                <w:color w:val="000000"/>
                <w:sz w:val="20"/>
                <w:szCs w:val="20"/>
              </w:rPr>
              <w:t>4.69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6615E8"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73C9101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01EBD" w14:textId="77777777" w:rsidR="001938C1" w:rsidRDefault="00000000">
            <w:pPr>
              <w:textAlignment w:val="center"/>
              <w:rPr>
                <w:rFonts w:cs="宋体"/>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27F161" w14:textId="77777777" w:rsidR="001938C1" w:rsidRDefault="00000000">
            <w:pPr>
              <w:textAlignment w:val="center"/>
              <w:rPr>
                <w:rFonts w:cs="宋体"/>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640355" w14:textId="77777777" w:rsidR="001938C1" w:rsidRDefault="00000000">
            <w:pPr>
              <w:wordWrap w:val="0"/>
              <w:jc w:val="right"/>
              <w:textAlignment w:val="center"/>
              <w:rPr>
                <w:rFonts w:cs="宋体"/>
                <w:b/>
                <w:color w:val="000000"/>
                <w:sz w:val="20"/>
                <w:szCs w:val="20"/>
              </w:rPr>
            </w:pPr>
            <w:r>
              <w:rPr>
                <w:rFonts w:cs="宋体"/>
                <w:b/>
                <w:color w:val="000000"/>
                <w:sz w:val="20"/>
                <w:szCs w:val="20"/>
              </w:rPr>
              <w:t>7.04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E0BFB3" w14:textId="77777777" w:rsidR="001938C1" w:rsidRDefault="00000000">
            <w:pPr>
              <w:wordWrap w:val="0"/>
              <w:jc w:val="right"/>
              <w:textAlignment w:val="center"/>
              <w:rPr>
                <w:rFonts w:cs="宋体"/>
                <w:b/>
                <w:color w:val="000000"/>
                <w:sz w:val="20"/>
                <w:szCs w:val="20"/>
              </w:rPr>
            </w:pPr>
            <w:r>
              <w:rPr>
                <w:rFonts w:cs="宋体"/>
                <w:b/>
                <w:color w:val="000000"/>
                <w:sz w:val="20"/>
                <w:szCs w:val="20"/>
              </w:rPr>
              <w:t>7.04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271E7B"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30FAB4A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B90DD" w14:textId="77777777" w:rsidR="001938C1" w:rsidRDefault="00000000">
            <w:pPr>
              <w:textAlignment w:val="center"/>
              <w:rPr>
                <w:rFonts w:cs="宋体"/>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71127A" w14:textId="77777777" w:rsidR="001938C1" w:rsidRDefault="00000000">
            <w:pPr>
              <w:textAlignment w:val="center"/>
              <w:rPr>
                <w:rFonts w:cs="宋体"/>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EA1E5" w14:textId="77777777" w:rsidR="001938C1" w:rsidRDefault="00000000">
            <w:pPr>
              <w:wordWrap w:val="0"/>
              <w:jc w:val="right"/>
              <w:textAlignment w:val="center"/>
              <w:rPr>
                <w:rFonts w:cs="宋体"/>
                <w:b/>
                <w:color w:val="000000"/>
                <w:sz w:val="20"/>
                <w:szCs w:val="20"/>
              </w:rPr>
            </w:pPr>
            <w:r>
              <w:rPr>
                <w:rFonts w:cs="宋体"/>
                <w:b/>
                <w:color w:val="000000"/>
                <w:sz w:val="20"/>
                <w:szCs w:val="20"/>
              </w:rPr>
              <w:t>7.04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F5A449" w14:textId="77777777" w:rsidR="001938C1" w:rsidRDefault="00000000">
            <w:pPr>
              <w:wordWrap w:val="0"/>
              <w:jc w:val="right"/>
              <w:textAlignment w:val="center"/>
              <w:rPr>
                <w:rFonts w:cs="宋体"/>
                <w:b/>
                <w:color w:val="000000"/>
                <w:sz w:val="20"/>
                <w:szCs w:val="20"/>
              </w:rPr>
            </w:pPr>
            <w:r>
              <w:rPr>
                <w:rFonts w:cs="宋体"/>
                <w:b/>
                <w:color w:val="000000"/>
                <w:sz w:val="20"/>
                <w:szCs w:val="20"/>
              </w:rPr>
              <w:t>7.04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AC530C"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47F34F9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0199F" w14:textId="77777777" w:rsidR="001938C1" w:rsidRDefault="00000000">
            <w:pPr>
              <w:textAlignment w:val="center"/>
              <w:rPr>
                <w:rFonts w:cs="宋体"/>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13A4C8" w14:textId="77777777" w:rsidR="001938C1" w:rsidRDefault="00000000">
            <w:pPr>
              <w:textAlignment w:val="center"/>
              <w:rPr>
                <w:rFonts w:cs="宋体"/>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A55318" w14:textId="77777777" w:rsidR="001938C1" w:rsidRDefault="00000000">
            <w:pPr>
              <w:wordWrap w:val="0"/>
              <w:jc w:val="right"/>
              <w:textAlignment w:val="center"/>
              <w:rPr>
                <w:rFonts w:cs="宋体"/>
                <w:b/>
                <w:color w:val="000000"/>
                <w:sz w:val="20"/>
                <w:szCs w:val="20"/>
              </w:rPr>
            </w:pPr>
            <w:r>
              <w:rPr>
                <w:rFonts w:cs="宋体"/>
                <w:color w:val="000000"/>
                <w:sz w:val="20"/>
                <w:szCs w:val="20"/>
              </w:rPr>
              <w:t>5.57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71694F" w14:textId="77777777" w:rsidR="001938C1" w:rsidRDefault="00000000">
            <w:pPr>
              <w:wordWrap w:val="0"/>
              <w:jc w:val="right"/>
              <w:textAlignment w:val="center"/>
              <w:rPr>
                <w:rFonts w:cs="宋体"/>
                <w:b/>
                <w:color w:val="000000"/>
                <w:sz w:val="20"/>
                <w:szCs w:val="20"/>
              </w:rPr>
            </w:pPr>
            <w:r>
              <w:rPr>
                <w:rFonts w:cs="宋体"/>
                <w:color w:val="000000"/>
                <w:sz w:val="20"/>
                <w:szCs w:val="20"/>
              </w:rPr>
              <w:t>5.57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E1A7E9"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6811E98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030CF" w14:textId="77777777" w:rsidR="001938C1" w:rsidRDefault="00000000">
            <w:pPr>
              <w:textAlignment w:val="center"/>
              <w:rPr>
                <w:rFonts w:cs="宋体"/>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9D6BD0" w14:textId="77777777" w:rsidR="001938C1" w:rsidRDefault="00000000">
            <w:pPr>
              <w:textAlignment w:val="center"/>
              <w:rPr>
                <w:rFonts w:cs="宋体"/>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3DD2A5" w14:textId="77777777" w:rsidR="001938C1" w:rsidRDefault="00000000">
            <w:pPr>
              <w:wordWrap w:val="0"/>
              <w:jc w:val="right"/>
              <w:textAlignment w:val="center"/>
              <w:rPr>
                <w:rFonts w:cs="宋体"/>
                <w:b/>
                <w:color w:val="000000"/>
                <w:sz w:val="20"/>
                <w:szCs w:val="20"/>
              </w:rPr>
            </w:pPr>
            <w:r>
              <w:rPr>
                <w:rFonts w:cs="宋体"/>
                <w:color w:val="000000"/>
                <w:sz w:val="20"/>
                <w:szCs w:val="20"/>
              </w:rPr>
              <w:t>1.47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C6D3BE" w14:textId="77777777" w:rsidR="001938C1" w:rsidRDefault="00000000">
            <w:pPr>
              <w:wordWrap w:val="0"/>
              <w:jc w:val="right"/>
              <w:textAlignment w:val="center"/>
              <w:rPr>
                <w:rFonts w:cs="宋体"/>
                <w:b/>
                <w:color w:val="000000"/>
                <w:sz w:val="20"/>
                <w:szCs w:val="20"/>
              </w:rPr>
            </w:pPr>
            <w:r>
              <w:rPr>
                <w:rFonts w:cs="宋体"/>
                <w:color w:val="000000"/>
                <w:sz w:val="20"/>
                <w:szCs w:val="20"/>
              </w:rPr>
              <w:t>1.47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B5E4A9"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7D24B64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9D557" w14:textId="77777777" w:rsidR="001938C1" w:rsidRDefault="00000000">
            <w:pPr>
              <w:textAlignment w:val="center"/>
              <w:rPr>
                <w:rFonts w:cs="宋体"/>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BA1B88" w14:textId="77777777" w:rsidR="001938C1" w:rsidRDefault="00000000">
            <w:pPr>
              <w:textAlignment w:val="center"/>
              <w:rPr>
                <w:rFonts w:cs="宋体"/>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BF21B3" w14:textId="77777777" w:rsidR="001938C1" w:rsidRDefault="00000000">
            <w:pPr>
              <w:wordWrap w:val="0"/>
              <w:jc w:val="right"/>
              <w:textAlignment w:val="center"/>
              <w:rPr>
                <w:rFonts w:cs="宋体"/>
                <w:b/>
                <w:color w:val="000000"/>
                <w:sz w:val="20"/>
                <w:szCs w:val="20"/>
              </w:rPr>
            </w:pPr>
            <w:r>
              <w:rPr>
                <w:rFonts w:cs="宋体"/>
                <w:b/>
                <w:color w:val="000000"/>
                <w:sz w:val="20"/>
                <w:szCs w:val="20"/>
              </w:rPr>
              <w:t>7.03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7C9C15" w14:textId="77777777" w:rsidR="001938C1" w:rsidRDefault="00000000">
            <w:pPr>
              <w:wordWrap w:val="0"/>
              <w:jc w:val="right"/>
              <w:textAlignment w:val="center"/>
              <w:rPr>
                <w:rFonts w:cs="宋体"/>
                <w:b/>
                <w:color w:val="000000"/>
                <w:sz w:val="20"/>
                <w:szCs w:val="20"/>
              </w:rPr>
            </w:pPr>
            <w:r>
              <w:rPr>
                <w:rFonts w:cs="宋体"/>
                <w:b/>
                <w:color w:val="000000"/>
                <w:sz w:val="20"/>
                <w:szCs w:val="20"/>
              </w:rPr>
              <w:t>7.03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7C931E"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652DBE3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257A2" w14:textId="77777777" w:rsidR="001938C1" w:rsidRDefault="00000000">
            <w:pPr>
              <w:textAlignment w:val="center"/>
              <w:rPr>
                <w:rFonts w:cs="宋体"/>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98830C" w14:textId="77777777" w:rsidR="001938C1" w:rsidRDefault="00000000">
            <w:pPr>
              <w:textAlignment w:val="center"/>
              <w:rPr>
                <w:rFonts w:cs="宋体"/>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E828BE" w14:textId="77777777" w:rsidR="001938C1" w:rsidRDefault="00000000">
            <w:pPr>
              <w:wordWrap w:val="0"/>
              <w:jc w:val="right"/>
              <w:textAlignment w:val="center"/>
              <w:rPr>
                <w:rFonts w:cs="宋体"/>
                <w:b/>
                <w:color w:val="000000"/>
                <w:sz w:val="20"/>
                <w:szCs w:val="20"/>
              </w:rPr>
            </w:pPr>
            <w:r>
              <w:rPr>
                <w:rFonts w:cs="宋体"/>
                <w:b/>
                <w:color w:val="000000"/>
                <w:sz w:val="20"/>
                <w:szCs w:val="20"/>
              </w:rPr>
              <w:t>7.03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6FE281" w14:textId="77777777" w:rsidR="001938C1" w:rsidRDefault="00000000">
            <w:pPr>
              <w:wordWrap w:val="0"/>
              <w:jc w:val="right"/>
              <w:textAlignment w:val="center"/>
              <w:rPr>
                <w:rFonts w:cs="宋体"/>
                <w:b/>
                <w:color w:val="000000"/>
                <w:sz w:val="20"/>
                <w:szCs w:val="20"/>
              </w:rPr>
            </w:pPr>
            <w:r>
              <w:rPr>
                <w:rFonts w:cs="宋体"/>
                <w:b/>
                <w:color w:val="000000"/>
                <w:sz w:val="20"/>
                <w:szCs w:val="20"/>
              </w:rPr>
              <w:t>7.03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5154C4" w14:textId="77777777" w:rsidR="001938C1" w:rsidRDefault="00000000">
            <w:pPr>
              <w:wordWrap w:val="0"/>
              <w:jc w:val="right"/>
              <w:textAlignment w:val="center"/>
              <w:rPr>
                <w:rFonts w:cs="宋体"/>
                <w:b/>
                <w:color w:val="000000"/>
                <w:sz w:val="20"/>
                <w:szCs w:val="20"/>
              </w:rPr>
            </w:pPr>
            <w:r>
              <w:rPr>
                <w:color w:val="000000"/>
                <w:sz w:val="20"/>
              </w:rPr>
              <w:t xml:space="preserve"> </w:t>
            </w:r>
          </w:p>
        </w:tc>
      </w:tr>
      <w:tr w:rsidR="001938C1" w14:paraId="62E670C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81E9A" w14:textId="77777777" w:rsidR="001938C1" w:rsidRDefault="00000000">
            <w:pPr>
              <w:textAlignment w:val="center"/>
              <w:rPr>
                <w:rFonts w:cs="宋体"/>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EAB7C3" w14:textId="77777777" w:rsidR="001938C1" w:rsidRDefault="00000000">
            <w:pPr>
              <w:textAlignment w:val="center"/>
              <w:rPr>
                <w:rFonts w:cs="宋体"/>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988810" w14:textId="77777777" w:rsidR="001938C1" w:rsidRDefault="00000000">
            <w:pPr>
              <w:wordWrap w:val="0"/>
              <w:jc w:val="right"/>
              <w:textAlignment w:val="center"/>
              <w:rPr>
                <w:rFonts w:cs="宋体"/>
                <w:b/>
                <w:color w:val="000000"/>
                <w:sz w:val="20"/>
                <w:szCs w:val="20"/>
              </w:rPr>
            </w:pPr>
            <w:r>
              <w:rPr>
                <w:rFonts w:cs="宋体"/>
                <w:color w:val="000000"/>
                <w:sz w:val="20"/>
                <w:szCs w:val="20"/>
              </w:rPr>
              <w:t>7.03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A88795" w14:textId="77777777" w:rsidR="001938C1" w:rsidRDefault="00000000">
            <w:pPr>
              <w:wordWrap w:val="0"/>
              <w:jc w:val="right"/>
              <w:textAlignment w:val="center"/>
              <w:rPr>
                <w:rFonts w:cs="宋体"/>
                <w:b/>
                <w:color w:val="000000"/>
                <w:sz w:val="20"/>
                <w:szCs w:val="20"/>
              </w:rPr>
            </w:pPr>
            <w:r>
              <w:rPr>
                <w:rFonts w:cs="宋体"/>
                <w:color w:val="000000"/>
                <w:sz w:val="20"/>
                <w:szCs w:val="20"/>
              </w:rPr>
              <w:t>7.03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663AB0" w14:textId="77777777" w:rsidR="001938C1" w:rsidRDefault="00000000">
            <w:pPr>
              <w:wordWrap w:val="0"/>
              <w:jc w:val="right"/>
              <w:textAlignment w:val="center"/>
              <w:rPr>
                <w:rFonts w:cs="宋体"/>
                <w:b/>
                <w:color w:val="000000"/>
                <w:sz w:val="20"/>
                <w:szCs w:val="20"/>
              </w:rPr>
            </w:pPr>
            <w:r>
              <w:rPr>
                <w:color w:val="000000"/>
                <w:sz w:val="20"/>
              </w:rPr>
              <w:t xml:space="preserve"> </w:t>
            </w:r>
          </w:p>
        </w:tc>
      </w:tr>
    </w:tbl>
    <w:p w14:paraId="3D81E327" w14:textId="77777777" w:rsidR="001938C1" w:rsidRDefault="00000000">
      <w:pPr>
        <w:rPr>
          <w:rFonts w:cs="宋体"/>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3AF42CFB" w14:textId="77777777" w:rsidR="001938C1" w:rsidRDefault="00000000">
      <w:pPr>
        <w:ind w:firstLineChars="300" w:firstLine="630"/>
        <w:rPr>
          <w:rFonts w:cs="宋体"/>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1938C1" w14:paraId="58E125A6"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46E5C8B" w14:textId="77777777" w:rsidR="001938C1" w:rsidRDefault="00000000">
            <w:pPr>
              <w:spacing w:line="440" w:lineRule="exact"/>
              <w:jc w:val="center"/>
              <w:textAlignment w:val="bottom"/>
              <w:rPr>
                <w:rFonts w:cs="宋体"/>
                <w:b/>
                <w:color w:val="000000"/>
                <w:sz w:val="32"/>
                <w:szCs w:val="32"/>
              </w:rPr>
            </w:pPr>
            <w:r>
              <w:rPr>
                <w:rFonts w:cs="宋体"/>
                <w:b/>
                <w:color w:val="000000"/>
                <w:sz w:val="32"/>
                <w:szCs w:val="32"/>
              </w:rPr>
              <w:lastRenderedPageBreak/>
              <w:t>一般公共预算财政拨款基本支出决算表</w:t>
            </w:r>
          </w:p>
        </w:tc>
      </w:tr>
      <w:tr w:rsidR="001938C1" w14:paraId="52C6DFD9"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06E3363" w14:textId="77777777" w:rsidR="001938C1" w:rsidRDefault="00000000">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重庆市石柱土家族自治县民族文化宗教事务所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2EB62DE4" w14:textId="77777777" w:rsidR="001938C1" w:rsidRDefault="001938C1">
            <w:pPr>
              <w:spacing w:line="200" w:lineRule="exact"/>
              <w:rPr>
                <w:rFonts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E0B3DE6" w14:textId="77777777" w:rsidR="001938C1" w:rsidRDefault="001938C1">
            <w:pPr>
              <w:spacing w:line="200" w:lineRule="exact"/>
              <w:rPr>
                <w:rFonts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05271A1" w14:textId="77777777" w:rsidR="001938C1" w:rsidRDefault="001938C1">
            <w:pPr>
              <w:spacing w:line="200" w:lineRule="exact"/>
              <w:rPr>
                <w:rFonts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5DDF57E" w14:textId="77777777" w:rsidR="001938C1" w:rsidRDefault="001938C1">
            <w:pPr>
              <w:spacing w:line="200" w:lineRule="exact"/>
              <w:rPr>
                <w:rFonts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F1FD1F8" w14:textId="77777777" w:rsidR="001938C1" w:rsidRDefault="00000000">
            <w:pPr>
              <w:spacing w:line="280" w:lineRule="exact"/>
              <w:jc w:val="right"/>
              <w:textAlignment w:val="bottom"/>
              <w:rPr>
                <w:rFonts w:cs="宋体"/>
                <w:color w:val="000000"/>
                <w:sz w:val="20"/>
                <w:szCs w:val="20"/>
              </w:rPr>
            </w:pPr>
            <w:r>
              <w:rPr>
                <w:rFonts w:cs="宋体"/>
                <w:color w:val="000000"/>
                <w:sz w:val="20"/>
                <w:szCs w:val="20"/>
              </w:rPr>
              <w:t>公开06表</w:t>
            </w:r>
          </w:p>
        </w:tc>
      </w:tr>
      <w:tr w:rsidR="001938C1" w14:paraId="6D25AF8B"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32866FFC" w14:textId="77777777" w:rsidR="001938C1" w:rsidRDefault="001938C1">
            <w:pPr>
              <w:spacing w:line="200" w:lineRule="exact"/>
              <w:rPr>
                <w:rFonts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A82DC74" w14:textId="77777777" w:rsidR="001938C1" w:rsidRDefault="001938C1">
            <w:pPr>
              <w:spacing w:line="200" w:lineRule="exact"/>
              <w:rPr>
                <w:rFonts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9503A0A" w14:textId="77777777" w:rsidR="001938C1" w:rsidRDefault="001938C1">
            <w:pPr>
              <w:spacing w:line="200" w:lineRule="exact"/>
              <w:rPr>
                <w:rFonts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5CF5AB0" w14:textId="77777777" w:rsidR="001938C1" w:rsidRDefault="001938C1">
            <w:pPr>
              <w:spacing w:line="200" w:lineRule="exact"/>
              <w:rPr>
                <w:rFonts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ED6EF9A" w14:textId="77777777" w:rsidR="001938C1" w:rsidRDefault="001938C1">
            <w:pPr>
              <w:spacing w:line="200" w:lineRule="exact"/>
              <w:rPr>
                <w:rFonts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6B29C5E" w14:textId="77777777" w:rsidR="001938C1" w:rsidRDefault="00000000">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1938C1" w14:paraId="241E9456"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CC48D4"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0D12C50F"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公用经费</w:t>
            </w:r>
          </w:p>
        </w:tc>
      </w:tr>
      <w:tr w:rsidR="001938C1" w14:paraId="6D068263"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2D7072"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3FB103"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C7693A3"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0A9BFF"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0F5FEC"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EDFDC38"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101101"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694A33"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506383"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金额</w:t>
            </w:r>
          </w:p>
        </w:tc>
      </w:tr>
      <w:tr w:rsidR="001938C1" w14:paraId="5FF111B0"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C4FC16" w14:textId="77777777" w:rsidR="001938C1" w:rsidRDefault="001938C1">
            <w:pPr>
              <w:spacing w:line="200" w:lineRule="exact"/>
              <w:jc w:val="center"/>
              <w:rPr>
                <w:rFonts w:cs="宋体"/>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907B606" w14:textId="77777777" w:rsidR="001938C1" w:rsidRDefault="001938C1">
            <w:pPr>
              <w:spacing w:line="200" w:lineRule="exact"/>
              <w:jc w:val="center"/>
              <w:rPr>
                <w:rFonts w:cs="宋体"/>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7DF02CF" w14:textId="77777777" w:rsidR="001938C1" w:rsidRDefault="001938C1">
            <w:pPr>
              <w:spacing w:line="200" w:lineRule="exact"/>
              <w:jc w:val="center"/>
              <w:rPr>
                <w:rFonts w:cs="宋体"/>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7B9825" w14:textId="77777777" w:rsidR="001938C1" w:rsidRDefault="001938C1">
            <w:pPr>
              <w:spacing w:line="200" w:lineRule="exact"/>
              <w:jc w:val="center"/>
              <w:rPr>
                <w:rFonts w:cs="宋体"/>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D8867DA" w14:textId="77777777" w:rsidR="001938C1" w:rsidRDefault="001938C1">
            <w:pPr>
              <w:spacing w:line="200" w:lineRule="exact"/>
              <w:jc w:val="center"/>
              <w:rPr>
                <w:rFonts w:cs="宋体"/>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5052109" w14:textId="77777777" w:rsidR="001938C1" w:rsidRDefault="001938C1">
            <w:pPr>
              <w:spacing w:line="200" w:lineRule="exact"/>
              <w:jc w:val="center"/>
              <w:rPr>
                <w:rFonts w:cs="宋体"/>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D151F9" w14:textId="77777777" w:rsidR="001938C1" w:rsidRDefault="001938C1">
            <w:pPr>
              <w:spacing w:line="200" w:lineRule="exact"/>
              <w:jc w:val="center"/>
              <w:rPr>
                <w:rFonts w:cs="宋体"/>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942B976" w14:textId="77777777" w:rsidR="001938C1" w:rsidRDefault="001938C1">
            <w:pPr>
              <w:spacing w:line="200" w:lineRule="exact"/>
              <w:jc w:val="center"/>
              <w:rPr>
                <w:rFonts w:cs="宋体"/>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FD1D54E" w14:textId="77777777" w:rsidR="001938C1" w:rsidRDefault="001938C1">
            <w:pPr>
              <w:spacing w:line="200" w:lineRule="exact"/>
              <w:jc w:val="center"/>
              <w:rPr>
                <w:rFonts w:cs="宋体"/>
                <w:b/>
                <w:color w:val="000000"/>
                <w:sz w:val="18"/>
                <w:szCs w:val="18"/>
              </w:rPr>
            </w:pPr>
          </w:p>
        </w:tc>
      </w:tr>
      <w:tr w:rsidR="001938C1" w14:paraId="1D287ED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406C9F" w14:textId="77777777" w:rsidR="001938C1" w:rsidRDefault="00000000">
            <w:pPr>
              <w:spacing w:line="200" w:lineRule="exact"/>
              <w:textAlignment w:val="center"/>
              <w:rPr>
                <w:rFonts w:cs="宋体"/>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93E7E1" w14:textId="77777777" w:rsidR="001938C1" w:rsidRDefault="00000000">
            <w:pPr>
              <w:spacing w:line="200" w:lineRule="exact"/>
              <w:textAlignment w:val="center"/>
              <w:rPr>
                <w:rFonts w:cs="宋体"/>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36D97"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116.55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00254D" w14:textId="77777777" w:rsidR="001938C1" w:rsidRDefault="00000000">
            <w:pPr>
              <w:spacing w:line="200" w:lineRule="exact"/>
              <w:textAlignment w:val="center"/>
              <w:rPr>
                <w:rFonts w:cs="宋体"/>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A3E718" w14:textId="77777777" w:rsidR="001938C1" w:rsidRDefault="00000000">
            <w:pPr>
              <w:spacing w:line="200" w:lineRule="exact"/>
              <w:textAlignment w:val="center"/>
              <w:rPr>
                <w:rFonts w:cs="宋体"/>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561AE"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22.17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E12182" w14:textId="77777777" w:rsidR="001938C1" w:rsidRDefault="00000000">
            <w:pPr>
              <w:spacing w:line="200" w:lineRule="exact"/>
              <w:textAlignment w:val="center"/>
              <w:rPr>
                <w:rFonts w:cs="宋体"/>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CF5522" w14:textId="77777777" w:rsidR="001938C1" w:rsidRDefault="00000000">
            <w:pPr>
              <w:spacing w:line="200" w:lineRule="exact"/>
              <w:textAlignment w:val="center"/>
              <w:rPr>
                <w:rFonts w:cs="宋体"/>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2028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0A7C05F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95D61E" w14:textId="77777777" w:rsidR="001938C1" w:rsidRDefault="00000000">
            <w:pPr>
              <w:spacing w:line="200" w:lineRule="exact"/>
              <w:textAlignment w:val="center"/>
              <w:rPr>
                <w:rFonts w:cs="宋体"/>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440D98"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A721C"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25.55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88799C" w14:textId="77777777" w:rsidR="001938C1" w:rsidRDefault="00000000">
            <w:pPr>
              <w:spacing w:line="200" w:lineRule="exact"/>
              <w:textAlignment w:val="center"/>
              <w:rPr>
                <w:rFonts w:cs="宋体"/>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AE1C8E"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A46FB"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6.46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D1EB65" w14:textId="77777777" w:rsidR="001938C1" w:rsidRDefault="00000000">
            <w:pPr>
              <w:spacing w:line="200" w:lineRule="exact"/>
              <w:textAlignment w:val="center"/>
              <w:rPr>
                <w:rFonts w:cs="宋体"/>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403DDD"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1F54A"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CEBEA5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FD34F6" w14:textId="77777777" w:rsidR="001938C1" w:rsidRDefault="00000000">
            <w:pPr>
              <w:spacing w:line="200" w:lineRule="exact"/>
              <w:textAlignment w:val="center"/>
              <w:rPr>
                <w:rFonts w:cs="宋体"/>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E59A9B"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912F6"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4.57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093B5C" w14:textId="77777777" w:rsidR="001938C1" w:rsidRDefault="00000000">
            <w:pPr>
              <w:spacing w:line="200" w:lineRule="exact"/>
              <w:textAlignment w:val="center"/>
              <w:rPr>
                <w:rFonts w:cs="宋体"/>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372A04"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39D04"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0.49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BB79D2" w14:textId="77777777" w:rsidR="001938C1" w:rsidRDefault="00000000">
            <w:pPr>
              <w:spacing w:line="200" w:lineRule="exact"/>
              <w:textAlignment w:val="center"/>
              <w:rPr>
                <w:rFonts w:cs="宋体"/>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3D3F30"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DDC5F"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7EF8495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8B31C1" w14:textId="77777777" w:rsidR="001938C1" w:rsidRDefault="00000000">
            <w:pPr>
              <w:spacing w:line="200" w:lineRule="exact"/>
              <w:textAlignment w:val="center"/>
              <w:rPr>
                <w:rFonts w:cs="宋体"/>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007AAD"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F163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B40DE0" w14:textId="77777777" w:rsidR="001938C1" w:rsidRDefault="00000000">
            <w:pPr>
              <w:spacing w:line="200" w:lineRule="exact"/>
              <w:textAlignment w:val="center"/>
              <w:rPr>
                <w:rFonts w:cs="宋体"/>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8538AA"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BE059"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3A8348" w14:textId="77777777" w:rsidR="001938C1" w:rsidRDefault="00000000">
            <w:pPr>
              <w:spacing w:line="200" w:lineRule="exact"/>
              <w:textAlignment w:val="center"/>
              <w:rPr>
                <w:rFonts w:cs="宋体"/>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CB4FE6"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5166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3F95558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21D6F0" w14:textId="77777777" w:rsidR="001938C1" w:rsidRDefault="00000000">
            <w:pPr>
              <w:spacing w:line="200" w:lineRule="exact"/>
              <w:textAlignment w:val="center"/>
              <w:rPr>
                <w:rFonts w:cs="宋体"/>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3F6A50"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E509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C655F1" w14:textId="77777777" w:rsidR="001938C1" w:rsidRDefault="00000000">
            <w:pPr>
              <w:spacing w:line="200" w:lineRule="exact"/>
              <w:textAlignment w:val="center"/>
              <w:rPr>
                <w:rFonts w:cs="宋体"/>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DBFB62"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7A9C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483211" w14:textId="77777777" w:rsidR="001938C1" w:rsidRDefault="00000000">
            <w:pPr>
              <w:spacing w:line="200" w:lineRule="exact"/>
              <w:textAlignment w:val="center"/>
              <w:rPr>
                <w:rFonts w:cs="宋体"/>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B5B807"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1B62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7D7265C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FDE1D9" w14:textId="77777777" w:rsidR="001938C1" w:rsidRDefault="00000000">
            <w:pPr>
              <w:spacing w:line="200" w:lineRule="exact"/>
              <w:textAlignment w:val="center"/>
              <w:rPr>
                <w:rFonts w:cs="宋体"/>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CE1B98"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5874A"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57.40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23D907" w14:textId="77777777" w:rsidR="001938C1" w:rsidRDefault="00000000">
            <w:pPr>
              <w:spacing w:line="200" w:lineRule="exact"/>
              <w:textAlignment w:val="center"/>
              <w:rPr>
                <w:rFonts w:cs="宋体"/>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49D5C2"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A42C1"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0.30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FFA056" w14:textId="77777777" w:rsidR="001938C1" w:rsidRDefault="00000000">
            <w:pPr>
              <w:spacing w:line="200" w:lineRule="exact"/>
              <w:textAlignment w:val="center"/>
              <w:rPr>
                <w:rFonts w:cs="宋体"/>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B6BBE4"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2D99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ECAAA5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B82B30" w14:textId="77777777" w:rsidR="001938C1" w:rsidRDefault="00000000">
            <w:pPr>
              <w:spacing w:line="200" w:lineRule="exact"/>
              <w:textAlignment w:val="center"/>
              <w:rPr>
                <w:rFonts w:cs="宋体"/>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5D8F74"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525C3"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9.38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9694C4" w14:textId="77777777" w:rsidR="001938C1" w:rsidRDefault="00000000">
            <w:pPr>
              <w:spacing w:line="200" w:lineRule="exact"/>
              <w:textAlignment w:val="center"/>
              <w:rPr>
                <w:rFonts w:cs="宋体"/>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D5DE79"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4956E"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0.08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A5961E" w14:textId="77777777" w:rsidR="001938C1" w:rsidRDefault="00000000">
            <w:pPr>
              <w:spacing w:line="200" w:lineRule="exact"/>
              <w:textAlignment w:val="center"/>
              <w:rPr>
                <w:rFonts w:cs="宋体"/>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7CF217"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0132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052828E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F66F4C" w14:textId="77777777" w:rsidR="001938C1" w:rsidRDefault="00000000">
            <w:pPr>
              <w:spacing w:line="200" w:lineRule="exact"/>
              <w:textAlignment w:val="center"/>
              <w:rPr>
                <w:rFonts w:cs="宋体"/>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18BBC1"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7D2C6"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4.69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8DD2D7" w14:textId="77777777" w:rsidR="001938C1" w:rsidRDefault="00000000">
            <w:pPr>
              <w:spacing w:line="200" w:lineRule="exact"/>
              <w:textAlignment w:val="center"/>
              <w:rPr>
                <w:rFonts w:cs="宋体"/>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DE64F0"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31511"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1.25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DC0AC4" w14:textId="77777777" w:rsidR="001938C1" w:rsidRDefault="00000000">
            <w:pPr>
              <w:spacing w:line="200" w:lineRule="exact"/>
              <w:textAlignment w:val="center"/>
              <w:rPr>
                <w:rFonts w:cs="宋体"/>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95AFA8"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0B18D"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74509D9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B59548" w14:textId="77777777" w:rsidR="001938C1" w:rsidRDefault="00000000">
            <w:pPr>
              <w:spacing w:line="200" w:lineRule="exact"/>
              <w:textAlignment w:val="center"/>
              <w:rPr>
                <w:rFonts w:cs="宋体"/>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2CDEED"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0CFA3"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5.70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DA7A21" w14:textId="77777777" w:rsidR="001938C1" w:rsidRDefault="00000000">
            <w:pPr>
              <w:spacing w:line="200" w:lineRule="exact"/>
              <w:textAlignment w:val="center"/>
              <w:rPr>
                <w:rFonts w:cs="宋体"/>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8C2822"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C5DF2"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DCCC3A" w14:textId="77777777" w:rsidR="001938C1" w:rsidRDefault="00000000">
            <w:pPr>
              <w:spacing w:line="200" w:lineRule="exact"/>
              <w:textAlignment w:val="center"/>
              <w:rPr>
                <w:rFonts w:cs="宋体"/>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93B991"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2CA1D"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7DF632B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BA88A4" w14:textId="77777777" w:rsidR="001938C1" w:rsidRDefault="00000000">
            <w:pPr>
              <w:spacing w:line="200" w:lineRule="exact"/>
              <w:textAlignment w:val="center"/>
              <w:rPr>
                <w:rFonts w:cs="宋体"/>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18CCE0"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88A49"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5DF559" w14:textId="77777777" w:rsidR="001938C1" w:rsidRDefault="00000000">
            <w:pPr>
              <w:spacing w:line="200" w:lineRule="exact"/>
              <w:textAlignment w:val="center"/>
              <w:rPr>
                <w:rFonts w:cs="宋体"/>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9A47A6"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B8FD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8ABB9F" w14:textId="77777777" w:rsidR="001938C1" w:rsidRDefault="00000000">
            <w:pPr>
              <w:spacing w:line="200" w:lineRule="exact"/>
              <w:textAlignment w:val="center"/>
              <w:rPr>
                <w:rFonts w:cs="宋体"/>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4C8E49"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B8A5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30138E9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05A3C0" w14:textId="77777777" w:rsidR="001938C1" w:rsidRDefault="00000000">
            <w:pPr>
              <w:spacing w:line="200" w:lineRule="exact"/>
              <w:textAlignment w:val="center"/>
              <w:rPr>
                <w:rFonts w:cs="宋体"/>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67D8FD"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C2C63"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0.76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3FC0EE" w14:textId="77777777" w:rsidR="001938C1" w:rsidRDefault="00000000">
            <w:pPr>
              <w:spacing w:line="200" w:lineRule="exact"/>
              <w:textAlignment w:val="center"/>
              <w:rPr>
                <w:rFonts w:cs="宋体"/>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D96B0A"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C2CC8"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1.07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7EDFCD" w14:textId="77777777" w:rsidR="001938C1" w:rsidRDefault="00000000">
            <w:pPr>
              <w:spacing w:line="200" w:lineRule="exact"/>
              <w:textAlignment w:val="center"/>
              <w:rPr>
                <w:rFonts w:cs="宋体"/>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5CB216"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8BE2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4DA8654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515DEA" w14:textId="77777777" w:rsidR="001938C1" w:rsidRDefault="00000000">
            <w:pPr>
              <w:spacing w:line="200" w:lineRule="exact"/>
              <w:textAlignment w:val="center"/>
              <w:rPr>
                <w:rFonts w:cs="宋体"/>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8CC2E8"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E2382"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7.03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451B47" w14:textId="77777777" w:rsidR="001938C1" w:rsidRDefault="00000000">
            <w:pPr>
              <w:spacing w:line="200" w:lineRule="exact"/>
              <w:textAlignment w:val="center"/>
              <w:rPr>
                <w:rFonts w:cs="宋体"/>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343F99"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88B0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7A5919" w14:textId="77777777" w:rsidR="001938C1" w:rsidRDefault="00000000">
            <w:pPr>
              <w:spacing w:line="200" w:lineRule="exact"/>
              <w:textAlignment w:val="center"/>
              <w:rPr>
                <w:rFonts w:cs="宋体"/>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B8C77B"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9AAC0"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D32C06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418931" w14:textId="77777777" w:rsidR="001938C1" w:rsidRDefault="00000000">
            <w:pPr>
              <w:spacing w:line="200" w:lineRule="exact"/>
              <w:textAlignment w:val="center"/>
              <w:rPr>
                <w:rFonts w:cs="宋体"/>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38EC12"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5757D"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1.47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38F522" w14:textId="77777777" w:rsidR="001938C1" w:rsidRDefault="00000000">
            <w:pPr>
              <w:spacing w:line="200" w:lineRule="exact"/>
              <w:textAlignment w:val="center"/>
              <w:rPr>
                <w:rFonts w:cs="宋体"/>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20E015"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17174"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0.21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AA314E" w14:textId="77777777" w:rsidR="001938C1" w:rsidRDefault="00000000">
            <w:pPr>
              <w:spacing w:line="200" w:lineRule="exact"/>
              <w:textAlignment w:val="center"/>
              <w:rPr>
                <w:rFonts w:cs="宋体"/>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323FB9"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37380"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4D64A01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0D0803" w14:textId="77777777" w:rsidR="001938C1" w:rsidRDefault="00000000">
            <w:pPr>
              <w:spacing w:line="200" w:lineRule="exact"/>
              <w:textAlignment w:val="center"/>
              <w:rPr>
                <w:rFonts w:cs="宋体"/>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F94304"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CC7D3"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DA9530" w14:textId="77777777" w:rsidR="001938C1" w:rsidRDefault="00000000">
            <w:pPr>
              <w:spacing w:line="200" w:lineRule="exact"/>
              <w:textAlignment w:val="center"/>
              <w:rPr>
                <w:rFonts w:cs="宋体"/>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9A1A5F"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2706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CDDFC1" w14:textId="77777777" w:rsidR="001938C1" w:rsidRDefault="00000000">
            <w:pPr>
              <w:spacing w:line="200" w:lineRule="exact"/>
              <w:textAlignment w:val="center"/>
              <w:rPr>
                <w:rFonts w:cs="宋体"/>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0DB087"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9F479"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21A777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5EA644" w14:textId="77777777" w:rsidR="001938C1" w:rsidRDefault="00000000">
            <w:pPr>
              <w:spacing w:line="200" w:lineRule="exact"/>
              <w:textAlignment w:val="center"/>
              <w:rPr>
                <w:rFonts w:cs="宋体"/>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1D479C" w14:textId="77777777" w:rsidR="001938C1" w:rsidRDefault="00000000">
            <w:pPr>
              <w:spacing w:line="200" w:lineRule="exact"/>
              <w:textAlignment w:val="center"/>
              <w:rPr>
                <w:rFonts w:cs="宋体"/>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0FB6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C935B8" w14:textId="77777777" w:rsidR="001938C1" w:rsidRDefault="00000000">
            <w:pPr>
              <w:spacing w:line="200" w:lineRule="exact"/>
              <w:textAlignment w:val="center"/>
              <w:rPr>
                <w:rFonts w:cs="宋体"/>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1EC07D"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B63C8"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BFF0E7" w14:textId="77777777" w:rsidR="001938C1" w:rsidRDefault="00000000">
            <w:pPr>
              <w:spacing w:line="200" w:lineRule="exact"/>
              <w:textAlignment w:val="center"/>
              <w:rPr>
                <w:rFonts w:cs="宋体"/>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89DADC"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DF70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1C5455D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672691" w14:textId="77777777" w:rsidR="001938C1" w:rsidRDefault="00000000">
            <w:pPr>
              <w:spacing w:line="200" w:lineRule="exact"/>
              <w:textAlignment w:val="center"/>
              <w:rPr>
                <w:rFonts w:cs="宋体"/>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3F63F1"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9D12A"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0A3671" w14:textId="77777777" w:rsidR="001938C1" w:rsidRDefault="00000000">
            <w:pPr>
              <w:spacing w:line="200" w:lineRule="exact"/>
              <w:textAlignment w:val="center"/>
              <w:rPr>
                <w:rFonts w:cs="宋体"/>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D73C08"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6D47B"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B22770" w14:textId="77777777" w:rsidR="001938C1" w:rsidRDefault="00000000">
            <w:pPr>
              <w:spacing w:line="200" w:lineRule="exact"/>
              <w:textAlignment w:val="center"/>
              <w:rPr>
                <w:rFonts w:cs="宋体"/>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9FA25E"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4D03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13EA194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6E4271" w14:textId="77777777" w:rsidR="001938C1" w:rsidRDefault="00000000">
            <w:pPr>
              <w:spacing w:line="200" w:lineRule="exact"/>
              <w:textAlignment w:val="center"/>
              <w:rPr>
                <w:rFonts w:cs="宋体"/>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F7D660"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7D4E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DE7177" w14:textId="77777777" w:rsidR="001938C1" w:rsidRDefault="00000000">
            <w:pPr>
              <w:spacing w:line="200" w:lineRule="exact"/>
              <w:textAlignment w:val="center"/>
              <w:rPr>
                <w:rFonts w:cs="宋体"/>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B39EC6"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EE2C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AEC5C3" w14:textId="77777777" w:rsidR="001938C1" w:rsidRDefault="00000000">
            <w:pPr>
              <w:spacing w:line="200" w:lineRule="exact"/>
              <w:textAlignment w:val="center"/>
              <w:rPr>
                <w:rFonts w:cs="宋体"/>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E578AB"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3261D"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5590004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D7899D" w14:textId="77777777" w:rsidR="001938C1" w:rsidRDefault="00000000">
            <w:pPr>
              <w:spacing w:line="200" w:lineRule="exact"/>
              <w:textAlignment w:val="center"/>
              <w:rPr>
                <w:rFonts w:cs="宋体"/>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C70BF2"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240C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1C8B94" w14:textId="77777777" w:rsidR="001938C1" w:rsidRDefault="00000000">
            <w:pPr>
              <w:spacing w:line="200" w:lineRule="exact"/>
              <w:textAlignment w:val="center"/>
              <w:rPr>
                <w:rFonts w:cs="宋体"/>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2392D2"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444E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9417C1" w14:textId="77777777" w:rsidR="001938C1" w:rsidRDefault="00000000">
            <w:pPr>
              <w:spacing w:line="200" w:lineRule="exact"/>
              <w:textAlignment w:val="center"/>
              <w:rPr>
                <w:rFonts w:cs="宋体"/>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6005AE" w14:textId="77777777" w:rsidR="001938C1" w:rsidRDefault="00000000">
            <w:pPr>
              <w:spacing w:line="200" w:lineRule="exact"/>
              <w:textAlignment w:val="center"/>
              <w:rPr>
                <w:rFonts w:cs="宋体"/>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6B164"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0C7FD3E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667690" w14:textId="77777777" w:rsidR="001938C1" w:rsidRDefault="00000000">
            <w:pPr>
              <w:spacing w:line="200" w:lineRule="exact"/>
              <w:textAlignment w:val="center"/>
              <w:rPr>
                <w:rFonts w:cs="宋体"/>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DF2796"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E84F4"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3F47D9" w14:textId="77777777" w:rsidR="001938C1" w:rsidRDefault="00000000">
            <w:pPr>
              <w:spacing w:line="200" w:lineRule="exact"/>
              <w:textAlignment w:val="center"/>
              <w:rPr>
                <w:rFonts w:cs="宋体"/>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B44D69"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A9F78"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948ED8" w14:textId="77777777" w:rsidR="001938C1" w:rsidRDefault="00000000">
            <w:pPr>
              <w:spacing w:line="200" w:lineRule="exact"/>
              <w:textAlignment w:val="center"/>
              <w:rPr>
                <w:rFonts w:cs="宋体"/>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38BC8C"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63D0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26B4711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F09AF6" w14:textId="77777777" w:rsidR="001938C1" w:rsidRDefault="00000000">
            <w:pPr>
              <w:spacing w:line="200" w:lineRule="exact"/>
              <w:textAlignment w:val="center"/>
              <w:rPr>
                <w:rFonts w:cs="宋体"/>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758DA3"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75785"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7550BA" w14:textId="77777777" w:rsidR="001938C1" w:rsidRDefault="00000000">
            <w:pPr>
              <w:spacing w:line="200" w:lineRule="exact"/>
              <w:textAlignment w:val="center"/>
              <w:rPr>
                <w:rFonts w:cs="宋体"/>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A6A704"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22E2D"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92597F" w14:textId="77777777" w:rsidR="001938C1" w:rsidRDefault="00000000">
            <w:pPr>
              <w:spacing w:line="200" w:lineRule="exact"/>
              <w:textAlignment w:val="center"/>
              <w:rPr>
                <w:rFonts w:cs="宋体"/>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806594"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5D62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510F858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63C65D" w14:textId="77777777" w:rsidR="001938C1" w:rsidRDefault="00000000">
            <w:pPr>
              <w:spacing w:line="200" w:lineRule="exact"/>
              <w:textAlignment w:val="center"/>
              <w:rPr>
                <w:rFonts w:cs="宋体"/>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BDC868"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E29E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5A60E1" w14:textId="77777777" w:rsidR="001938C1" w:rsidRDefault="00000000">
            <w:pPr>
              <w:spacing w:line="200" w:lineRule="exact"/>
              <w:textAlignment w:val="center"/>
              <w:rPr>
                <w:rFonts w:cs="宋体"/>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43692F"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71AED"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3.60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40AA53" w14:textId="77777777" w:rsidR="001938C1" w:rsidRDefault="00000000">
            <w:pPr>
              <w:spacing w:line="200" w:lineRule="exact"/>
              <w:textAlignment w:val="center"/>
              <w:rPr>
                <w:rFonts w:cs="宋体"/>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D2FCC9"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85B34"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1792CF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814E66" w14:textId="77777777" w:rsidR="001938C1" w:rsidRDefault="00000000">
            <w:pPr>
              <w:spacing w:line="200" w:lineRule="exact"/>
              <w:textAlignment w:val="center"/>
              <w:rPr>
                <w:rFonts w:cs="宋体"/>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A9832A"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9892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AF34B3" w14:textId="77777777" w:rsidR="001938C1" w:rsidRDefault="00000000">
            <w:pPr>
              <w:spacing w:line="200" w:lineRule="exact"/>
              <w:textAlignment w:val="center"/>
              <w:rPr>
                <w:rFonts w:cs="宋体"/>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856BDB"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76636"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2.35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68F232" w14:textId="77777777" w:rsidR="001938C1" w:rsidRDefault="00000000">
            <w:pPr>
              <w:spacing w:line="200" w:lineRule="exact"/>
              <w:textAlignment w:val="center"/>
              <w:rPr>
                <w:rFonts w:cs="宋体"/>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203412"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A4A18"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2611FAE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C007E9" w14:textId="77777777" w:rsidR="001938C1" w:rsidRDefault="00000000">
            <w:pPr>
              <w:spacing w:line="200" w:lineRule="exact"/>
              <w:textAlignment w:val="center"/>
              <w:rPr>
                <w:rFonts w:cs="宋体"/>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FC1DE1"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32F5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0BB915" w14:textId="77777777" w:rsidR="001938C1" w:rsidRDefault="00000000">
            <w:pPr>
              <w:spacing w:line="200" w:lineRule="exact"/>
              <w:textAlignment w:val="center"/>
              <w:rPr>
                <w:rFonts w:cs="宋体"/>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C80F01"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471EE"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1.17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C385C3" w14:textId="77777777" w:rsidR="001938C1" w:rsidRDefault="00000000">
            <w:pPr>
              <w:spacing w:line="200" w:lineRule="exact"/>
              <w:textAlignment w:val="center"/>
              <w:rPr>
                <w:rFonts w:cs="宋体"/>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EF5C90"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EC82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150493D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D25ABD" w14:textId="77777777" w:rsidR="001938C1" w:rsidRDefault="00000000">
            <w:pPr>
              <w:spacing w:line="200" w:lineRule="exact"/>
              <w:textAlignment w:val="center"/>
              <w:rPr>
                <w:rFonts w:cs="宋体"/>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EFC5B3"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030FB"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E3D591" w14:textId="77777777" w:rsidR="001938C1" w:rsidRDefault="00000000">
            <w:pPr>
              <w:spacing w:line="200" w:lineRule="exact"/>
              <w:textAlignment w:val="center"/>
              <w:rPr>
                <w:rFonts w:cs="宋体"/>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84E0FC"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7FE10"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9A6F79" w14:textId="77777777" w:rsidR="001938C1" w:rsidRDefault="00000000">
            <w:pPr>
              <w:spacing w:line="200" w:lineRule="exact"/>
              <w:textAlignment w:val="center"/>
              <w:rPr>
                <w:rFonts w:cs="宋体"/>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B34F9E" w14:textId="77777777" w:rsidR="001938C1" w:rsidRDefault="00000000">
            <w:pPr>
              <w:spacing w:line="200" w:lineRule="exact"/>
              <w:textAlignment w:val="center"/>
              <w:rPr>
                <w:rFonts w:cs="宋体"/>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2585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4B39EA7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A897D0" w14:textId="77777777" w:rsidR="001938C1" w:rsidRDefault="00000000">
            <w:pPr>
              <w:spacing w:line="200" w:lineRule="exact"/>
              <w:textAlignment w:val="center"/>
              <w:rPr>
                <w:rFonts w:cs="宋体"/>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D4F84E"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697F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417B9B" w14:textId="77777777" w:rsidR="001938C1" w:rsidRDefault="00000000">
            <w:pPr>
              <w:spacing w:line="200" w:lineRule="exact"/>
              <w:textAlignment w:val="center"/>
              <w:rPr>
                <w:rFonts w:cs="宋体"/>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2FDA14"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DF2E6"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EC6640" w14:textId="77777777" w:rsidR="001938C1" w:rsidRDefault="00000000">
            <w:pPr>
              <w:spacing w:line="200" w:lineRule="exact"/>
              <w:textAlignment w:val="center"/>
              <w:rPr>
                <w:rFonts w:cs="宋体"/>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1B9977"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B3981"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54C4E62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E3F66D" w14:textId="77777777" w:rsidR="001938C1" w:rsidRDefault="00000000">
            <w:pPr>
              <w:spacing w:line="200" w:lineRule="exact"/>
              <w:textAlignment w:val="center"/>
              <w:rPr>
                <w:rFonts w:cs="宋体"/>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71735C"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3805D"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4057DC" w14:textId="77777777" w:rsidR="001938C1" w:rsidRDefault="00000000">
            <w:pPr>
              <w:spacing w:line="200" w:lineRule="exact"/>
              <w:textAlignment w:val="center"/>
              <w:rPr>
                <w:rFonts w:cs="宋体"/>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777839"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C12BA"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2.00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773253" w14:textId="77777777" w:rsidR="001938C1" w:rsidRDefault="00000000">
            <w:pPr>
              <w:spacing w:line="200" w:lineRule="exact"/>
              <w:textAlignment w:val="center"/>
              <w:rPr>
                <w:rFonts w:cs="宋体"/>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D2824E"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DB064"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00F9496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BE9A39" w14:textId="77777777" w:rsidR="001938C1" w:rsidRDefault="00000000">
            <w:pPr>
              <w:spacing w:line="200" w:lineRule="exact"/>
              <w:textAlignment w:val="center"/>
              <w:rPr>
                <w:rFonts w:cs="宋体"/>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2F42B1"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E4CCD"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753FC4" w14:textId="77777777" w:rsidR="001938C1" w:rsidRDefault="00000000">
            <w:pPr>
              <w:spacing w:line="200" w:lineRule="exact"/>
              <w:textAlignment w:val="center"/>
              <w:rPr>
                <w:rFonts w:cs="宋体"/>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1C469A"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D5A49"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0D8248" w14:textId="77777777" w:rsidR="001938C1" w:rsidRDefault="00000000">
            <w:pPr>
              <w:spacing w:line="200" w:lineRule="exact"/>
              <w:textAlignment w:val="center"/>
              <w:rPr>
                <w:rFonts w:cs="宋体"/>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4BBCE1"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9CA79"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4FCC753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824FF4" w14:textId="77777777" w:rsidR="001938C1" w:rsidRDefault="001938C1">
            <w:pPr>
              <w:spacing w:line="200" w:lineRule="exact"/>
              <w:rPr>
                <w:rFonts w:cs="宋体"/>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424BCA" w14:textId="77777777" w:rsidR="001938C1" w:rsidRDefault="001938C1">
            <w:pPr>
              <w:spacing w:line="200" w:lineRule="exact"/>
              <w:rPr>
                <w:rFonts w:cs="宋体"/>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62450D" w14:textId="77777777" w:rsidR="001938C1" w:rsidRDefault="001938C1">
            <w:pPr>
              <w:spacing w:line="200" w:lineRule="exact"/>
              <w:rPr>
                <w:rFonts w:cs="宋体"/>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FFADD5" w14:textId="77777777" w:rsidR="001938C1" w:rsidRDefault="00000000">
            <w:pPr>
              <w:spacing w:line="200" w:lineRule="exact"/>
              <w:textAlignment w:val="center"/>
              <w:rPr>
                <w:rFonts w:cs="宋体"/>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BCAFBE"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EE1D0"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3.20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19E7F0" w14:textId="77777777" w:rsidR="001938C1" w:rsidRDefault="00000000">
            <w:pPr>
              <w:spacing w:line="200" w:lineRule="exact"/>
              <w:textAlignment w:val="center"/>
              <w:rPr>
                <w:rFonts w:cs="宋体"/>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E3DA4D"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A75F8"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61FE53E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B8F1A7" w14:textId="77777777" w:rsidR="001938C1" w:rsidRDefault="001938C1">
            <w:pPr>
              <w:spacing w:line="200" w:lineRule="exact"/>
              <w:rPr>
                <w:rFonts w:cs="宋体"/>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1B827C" w14:textId="77777777" w:rsidR="001938C1" w:rsidRDefault="001938C1">
            <w:pPr>
              <w:spacing w:line="200" w:lineRule="exact"/>
              <w:rPr>
                <w:rFonts w:cs="宋体"/>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69C1C3" w14:textId="77777777" w:rsidR="001938C1" w:rsidRDefault="001938C1">
            <w:pPr>
              <w:spacing w:line="200" w:lineRule="exact"/>
              <w:rPr>
                <w:rFonts w:cs="宋体"/>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3B3334" w14:textId="77777777" w:rsidR="001938C1" w:rsidRDefault="00000000">
            <w:pPr>
              <w:spacing w:line="200" w:lineRule="exact"/>
              <w:textAlignment w:val="center"/>
              <w:rPr>
                <w:rFonts w:cs="宋体"/>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2811CF" w14:textId="77777777" w:rsidR="001938C1" w:rsidRDefault="00000000">
            <w:pPr>
              <w:spacing w:line="200" w:lineRule="exact"/>
              <w:textAlignment w:val="center"/>
              <w:rPr>
                <w:rFonts w:cs="宋体"/>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FE35A"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01D388" w14:textId="77777777" w:rsidR="001938C1" w:rsidRDefault="00000000">
            <w:pPr>
              <w:spacing w:line="200" w:lineRule="exact"/>
              <w:textAlignment w:val="center"/>
              <w:rPr>
                <w:rFonts w:cs="宋体"/>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1CDF1A"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7A1FD"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r>
      <w:tr w:rsidR="001938C1" w14:paraId="15CAC82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E6B650" w14:textId="77777777" w:rsidR="001938C1" w:rsidRDefault="001938C1">
            <w:pPr>
              <w:spacing w:line="200" w:lineRule="exact"/>
              <w:rPr>
                <w:rFonts w:cs="宋体"/>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ED07A2" w14:textId="77777777" w:rsidR="001938C1" w:rsidRDefault="001938C1">
            <w:pPr>
              <w:spacing w:line="200" w:lineRule="exact"/>
              <w:rPr>
                <w:rFonts w:cs="宋体"/>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4AB356" w14:textId="77777777" w:rsidR="001938C1" w:rsidRDefault="001938C1">
            <w:pPr>
              <w:spacing w:line="200" w:lineRule="exact"/>
              <w:rPr>
                <w:rFonts w:cs="宋体"/>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CEA9C9" w14:textId="77777777" w:rsidR="001938C1" w:rsidRDefault="00000000">
            <w:pPr>
              <w:spacing w:line="200" w:lineRule="exact"/>
              <w:textAlignment w:val="center"/>
              <w:rPr>
                <w:rFonts w:cs="宋体"/>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5438B1"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FD2BE"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1480D8" w14:textId="77777777" w:rsidR="001938C1" w:rsidRDefault="001938C1">
            <w:pPr>
              <w:spacing w:line="200" w:lineRule="exact"/>
              <w:rPr>
                <w:rFonts w:cs="宋体"/>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9F8C52" w14:textId="77777777" w:rsidR="001938C1" w:rsidRDefault="001938C1">
            <w:pPr>
              <w:spacing w:line="200" w:lineRule="exact"/>
              <w:rPr>
                <w:rFonts w:cs="宋体"/>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72C48" w14:textId="77777777" w:rsidR="001938C1" w:rsidRDefault="001938C1">
            <w:pPr>
              <w:spacing w:line="200" w:lineRule="exact"/>
              <w:jc w:val="right"/>
              <w:rPr>
                <w:rFonts w:cs="宋体"/>
                <w:color w:val="000000"/>
                <w:sz w:val="18"/>
                <w:szCs w:val="18"/>
              </w:rPr>
            </w:pPr>
          </w:p>
        </w:tc>
      </w:tr>
      <w:tr w:rsidR="001938C1" w14:paraId="28FCBF9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6D8611" w14:textId="77777777" w:rsidR="001938C1" w:rsidRDefault="001938C1">
            <w:pPr>
              <w:spacing w:line="200" w:lineRule="exact"/>
              <w:rPr>
                <w:rFonts w:cs="宋体"/>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BD045B" w14:textId="77777777" w:rsidR="001938C1" w:rsidRDefault="001938C1">
            <w:pPr>
              <w:spacing w:line="200" w:lineRule="exact"/>
              <w:rPr>
                <w:rFonts w:cs="宋体"/>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5CEA28" w14:textId="77777777" w:rsidR="001938C1" w:rsidRDefault="001938C1">
            <w:pPr>
              <w:spacing w:line="200" w:lineRule="exact"/>
              <w:rPr>
                <w:rFonts w:cs="宋体"/>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8FC4DE" w14:textId="77777777" w:rsidR="001938C1" w:rsidRDefault="00000000">
            <w:pPr>
              <w:spacing w:line="200" w:lineRule="exact"/>
              <w:textAlignment w:val="center"/>
              <w:rPr>
                <w:rFonts w:cs="宋体"/>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80454C"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F6DD8"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55CD6A" w14:textId="77777777" w:rsidR="001938C1" w:rsidRDefault="001938C1">
            <w:pPr>
              <w:spacing w:line="200" w:lineRule="exact"/>
              <w:rPr>
                <w:rFonts w:cs="宋体"/>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B61C18" w14:textId="77777777" w:rsidR="001938C1" w:rsidRDefault="001938C1">
            <w:pPr>
              <w:spacing w:line="200" w:lineRule="exact"/>
              <w:rPr>
                <w:rFonts w:cs="宋体"/>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0B496" w14:textId="77777777" w:rsidR="001938C1" w:rsidRDefault="001938C1">
            <w:pPr>
              <w:spacing w:line="200" w:lineRule="exact"/>
              <w:jc w:val="right"/>
              <w:rPr>
                <w:rFonts w:cs="宋体"/>
                <w:color w:val="000000"/>
                <w:sz w:val="18"/>
                <w:szCs w:val="18"/>
              </w:rPr>
            </w:pPr>
          </w:p>
        </w:tc>
      </w:tr>
      <w:tr w:rsidR="001938C1" w14:paraId="46546C7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4F3A03" w14:textId="77777777" w:rsidR="001938C1" w:rsidRDefault="001938C1">
            <w:pPr>
              <w:spacing w:line="200" w:lineRule="exact"/>
              <w:rPr>
                <w:rFonts w:cs="宋体"/>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712802" w14:textId="77777777" w:rsidR="001938C1" w:rsidRDefault="001938C1">
            <w:pPr>
              <w:spacing w:line="200" w:lineRule="exact"/>
              <w:rPr>
                <w:rFonts w:cs="宋体"/>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18A0EE" w14:textId="77777777" w:rsidR="001938C1" w:rsidRDefault="001938C1">
            <w:pPr>
              <w:spacing w:line="200" w:lineRule="exact"/>
              <w:rPr>
                <w:rFonts w:cs="宋体"/>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E2B0E3" w14:textId="77777777" w:rsidR="001938C1" w:rsidRDefault="00000000">
            <w:pPr>
              <w:spacing w:line="200" w:lineRule="exact"/>
              <w:textAlignment w:val="center"/>
              <w:rPr>
                <w:rFonts w:cs="宋体"/>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A8D9EB"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CE41C"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87FAE9" w14:textId="77777777" w:rsidR="001938C1" w:rsidRDefault="001938C1">
            <w:pPr>
              <w:spacing w:line="200" w:lineRule="exact"/>
              <w:rPr>
                <w:rFonts w:cs="宋体"/>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B19655" w14:textId="77777777" w:rsidR="001938C1" w:rsidRDefault="001938C1">
            <w:pPr>
              <w:spacing w:line="200" w:lineRule="exact"/>
              <w:rPr>
                <w:rFonts w:cs="宋体"/>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124FA" w14:textId="77777777" w:rsidR="001938C1" w:rsidRDefault="001938C1">
            <w:pPr>
              <w:spacing w:line="200" w:lineRule="exact"/>
              <w:jc w:val="right"/>
              <w:rPr>
                <w:rFonts w:cs="宋体"/>
                <w:color w:val="000000"/>
                <w:sz w:val="18"/>
                <w:szCs w:val="18"/>
              </w:rPr>
            </w:pPr>
          </w:p>
        </w:tc>
      </w:tr>
      <w:tr w:rsidR="001938C1" w14:paraId="5E42D68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D16B9E" w14:textId="77777777" w:rsidR="001938C1" w:rsidRDefault="001938C1">
            <w:pPr>
              <w:spacing w:line="200" w:lineRule="exact"/>
              <w:rPr>
                <w:rFonts w:cs="宋体"/>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1A5F33" w14:textId="77777777" w:rsidR="001938C1" w:rsidRDefault="001938C1">
            <w:pPr>
              <w:spacing w:line="200" w:lineRule="exact"/>
              <w:rPr>
                <w:rFonts w:cs="宋体"/>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EC2CFFD" w14:textId="77777777" w:rsidR="001938C1" w:rsidRDefault="001938C1">
            <w:pPr>
              <w:spacing w:line="200" w:lineRule="exact"/>
              <w:rPr>
                <w:rFonts w:cs="宋体"/>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B1FA0B" w14:textId="77777777" w:rsidR="001938C1" w:rsidRDefault="00000000">
            <w:pPr>
              <w:spacing w:line="200" w:lineRule="exact"/>
              <w:textAlignment w:val="center"/>
              <w:rPr>
                <w:rFonts w:cs="宋体"/>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D26FBC" w14:textId="77777777" w:rsidR="001938C1" w:rsidRDefault="00000000">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53CF7" w14:textId="77777777" w:rsidR="001938C1" w:rsidRDefault="0000000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D09604" w14:textId="77777777" w:rsidR="001938C1" w:rsidRDefault="001938C1">
            <w:pPr>
              <w:spacing w:line="200" w:lineRule="exact"/>
              <w:rPr>
                <w:rFonts w:cs="宋体"/>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17D978" w14:textId="77777777" w:rsidR="001938C1" w:rsidRDefault="001938C1">
            <w:pPr>
              <w:spacing w:line="200" w:lineRule="exact"/>
              <w:rPr>
                <w:rFonts w:cs="宋体"/>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E850C" w14:textId="77777777" w:rsidR="001938C1" w:rsidRDefault="001938C1">
            <w:pPr>
              <w:spacing w:line="200" w:lineRule="exact"/>
              <w:jc w:val="right"/>
              <w:rPr>
                <w:rFonts w:cs="宋体"/>
                <w:color w:val="000000"/>
                <w:sz w:val="18"/>
                <w:szCs w:val="18"/>
              </w:rPr>
            </w:pPr>
          </w:p>
        </w:tc>
      </w:tr>
      <w:tr w:rsidR="001938C1" w14:paraId="78645002"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2CE996"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09F296" w14:textId="77777777" w:rsidR="001938C1" w:rsidRDefault="00000000">
            <w:pPr>
              <w:wordWrap w:val="0"/>
              <w:spacing w:line="200" w:lineRule="exact"/>
              <w:jc w:val="right"/>
              <w:textAlignment w:val="bottom"/>
              <w:rPr>
                <w:rFonts w:cs="宋体"/>
                <w:color w:val="000000"/>
                <w:sz w:val="18"/>
                <w:szCs w:val="18"/>
              </w:rPr>
            </w:pPr>
            <w:r>
              <w:rPr>
                <w:rFonts w:cs="宋体"/>
                <w:color w:val="000000"/>
                <w:sz w:val="18"/>
                <w:szCs w:val="18"/>
              </w:rPr>
              <w:t>116.55</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3AC4F32" w14:textId="77777777" w:rsidR="001938C1" w:rsidRDefault="00000000">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66D775" w14:textId="77777777" w:rsidR="001938C1" w:rsidRDefault="00000000">
            <w:pPr>
              <w:wordWrap w:val="0"/>
              <w:spacing w:line="200" w:lineRule="exact"/>
              <w:jc w:val="right"/>
              <w:textAlignment w:val="center"/>
              <w:rPr>
                <w:rFonts w:cs="宋体"/>
                <w:color w:val="000000"/>
                <w:sz w:val="18"/>
                <w:szCs w:val="18"/>
              </w:rPr>
            </w:pPr>
            <w:r>
              <w:rPr>
                <w:rFonts w:cs="宋体"/>
                <w:color w:val="000000"/>
                <w:sz w:val="18"/>
                <w:szCs w:val="18"/>
              </w:rPr>
              <w:t>22.17</w:t>
            </w:r>
            <w:r>
              <w:rPr>
                <w:color w:val="000000"/>
                <w:sz w:val="18"/>
              </w:rPr>
              <w:t xml:space="preserve"> </w:t>
            </w:r>
          </w:p>
        </w:tc>
      </w:tr>
    </w:tbl>
    <w:p w14:paraId="3B5E58E2" w14:textId="77777777" w:rsidR="001938C1" w:rsidRDefault="00000000">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1938C1" w14:paraId="5641C384"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D84AF31" w14:textId="77777777" w:rsidR="001938C1" w:rsidRDefault="00000000">
            <w:pPr>
              <w:jc w:val="center"/>
              <w:textAlignment w:val="bottom"/>
              <w:rPr>
                <w:rFonts w:cs="宋体"/>
                <w:b/>
                <w:color w:val="000000"/>
                <w:sz w:val="32"/>
                <w:szCs w:val="32"/>
              </w:rPr>
            </w:pPr>
            <w:r>
              <w:rPr>
                <w:rFonts w:cs="宋体"/>
                <w:b/>
                <w:color w:val="000000"/>
                <w:sz w:val="32"/>
                <w:szCs w:val="32"/>
              </w:rPr>
              <w:lastRenderedPageBreak/>
              <w:t>政府性基金预算财政拨款收入支出决算表</w:t>
            </w:r>
          </w:p>
        </w:tc>
      </w:tr>
      <w:tr w:rsidR="001938C1" w14:paraId="6918C903"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3F67B31" w14:textId="77777777" w:rsidR="001938C1" w:rsidRDefault="00000000">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重庆市石柱土家族自治县民族文化宗教事务所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11E0D148" w14:textId="77777777" w:rsidR="001938C1" w:rsidRDefault="001938C1">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C97FC2" w14:textId="77777777" w:rsidR="001938C1" w:rsidRDefault="001938C1">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37360D" w14:textId="77777777" w:rsidR="001938C1" w:rsidRDefault="001938C1">
            <w:pPr>
              <w:rPr>
                <w:rFonts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221853D" w14:textId="77777777" w:rsidR="001938C1" w:rsidRDefault="001938C1">
            <w:pPr>
              <w:rPr>
                <w:rFonts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B0139F2" w14:textId="77777777" w:rsidR="001938C1" w:rsidRDefault="00000000">
            <w:pPr>
              <w:jc w:val="right"/>
              <w:textAlignment w:val="bottom"/>
              <w:rPr>
                <w:rFonts w:cs="宋体"/>
                <w:color w:val="000000"/>
                <w:sz w:val="20"/>
                <w:szCs w:val="20"/>
              </w:rPr>
            </w:pPr>
            <w:r>
              <w:rPr>
                <w:rFonts w:cs="宋体"/>
                <w:color w:val="000000"/>
                <w:sz w:val="20"/>
                <w:szCs w:val="20"/>
              </w:rPr>
              <w:t>公开07表</w:t>
            </w:r>
          </w:p>
        </w:tc>
      </w:tr>
      <w:tr w:rsidR="001938C1" w14:paraId="542E0D9A"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76E45898" w14:textId="77777777" w:rsidR="001938C1" w:rsidRDefault="001938C1">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27BDA0" w14:textId="77777777" w:rsidR="001938C1" w:rsidRDefault="001938C1">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A26715" w14:textId="77777777" w:rsidR="001938C1" w:rsidRDefault="001938C1">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59872A" w14:textId="77777777" w:rsidR="001938C1" w:rsidRDefault="001938C1">
            <w:pPr>
              <w:rPr>
                <w:rFonts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EA33DBC" w14:textId="77777777" w:rsidR="001938C1" w:rsidRDefault="001938C1">
            <w:pPr>
              <w:rPr>
                <w:rFonts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7842937" w14:textId="77777777" w:rsidR="001938C1" w:rsidRDefault="0000000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1938C1" w14:paraId="24FD7B5B"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CCB8FF" w14:textId="77777777" w:rsidR="001938C1" w:rsidRDefault="00000000">
            <w:pPr>
              <w:jc w:val="center"/>
              <w:textAlignment w:val="center"/>
              <w:rPr>
                <w:rFonts w:cs="宋体"/>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9E1BF45" w14:textId="77777777" w:rsidR="001938C1" w:rsidRDefault="00000000">
            <w:pPr>
              <w:jc w:val="center"/>
              <w:textAlignment w:val="center"/>
              <w:rPr>
                <w:rFonts w:cs="宋体"/>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736920" w14:textId="77777777" w:rsidR="001938C1" w:rsidRDefault="00000000">
            <w:pPr>
              <w:jc w:val="center"/>
              <w:textAlignment w:val="center"/>
              <w:rPr>
                <w:rFonts w:cs="宋体"/>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A94A6CC" w14:textId="77777777" w:rsidR="001938C1" w:rsidRDefault="00000000">
            <w:pPr>
              <w:jc w:val="center"/>
              <w:textAlignment w:val="center"/>
              <w:rPr>
                <w:rFonts w:cs="宋体"/>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CFC677" w14:textId="77777777" w:rsidR="001938C1" w:rsidRDefault="00000000">
            <w:pPr>
              <w:jc w:val="center"/>
              <w:textAlignment w:val="center"/>
              <w:rPr>
                <w:rFonts w:cs="宋体"/>
                <w:b/>
                <w:color w:val="000000"/>
                <w:sz w:val="20"/>
                <w:szCs w:val="20"/>
              </w:rPr>
            </w:pPr>
            <w:r>
              <w:rPr>
                <w:rFonts w:cs="宋体"/>
                <w:b/>
                <w:color w:val="000000"/>
                <w:sz w:val="20"/>
                <w:szCs w:val="20"/>
              </w:rPr>
              <w:t>年末结转和结余</w:t>
            </w:r>
          </w:p>
        </w:tc>
      </w:tr>
      <w:tr w:rsidR="001938C1" w14:paraId="4868924B"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720769" w14:textId="77777777" w:rsidR="001938C1" w:rsidRDefault="00000000">
            <w:pPr>
              <w:jc w:val="center"/>
              <w:textAlignment w:val="center"/>
              <w:rPr>
                <w:rFonts w:cs="宋体"/>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930735" w14:textId="77777777" w:rsidR="001938C1" w:rsidRDefault="00000000">
            <w:pPr>
              <w:jc w:val="center"/>
              <w:textAlignment w:val="center"/>
              <w:rPr>
                <w:rFonts w:cs="宋体"/>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38861B5" w14:textId="77777777" w:rsidR="001938C1" w:rsidRDefault="001938C1">
            <w:pPr>
              <w:jc w:val="center"/>
              <w:rPr>
                <w:rFonts w:cs="宋体"/>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193459" w14:textId="77777777" w:rsidR="001938C1" w:rsidRDefault="001938C1">
            <w:pPr>
              <w:jc w:val="center"/>
              <w:rPr>
                <w:rFonts w:cs="宋体"/>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F9FAC5" w14:textId="77777777" w:rsidR="001938C1" w:rsidRDefault="00000000">
            <w:pPr>
              <w:jc w:val="center"/>
              <w:textAlignment w:val="center"/>
              <w:rPr>
                <w:rFonts w:cs="宋体"/>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16397F" w14:textId="77777777" w:rsidR="001938C1" w:rsidRDefault="00000000">
            <w:pPr>
              <w:jc w:val="center"/>
              <w:textAlignment w:val="center"/>
              <w:rPr>
                <w:rFonts w:cs="宋体"/>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FA8A690" w14:textId="77777777" w:rsidR="001938C1" w:rsidRDefault="00000000">
            <w:pPr>
              <w:jc w:val="center"/>
              <w:textAlignment w:val="center"/>
              <w:rPr>
                <w:rFonts w:cs="宋体"/>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0AABAB" w14:textId="77777777" w:rsidR="001938C1" w:rsidRDefault="001938C1">
            <w:pPr>
              <w:jc w:val="center"/>
              <w:rPr>
                <w:rFonts w:cs="宋体"/>
                <w:b/>
                <w:color w:val="000000"/>
                <w:sz w:val="20"/>
                <w:szCs w:val="20"/>
              </w:rPr>
            </w:pPr>
          </w:p>
        </w:tc>
      </w:tr>
      <w:tr w:rsidR="001938C1" w14:paraId="693EEC89"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C1128C" w14:textId="77777777" w:rsidR="001938C1" w:rsidRDefault="001938C1">
            <w:pPr>
              <w:jc w:val="center"/>
              <w:rPr>
                <w:rFonts w:cs="宋体"/>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F173C0" w14:textId="77777777" w:rsidR="001938C1" w:rsidRDefault="001938C1">
            <w:pPr>
              <w:jc w:val="center"/>
              <w:rPr>
                <w:rFonts w:cs="宋体"/>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CF2865B" w14:textId="77777777" w:rsidR="001938C1" w:rsidRDefault="001938C1">
            <w:pPr>
              <w:jc w:val="center"/>
              <w:rPr>
                <w:rFonts w:cs="宋体"/>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1949C5" w14:textId="77777777" w:rsidR="001938C1" w:rsidRDefault="001938C1">
            <w:pPr>
              <w:jc w:val="center"/>
              <w:rPr>
                <w:rFonts w:cs="宋体"/>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2FD604" w14:textId="77777777" w:rsidR="001938C1" w:rsidRDefault="001938C1">
            <w:pPr>
              <w:jc w:val="center"/>
              <w:rPr>
                <w:rFonts w:cs="宋体"/>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325448" w14:textId="77777777" w:rsidR="001938C1" w:rsidRDefault="001938C1">
            <w:pPr>
              <w:jc w:val="center"/>
              <w:rPr>
                <w:rFonts w:cs="宋体"/>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D83FAC" w14:textId="77777777" w:rsidR="001938C1" w:rsidRDefault="001938C1">
            <w:pPr>
              <w:jc w:val="center"/>
              <w:rPr>
                <w:rFonts w:cs="宋体"/>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0F8A71" w14:textId="77777777" w:rsidR="001938C1" w:rsidRDefault="001938C1">
            <w:pPr>
              <w:jc w:val="center"/>
              <w:rPr>
                <w:rFonts w:cs="宋体"/>
                <w:b/>
                <w:color w:val="000000"/>
                <w:sz w:val="20"/>
                <w:szCs w:val="20"/>
              </w:rPr>
            </w:pPr>
          </w:p>
        </w:tc>
      </w:tr>
      <w:tr w:rsidR="001938C1" w14:paraId="08FDF877"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053BA8" w14:textId="77777777" w:rsidR="001938C1" w:rsidRDefault="001938C1">
            <w:pPr>
              <w:jc w:val="center"/>
              <w:rPr>
                <w:rFonts w:cs="宋体"/>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CE677D" w14:textId="77777777" w:rsidR="001938C1" w:rsidRDefault="001938C1">
            <w:pPr>
              <w:jc w:val="center"/>
              <w:rPr>
                <w:rFonts w:cs="宋体"/>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E64D684" w14:textId="77777777" w:rsidR="001938C1" w:rsidRDefault="001938C1">
            <w:pPr>
              <w:jc w:val="center"/>
              <w:rPr>
                <w:rFonts w:cs="宋体"/>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8650F5" w14:textId="77777777" w:rsidR="001938C1" w:rsidRDefault="001938C1">
            <w:pPr>
              <w:jc w:val="center"/>
              <w:rPr>
                <w:rFonts w:cs="宋体"/>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4DC9A06" w14:textId="77777777" w:rsidR="001938C1" w:rsidRDefault="001938C1">
            <w:pPr>
              <w:jc w:val="center"/>
              <w:rPr>
                <w:rFonts w:cs="宋体"/>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0DBBE8" w14:textId="77777777" w:rsidR="001938C1" w:rsidRDefault="001938C1">
            <w:pPr>
              <w:jc w:val="center"/>
              <w:rPr>
                <w:rFonts w:cs="宋体"/>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EEAA6B" w14:textId="77777777" w:rsidR="001938C1" w:rsidRDefault="001938C1">
            <w:pPr>
              <w:jc w:val="center"/>
              <w:rPr>
                <w:rFonts w:cs="宋体"/>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0C9D5F" w14:textId="77777777" w:rsidR="001938C1" w:rsidRDefault="001938C1">
            <w:pPr>
              <w:jc w:val="center"/>
              <w:rPr>
                <w:rFonts w:cs="宋体"/>
                <w:b/>
                <w:color w:val="000000"/>
                <w:sz w:val="20"/>
                <w:szCs w:val="20"/>
              </w:rPr>
            </w:pPr>
          </w:p>
        </w:tc>
      </w:tr>
      <w:tr w:rsidR="001938C1" w14:paraId="68448AF4"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31B47E" w14:textId="77777777" w:rsidR="001938C1" w:rsidRDefault="00000000">
            <w:pPr>
              <w:jc w:val="center"/>
              <w:textAlignment w:val="center"/>
              <w:rPr>
                <w:rFonts w:cs="宋体"/>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E5EF49"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98F1F"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947CAA"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7F6EE2"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CDA7E0"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ADF2B2" w14:textId="77777777" w:rsidR="001938C1" w:rsidRDefault="00000000">
            <w:pPr>
              <w:wordWrap w:val="0"/>
              <w:jc w:val="right"/>
              <w:textAlignment w:val="center"/>
              <w:rPr>
                <w:rFonts w:cs="宋体"/>
                <w:b/>
                <w:color w:val="000000"/>
                <w:sz w:val="20"/>
                <w:szCs w:val="20"/>
              </w:rPr>
            </w:pPr>
            <w:r>
              <w:rPr>
                <w:b/>
                <w:color w:val="000000"/>
                <w:sz w:val="20"/>
              </w:rPr>
              <w:t xml:space="preserve"> </w:t>
            </w:r>
          </w:p>
        </w:tc>
      </w:tr>
    </w:tbl>
    <w:p w14:paraId="2893946C" w14:textId="77777777" w:rsidR="001938C1" w:rsidRDefault="00000000">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40B1CEA6" w14:textId="77777777" w:rsidR="001938C1" w:rsidRDefault="00000000">
      <w:pPr>
        <w:rPr>
          <w:rFonts w:cs="宋体"/>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1938C1" w14:paraId="51C9477F"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05180DD" w14:textId="77777777" w:rsidR="001938C1" w:rsidRDefault="00000000">
            <w:pPr>
              <w:jc w:val="center"/>
              <w:textAlignment w:val="bottom"/>
              <w:rPr>
                <w:rFonts w:cs="宋体"/>
                <w:b/>
                <w:color w:val="000000"/>
                <w:sz w:val="32"/>
                <w:szCs w:val="32"/>
              </w:rPr>
            </w:pPr>
            <w:r>
              <w:rPr>
                <w:rFonts w:cs="宋体"/>
                <w:b/>
                <w:color w:val="000000"/>
                <w:sz w:val="32"/>
                <w:szCs w:val="32"/>
              </w:rPr>
              <w:lastRenderedPageBreak/>
              <w:t>国有资本经营预算财政拨款支出决算表</w:t>
            </w:r>
          </w:p>
        </w:tc>
      </w:tr>
      <w:tr w:rsidR="001938C1" w14:paraId="7031AD6D"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1C8A93B" w14:textId="77777777" w:rsidR="001938C1" w:rsidRDefault="00000000">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重庆市石柱土家族自治县民族文化宗教事务所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A111957" w14:textId="77777777" w:rsidR="001938C1" w:rsidRDefault="001938C1">
            <w:pPr>
              <w:rPr>
                <w:rFonts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D0627CC" w14:textId="77777777" w:rsidR="001938C1" w:rsidRDefault="00000000">
            <w:pPr>
              <w:jc w:val="right"/>
              <w:textAlignment w:val="bottom"/>
              <w:rPr>
                <w:rFonts w:cs="宋体"/>
                <w:color w:val="000000"/>
                <w:sz w:val="20"/>
                <w:szCs w:val="20"/>
              </w:rPr>
            </w:pPr>
            <w:r>
              <w:rPr>
                <w:rFonts w:cs="宋体"/>
                <w:color w:val="000000"/>
                <w:sz w:val="20"/>
                <w:szCs w:val="20"/>
              </w:rPr>
              <w:t>公开08表</w:t>
            </w:r>
          </w:p>
        </w:tc>
      </w:tr>
      <w:tr w:rsidR="001938C1" w14:paraId="027B6CE1"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3CD7133A" w14:textId="77777777" w:rsidR="001938C1" w:rsidRDefault="001938C1">
            <w:pPr>
              <w:rPr>
                <w:rFonts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2096FD0" w14:textId="77777777" w:rsidR="001938C1" w:rsidRDefault="001938C1">
            <w:pPr>
              <w:rPr>
                <w:rFonts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F134CF0" w14:textId="77777777" w:rsidR="001938C1" w:rsidRDefault="0000000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1938C1" w14:paraId="79F04B55"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40CB779" w14:textId="77777777" w:rsidR="001938C1" w:rsidRDefault="00000000">
            <w:pPr>
              <w:jc w:val="center"/>
              <w:textAlignment w:val="bottom"/>
              <w:rPr>
                <w:rFonts w:cs="宋体"/>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6E77E98" w14:textId="77777777" w:rsidR="001938C1" w:rsidRDefault="00000000">
            <w:pPr>
              <w:jc w:val="center"/>
              <w:textAlignment w:val="bottom"/>
              <w:rPr>
                <w:rFonts w:cs="宋体"/>
                <w:b/>
                <w:color w:val="000000"/>
                <w:sz w:val="20"/>
                <w:szCs w:val="20"/>
              </w:rPr>
            </w:pPr>
            <w:r>
              <w:rPr>
                <w:rFonts w:cs="宋体"/>
                <w:b/>
                <w:color w:val="000000"/>
                <w:sz w:val="20"/>
                <w:szCs w:val="20"/>
              </w:rPr>
              <w:t>本年支出</w:t>
            </w:r>
          </w:p>
        </w:tc>
      </w:tr>
      <w:tr w:rsidR="001938C1" w14:paraId="02D68F91"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86EBFA" w14:textId="77777777" w:rsidR="001938C1" w:rsidRDefault="00000000">
            <w:pPr>
              <w:jc w:val="center"/>
              <w:textAlignment w:val="center"/>
              <w:rPr>
                <w:rFonts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177F1B" w14:textId="77777777" w:rsidR="001938C1" w:rsidRDefault="00000000">
            <w:pPr>
              <w:jc w:val="center"/>
              <w:textAlignment w:val="center"/>
              <w:rPr>
                <w:rFonts w:cs="宋体"/>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740BDE" w14:textId="77777777" w:rsidR="001938C1" w:rsidRDefault="00000000">
            <w:pPr>
              <w:jc w:val="center"/>
              <w:textAlignment w:val="center"/>
              <w:rPr>
                <w:rFonts w:cs="宋体"/>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F8346B" w14:textId="77777777" w:rsidR="001938C1" w:rsidRDefault="00000000">
            <w:pPr>
              <w:jc w:val="center"/>
              <w:textAlignment w:val="center"/>
              <w:rPr>
                <w:rFonts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3FFAE83" w14:textId="77777777" w:rsidR="001938C1" w:rsidRDefault="00000000">
            <w:pPr>
              <w:jc w:val="center"/>
              <w:textAlignment w:val="center"/>
              <w:rPr>
                <w:rFonts w:cs="宋体"/>
                <w:b/>
                <w:color w:val="000000"/>
                <w:sz w:val="20"/>
                <w:szCs w:val="20"/>
              </w:rPr>
            </w:pPr>
            <w:r>
              <w:rPr>
                <w:rFonts w:cs="宋体"/>
                <w:b/>
                <w:color w:val="000000"/>
                <w:sz w:val="20"/>
                <w:szCs w:val="20"/>
              </w:rPr>
              <w:t>项目支出</w:t>
            </w:r>
          </w:p>
        </w:tc>
      </w:tr>
      <w:tr w:rsidR="001938C1" w14:paraId="5CFAA46C"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4E5516" w14:textId="77777777" w:rsidR="001938C1" w:rsidRDefault="001938C1">
            <w:pPr>
              <w:jc w:val="center"/>
              <w:rPr>
                <w:rFonts w:cs="宋体"/>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4231BA9" w14:textId="77777777" w:rsidR="001938C1" w:rsidRDefault="001938C1">
            <w:pPr>
              <w:jc w:val="center"/>
              <w:rPr>
                <w:rFonts w:cs="宋体"/>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E91E1A" w14:textId="77777777" w:rsidR="001938C1" w:rsidRDefault="001938C1">
            <w:pPr>
              <w:jc w:val="center"/>
              <w:rPr>
                <w:rFonts w:cs="宋体"/>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34A103" w14:textId="77777777" w:rsidR="001938C1" w:rsidRDefault="001938C1">
            <w:pPr>
              <w:jc w:val="center"/>
              <w:rPr>
                <w:rFonts w:cs="宋体"/>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11DA91" w14:textId="77777777" w:rsidR="001938C1" w:rsidRDefault="001938C1">
            <w:pPr>
              <w:jc w:val="center"/>
              <w:rPr>
                <w:rFonts w:cs="宋体"/>
                <w:b/>
                <w:color w:val="000000"/>
                <w:sz w:val="20"/>
                <w:szCs w:val="20"/>
              </w:rPr>
            </w:pPr>
          </w:p>
        </w:tc>
      </w:tr>
      <w:tr w:rsidR="001938C1" w14:paraId="124E24DC"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82A279" w14:textId="77777777" w:rsidR="001938C1" w:rsidRDefault="001938C1">
            <w:pPr>
              <w:jc w:val="center"/>
              <w:rPr>
                <w:rFonts w:cs="宋体"/>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C9FAA44" w14:textId="77777777" w:rsidR="001938C1" w:rsidRDefault="001938C1">
            <w:pPr>
              <w:jc w:val="center"/>
              <w:rPr>
                <w:rFonts w:cs="宋体"/>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53AFEC" w14:textId="77777777" w:rsidR="001938C1" w:rsidRDefault="001938C1">
            <w:pPr>
              <w:jc w:val="center"/>
              <w:rPr>
                <w:rFonts w:cs="宋体"/>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90B393" w14:textId="77777777" w:rsidR="001938C1" w:rsidRDefault="001938C1">
            <w:pPr>
              <w:jc w:val="center"/>
              <w:rPr>
                <w:rFonts w:cs="宋体"/>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F45C2C7" w14:textId="77777777" w:rsidR="001938C1" w:rsidRDefault="001938C1">
            <w:pPr>
              <w:jc w:val="center"/>
              <w:rPr>
                <w:rFonts w:cs="宋体"/>
                <w:b/>
                <w:color w:val="000000"/>
                <w:sz w:val="20"/>
                <w:szCs w:val="20"/>
              </w:rPr>
            </w:pPr>
          </w:p>
        </w:tc>
      </w:tr>
      <w:tr w:rsidR="001938C1" w14:paraId="2FB99EF1"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E8DA38" w14:textId="77777777" w:rsidR="001938C1" w:rsidRDefault="001938C1">
            <w:pPr>
              <w:jc w:val="center"/>
              <w:rPr>
                <w:rFonts w:cs="宋体"/>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088F6E" w14:textId="77777777" w:rsidR="001938C1" w:rsidRDefault="001938C1">
            <w:pPr>
              <w:jc w:val="center"/>
              <w:rPr>
                <w:rFonts w:cs="宋体"/>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7336D2" w14:textId="77777777" w:rsidR="001938C1" w:rsidRDefault="001938C1">
            <w:pPr>
              <w:jc w:val="center"/>
              <w:rPr>
                <w:rFonts w:cs="宋体"/>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0AD12F" w14:textId="77777777" w:rsidR="001938C1" w:rsidRDefault="001938C1">
            <w:pPr>
              <w:jc w:val="center"/>
              <w:rPr>
                <w:rFonts w:cs="宋体"/>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207C912" w14:textId="77777777" w:rsidR="001938C1" w:rsidRDefault="001938C1">
            <w:pPr>
              <w:jc w:val="center"/>
              <w:rPr>
                <w:rFonts w:cs="宋体"/>
                <w:b/>
                <w:color w:val="000000"/>
                <w:sz w:val="20"/>
                <w:szCs w:val="20"/>
              </w:rPr>
            </w:pPr>
          </w:p>
        </w:tc>
      </w:tr>
      <w:tr w:rsidR="001938C1" w14:paraId="50B2E9CD"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135080" w14:textId="77777777" w:rsidR="001938C1" w:rsidRDefault="00000000">
            <w:pPr>
              <w:jc w:val="center"/>
              <w:textAlignment w:val="center"/>
              <w:rPr>
                <w:rFonts w:cs="宋体"/>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042D3F" w14:textId="77777777" w:rsidR="001938C1" w:rsidRDefault="00000000">
            <w:pPr>
              <w:wordWrap w:val="0"/>
              <w:jc w:val="right"/>
              <w:textAlignment w:val="center"/>
              <w:rPr>
                <w:rFonts w:cs="宋体"/>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488F58" w14:textId="77777777" w:rsidR="001938C1" w:rsidRDefault="001938C1">
            <w:pPr>
              <w:jc w:val="right"/>
              <w:rPr>
                <w:rFonts w:cs="宋体"/>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B00B6B" w14:textId="77777777" w:rsidR="001938C1" w:rsidRDefault="00000000">
            <w:pPr>
              <w:wordWrap w:val="0"/>
              <w:jc w:val="right"/>
              <w:textAlignment w:val="center"/>
              <w:rPr>
                <w:rFonts w:cs="宋体"/>
                <w:b/>
                <w:color w:val="000000"/>
                <w:sz w:val="20"/>
                <w:szCs w:val="20"/>
              </w:rPr>
            </w:pPr>
            <w:r>
              <w:rPr>
                <w:b/>
                <w:color w:val="000000"/>
                <w:sz w:val="20"/>
              </w:rPr>
              <w:t xml:space="preserve"> </w:t>
            </w:r>
          </w:p>
        </w:tc>
      </w:tr>
    </w:tbl>
    <w:p w14:paraId="7AC046D2" w14:textId="77777777" w:rsidR="001938C1" w:rsidRDefault="00000000">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1938C1" w14:paraId="1F35AA21"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D69CEF7" w14:textId="77777777" w:rsidR="001938C1" w:rsidRDefault="00000000">
            <w:pPr>
              <w:spacing w:line="400" w:lineRule="exact"/>
              <w:jc w:val="center"/>
              <w:textAlignment w:val="bottom"/>
              <w:rPr>
                <w:rFonts w:cs="宋体"/>
                <w:b/>
                <w:color w:val="000000"/>
                <w:sz w:val="32"/>
                <w:szCs w:val="32"/>
              </w:rPr>
            </w:pPr>
            <w:r>
              <w:rPr>
                <w:rFonts w:cs="宋体"/>
                <w:b/>
                <w:color w:val="000000"/>
                <w:sz w:val="32"/>
                <w:szCs w:val="32"/>
              </w:rPr>
              <w:lastRenderedPageBreak/>
              <w:t>机构运行信息表</w:t>
            </w:r>
          </w:p>
        </w:tc>
      </w:tr>
      <w:tr w:rsidR="001938C1" w14:paraId="689B9E0A"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68CC8A01" w14:textId="77777777" w:rsidR="001938C1" w:rsidRDefault="001938C1">
            <w:pPr>
              <w:spacing w:line="280" w:lineRule="exact"/>
              <w:rPr>
                <w:rFonts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9D73649" w14:textId="77777777" w:rsidR="001938C1" w:rsidRDefault="001938C1">
            <w:pPr>
              <w:spacing w:line="280" w:lineRule="exact"/>
              <w:jc w:val="center"/>
              <w:rPr>
                <w:rFonts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04A53E8" w14:textId="77777777" w:rsidR="001938C1" w:rsidRDefault="001938C1">
            <w:pPr>
              <w:spacing w:line="280" w:lineRule="exact"/>
              <w:jc w:val="right"/>
              <w:rPr>
                <w:rFonts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E81A666" w14:textId="77777777" w:rsidR="001938C1" w:rsidRDefault="001938C1">
            <w:pPr>
              <w:spacing w:line="280" w:lineRule="exact"/>
              <w:rPr>
                <w:rFonts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ED97CF5" w14:textId="77777777" w:rsidR="001938C1" w:rsidRDefault="00000000">
            <w:pPr>
              <w:spacing w:line="280" w:lineRule="exact"/>
              <w:jc w:val="right"/>
              <w:textAlignment w:val="bottom"/>
              <w:rPr>
                <w:rFonts w:cs="宋体"/>
                <w:color w:val="000000"/>
                <w:sz w:val="20"/>
                <w:szCs w:val="20"/>
              </w:rPr>
            </w:pPr>
            <w:r>
              <w:rPr>
                <w:rFonts w:cs="宋体"/>
                <w:color w:val="000000"/>
                <w:sz w:val="20"/>
                <w:szCs w:val="20"/>
              </w:rPr>
              <w:t>公开09表</w:t>
            </w:r>
          </w:p>
        </w:tc>
      </w:tr>
      <w:tr w:rsidR="001938C1" w14:paraId="75CEF779"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350ADA13" w14:textId="77777777" w:rsidR="001938C1" w:rsidRDefault="00000000">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重庆市石柱土家族自治县民族文化宗教事务所</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7C5CC8B7" w14:textId="77777777" w:rsidR="001938C1" w:rsidRDefault="001938C1">
            <w:pPr>
              <w:spacing w:line="280" w:lineRule="exact"/>
              <w:jc w:val="right"/>
              <w:rPr>
                <w:rFonts w:cs="宋体"/>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0E8D0F11" w14:textId="77777777" w:rsidR="001938C1" w:rsidRDefault="001938C1">
            <w:pPr>
              <w:spacing w:line="280" w:lineRule="exact"/>
              <w:rPr>
                <w:rFonts w:cs="宋体"/>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5487B8F2" w14:textId="77777777" w:rsidR="001938C1" w:rsidRDefault="00000000">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rsidR="001938C1" w14:paraId="6378F303"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FF8DBD0" w14:textId="77777777" w:rsidR="001938C1" w:rsidRDefault="00000000">
            <w:pPr>
              <w:spacing w:line="200" w:lineRule="exact"/>
              <w:jc w:val="center"/>
              <w:textAlignment w:val="center"/>
              <w:rPr>
                <w:rFonts w:cs="宋体"/>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91581F9" w14:textId="77777777" w:rsidR="001938C1" w:rsidRDefault="00000000">
            <w:pPr>
              <w:spacing w:line="200" w:lineRule="exact"/>
              <w:jc w:val="center"/>
              <w:textAlignment w:val="center"/>
              <w:rPr>
                <w:rFonts w:cs="宋体"/>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927E4E8" w14:textId="77777777" w:rsidR="001938C1" w:rsidRDefault="00000000">
            <w:pPr>
              <w:spacing w:line="200" w:lineRule="exact"/>
              <w:jc w:val="center"/>
              <w:textAlignment w:val="center"/>
              <w:rPr>
                <w:rFonts w:cs="宋体"/>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A855BA4" w14:textId="77777777" w:rsidR="001938C1" w:rsidRDefault="00000000">
            <w:pPr>
              <w:spacing w:line="200" w:lineRule="exact"/>
              <w:jc w:val="center"/>
              <w:textAlignment w:val="center"/>
              <w:rPr>
                <w:rFonts w:cs="宋体"/>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91987BA" w14:textId="77777777" w:rsidR="001938C1" w:rsidRDefault="00000000">
            <w:pPr>
              <w:spacing w:line="200" w:lineRule="exact"/>
              <w:jc w:val="center"/>
              <w:textAlignment w:val="center"/>
              <w:rPr>
                <w:rFonts w:cs="宋体"/>
                <w:b/>
                <w:color w:val="000000"/>
                <w:sz w:val="16"/>
                <w:szCs w:val="16"/>
              </w:rPr>
            </w:pPr>
            <w:r>
              <w:rPr>
                <w:rFonts w:cs="宋体"/>
                <w:b/>
                <w:color w:val="000000"/>
                <w:sz w:val="16"/>
                <w:szCs w:val="16"/>
              </w:rPr>
              <w:t>决算数</w:t>
            </w:r>
          </w:p>
        </w:tc>
      </w:tr>
      <w:tr w:rsidR="001938C1" w14:paraId="0D91A97B"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20FB174" w14:textId="77777777" w:rsidR="001938C1" w:rsidRDefault="00000000">
            <w:pPr>
              <w:spacing w:line="200" w:lineRule="exact"/>
              <w:textAlignment w:val="center"/>
              <w:rPr>
                <w:rFonts w:cs="宋体"/>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17702E"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3761A9"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4AA7F24" w14:textId="77777777" w:rsidR="001938C1" w:rsidRDefault="00000000">
            <w:pPr>
              <w:spacing w:line="200" w:lineRule="exact"/>
              <w:textAlignment w:val="center"/>
              <w:rPr>
                <w:rFonts w:cs="宋体"/>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BDC4D63"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06F4A5C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81F9758"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EFDE5A1"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D5F4973"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B919332"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AC8DDDF"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6D789A0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287ACC2"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9FB91E6"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191579"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4599289"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B574180"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0A885DC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6B9BFCE"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0023C4"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68FF8E"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E20ACE7" w14:textId="77777777" w:rsidR="001938C1" w:rsidRDefault="00000000">
            <w:pPr>
              <w:spacing w:line="200" w:lineRule="exact"/>
              <w:textAlignment w:val="center"/>
              <w:rPr>
                <w:rFonts w:cs="宋体"/>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95C3E1"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r>
      <w:tr w:rsidR="001938C1" w14:paraId="1155687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C82DA10"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2F45CD3"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99C94A"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DCC1665"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83D37E" w14:textId="77777777" w:rsidR="001938C1" w:rsidRDefault="00000000">
            <w:pPr>
              <w:spacing w:line="200" w:lineRule="exact"/>
              <w:jc w:val="right"/>
              <w:textAlignment w:val="bottom"/>
              <w:rPr>
                <w:rFonts w:cs="宋体"/>
                <w:color w:val="000000"/>
                <w:sz w:val="16"/>
                <w:szCs w:val="16"/>
              </w:rPr>
            </w:pPr>
            <w:r>
              <w:rPr>
                <w:rFonts w:cs="宋体"/>
                <w:color w:val="000000"/>
                <w:sz w:val="16"/>
                <w:szCs w:val="16"/>
              </w:rPr>
              <w:t xml:space="preserve">   </w:t>
            </w:r>
          </w:p>
        </w:tc>
      </w:tr>
      <w:tr w:rsidR="001938C1" w14:paraId="152CC5A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495289F"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44269E"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68A407C"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0D89AA9"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0B1EF0F"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1014824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1A672C9"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8E818B"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0C7EC0"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96749A3"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80F3C5"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1F4E4E2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DD733C9"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EA9D3B"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A9EB9FA"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651619E"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1AD447"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284BA6F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A192E5F"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14C42F"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EB71876"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1325B75"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EB6341"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401CCA4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950BFAB"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D60BF1"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394EA1B"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2E5C135"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331FF52"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5CA3058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B89B9D3"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AAA2ED"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393EAD"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D267839"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DEE279"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47DB07A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51840D8"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7C83C6"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9D80C95"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0679F2D"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2523C2B"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34746A1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8C16537"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54B6C2"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2F43121"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D0D942F"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FA96B4"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72BDFD9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1176B3E"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7A16C5"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8C8571D"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8C2BB51"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98ECB7"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0EB57FD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DB6BD9B"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94DA38"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7847A5F"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0577B29" w14:textId="77777777" w:rsidR="001938C1" w:rsidRDefault="00000000">
            <w:pPr>
              <w:spacing w:line="200" w:lineRule="exact"/>
              <w:textAlignment w:val="center"/>
              <w:rPr>
                <w:rFonts w:cs="宋体"/>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1C960F"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r>
      <w:tr w:rsidR="001938C1" w14:paraId="29D4680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3F60C08"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388032"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F9AF095"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60C45B2"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DA6EAA"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612C498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4A74FD2"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AE1A7C"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F3ACFCC"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E42D3A0"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4BD672F"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3709930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B0E40AB"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D3E4E4"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800F9F0"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8813072"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F2C7177"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0983B15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5599716"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05D4EC"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FC648D6"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4E51130"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D110F0"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18D2139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C37FF06"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3F5289"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74E24F1"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BEBFCDA"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7502617"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7278298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E46CD37"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3BA1C2"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3B93CBC"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45BC70C" w14:textId="77777777" w:rsidR="001938C1" w:rsidRDefault="00000000">
            <w:pPr>
              <w:spacing w:line="200" w:lineRule="exact"/>
              <w:textAlignment w:val="center"/>
              <w:rPr>
                <w:rFonts w:cs="宋体"/>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FEFED87"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r>
      <w:tr w:rsidR="001938C1" w14:paraId="0A8D9A5C"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6DE5047" w14:textId="77777777" w:rsidR="001938C1" w:rsidRDefault="00000000">
            <w:pPr>
              <w:spacing w:line="200" w:lineRule="exact"/>
              <w:textAlignment w:val="center"/>
              <w:rPr>
                <w:rFonts w:cs="宋体"/>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BA6FAA"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05A8542"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BB6E6CE" w14:textId="77777777" w:rsidR="001938C1" w:rsidRDefault="001938C1">
            <w:pPr>
              <w:spacing w:line="200" w:lineRule="exact"/>
              <w:rPr>
                <w:rFonts w:cs="宋体"/>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C13EA8" w14:textId="77777777" w:rsidR="001938C1" w:rsidRDefault="001938C1">
            <w:pPr>
              <w:spacing w:line="200" w:lineRule="exact"/>
              <w:jc w:val="right"/>
              <w:rPr>
                <w:rFonts w:cs="宋体"/>
                <w:color w:val="000000"/>
                <w:sz w:val="16"/>
                <w:szCs w:val="16"/>
              </w:rPr>
            </w:pPr>
          </w:p>
        </w:tc>
      </w:tr>
      <w:tr w:rsidR="001938C1" w14:paraId="27D97D08"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5678167" w14:textId="77777777" w:rsidR="001938C1" w:rsidRDefault="00000000">
            <w:pPr>
              <w:spacing w:line="200" w:lineRule="exact"/>
              <w:textAlignment w:val="center"/>
              <w:rPr>
                <w:rFonts w:cs="宋体"/>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DC3F49" w14:textId="77777777" w:rsidR="001938C1" w:rsidRDefault="00000000">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749888" w14:textId="77777777" w:rsidR="001938C1" w:rsidRDefault="00000000">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E0C580C" w14:textId="77777777" w:rsidR="001938C1" w:rsidRDefault="001938C1">
            <w:pPr>
              <w:spacing w:line="200" w:lineRule="exact"/>
              <w:rPr>
                <w:rFonts w:cs="宋体"/>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9A9882" w14:textId="77777777" w:rsidR="001938C1" w:rsidRDefault="001938C1">
            <w:pPr>
              <w:spacing w:line="200" w:lineRule="exact"/>
              <w:jc w:val="right"/>
              <w:rPr>
                <w:rFonts w:cs="宋体"/>
                <w:color w:val="000000"/>
                <w:sz w:val="16"/>
                <w:szCs w:val="16"/>
              </w:rPr>
            </w:pPr>
          </w:p>
        </w:tc>
      </w:tr>
    </w:tbl>
    <w:p w14:paraId="5D9E7286" w14:textId="77777777" w:rsidR="001938C1" w:rsidRDefault="00000000">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1938C1">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97A56" w14:textId="77777777" w:rsidR="00120F85" w:rsidRDefault="00120F85">
      <w:r>
        <w:separator/>
      </w:r>
    </w:p>
  </w:endnote>
  <w:endnote w:type="continuationSeparator" w:id="0">
    <w:p w14:paraId="3AB68745" w14:textId="77777777" w:rsidR="00120F85" w:rsidRDefault="0012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EFFE" w14:textId="77777777" w:rsidR="001938C1" w:rsidRDefault="00000000">
    <w:pPr>
      <w:pStyle w:val="a5"/>
    </w:pPr>
    <w:r>
      <w:pict w14:anchorId="68ABEB37">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19065165" w14:textId="77777777" w:rsidR="001938C1" w:rsidRDefault="00000000">
                <w:pPr>
                  <w:pStyle w:val="a5"/>
                </w:pPr>
                <w:r>
                  <w:fldChar w:fldCharType="begin"/>
                </w:r>
                <w:r>
                  <w:instrText xml:space="preserve"> PAGE  \* MERGEFORMAT </w:instrText>
                </w:r>
                <w:r>
                  <w:fldChar w:fldCharType="separate"/>
                </w:r>
                <w:r>
                  <w:rPr>
                    <w:rFonts w:hint="default"/>
                  </w:rPr>
                  <w:t>- 4 -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00C2" w14:textId="77777777" w:rsidR="001938C1" w:rsidRDefault="00000000">
    <w:pPr>
      <w:pStyle w:val="a5"/>
      <w:jc w:val="both"/>
    </w:pPr>
    <w:r>
      <w:pict w14:anchorId="266B8D00">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5817D35D" w14:textId="77777777" w:rsidR="001938C1" w:rsidRDefault="00000000">
                <w:pPr>
                  <w:pStyle w:val="a5"/>
                </w:pPr>
                <w:r>
                  <w:t xml:space="preserve"> </w:t>
                </w:r>
                <w:r>
                  <w:fldChar w:fldCharType="begin"/>
                </w:r>
                <w:r>
                  <w:instrText>PAGE   \* MERGEFORMAT</w:instrText>
                </w:r>
                <w:r>
                  <w:fldChar w:fldCharType="separate"/>
                </w:r>
                <w:r>
                  <w:rPr>
                    <w:rFonts w:hint="default"/>
                    <w:lang w:val="zh-CN"/>
                  </w:rPr>
                  <w:t>-</w:t>
                </w:r>
                <w:r>
                  <w:rPr>
                    <w:rFonts w:hint="default"/>
                  </w:rPr>
                  <w:t xml:space="preserve"> 30 -</w:t>
                </w:r>
                <w:r>
                  <w:fldChar w:fldCharType="end"/>
                </w:r>
                <w:r>
                  <w:t xml:space="preserve"> </w:t>
                </w:r>
              </w:p>
            </w:txbxContent>
          </v:textbox>
          <w10:wrap anchorx="margin"/>
        </v:shape>
      </w:pict>
    </w:r>
    <w:r>
      <w:pict w14:anchorId="070D01AF">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1FF4707A" w14:textId="77777777" w:rsidR="001938C1" w:rsidRDefault="00000000">
                <w:pPr>
                  <w:pStyle w:val="a5"/>
                  <w:jc w:val="both"/>
                  <w:rPr>
                    <w:rFonts w:cs="宋体"/>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6917" w14:textId="77777777" w:rsidR="00120F85" w:rsidRDefault="00120F85">
      <w:r>
        <w:separator/>
      </w:r>
    </w:p>
  </w:footnote>
  <w:footnote w:type="continuationSeparator" w:id="0">
    <w:p w14:paraId="6B9C7493" w14:textId="77777777" w:rsidR="00120F85" w:rsidRDefault="00120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C7A7" w14:textId="77777777" w:rsidR="001938C1" w:rsidRDefault="001938C1">
    <w:pPr>
      <w:pStyle w:val="a6"/>
      <w:tabs>
        <w:tab w:val="clear" w:pos="4153"/>
        <w:tab w:val="clear" w:pos="8306"/>
        <w:tab w:val="left" w:pos="17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16cid:durableId="32435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420"/>
  <w:drawingGridHorizontalSpacing w:val="120"/>
  <w:drawingGridVerticalSpacing w:val="163"/>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WQwZDZmNzUyNGM0ZWViNzQ1YjlmZWI0M2E2ODYxZDQifQ=="/>
  </w:docVars>
  <w:rsids>
    <w:rsidRoot w:val="00B03CCD"/>
    <w:rsid w:val="00120F85"/>
    <w:rsid w:val="001938C1"/>
    <w:rsid w:val="001D3BB7"/>
    <w:rsid w:val="002B254B"/>
    <w:rsid w:val="00466C9B"/>
    <w:rsid w:val="00550ABE"/>
    <w:rsid w:val="00770383"/>
    <w:rsid w:val="007819D4"/>
    <w:rsid w:val="007B419D"/>
    <w:rsid w:val="007B7C4B"/>
    <w:rsid w:val="007D3D39"/>
    <w:rsid w:val="00994AF7"/>
    <w:rsid w:val="009B67B8"/>
    <w:rsid w:val="009D2B67"/>
    <w:rsid w:val="009D7F01"/>
    <w:rsid w:val="00A566F9"/>
    <w:rsid w:val="00AF2751"/>
    <w:rsid w:val="00B03CCD"/>
    <w:rsid w:val="00BE2B89"/>
    <w:rsid w:val="00C10E9E"/>
    <w:rsid w:val="00C20C3E"/>
    <w:rsid w:val="00DD0343"/>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D3451C"/>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BF4FB3"/>
    <w:rsid w:val="4A263DF2"/>
    <w:rsid w:val="4A6F6675"/>
    <w:rsid w:val="4B135857"/>
    <w:rsid w:val="4B7951CB"/>
    <w:rsid w:val="4B7C315C"/>
    <w:rsid w:val="4DAC4ACA"/>
    <w:rsid w:val="4DBE01D2"/>
    <w:rsid w:val="4F0C6BA3"/>
    <w:rsid w:val="4F186D58"/>
    <w:rsid w:val="503A1140"/>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065CE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E153BD"/>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226A9"/>
  <w15:docId w15:val="{C8F15B56-A895-47A2-BB78-E9806423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ZQ</cp:lastModifiedBy>
  <cp:revision>12</cp:revision>
  <dcterms:created xsi:type="dcterms:W3CDTF">2024-07-11T02:00:00Z</dcterms:created>
  <dcterms:modified xsi:type="dcterms:W3CDTF">2025-04-01T02:24:00Z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