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84B4">
      <w:pPr>
        <w:pStyle w:val="6"/>
        <w:spacing w:before="0" w:beforeAutospacing="0" w:after="0" w:afterAutospacing="0" w:line="596" w:lineRule="exact"/>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rPr>
        <w:t>石柱土家族自治县三河中学校</w:t>
      </w:r>
      <w:r>
        <w:rPr>
          <w:rFonts w:hint="default" w:ascii="Times New Roman" w:hAnsi="Times New Roman" w:eastAsia="方正小标宋_GBK"/>
          <w:sz w:val="36"/>
          <w:szCs w:val="36"/>
          <w:shd w:val="clear" w:color="auto" w:fill="FFFFFF"/>
        </w:rPr>
        <w:t>2024</w:t>
      </w:r>
      <w:r>
        <w:rPr>
          <w:rFonts w:ascii="Times New Roman" w:hAnsi="Times New Roman" w:eastAsia="方正小标宋_GBK" w:cs="方正小标宋_GBK"/>
          <w:sz w:val="36"/>
          <w:szCs w:val="36"/>
          <w:shd w:val="clear" w:color="auto" w:fill="FFFFFF"/>
        </w:rPr>
        <w:t>年度</w:t>
      </w:r>
    </w:p>
    <w:p w14:paraId="79CD9594">
      <w:pPr>
        <w:pStyle w:val="6"/>
        <w:spacing w:before="0" w:beforeAutospacing="0" w:after="0" w:afterAutospacing="0" w:line="596" w:lineRule="exact"/>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决算公开说明</w:t>
      </w:r>
    </w:p>
    <w:p w14:paraId="13C641C2">
      <w:pPr>
        <w:pStyle w:val="6"/>
        <w:shd w:val="clear" w:color="auto" w:fill="FFFFFF"/>
        <w:spacing w:before="0" w:beforeAutospacing="0" w:after="0" w:afterAutospacing="0" w:line="596" w:lineRule="exact"/>
        <w:ind w:firstLine="643" w:firstLineChars="200"/>
        <w:rPr>
          <w:rStyle w:val="9"/>
          <w:rFonts w:hint="default" w:ascii="Times New Roman" w:hAnsi="Times New Roman" w:eastAsia="黑体" w:cs="黑体"/>
          <w:sz w:val="32"/>
          <w:szCs w:val="32"/>
          <w:shd w:val="clear" w:color="auto" w:fill="FFFFFF"/>
        </w:rPr>
      </w:pPr>
      <w:r>
        <w:rPr>
          <w:rStyle w:val="9"/>
          <w:rFonts w:ascii="Times New Roman" w:hAnsi="Times New Roman" w:eastAsia="黑体" w:cs="黑体"/>
          <w:sz w:val="32"/>
          <w:szCs w:val="32"/>
          <w:shd w:val="clear" w:color="auto" w:fill="FFFFFF"/>
        </w:rPr>
        <w:t>一、单位基本情况</w:t>
      </w:r>
    </w:p>
    <w:p w14:paraId="5C3C81A9">
      <w:pPr>
        <w:pStyle w:val="6"/>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9"/>
          <w:rFonts w:ascii="Times New Roman" w:hAnsi="Times New Roman" w:eastAsia="楷体" w:cs="楷体"/>
          <w:sz w:val="32"/>
          <w:szCs w:val="32"/>
          <w:shd w:val="clear" w:color="auto" w:fill="FFFFFF"/>
        </w:rPr>
        <w:t>（一）职能职责</w:t>
      </w:r>
    </w:p>
    <w:p w14:paraId="7B9A56FA">
      <w:pPr>
        <w:spacing w:line="592" w:lineRule="exact"/>
        <w:ind w:firstLine="643" w:firstLineChars="200"/>
        <w:rPr>
          <w:rFonts w:hint="default" w:ascii="Times New Roman" w:hAnsi="Times New Roman" w:eastAsia="方正仿宋_GBK" w:cs="方正仿宋_GBK"/>
          <w:sz w:val="32"/>
          <w:szCs w:val="32"/>
        </w:rPr>
      </w:pPr>
      <w:r>
        <w:rPr>
          <w:rFonts w:hint="eastAsia" w:ascii="Times New Roman" w:hAnsi="Times New Roman" w:eastAsia="方正仿宋_GBK" w:cs="方正仿宋_GBK"/>
          <w:b/>
          <w:bCs/>
          <w:sz w:val="32"/>
          <w:szCs w:val="32"/>
          <w:lang w:eastAsia="zh-CN"/>
        </w:rPr>
        <w:t>1.</w:t>
      </w:r>
      <w:r>
        <w:rPr>
          <w:rFonts w:ascii="Times New Roman" w:hAnsi="Times New Roman" w:eastAsia="方正仿宋_GBK" w:cs="方正仿宋_GBK"/>
          <w:sz w:val="32"/>
          <w:szCs w:val="32"/>
        </w:rPr>
        <w:t xml:space="preserve">实施初中义务教育，促进基础教育发展。 </w:t>
      </w:r>
    </w:p>
    <w:p w14:paraId="0408F6E6">
      <w:pPr>
        <w:spacing w:line="592" w:lineRule="exact"/>
        <w:ind w:firstLine="643" w:firstLineChars="200"/>
        <w:rPr>
          <w:rFonts w:hint="default" w:ascii="Times New Roman" w:hAnsi="Times New Roman" w:eastAsia="方正仿宋_GBK"/>
          <w:sz w:val="32"/>
          <w:szCs w:val="32"/>
        </w:rPr>
      </w:pPr>
      <w:r>
        <w:rPr>
          <w:rFonts w:hint="eastAsia" w:ascii="Times New Roman" w:hAnsi="Times New Roman" w:eastAsia="方正仿宋_GBK" w:cs="方正仿宋_GBK"/>
          <w:b/>
          <w:bCs/>
          <w:sz w:val="32"/>
          <w:szCs w:val="32"/>
          <w:lang w:eastAsia="zh-CN"/>
        </w:rPr>
        <w:t>2.</w:t>
      </w:r>
      <w:r>
        <w:rPr>
          <w:rFonts w:ascii="Times New Roman" w:hAnsi="Times New Roman" w:eastAsia="方正仿宋_GBK" w:cs="方正仿宋_GBK"/>
          <w:sz w:val="32"/>
          <w:szCs w:val="32"/>
        </w:rPr>
        <w:t>实施初中学历教育。</w:t>
      </w:r>
    </w:p>
    <w:p w14:paraId="6D245338">
      <w:pPr>
        <w:spacing w:line="592" w:lineRule="exact"/>
        <w:ind w:firstLine="643" w:firstLineChars="200"/>
        <w:rPr>
          <w:rFonts w:hint="default" w:ascii="Times New Roman" w:hAnsi="Times New Roman"/>
          <w:sz w:val="28"/>
          <w:szCs w:val="28"/>
        </w:rPr>
      </w:pPr>
      <w:r>
        <w:rPr>
          <w:rFonts w:hint="eastAsia" w:ascii="Times New Roman" w:hAnsi="Times New Roman" w:eastAsia="方正仿宋_GBK" w:cs="方正仿宋_GBK"/>
          <w:b/>
          <w:bCs/>
          <w:sz w:val="32"/>
          <w:szCs w:val="32"/>
          <w:lang w:eastAsia="zh-CN"/>
        </w:rPr>
        <w:t>3.</w:t>
      </w:r>
      <w:r>
        <w:rPr>
          <w:rFonts w:ascii="Times New Roman" w:hAnsi="Times New Roman" w:eastAsia="方正仿宋_GBK" w:cs="方正仿宋_GBK"/>
          <w:sz w:val="32"/>
          <w:szCs w:val="32"/>
        </w:rPr>
        <w:t>提升教研水平，强化教学实效性</w:t>
      </w:r>
      <w:r>
        <w:rPr>
          <w:rFonts w:ascii="Times New Roman" w:hAnsi="Times New Roman"/>
          <w:sz w:val="28"/>
          <w:szCs w:val="28"/>
        </w:rPr>
        <w:t>。</w:t>
      </w:r>
    </w:p>
    <w:p w14:paraId="5A92E7FD">
      <w:pPr>
        <w:pStyle w:val="6"/>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9"/>
          <w:rFonts w:ascii="Times New Roman" w:hAnsi="Times New Roman" w:eastAsia="楷体" w:cs="楷体"/>
          <w:sz w:val="32"/>
          <w:szCs w:val="32"/>
          <w:shd w:val="clear" w:color="auto" w:fill="FFFFFF"/>
        </w:rPr>
        <w:t>（二）机构设置</w:t>
      </w:r>
    </w:p>
    <w:p w14:paraId="0313669D">
      <w:pPr>
        <w:pStyle w:val="6"/>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2024年末，共有独立编制机构1个，其中政府机关0个，事业编制机构1个，独立核算机构1个。本单位共有编制61人，其中行政编制0人，事业编制61人。2024年末，本单位在职人数61人，其中行政人员0人，事业人员61人。根据石编委发〔2021〕24号文件，我校核定校级领导职数3人，1正2副、内设机构职数6个，其中：办公室主任1名、教务处主任1名、教科室主任1名、德育处主任1名、总务处主任1名、体艺卫处主任1名。</w:t>
      </w:r>
    </w:p>
    <w:p w14:paraId="10B5FCEE">
      <w:pPr>
        <w:pStyle w:val="6"/>
        <w:shd w:val="clear" w:color="auto" w:fill="FFFFFF"/>
        <w:spacing w:before="0" w:beforeAutospacing="0" w:after="0" w:afterAutospacing="0" w:line="596" w:lineRule="exact"/>
        <w:ind w:firstLine="643" w:firstLineChars="200"/>
        <w:rPr>
          <w:rStyle w:val="9"/>
          <w:rFonts w:hint="default" w:ascii="Times New Roman" w:hAnsi="Times New Roman" w:eastAsia="黑体" w:cs="黑体"/>
          <w:sz w:val="32"/>
          <w:szCs w:val="32"/>
          <w:shd w:val="clear" w:color="auto" w:fill="FFFFFF"/>
        </w:rPr>
      </w:pPr>
      <w:r>
        <w:rPr>
          <w:rStyle w:val="9"/>
          <w:rFonts w:ascii="Times New Roman" w:hAnsi="Times New Roman" w:eastAsia="黑体" w:cs="黑体"/>
          <w:sz w:val="32"/>
          <w:szCs w:val="32"/>
          <w:shd w:val="clear" w:color="auto" w:fill="FFFFFF"/>
        </w:rPr>
        <w:t>二、单位决算收支情况说明</w:t>
      </w:r>
    </w:p>
    <w:p w14:paraId="3AE92624">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4A28CD1E">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1663.82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收、支与2023年度相比，减少15.17万元，下降0.9%</w:t>
      </w:r>
      <w:r>
        <w:rPr>
          <w:rFonts w:ascii="Times New Roman" w:hAnsi="Times New Roman" w:eastAsia="方正仿宋_GBK" w:cs="方正仿宋_GBK"/>
          <w:sz w:val="32"/>
          <w:szCs w:val="32"/>
          <w:shd w:val="clear" w:color="auto" w:fill="FFFFFF"/>
        </w:rPr>
        <w:t>，主要原因是本年度学生人数减少，相关项目资金相应减少，导致本年度收、支减少。</w:t>
      </w:r>
    </w:p>
    <w:p w14:paraId="46C99F1B">
      <w:pPr>
        <w:pStyle w:val="6"/>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9"/>
          <w:rFonts w:ascii="Times New Roman" w:hAnsi="Times New Roman" w:eastAsia="方正仿宋_GBK"/>
          <w:sz w:val="32"/>
          <w:szCs w:val="32"/>
          <w:shd w:val="clear" w:color="auto" w:fill="FFFFFF"/>
        </w:rPr>
        <w:t>1</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1663.82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与2023年度相比，减少15.17万元，下降0.9%</w:t>
      </w:r>
      <w:r>
        <w:rPr>
          <w:rFonts w:ascii="Times New Roman" w:hAnsi="Times New Roman" w:eastAsia="方正仿宋_GBK" w:cs="方正仿宋_GBK"/>
          <w:sz w:val="32"/>
          <w:szCs w:val="32"/>
          <w:shd w:val="clear" w:color="auto" w:fill="FFFFFF"/>
        </w:rPr>
        <w:t>，主要原因是本年度学生人数减少，相关项目资金相应减少，导致本年度收入减少。其中：财政拨款收入</w:t>
      </w:r>
      <w:r>
        <w:rPr>
          <w:rFonts w:hint="default" w:ascii="Times New Roman" w:hAnsi="Times New Roman" w:eastAsia="方正仿宋_GBK"/>
          <w:sz w:val="32"/>
          <w:szCs w:val="32"/>
          <w:shd w:val="clear" w:color="auto" w:fill="FFFFFF"/>
        </w:rPr>
        <w:t>1597.41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13.20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53.21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EA7107E">
      <w:pPr>
        <w:pStyle w:val="6"/>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9"/>
          <w:rFonts w:ascii="Times New Roman" w:hAnsi="Times New Roman" w:eastAsia="方正仿宋_GBK"/>
          <w:sz w:val="32"/>
          <w:szCs w:val="32"/>
          <w:shd w:val="clear" w:color="auto" w:fill="FFFFFF"/>
        </w:rPr>
        <w:t>2</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1653.59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与2023年度相比，减少25.40万元，下降1.5%</w:t>
      </w:r>
      <w:r>
        <w:rPr>
          <w:rFonts w:ascii="Times New Roman" w:hAnsi="Times New Roman" w:eastAsia="方正仿宋_GBK" w:cs="方正仿宋_GBK"/>
          <w:sz w:val="32"/>
          <w:szCs w:val="32"/>
          <w:shd w:val="clear" w:color="auto" w:fill="FFFFFF"/>
        </w:rPr>
        <w:t>，主要原因是本年度学生人数减少，相关项目资金相应减少，导致本年度支出减少。其中：基本支出</w:t>
      </w:r>
      <w:r>
        <w:rPr>
          <w:rFonts w:hint="default" w:ascii="Times New Roman" w:hAnsi="Times New Roman" w:eastAsia="方正仿宋_GBK"/>
          <w:sz w:val="32"/>
          <w:szCs w:val="32"/>
          <w:shd w:val="clear" w:color="auto" w:fill="FFFFFF"/>
        </w:rPr>
        <w:t>1430.88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86.5%</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222.71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7F38F925">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sz w:val="32"/>
          <w:szCs w:val="32"/>
          <w:shd w:val="clear" w:color="auto" w:fill="FFFFFF"/>
        </w:rPr>
        <w:t>3</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10.23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与2023年度相比，增加10.23万元，增长100.0%</w:t>
      </w:r>
      <w:r>
        <w:rPr>
          <w:rFonts w:ascii="Times New Roman" w:hAnsi="Times New Roman" w:eastAsia="方正仿宋_GBK" w:cs="方正仿宋_GBK"/>
          <w:sz w:val="32"/>
          <w:szCs w:val="32"/>
          <w:shd w:val="clear" w:color="auto" w:fill="FFFFFF"/>
        </w:rPr>
        <w:t>，主要原因是本年度秋季学期学校课后服务费10.23万元未实现支付，形成结余。而上年度课后服务费无结余。</w:t>
      </w:r>
    </w:p>
    <w:p w14:paraId="5D9853A3">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6D47CA48">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1597.41</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财政拨款收、支总计各减少73.58万元，下降4.4%</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主要原因是</w:t>
      </w:r>
      <w:r>
        <w:rPr>
          <w:rFonts w:ascii="Times New Roman" w:hAnsi="Times New Roman" w:eastAsia="方正仿宋_GBK" w:cs="方正仿宋_GBK"/>
          <w:sz w:val="32"/>
          <w:szCs w:val="32"/>
          <w:shd w:val="clear" w:color="auto" w:fill="FFFFFF"/>
        </w:rPr>
        <w:t>本年度学生人数减少、项目资金减少等</w:t>
      </w:r>
      <w:r>
        <w:rPr>
          <w:rFonts w:hint="eastAsia" w:ascii="Times New Roman" w:hAnsi="Times New Roman" w:eastAsia="方正仿宋_GBK" w:cs="方正仿宋_GBK"/>
          <w:sz w:val="32"/>
          <w:szCs w:val="32"/>
          <w:shd w:val="clear" w:color="auto" w:fill="FFFFFF"/>
          <w:lang w:eastAsia="zh-CN"/>
        </w:rPr>
        <w:t>，导</w:t>
      </w:r>
      <w:r>
        <w:rPr>
          <w:rFonts w:ascii="Times New Roman" w:hAnsi="Times New Roman" w:eastAsia="方正仿宋_GBK" w:cs="方正仿宋_GBK"/>
          <w:sz w:val="32"/>
          <w:szCs w:val="32"/>
          <w:shd w:val="clear" w:color="auto" w:fill="FFFFFF"/>
        </w:rPr>
        <w:t>致公共预算拨款较上年减少。</w:t>
      </w:r>
    </w:p>
    <w:p w14:paraId="5A9806C8">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4F219201">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1</w:t>
      </w:r>
      <w:r>
        <w:rPr>
          <w:rStyle w:val="9"/>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1597.41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与2023年度相比，减少73.58万元，下降4.4%</w:t>
      </w:r>
      <w:r>
        <w:rPr>
          <w:rFonts w:ascii="Times New Roman" w:hAnsi="Times New Roman" w:eastAsia="方正仿宋_GBK" w:cs="方正仿宋_GBK"/>
          <w:sz w:val="32"/>
          <w:szCs w:val="32"/>
          <w:shd w:val="clear" w:color="auto" w:fill="FFFFFF"/>
        </w:rPr>
        <w:t>。主要原因是本年度学生人数减少、项目资金减少等</w:t>
      </w:r>
      <w:r>
        <w:rPr>
          <w:rFonts w:hint="eastAsia" w:ascii="Times New Roman" w:hAnsi="Times New Roman" w:eastAsia="方正仿宋_GBK" w:cs="方正仿宋_GBK"/>
          <w:sz w:val="32"/>
          <w:szCs w:val="32"/>
          <w:shd w:val="clear" w:color="auto" w:fill="FFFFFF"/>
          <w:lang w:eastAsia="zh-CN"/>
        </w:rPr>
        <w:t>，导</w:t>
      </w:r>
      <w:r>
        <w:rPr>
          <w:rFonts w:ascii="Times New Roman" w:hAnsi="Times New Roman" w:eastAsia="方正仿宋_GBK" w:cs="方正仿宋_GBK"/>
          <w:sz w:val="32"/>
          <w:szCs w:val="32"/>
          <w:shd w:val="clear" w:color="auto" w:fill="FFFFFF"/>
        </w:rPr>
        <w:t>致公共预算拨款较上年减少。</w:t>
      </w:r>
      <w:r>
        <w:rPr>
          <w:rFonts w:hint="default" w:ascii="Times New Roman" w:hAnsi="Times New Roman" w:eastAsia="方正仿宋_GBK"/>
          <w:sz w:val="32"/>
          <w:szCs w:val="32"/>
          <w:shd w:val="clear" w:color="auto" w:fill="FFFFFF"/>
        </w:rPr>
        <w:t>较年初预算数增加221.92万元，增长16.1%</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用于人员工资自然增资，公积金、社保等调标、2024年社保调标补缴和人员岗位晋升工资调整。</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035221C1">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9"/>
          <w:rFonts w:hint="default" w:ascii="Times New Roman" w:hAnsi="Times New Roman" w:eastAsia="方正仿宋_GBK"/>
          <w:sz w:val="32"/>
          <w:szCs w:val="32"/>
          <w:shd w:val="clear" w:color="auto" w:fill="FFFFFF"/>
        </w:rPr>
        <w:t>2</w:t>
      </w:r>
      <w:r>
        <w:rPr>
          <w:rStyle w:val="9"/>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1597.41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与2023年度相比，减少73.58万元，下降4.4%</w:t>
      </w:r>
      <w:r>
        <w:rPr>
          <w:rFonts w:ascii="Times New Roman" w:hAnsi="Times New Roman" w:eastAsia="方正仿宋_GBK" w:cs="方正仿宋_GBK"/>
          <w:sz w:val="32"/>
          <w:szCs w:val="32"/>
          <w:shd w:val="clear" w:color="auto" w:fill="FFFFFF"/>
        </w:rPr>
        <w:t>。主要原因是本年度学生人数减少、项目资金减少等。</w:t>
      </w:r>
      <w:r>
        <w:rPr>
          <w:rFonts w:hint="default" w:ascii="Times New Roman" w:hAnsi="Times New Roman" w:eastAsia="方正仿宋_GBK"/>
          <w:sz w:val="32"/>
          <w:szCs w:val="32"/>
          <w:shd w:val="clear" w:color="auto" w:fill="FFFFFF"/>
        </w:rPr>
        <w:t>较年初预算数增加221.92万元，增长16.1%</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用于人员工资自然增资，公积金、社保等调标、2024年社保调标补缴和人员岗位晋升工资调整。</w:t>
      </w:r>
    </w:p>
    <w:p w14:paraId="24FAA995">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25EBFD4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1231.52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较年初预算数增加142.32万元，增长13.1%</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用于人员工资自然增资，公积金、社保等调标和人员岗位晋升工资调整。</w:t>
      </w:r>
    </w:p>
    <w:p w14:paraId="57C0D80E">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226.38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较年初预算数增加79.70万元，增长54.3%</w:t>
      </w:r>
      <w:r>
        <w:rPr>
          <w:rFonts w:ascii="Times New Roman" w:hAnsi="Times New Roman" w:eastAsia="方正仿宋_GBK" w:cs="方正仿宋_GBK"/>
          <w:sz w:val="32"/>
          <w:szCs w:val="32"/>
          <w:shd w:val="clear" w:color="auto" w:fill="FFFFFF"/>
        </w:rPr>
        <w:t>，主要原因是本年度补缴了2024年养老保险各职业年金调标。</w:t>
      </w:r>
    </w:p>
    <w:p w14:paraId="702429D9">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69.27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较年初预算数减少0.10万元，下降0.1%</w:t>
      </w:r>
      <w:r>
        <w:rPr>
          <w:rFonts w:ascii="Times New Roman" w:hAnsi="Times New Roman" w:eastAsia="方正仿宋_GBK" w:cs="方正仿宋_GBK"/>
          <w:sz w:val="32"/>
          <w:szCs w:val="32"/>
          <w:shd w:val="clear" w:color="auto" w:fill="FFFFFF"/>
        </w:rPr>
        <w:t>，主要原因是本年度总人数较上年减少了1 人，医保及相关费用减少。</w:t>
      </w:r>
    </w:p>
    <w:p w14:paraId="3C875513">
      <w:pPr>
        <w:spacing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70.23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，主要原因是虽然个人基数有上调，但总人数减少，所以对比</w:t>
      </w:r>
      <w:r>
        <w:rPr>
          <w:rFonts w:hint="eastAsia" w:ascii="Times New Roman" w:hAnsi="Times New Roman" w:eastAsia="方正仿宋_GBK" w:cs="方正仿宋_GBK"/>
          <w:sz w:val="32"/>
          <w:szCs w:val="32"/>
          <w:shd w:val="clear" w:color="auto" w:fill="FFFFFF"/>
          <w:lang w:eastAsia="zh-CN"/>
        </w:rPr>
        <w:t>去年</w:t>
      </w:r>
      <w:r>
        <w:rPr>
          <w:rFonts w:ascii="Times New Roman" w:hAnsi="Times New Roman" w:eastAsia="方正仿宋_GBK" w:cs="方正仿宋_GBK"/>
          <w:sz w:val="32"/>
          <w:szCs w:val="32"/>
          <w:shd w:val="clear" w:color="auto" w:fill="FFFFFF"/>
        </w:rPr>
        <w:t>无明显变化。</w:t>
      </w:r>
    </w:p>
    <w:p w14:paraId="796442F2">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14:paraId="3B2E91D9">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1787FD01">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1417.68</w:t>
      </w:r>
      <w:r>
        <w:rPr>
          <w:rFonts w:ascii="Times New Roman" w:hAnsi="Times New Roman" w:eastAsia="方正仿宋_GBK" w:cs="方正仿宋_GBK"/>
          <w:sz w:val="32"/>
          <w:szCs w:val="32"/>
          <w:shd w:val="clear" w:color="auto" w:fill="FFFFFF"/>
        </w:rPr>
        <w:t>万元。</w:t>
      </w:r>
    </w:p>
    <w:p w14:paraId="14C67E68">
      <w:pPr>
        <w:pStyle w:val="6"/>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428EB8E2">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1346.39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与2023年度相比，增加4.73万元，增长0.4%</w:t>
      </w:r>
      <w:r>
        <w:rPr>
          <w:rFonts w:ascii="Times New Roman" w:hAnsi="Times New Roman" w:eastAsia="方正仿宋_GBK" w:cs="方正仿宋_GBK"/>
          <w:sz w:val="32"/>
          <w:szCs w:val="32"/>
          <w:shd w:val="clear" w:color="auto" w:fill="FFFFFF"/>
        </w:rPr>
        <w:t>，主要原因是本年度养老保险及职业年金基数调整增幅较大。人员经费用途主要包括</w:t>
      </w:r>
      <w:r>
        <w:rPr>
          <w:rFonts w:ascii="Times New Roman" w:hAnsi="Times New Roman" w:eastAsia="方正仿宋_GBK" w:cs="方正仿宋_GBK"/>
          <w:sz w:val="32"/>
          <w:szCs w:val="32"/>
        </w:rPr>
        <w:t>人员工资、社会保障与就业支出、卫生健康支出及住房保障支出等。</w:t>
      </w:r>
    </w:p>
    <w:p w14:paraId="6A34C1CA">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71.29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与2023年度相比，增加59.42万元，增长500.6%</w:t>
      </w:r>
      <w:r>
        <w:rPr>
          <w:rFonts w:ascii="Times New Roman" w:hAnsi="Times New Roman" w:eastAsia="方正仿宋_GBK" w:cs="方正仿宋_GBK"/>
          <w:sz w:val="32"/>
          <w:szCs w:val="32"/>
          <w:shd w:val="clear" w:color="auto" w:fill="FFFFFF"/>
        </w:rPr>
        <w:t>，主要原因是按决算口径，以前年度公用经费只包括工会经费，而本年度将学校日常公用经费也纳入公用经费核算，致本年度公用经费较上年大幅增加。公用经费用途主要包括学校工会经费（定额）支出、维持学校正常运转的水、电、电话费，办公费、维修费、劳务费及物管费用等。</w:t>
      </w:r>
    </w:p>
    <w:p w14:paraId="2A0F94C4">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5157D9AA">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rPr>
        <w:t>本单位</w:t>
      </w:r>
      <w:r>
        <w:rPr>
          <w:rStyle w:val="9"/>
          <w:rFonts w:hint="default" w:ascii="Times New Roman" w:hAnsi="Times New Roman" w:eastAsia="方正仿宋_GBK"/>
          <w:sz w:val="32"/>
          <w:szCs w:val="32"/>
        </w:rPr>
        <w:t>2024</w:t>
      </w:r>
      <w:r>
        <w:rPr>
          <w:rStyle w:val="9"/>
          <w:rFonts w:ascii="Times New Roman" w:hAnsi="Times New Roman" w:eastAsia="方正仿宋_GBK" w:cs="方正仿宋_GBK"/>
          <w:sz w:val="32"/>
          <w:szCs w:val="32"/>
        </w:rPr>
        <w:t>年度无政府性基金预算财政拨款收支。</w:t>
      </w:r>
    </w:p>
    <w:p w14:paraId="6ABB5BA2">
      <w:pPr>
        <w:pStyle w:val="10"/>
        <w:autoSpaceDE w:val="0"/>
        <w:spacing w:line="596" w:lineRule="exact"/>
        <w:ind w:firstLine="643"/>
        <w:rPr>
          <w:rFonts w:ascii="Times New Roman" w:hAnsi="Times New Roman" w:eastAsia="楷体" w:cs="楷体"/>
          <w:b/>
          <w:bCs/>
          <w:sz w:val="32"/>
          <w:szCs w:val="32"/>
        </w:rPr>
      </w:pPr>
      <w:r>
        <w:rPr>
          <w:rFonts w:hint="eastAsia" w:ascii="Times New Roman" w:hAnsi="Times New Roman" w:eastAsia="楷体" w:cs="楷体"/>
          <w:b/>
          <w:bCs/>
          <w:sz w:val="32"/>
          <w:szCs w:val="32"/>
        </w:rPr>
        <w:t>（六）国有资本经营预算财政拨款支出决算情况说明</w:t>
      </w:r>
    </w:p>
    <w:p w14:paraId="39BBBEBB">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rPr>
        <w:t>本单位</w:t>
      </w:r>
      <w:r>
        <w:rPr>
          <w:rStyle w:val="9"/>
          <w:rFonts w:hint="default" w:ascii="Times New Roman" w:hAnsi="Times New Roman" w:eastAsia="方正仿宋_GBK"/>
          <w:sz w:val="32"/>
          <w:szCs w:val="32"/>
        </w:rPr>
        <w:t>2024</w:t>
      </w:r>
      <w:r>
        <w:rPr>
          <w:rStyle w:val="9"/>
          <w:rFonts w:ascii="Times New Roman" w:hAnsi="Times New Roman" w:eastAsia="方正仿宋_GBK" w:cs="方正仿宋_GBK"/>
          <w:sz w:val="32"/>
          <w:szCs w:val="32"/>
        </w:rPr>
        <w:t>年度无国有资本经营预算财政拨款支出。</w:t>
      </w:r>
    </w:p>
    <w:p w14:paraId="75CA17AC">
      <w:pPr>
        <w:pStyle w:val="6"/>
        <w:shd w:val="clear" w:color="auto" w:fill="FFFFFF"/>
        <w:spacing w:before="0" w:beforeAutospacing="0" w:after="0" w:afterAutospacing="0" w:line="596" w:lineRule="exact"/>
        <w:ind w:firstLine="643" w:firstLineChars="200"/>
        <w:rPr>
          <w:rStyle w:val="9"/>
          <w:rFonts w:hint="default" w:ascii="Times New Roman" w:hAnsi="Times New Roman" w:eastAsia="黑体" w:cs="黑体"/>
          <w:sz w:val="32"/>
          <w:szCs w:val="32"/>
          <w:shd w:val="clear" w:color="auto" w:fill="FFFFFF"/>
        </w:rPr>
      </w:pPr>
      <w:r>
        <w:rPr>
          <w:rStyle w:val="9"/>
          <w:rFonts w:ascii="Times New Roman" w:hAnsi="Times New Roman" w:eastAsia="黑体" w:cs="黑体"/>
          <w:sz w:val="32"/>
          <w:szCs w:val="32"/>
        </w:rPr>
        <w:t>三、财政拨款“三公”经费情</w:t>
      </w:r>
      <w:r>
        <w:rPr>
          <w:rStyle w:val="9"/>
          <w:rFonts w:ascii="Times New Roman" w:hAnsi="Times New Roman" w:eastAsia="黑体" w:cs="黑体"/>
          <w:sz w:val="32"/>
          <w:szCs w:val="32"/>
          <w:shd w:val="clear" w:color="auto" w:fill="FFFFFF"/>
        </w:rPr>
        <w:t>况说明</w:t>
      </w:r>
    </w:p>
    <w:p w14:paraId="10693D43">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7C302374">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p>
    <w:p w14:paraId="5FF0DD6F">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0A850318">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p>
    <w:p w14:paraId="58DDE0FF">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p>
    <w:p w14:paraId="102937FC">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p>
    <w:p w14:paraId="739DA0DE">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04B9C219">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4ED7EF94">
      <w:pPr>
        <w:pStyle w:val="6"/>
        <w:shd w:val="clear" w:color="auto" w:fill="FFFFFF"/>
        <w:spacing w:before="0" w:beforeAutospacing="0" w:after="0" w:afterAutospacing="0" w:line="596" w:lineRule="exact"/>
        <w:ind w:firstLine="643" w:firstLineChars="200"/>
        <w:rPr>
          <w:rStyle w:val="9"/>
          <w:rFonts w:hint="default" w:ascii="Times New Roman" w:hAnsi="Times New Roman" w:eastAsia="黑体" w:cs="黑体"/>
          <w:sz w:val="32"/>
          <w:szCs w:val="32"/>
          <w:shd w:val="clear" w:color="auto" w:fill="FFFFFF"/>
        </w:rPr>
      </w:pPr>
      <w:r>
        <w:rPr>
          <w:rStyle w:val="9"/>
          <w:rFonts w:ascii="Times New Roman" w:hAnsi="Times New Roman" w:eastAsia="黑体" w:cs="黑体"/>
          <w:sz w:val="32"/>
          <w:szCs w:val="32"/>
          <w:shd w:val="clear" w:color="auto" w:fill="FFFFFF"/>
        </w:rPr>
        <w:t>四、其他需要说明的事项</w:t>
      </w:r>
    </w:p>
    <w:p w14:paraId="0FB96332">
      <w:pPr>
        <w:pStyle w:val="6"/>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3DD48F5C">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2.36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与2023年度相比，减少5.63万元，下降70.5%</w:t>
      </w:r>
      <w:r>
        <w:rPr>
          <w:rFonts w:ascii="Times New Roman" w:hAnsi="Times New Roman" w:eastAsia="方正仿宋_GBK" w:cs="方正仿宋_GBK"/>
          <w:sz w:val="32"/>
          <w:szCs w:val="32"/>
          <w:shd w:val="clear" w:color="auto" w:fill="FFFFFF"/>
        </w:rPr>
        <w:t>，主要原因是本年度减少了外出交流教师培训支出。本年度差旅费支出</w:t>
      </w:r>
      <w:r>
        <w:rPr>
          <w:rFonts w:hint="default" w:ascii="Times New Roman" w:hAnsi="Times New Roman" w:eastAsia="方正仿宋_GBK"/>
          <w:sz w:val="32"/>
          <w:szCs w:val="32"/>
          <w:shd w:val="clear" w:color="auto" w:fill="FFFFFF"/>
        </w:rPr>
        <w:t>2.42</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与2023年度相比，减少4.31万元，下降64.0%</w:t>
      </w:r>
      <w:r>
        <w:rPr>
          <w:rFonts w:ascii="Times New Roman" w:hAnsi="Times New Roman" w:eastAsia="方正仿宋_GBK" w:cs="方正仿宋_GBK"/>
          <w:sz w:val="32"/>
          <w:szCs w:val="32"/>
          <w:shd w:val="clear" w:color="auto" w:fill="FFFFFF"/>
        </w:rPr>
        <w:t>，主要原因是出差总量减少，相关差旅费用减少。</w:t>
      </w:r>
    </w:p>
    <w:p w14:paraId="0A1AB885">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104B1D57">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b/>
          <w:bCs/>
          <w:sz w:val="32"/>
          <w:szCs w:val="32"/>
        </w:rPr>
        <w:t>按照部门决算列报口径，我</w:t>
      </w:r>
      <w:r>
        <w:rPr>
          <w:rFonts w:ascii="Times New Roman" w:hAnsi="Times New Roman" w:eastAsia="方正仿宋_GBK" w:cs="方正仿宋_GBK"/>
          <w:b/>
          <w:bCs/>
          <w:sz w:val="32"/>
          <w:szCs w:val="32"/>
        </w:rPr>
        <w:t>单位</w:t>
      </w:r>
      <w:r>
        <w:rPr>
          <w:rFonts w:hint="default" w:ascii="Times New Roman" w:hAnsi="Times New Roman" w:eastAsia="方正仿宋_GBK" w:cs="方正仿宋_GBK"/>
          <w:b/>
          <w:bCs/>
          <w:sz w:val="32"/>
          <w:szCs w:val="32"/>
        </w:rPr>
        <w:t>不在机关运行经费统计范围之内。</w:t>
      </w:r>
    </w:p>
    <w:p w14:paraId="299BD1A6">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56A7B17C">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431B3996">
      <w:pPr>
        <w:pStyle w:val="10"/>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23089C50">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18.37</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18.37</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18.37</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18.37</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Times New Roman" w:hAnsi="Times New Roman" w:eastAsia="方正仿宋_GBK" w:cs="方正仿宋_GBK"/>
          <w:sz w:val="32"/>
          <w:szCs w:val="32"/>
          <w:shd w:val="clear" w:color="auto" w:fill="FFFFFF"/>
        </w:rPr>
        <w:t>。主要用于采购学生用电脑45台及教师机1台。</w:t>
      </w:r>
    </w:p>
    <w:p w14:paraId="5A76336D">
      <w:pPr>
        <w:pStyle w:val="6"/>
        <w:numPr>
          <w:ilvl w:val="0"/>
          <w:numId w:val="1"/>
        </w:numPr>
        <w:shd w:val="clear" w:color="auto" w:fill="FFFFFF"/>
        <w:rPr>
          <w:rStyle w:val="9"/>
          <w:rFonts w:hint="default" w:ascii="Times New Roman" w:hAnsi="Times New Roman" w:eastAsia="黑体"/>
          <w:sz w:val="32"/>
          <w:szCs w:val="32"/>
          <w:shd w:val="clear" w:color="auto" w:fill="FFFFFF"/>
        </w:rPr>
      </w:pPr>
      <w:r>
        <w:rPr>
          <w:rStyle w:val="9"/>
          <w:rFonts w:ascii="Times New Roman" w:hAnsi="Times New Roman" w:eastAsia="黑体" w:cs="黑体"/>
          <w:sz w:val="32"/>
          <w:szCs w:val="32"/>
          <w:shd w:val="clear" w:color="auto" w:fill="FFFFFF"/>
        </w:rPr>
        <w:t>预算绩效管理情况说明</w:t>
      </w:r>
    </w:p>
    <w:p w14:paraId="3346EEB2">
      <w:pPr>
        <w:pStyle w:val="11"/>
        <w:autoSpaceDE w:val="0"/>
        <w:spacing w:before="0" w:beforeAutospacing="0" w:line="600" w:lineRule="exact"/>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楷体" w:cs="楷体"/>
          <w:b/>
          <w:bCs/>
          <w:sz w:val="32"/>
          <w:szCs w:val="32"/>
          <w:shd w:val="clear" w:color="auto" w:fill="FFFFFF"/>
        </w:rPr>
        <w:t>（一）单位自评情况</w:t>
      </w:r>
    </w:p>
    <w:p w14:paraId="39DF6F92">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根据预算绩效管理要求，我单位对1个二级项目开展了绩效自评，涉及财政拨款项目支出资金47.175万元。</w:t>
      </w:r>
    </w:p>
    <w:p w14:paraId="4921A925">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rPr>
        <w:drawing>
          <wp:anchor distT="0" distB="0" distL="114300" distR="114300" simplePos="0" relativeHeight="251661312" behindDoc="1" locked="0" layoutInCell="1" allowOverlap="1">
            <wp:simplePos x="0" y="0"/>
            <wp:positionH relativeFrom="column">
              <wp:posOffset>22860</wp:posOffset>
            </wp:positionH>
            <wp:positionV relativeFrom="paragraph">
              <wp:posOffset>310515</wp:posOffset>
            </wp:positionV>
            <wp:extent cx="5614035" cy="5563870"/>
            <wp:effectExtent l="19050" t="0" r="5797" b="0"/>
            <wp:wrapNone/>
            <wp:docPr id="6" name="图片 3" descr="17d245aca946278b1b71fa22a03e6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7d245aca946278b1b71fa22a03e6d10"/>
                    <pic:cNvPicPr>
                      <a:picLocks noChangeAspect="1"/>
                    </pic:cNvPicPr>
                  </pic:nvPicPr>
                  <pic:blipFill>
                    <a:blip r:embed="rId9" cstate="print"/>
                    <a:stretch>
                      <a:fillRect/>
                    </a:stretch>
                  </pic:blipFill>
                  <pic:spPr>
                    <a:xfrm>
                      <a:off x="0" y="0"/>
                      <a:ext cx="5613400" cy="5563490"/>
                    </a:xfrm>
                    <a:prstGeom prst="rect">
                      <a:avLst/>
                    </a:prstGeom>
                    <a:ln>
                      <a:noFill/>
                    </a:ln>
                    <a:effectLst>
                      <a:softEdge rad="112500"/>
                    </a:effectLst>
                  </pic:spPr>
                </pic:pic>
              </a:graphicData>
            </a:graphic>
          </wp:anchor>
        </w:drawing>
      </w:r>
    </w:p>
    <w:p w14:paraId="66902300">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p w14:paraId="7A3982FD">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p w14:paraId="2FB6ECCB">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p w14:paraId="5399B57B">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p w14:paraId="2E764629">
      <w:pPr>
        <w:pStyle w:val="11"/>
        <w:autoSpaceDE w:val="0"/>
        <w:spacing w:before="0" w:beforeAutospacing="0" w:line="600" w:lineRule="exact"/>
        <w:ind w:firstLine="640" w:firstLineChars="200"/>
        <w:rPr>
          <w:rFonts w:ascii="Times New Roman" w:hAnsi="Times New Roman" w:eastAsia="方正仿宋_GBK" w:cs="方正仿宋_GBK"/>
          <w:sz w:val="32"/>
          <w:szCs w:val="32"/>
          <w:shd w:val="clear" w:color="auto" w:fill="FFFFFF"/>
        </w:rPr>
      </w:pPr>
    </w:p>
    <w:p w14:paraId="50120FCD">
      <w:pPr>
        <w:pStyle w:val="11"/>
        <w:autoSpaceDE w:val="0"/>
        <w:spacing w:before="0" w:beforeAutospacing="0" w:line="600" w:lineRule="exact"/>
        <w:rPr>
          <w:rFonts w:ascii="Times New Roman" w:hAnsi="Times New Roman" w:eastAsia="方正仿宋_GBK" w:cs="方正仿宋_GBK"/>
          <w:sz w:val="32"/>
          <w:szCs w:val="32"/>
          <w:shd w:val="clear" w:color="auto" w:fill="FFFFFF"/>
        </w:rPr>
      </w:pPr>
    </w:p>
    <w:p w14:paraId="3A2739B8">
      <w:pPr>
        <w:pStyle w:val="11"/>
        <w:autoSpaceDE w:val="0"/>
        <w:spacing w:before="0" w:beforeAutospacing="0" w:line="600" w:lineRule="exact"/>
        <w:rPr>
          <w:rFonts w:ascii="Times New Roman" w:hAnsi="Times New Roman" w:eastAsia="方正仿宋_GBK" w:cs="方正仿宋_GBK"/>
          <w:sz w:val="32"/>
          <w:szCs w:val="32"/>
          <w:shd w:val="clear" w:color="auto" w:fill="FFFFFF"/>
        </w:rPr>
      </w:pPr>
    </w:p>
    <w:p w14:paraId="4CC9A8A8">
      <w:pPr>
        <w:pStyle w:val="11"/>
        <w:autoSpaceDE w:val="0"/>
        <w:spacing w:before="0" w:beforeAutospacing="0" w:line="600" w:lineRule="exact"/>
        <w:rPr>
          <w:rFonts w:ascii="Times New Roman" w:hAnsi="Times New Roman" w:eastAsia="方正仿宋_GBK" w:cs="方正仿宋_GBK"/>
          <w:sz w:val="32"/>
          <w:szCs w:val="32"/>
          <w:shd w:val="clear" w:color="auto" w:fill="FFFFFF"/>
        </w:rPr>
      </w:pPr>
    </w:p>
    <w:p w14:paraId="46C0623C">
      <w:pPr>
        <w:pStyle w:val="11"/>
        <w:autoSpaceDE w:val="0"/>
        <w:spacing w:before="0" w:beforeAutospacing="0" w:line="600" w:lineRule="exact"/>
        <w:rPr>
          <w:rFonts w:ascii="Times New Roman" w:hAnsi="Times New Roman" w:eastAsia="方正仿宋_GBK" w:cs="方正仿宋_GBK"/>
          <w:sz w:val="32"/>
          <w:szCs w:val="32"/>
          <w:shd w:val="clear" w:color="auto" w:fill="FFFFFF"/>
        </w:rPr>
      </w:pPr>
    </w:p>
    <w:p w14:paraId="7E00C463">
      <w:pPr>
        <w:pStyle w:val="6"/>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p>
    <w:p w14:paraId="706F6E63">
      <w:pPr>
        <w:pStyle w:val="10"/>
        <w:autoSpaceDE w:val="0"/>
        <w:ind w:firstLine="643"/>
        <w:rPr>
          <w:rFonts w:ascii="Times New Roman" w:hAnsi="Times New Roman" w:eastAsia="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14:paraId="62B4444B">
      <w:pPr>
        <w:pStyle w:val="10"/>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我单位未组织开展绩效评价。</w:t>
      </w:r>
    </w:p>
    <w:p w14:paraId="4D3C6147">
      <w:pPr>
        <w:pStyle w:val="10"/>
        <w:autoSpaceDE w:val="0"/>
        <w:ind w:firstLine="643"/>
        <w:rPr>
          <w:rFonts w:ascii="Times New Roman" w:hAnsi="Times New Roman" w:eastAsia="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14:paraId="077F4C83">
      <w:pPr>
        <w:pStyle w:val="6"/>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rPr>
        <w:t>市财政局未委托第三方对我单位开展绩效评价。</w:t>
      </w:r>
    </w:p>
    <w:p w14:paraId="5378C7EF">
      <w:pPr>
        <w:pStyle w:val="6"/>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p>
    <w:p w14:paraId="1707CC14">
      <w:pPr>
        <w:pStyle w:val="11"/>
        <w:autoSpaceDE w:val="0"/>
        <w:spacing w:before="0" w:beforeAutospacing="0" w:after="0" w:afterAutospacing="0" w:line="596" w:lineRule="exact"/>
        <w:rPr>
          <w:rFonts w:ascii="Times New Roman" w:hAnsi="Times New Roman" w:eastAsia="方正仿宋_GBK" w:cs="方正仿宋_GBK"/>
          <w:sz w:val="32"/>
          <w:szCs w:val="32"/>
        </w:rPr>
      </w:pPr>
      <w:r>
        <w:rPr>
          <w:rStyle w:val="9"/>
          <w:rFonts w:hint="eastAsia" w:ascii="Times New Roman" w:hAnsi="Times New Roman" w:eastAsia="黑体" w:cs="黑体"/>
          <w:sz w:val="32"/>
          <w:szCs w:val="32"/>
          <w:shd w:val="clear" w:color="auto" w:fill="FFFFFF"/>
        </w:rPr>
        <w:t>六、专业名词解释</w:t>
      </w:r>
    </w:p>
    <w:p w14:paraId="0CAEB4AC">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01BB67D2">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062A77">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2951291A">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事业收入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AB264C">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事业收入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经营收入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其他收入”等不足以安排当年支出的情况下，使用以前年度积累的非财政拨款结余弥补本年度收支缺口的资金。</w:t>
      </w:r>
    </w:p>
    <w:p w14:paraId="02E749F6">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EACC78C">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4467E034">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43908C9F">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16BF68">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E67C000">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65C8DE7B">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170E1C">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FF59F2">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9163508">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4F59D3D7">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253FBEF8">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楷体" w:cs="楷体"/>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w:t>
      </w:r>
      <w:bookmarkStart w:id="0" w:name="_GoBack"/>
      <w:r>
        <w:rPr>
          <w:rFonts w:hint="eastAsia" w:ascii="Times New Roman" w:hAnsi="Times New Roman" w:eastAsia="方正仿宋_GBK" w:cs="方正仿宋_GBK"/>
          <w:sz w:val="32"/>
          <w:szCs w:val="32"/>
          <w:shd w:val="clear" w:color="auto" w:fill="FFFFFF"/>
        </w:rPr>
        <w:t>与</w:t>
      </w:r>
      <w:bookmarkEnd w:id="0"/>
      <w:r>
        <w:rPr>
          <w:rFonts w:hint="eastAsia" w:ascii="Times New Roman" w:hAnsi="Times New Roman"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456D684">
      <w:pPr>
        <w:pStyle w:val="11"/>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9"/>
          <w:rFonts w:hint="eastAsia" w:ascii="Times New Roman" w:hAnsi="Times New Roman" w:eastAsia="黑体" w:cs="黑体"/>
          <w:sz w:val="32"/>
          <w:szCs w:val="32"/>
          <w:shd w:val="clear" w:color="auto" w:fill="FFFFFF"/>
        </w:rPr>
        <w:t>七、决算公开联系方式及信息反馈渠道</w:t>
      </w:r>
    </w:p>
    <w:p w14:paraId="382A3403">
      <w:pPr>
        <w:pStyle w:val="11"/>
        <w:spacing w:before="0" w:beforeAutospacing="0" w:after="0" w:afterAutospacing="0" w:line="596"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本单位决算公开信息反馈和联系方式：</w:t>
      </w:r>
    </w:p>
    <w:p w14:paraId="72FE7490">
      <w:pPr>
        <w:pStyle w:val="11"/>
        <w:spacing w:before="0" w:beforeAutospacing="0" w:after="0" w:afterAutospacing="0" w:line="596" w:lineRule="exact"/>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向仁柏   </w:t>
      </w:r>
      <w:r>
        <w:rPr>
          <w:rFonts w:ascii="Times New Roman" w:hAnsi="Times New Roman" w:eastAsia="方正仿宋_GBK" w:cs="方正仿宋_GBK"/>
          <w:sz w:val="32"/>
          <w:szCs w:val="32"/>
          <w:shd w:val="clear" w:color="auto" w:fill="FFFFFF"/>
        </w:rPr>
        <w:t>189</w:t>
      </w:r>
      <w:r>
        <w:rPr>
          <w:rFonts w:hint="eastAsia" w:ascii="Times New Roman" w:hAnsi="Times New Roman" w:eastAsia="方正仿宋_GBK" w:cs="方正仿宋_GBK"/>
          <w:sz w:val="32"/>
          <w:szCs w:val="32"/>
          <w:shd w:val="clear" w:color="auto" w:fill="FFFFFF"/>
        </w:rPr>
        <w:t>96990515</w:t>
      </w:r>
    </w:p>
    <w:p w14:paraId="0D1E208C">
      <w:pPr>
        <w:pStyle w:val="6"/>
        <w:snapToGrid w:val="0"/>
        <w:spacing w:before="0" w:beforeAutospacing="0" w:after="0" w:afterAutospacing="0" w:line="596" w:lineRule="exact"/>
        <w:ind w:firstLine="1280" w:firstLineChars="400"/>
        <w:jc w:val="both"/>
        <w:rPr>
          <w:rFonts w:hint="default" w:ascii="Times New Roman" w:hAnsi="Times New Roman"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0CA4403A">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69A222D">
            <w:pPr>
              <w:jc w:val="center"/>
              <w:textAlignment w:val="bottom"/>
              <w:rPr>
                <w:rFonts w:hint="default" w:ascii="Times New Roman" w:hAnsi="Times New Roman" w:cs="宋体"/>
                <w:sz w:val="30"/>
                <w:szCs w:val="30"/>
              </w:rPr>
            </w:pPr>
            <w:r>
              <w:rPr>
                <w:rFonts w:ascii="Times New Roman" w:hAnsi="Times New Roman" w:cs="宋体"/>
                <w:b/>
                <w:bCs/>
                <w:sz w:val="30"/>
                <w:szCs w:val="30"/>
              </w:rPr>
              <w:t>收入支出决算表</w:t>
            </w:r>
          </w:p>
        </w:tc>
      </w:tr>
      <w:tr w14:paraId="4A6539DF">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A3E5353">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4419" w:type="dxa"/>
            <w:tcBorders>
              <w:top w:val="nil"/>
              <w:left w:val="nil"/>
              <w:bottom w:val="nil"/>
              <w:right w:val="nil"/>
            </w:tcBorders>
            <w:shd w:val="clear" w:color="auto" w:fill="auto"/>
            <w:vAlign w:val="bottom"/>
          </w:tcPr>
          <w:p w14:paraId="144BE101">
            <w:pPr>
              <w:jc w:val="right"/>
              <w:textAlignment w:val="bottom"/>
              <w:rPr>
                <w:rFonts w:hint="default" w:ascii="Times New Roman" w:hAnsi="Times New Roman" w:cs="宋体"/>
                <w:sz w:val="20"/>
                <w:szCs w:val="20"/>
              </w:rPr>
            </w:pPr>
            <w:r>
              <w:rPr>
                <w:rFonts w:ascii="Times New Roman" w:hAnsi="Times New Roman" w:cs="宋体"/>
                <w:sz w:val="20"/>
                <w:szCs w:val="20"/>
              </w:rPr>
              <w:t>01表</w:t>
            </w:r>
          </w:p>
        </w:tc>
      </w:tr>
      <w:tr w14:paraId="1A865039">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E5912D0">
            <w:pPr>
              <w:rPr>
                <w:rFonts w:hint="default" w:ascii="Times New Roman" w:hAnsi="Times New Roman" w:cs="Arial"/>
                <w:sz w:val="20"/>
                <w:szCs w:val="20"/>
              </w:rPr>
            </w:pPr>
          </w:p>
        </w:tc>
        <w:tc>
          <w:tcPr>
            <w:tcW w:w="4419" w:type="dxa"/>
            <w:tcBorders>
              <w:top w:val="nil"/>
              <w:left w:val="nil"/>
              <w:bottom w:val="nil"/>
              <w:right w:val="nil"/>
            </w:tcBorders>
            <w:shd w:val="clear" w:color="auto" w:fill="auto"/>
            <w:vAlign w:val="bottom"/>
          </w:tcPr>
          <w:p w14:paraId="0ACE192A">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03AE6992">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1D40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EC93FB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支出</w:t>
            </w:r>
          </w:p>
        </w:tc>
      </w:tr>
      <w:tr w14:paraId="1691524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A1091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62DA37D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4B73EEA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4EBF325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02F0B4F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72039E0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金额</w:t>
            </w:r>
          </w:p>
        </w:tc>
      </w:tr>
      <w:tr w14:paraId="3125227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83CAD2">
            <w:pPr>
              <w:spacing w:line="400" w:lineRule="exact"/>
              <w:jc w:val="center"/>
              <w:textAlignment w:val="center"/>
              <w:rPr>
                <w:rFonts w:hint="default" w:ascii="Times New Roman" w:hAnsi="Times New Roman" w:cs="宋体"/>
                <w:sz w:val="22"/>
                <w:szCs w:val="22"/>
              </w:rPr>
            </w:pPr>
            <w:r>
              <w:rPr>
                <w:rFonts w:ascii="Times New Roman" w:hAnsi="Times New Roman" w:cs="宋体"/>
                <w:b/>
                <w:bCs/>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154E3E42">
            <w:pPr>
              <w:spacing w:line="400" w:lineRule="exact"/>
              <w:jc w:val="center"/>
              <w:rPr>
                <w:rFonts w:hint="default" w:ascii="Times New Roman" w:hAnsi="Times New Roman" w:cs="宋体"/>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1698F3C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3F28E51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255712E0">
            <w:pPr>
              <w:spacing w:line="400" w:lineRule="exact"/>
              <w:jc w:val="center"/>
              <w:rPr>
                <w:rFonts w:hint="default" w:ascii="Times New Roman" w:hAnsi="Times New Roman" w:cs="宋体"/>
                <w:b/>
                <w:bCs/>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C3AFCF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r>
      <w:tr w14:paraId="5083AF1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8435A3">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D13F02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537FF27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4950" w:type="dxa"/>
            <w:tcBorders>
              <w:top w:val="nil"/>
              <w:left w:val="nil"/>
              <w:bottom w:val="single" w:color="000000" w:sz="4" w:space="0"/>
              <w:right w:val="single" w:color="000000" w:sz="4" w:space="0"/>
            </w:tcBorders>
            <w:shd w:val="clear" w:color="auto" w:fill="auto"/>
            <w:vAlign w:val="center"/>
          </w:tcPr>
          <w:p w14:paraId="2A67DD38">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30E548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4ED0643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0BB916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4E75A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BACC0F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6210BF2E">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EA852C">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2A5D31A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3B3DBC8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D0291C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F3A1C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5D9FB6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15FE6AA6">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75A7B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31996A1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11BD9B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E034B9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4D250F">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D406F6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00C7B7B5">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267527">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20F711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1408E3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0494E1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D510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535E9E0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5911C46D">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132,000.00 </w:t>
            </w:r>
          </w:p>
        </w:tc>
        <w:tc>
          <w:tcPr>
            <w:tcW w:w="4950" w:type="dxa"/>
            <w:tcBorders>
              <w:top w:val="nil"/>
              <w:left w:val="nil"/>
              <w:bottom w:val="single" w:color="000000" w:sz="4" w:space="0"/>
              <w:right w:val="single" w:color="000000" w:sz="4" w:space="0"/>
            </w:tcBorders>
            <w:shd w:val="clear" w:color="auto" w:fill="auto"/>
            <w:vAlign w:val="center"/>
          </w:tcPr>
          <w:p w14:paraId="5CE1573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11FBDE0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48463FC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12,876,985.56 </w:t>
            </w:r>
          </w:p>
        </w:tc>
      </w:tr>
      <w:tr w14:paraId="6BA8531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9BE28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29B6049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7AE9DF2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956C3D">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11C2AF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38E8745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D412C2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E9609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BE416A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57DDA6C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54223D">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909F39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70D397B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BF296E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6D721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7058941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c>
          <w:tcPr>
            <w:tcW w:w="4583" w:type="dxa"/>
            <w:tcBorders>
              <w:top w:val="nil"/>
              <w:left w:val="nil"/>
              <w:bottom w:val="nil"/>
              <w:right w:val="single" w:color="000000" w:sz="4" w:space="0"/>
            </w:tcBorders>
            <w:shd w:val="clear" w:color="auto" w:fill="auto"/>
            <w:vAlign w:val="center"/>
          </w:tcPr>
          <w:p w14:paraId="2DE7864F">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532,095.50 </w:t>
            </w:r>
          </w:p>
        </w:tc>
        <w:tc>
          <w:tcPr>
            <w:tcW w:w="4950" w:type="dxa"/>
            <w:tcBorders>
              <w:top w:val="nil"/>
              <w:left w:val="nil"/>
              <w:bottom w:val="single" w:color="000000" w:sz="4" w:space="0"/>
              <w:right w:val="single" w:color="000000" w:sz="4" w:space="0"/>
            </w:tcBorders>
            <w:shd w:val="clear" w:color="auto" w:fill="auto"/>
            <w:vAlign w:val="center"/>
          </w:tcPr>
          <w:p w14:paraId="4EEC21FF">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2626E7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65624EB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2,263,846.78 </w:t>
            </w:r>
          </w:p>
        </w:tc>
      </w:tr>
      <w:tr w14:paraId="6D57BC4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6D2E38">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nil"/>
            </w:tcBorders>
            <w:shd w:val="clear" w:color="auto" w:fill="auto"/>
            <w:vAlign w:val="center"/>
          </w:tcPr>
          <w:p w14:paraId="05C5E0B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A7E93">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9B75FB">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E99F54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50374C4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692,718.25 </w:t>
            </w:r>
          </w:p>
        </w:tc>
      </w:tr>
      <w:tr w14:paraId="2ABB311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27F50C">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nil"/>
            </w:tcBorders>
            <w:shd w:val="clear" w:color="auto" w:fill="auto"/>
            <w:vAlign w:val="center"/>
          </w:tcPr>
          <w:p w14:paraId="0FF2769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9394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B285A4E">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404E45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477F29A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0C0A24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869863">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nil"/>
            </w:tcBorders>
            <w:shd w:val="clear" w:color="auto" w:fill="auto"/>
            <w:vAlign w:val="center"/>
          </w:tcPr>
          <w:p w14:paraId="139059D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0B8CB">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3591AB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7F5DF4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0A8FF26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3D9743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5BC7E1">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nil"/>
            </w:tcBorders>
            <w:shd w:val="clear" w:color="auto" w:fill="auto"/>
            <w:vAlign w:val="center"/>
          </w:tcPr>
          <w:p w14:paraId="058CC8A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A5957">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2604DC4">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9FA6D8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37EF1D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7D9028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A44220">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nil"/>
            </w:tcBorders>
            <w:shd w:val="clear" w:color="auto" w:fill="auto"/>
            <w:vAlign w:val="center"/>
          </w:tcPr>
          <w:p w14:paraId="5498403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E0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78F691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8DA2CB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0901288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40BC1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232A8C">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72146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16EC226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6A7557E">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24B001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3B2325D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16FBF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32C16C">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522409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54A662DC">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E4EF6B9">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5396C6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7E5D4F7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FD89BA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B61026">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9F4E5C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64BFD73D">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ED9817D">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E9ECB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36A74C1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2186EF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59DE77">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476705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69C2C45B">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DE93FE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3303D2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4959453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B49315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7F5E9B">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5AF6F7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3467F3B0">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D762BD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D8F361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2A73DE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0F2BC0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599E54">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B8FF3B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1559A5E4">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0E1DB9A">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9C7ACE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79AE5ED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702,349.00 </w:t>
            </w:r>
          </w:p>
        </w:tc>
      </w:tr>
      <w:tr w14:paraId="734CF7E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4BC79C">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E3D368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69447786">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07655FA">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F6BADA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7CC275D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89259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28E6B2">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86E2EB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7356557E">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2A8E479">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AB9DBC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607B33A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1F58E0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13E51E">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89592A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4C2348D">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E92E0A8">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8CB581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2AF0F78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53DDE1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C39B77">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36383F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39C3054A">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612D307">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CC8A24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6098F7A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502D261">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AACC79">
            <w:pPr>
              <w:spacing w:line="400" w:lineRule="exact"/>
              <w:jc w:val="center"/>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BD423A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698437EF">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4B6C7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9FB223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12B516C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B467A7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3B0145">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88D2C4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51981289">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FF42A0F">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60561E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604383F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21159D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E25C6E">
            <w:pPr>
              <w:spacing w:line="400" w:lineRule="exact"/>
              <w:rPr>
                <w:rFonts w:hint="default" w:ascii="Times New Roman" w:hAnsi="Times New Roman" w:cs="宋体"/>
                <w:b/>
                <w:bCs/>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A493FE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74E11C49">
            <w:pPr>
              <w:spacing w:line="400" w:lineRule="exact"/>
              <w:jc w:val="right"/>
              <w:rPr>
                <w:rFonts w:hint="default" w:ascii="Times New Roman" w:hAnsi="Times New Roman" w:eastAsiaTheme="minorEastAsia"/>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19A373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CFB994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3F1456A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9019CC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D2723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ECA91A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1DE3BBD7">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16,638,179.59 </w:t>
            </w:r>
          </w:p>
        </w:tc>
        <w:tc>
          <w:tcPr>
            <w:tcW w:w="4950" w:type="dxa"/>
            <w:tcBorders>
              <w:top w:val="nil"/>
              <w:left w:val="nil"/>
              <w:bottom w:val="single" w:color="000000" w:sz="4" w:space="0"/>
              <w:right w:val="single" w:color="000000" w:sz="4" w:space="0"/>
            </w:tcBorders>
            <w:shd w:val="clear" w:color="auto" w:fill="auto"/>
            <w:vAlign w:val="center"/>
          </w:tcPr>
          <w:p w14:paraId="02885FE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BAA782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2A3C363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16,535,899.59 </w:t>
            </w:r>
          </w:p>
        </w:tc>
      </w:tr>
      <w:tr w14:paraId="1E6A850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4FA123">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565056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5A792C63">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5BB92F">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0AC10E5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45F6BD9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47A3D1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AADCD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1ED957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361E2E84">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507F5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222029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0750F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102,280.00 </w:t>
            </w:r>
          </w:p>
        </w:tc>
      </w:tr>
      <w:tr w14:paraId="2304A31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88BF5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总计</w:t>
            </w:r>
          </w:p>
        </w:tc>
        <w:tc>
          <w:tcPr>
            <w:tcW w:w="838" w:type="dxa"/>
            <w:tcBorders>
              <w:top w:val="nil"/>
              <w:left w:val="nil"/>
              <w:bottom w:val="single" w:color="000000" w:sz="4" w:space="0"/>
              <w:right w:val="nil"/>
            </w:tcBorders>
            <w:shd w:val="clear" w:color="auto" w:fill="auto"/>
            <w:vAlign w:val="center"/>
          </w:tcPr>
          <w:p w14:paraId="5A7FF44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1518">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16,638,179.59 </w:t>
            </w:r>
          </w:p>
        </w:tc>
        <w:tc>
          <w:tcPr>
            <w:tcW w:w="4950" w:type="dxa"/>
            <w:tcBorders>
              <w:top w:val="nil"/>
              <w:left w:val="nil"/>
              <w:bottom w:val="single" w:color="000000" w:sz="4" w:space="0"/>
              <w:right w:val="single" w:color="000000" w:sz="4" w:space="0"/>
            </w:tcBorders>
            <w:shd w:val="clear" w:color="auto" w:fill="auto"/>
            <w:vAlign w:val="center"/>
          </w:tcPr>
          <w:p w14:paraId="2B4EBE5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213BA86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46CCCC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16,638,179.59</w:t>
            </w:r>
          </w:p>
        </w:tc>
      </w:tr>
    </w:tbl>
    <w:p w14:paraId="644E5406">
      <w:pPr>
        <w:pStyle w:val="10"/>
        <w:autoSpaceDE w:val="0"/>
        <w:ind w:firstLine="0" w:firstLineChars="0"/>
        <w:rPr>
          <w:rFonts w:ascii="Times New Roman" w:hAnsi="Times New Roman"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5FF9421">
      <w:pPr>
        <w:pStyle w:val="10"/>
        <w:autoSpaceDE w:val="0"/>
        <w:ind w:firstLine="0" w:firstLineChars="0"/>
        <w:rPr>
          <w:rFonts w:ascii="Times New Roman" w:hAnsi="Times New Roman" w:cs="宋体"/>
          <w:sz w:val="21"/>
          <w:szCs w:val="21"/>
        </w:rPr>
      </w:pPr>
    </w:p>
    <w:tbl>
      <w:tblPr>
        <w:tblStyle w:val="7"/>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B6AB628">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F6DCA52">
            <w:pPr>
              <w:jc w:val="center"/>
              <w:textAlignment w:val="bottom"/>
              <w:rPr>
                <w:rFonts w:hint="default" w:ascii="Times New Roman" w:hAnsi="Times New Roman" w:cs="宋体"/>
                <w:sz w:val="30"/>
                <w:szCs w:val="30"/>
              </w:rPr>
            </w:pPr>
            <w:r>
              <w:rPr>
                <w:rFonts w:ascii="Times New Roman" w:hAnsi="Times New Roman" w:cs="宋体"/>
                <w:b/>
                <w:bCs/>
                <w:sz w:val="30"/>
                <w:szCs w:val="30"/>
              </w:rPr>
              <w:t>收入决算表</w:t>
            </w:r>
          </w:p>
        </w:tc>
      </w:tr>
      <w:tr w14:paraId="7EA59140">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337872B">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2408" w:type="dxa"/>
            <w:tcBorders>
              <w:top w:val="nil"/>
              <w:left w:val="nil"/>
              <w:right w:val="nil"/>
            </w:tcBorders>
            <w:shd w:val="clear" w:color="auto" w:fill="auto"/>
            <w:vAlign w:val="bottom"/>
          </w:tcPr>
          <w:p w14:paraId="16E3CD79">
            <w:pPr>
              <w:jc w:val="right"/>
              <w:textAlignment w:val="bottom"/>
              <w:rPr>
                <w:rFonts w:hint="default" w:ascii="Times New Roman" w:hAnsi="Times New Roman" w:cs="Arial"/>
                <w:sz w:val="20"/>
                <w:szCs w:val="20"/>
              </w:rPr>
            </w:pPr>
            <w:r>
              <w:rPr>
                <w:rFonts w:ascii="Times New Roman" w:hAnsi="Times New Roman" w:cs="宋体"/>
                <w:sz w:val="20"/>
                <w:szCs w:val="20"/>
              </w:rPr>
              <w:t>02表</w:t>
            </w:r>
          </w:p>
          <w:p w14:paraId="54D6DB15">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205E9D6D">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F3C9E">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A7E53A2">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80A968">
            <w:pPr>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6BBC71">
            <w:pPr>
              <w:jc w:val="center"/>
              <w:textAlignment w:val="center"/>
              <w:rPr>
                <w:rFonts w:hint="default" w:ascii="Times New Roman" w:hAnsi="Times New Roman" w:cs="宋体"/>
                <w:b/>
                <w:bCs/>
                <w:sz w:val="22"/>
                <w:szCs w:val="22"/>
              </w:rPr>
            </w:pPr>
            <w:r>
              <w:rPr>
                <w:rFonts w:ascii="Times New Roman" w:hAnsi="Times New Roman" w:cs="宋体"/>
                <w:b/>
                <w:bCs/>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145708">
            <w:pPr>
              <w:jc w:val="center"/>
              <w:textAlignment w:val="center"/>
              <w:rPr>
                <w:rFonts w:hint="default" w:ascii="Times New Roman" w:hAnsi="Times New Roman" w:cs="宋体"/>
                <w:b/>
                <w:bCs/>
                <w:sz w:val="22"/>
                <w:szCs w:val="22"/>
              </w:rPr>
            </w:pPr>
            <w:r>
              <w:rPr>
                <w:rFonts w:ascii="Times New Roman" w:hAnsi="Times New Roman" w:cs="宋体"/>
                <w:b/>
                <w:bCs/>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68B5C1">
            <w:pPr>
              <w:jc w:val="center"/>
              <w:textAlignment w:val="center"/>
              <w:rPr>
                <w:rFonts w:hint="default" w:ascii="Times New Roman" w:hAnsi="Times New Roman" w:cs="宋体"/>
                <w:b/>
                <w:bCs/>
                <w:sz w:val="22"/>
                <w:szCs w:val="22"/>
              </w:rPr>
            </w:pPr>
            <w:r>
              <w:rPr>
                <w:rFonts w:ascii="Times New Roman" w:hAnsi="Times New Roman" w:cs="宋体"/>
                <w:b/>
                <w:bCs/>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80E770">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7520B1">
            <w:pPr>
              <w:jc w:val="center"/>
              <w:textAlignment w:val="center"/>
              <w:rPr>
                <w:rFonts w:hint="default" w:ascii="Times New Roman" w:hAnsi="Times New Roman" w:cs="宋体"/>
                <w:b/>
                <w:bCs/>
                <w:sz w:val="22"/>
                <w:szCs w:val="22"/>
              </w:rPr>
            </w:pPr>
            <w:r>
              <w:rPr>
                <w:rFonts w:ascii="Times New Roman" w:hAnsi="Times New Roman" w:cs="宋体"/>
                <w:b/>
                <w:bCs/>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FF37313">
            <w:pPr>
              <w:jc w:val="center"/>
              <w:textAlignment w:val="center"/>
              <w:rPr>
                <w:rFonts w:hint="default" w:ascii="Times New Roman" w:hAnsi="Times New Roman" w:cs="宋体"/>
                <w:b/>
                <w:bCs/>
                <w:sz w:val="22"/>
                <w:szCs w:val="22"/>
              </w:rPr>
            </w:pPr>
            <w:r>
              <w:rPr>
                <w:rFonts w:ascii="Times New Roman" w:hAnsi="Times New Roman" w:cs="宋体"/>
                <w:b/>
                <w:bCs/>
                <w:sz w:val="22"/>
                <w:szCs w:val="22"/>
              </w:rPr>
              <w:t>其他收入</w:t>
            </w:r>
          </w:p>
        </w:tc>
      </w:tr>
      <w:tr w14:paraId="5981F04B">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D49C">
            <w:pPr>
              <w:jc w:val="center"/>
              <w:rPr>
                <w:rFonts w:hint="default" w:ascii="Times New Roman" w:hAnsi="Times New Roman"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BFC228">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D2541C">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37E1CD">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AEF668">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7E969C">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233695">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3F0C93">
            <w:pPr>
              <w:jc w:val="center"/>
              <w:rPr>
                <w:rFonts w:hint="default" w:ascii="Times New Roman" w:hAnsi="Times New Roman"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C407646">
            <w:pPr>
              <w:jc w:val="center"/>
              <w:rPr>
                <w:rFonts w:hint="default" w:ascii="Times New Roman" w:hAnsi="Times New Roman" w:cs="宋体"/>
                <w:sz w:val="22"/>
                <w:szCs w:val="22"/>
              </w:rPr>
            </w:pPr>
          </w:p>
        </w:tc>
      </w:tr>
      <w:tr w14:paraId="05367B4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0EE0">
            <w:pPr>
              <w:jc w:val="center"/>
              <w:rPr>
                <w:rFonts w:hint="default" w:ascii="Times New Roman" w:hAnsi="Times New Roman"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9855A6C">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44087C">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A4DEA6">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4AB9C7">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140F68">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C20B91">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6B0C77">
            <w:pPr>
              <w:jc w:val="center"/>
              <w:rPr>
                <w:rFonts w:hint="default" w:ascii="Times New Roman" w:hAnsi="Times New Roman"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63EE051">
            <w:pPr>
              <w:jc w:val="center"/>
              <w:rPr>
                <w:rFonts w:hint="default" w:ascii="Times New Roman" w:hAnsi="Times New Roman" w:cs="宋体"/>
                <w:sz w:val="22"/>
                <w:szCs w:val="22"/>
              </w:rPr>
            </w:pPr>
          </w:p>
        </w:tc>
      </w:tr>
      <w:tr w14:paraId="6CACA3C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B12F">
            <w:pPr>
              <w:jc w:val="center"/>
              <w:rPr>
                <w:rFonts w:hint="default" w:ascii="Times New Roman" w:hAnsi="Times New Roman" w:cs="宋体"/>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3EE6EE4">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3C3997">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25B998">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6E17A0">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CDA7A">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E34AAF">
            <w:pPr>
              <w:jc w:val="center"/>
              <w:rPr>
                <w:rFonts w:hint="default" w:ascii="Times New Roman" w:hAnsi="Times New Roman"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F0E12B">
            <w:pPr>
              <w:jc w:val="center"/>
              <w:rPr>
                <w:rFonts w:hint="default" w:ascii="Times New Roman" w:hAnsi="Times New Roman"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EEEA5E1">
            <w:pPr>
              <w:jc w:val="center"/>
              <w:rPr>
                <w:rFonts w:hint="default" w:ascii="Times New Roman" w:hAnsi="Times New Roman" w:cs="宋体"/>
                <w:sz w:val="22"/>
                <w:szCs w:val="22"/>
              </w:rPr>
            </w:pPr>
          </w:p>
        </w:tc>
      </w:tr>
      <w:tr w14:paraId="23EFE17C">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19B4573">
            <w:pPr>
              <w:jc w:val="center"/>
              <w:textAlignment w:val="center"/>
              <w:rPr>
                <w:rFonts w:hint="default" w:ascii="Times New Roman" w:hAnsi="Times New Roman" w:cs="宋体"/>
                <w:b/>
                <w:bCs/>
                <w:sz w:val="22"/>
                <w:szCs w:val="22"/>
              </w:rPr>
            </w:pPr>
            <w:r>
              <w:rPr>
                <w:rFonts w:ascii="Times New Roman" w:hAnsi="Times New Roman" w:cs="宋体"/>
                <w:b/>
                <w:bCs/>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203016E">
            <w:pPr>
              <w:jc w:val="center"/>
              <w:textAlignment w:val="center"/>
              <w:rPr>
                <w:rFonts w:hint="default" w:ascii="Times New Roman" w:hAnsi="Times New Roman" w:cs="宋体"/>
                <w:b/>
                <w:bCs/>
                <w:sz w:val="22"/>
                <w:szCs w:val="22"/>
              </w:rPr>
            </w:pPr>
            <w:r>
              <w:rPr>
                <w:rFonts w:ascii="Times New Roman" w:hAnsi="Times New Roman" w:cs="宋体"/>
                <w:b/>
                <w:bCs/>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98F75EF">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1F9B6A4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03AEBD0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0A32AF7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1489D04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0C2B9A0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32D1B60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0F6F178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2D2C753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r>
      <w:tr w14:paraId="3B5BA874">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1F87977">
            <w:pPr>
              <w:jc w:val="center"/>
              <w:rPr>
                <w:rFonts w:hint="default" w:ascii="Times New Roman" w:hAnsi="Times New Roman" w:cs="宋体"/>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F24E246">
            <w:pPr>
              <w:jc w:val="center"/>
              <w:rPr>
                <w:rFonts w:hint="default" w:ascii="Times New Roman" w:hAnsi="Times New Roman"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B27F1C9">
            <w:pPr>
              <w:jc w:val="center"/>
              <w:rPr>
                <w:rFonts w:hint="default" w:ascii="Times New Roman" w:hAnsi="Times New Roman" w:cs="宋体"/>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0EE9723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0738161C">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16,638,179.59 </w:t>
            </w:r>
          </w:p>
        </w:tc>
        <w:tc>
          <w:tcPr>
            <w:tcW w:w="2403" w:type="dxa"/>
            <w:tcBorders>
              <w:top w:val="nil"/>
              <w:left w:val="nil"/>
              <w:bottom w:val="single" w:color="000000" w:sz="4" w:space="0"/>
              <w:right w:val="single" w:color="000000" w:sz="4" w:space="0"/>
            </w:tcBorders>
            <w:shd w:val="clear" w:color="auto" w:fill="auto"/>
            <w:vAlign w:val="center"/>
          </w:tcPr>
          <w:p w14:paraId="1C3454CF">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15,974,084.09 </w:t>
            </w:r>
          </w:p>
        </w:tc>
        <w:tc>
          <w:tcPr>
            <w:tcW w:w="2403" w:type="dxa"/>
            <w:tcBorders>
              <w:top w:val="nil"/>
              <w:left w:val="nil"/>
              <w:bottom w:val="single" w:color="000000" w:sz="4" w:space="0"/>
              <w:right w:val="single" w:color="000000" w:sz="4" w:space="0"/>
            </w:tcBorders>
            <w:shd w:val="clear" w:color="auto" w:fill="auto"/>
            <w:vAlign w:val="center"/>
          </w:tcPr>
          <w:p w14:paraId="7568A2A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D5C76B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132,000.00 </w:t>
            </w:r>
          </w:p>
        </w:tc>
        <w:tc>
          <w:tcPr>
            <w:tcW w:w="2403" w:type="dxa"/>
            <w:tcBorders>
              <w:top w:val="nil"/>
              <w:left w:val="nil"/>
              <w:bottom w:val="single" w:color="000000" w:sz="4" w:space="0"/>
              <w:right w:val="single" w:color="000000" w:sz="4" w:space="0"/>
            </w:tcBorders>
            <w:shd w:val="clear" w:color="auto" w:fill="auto"/>
            <w:vAlign w:val="center"/>
          </w:tcPr>
          <w:p w14:paraId="7851AE5F">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753998">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D708AB9">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532,095.50 </w:t>
            </w:r>
          </w:p>
        </w:tc>
      </w:tr>
      <w:tr w14:paraId="699C87F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74599E">
            <w:pPr>
              <w:textAlignment w:val="center"/>
              <w:rPr>
                <w:rFonts w:hint="default" w:ascii="Times New Roman" w:hAnsi="Times New Roman" w:cs="宋体"/>
                <w:sz w:val="22"/>
                <w:szCs w:val="22"/>
              </w:rPr>
            </w:pPr>
            <w:r>
              <w:rPr>
                <w:rFonts w:ascii="Times New Roman" w:hAnsi="Times New Roman" w:cs="宋体"/>
                <w:b/>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60C1E7F7">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110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12,979,265.56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EC4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12,315,170.06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B22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D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3A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93A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259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532,095.50 </w:t>
            </w:r>
          </w:p>
        </w:tc>
      </w:tr>
      <w:tr w14:paraId="0DC8836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19670B">
            <w:pPr>
              <w:textAlignment w:val="center"/>
              <w:rPr>
                <w:rFonts w:hint="default" w:ascii="Times New Roman" w:hAnsi="Times New Roman" w:cs="宋体"/>
                <w:sz w:val="22"/>
                <w:szCs w:val="22"/>
              </w:rPr>
            </w:pPr>
            <w:r>
              <w:rPr>
                <w:rFonts w:ascii="Times New Roman" w:hAnsi="Times New Roman" w:cs="宋体"/>
                <w:b/>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7FF6C49F">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C6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12,740,465.56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23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12,076,370.06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CCD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B26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4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EA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1A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532,095.50 </w:t>
            </w:r>
          </w:p>
        </w:tc>
      </w:tr>
      <w:tr w14:paraId="67A82AC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3EC8A0">
            <w:pPr>
              <w:textAlignment w:val="center"/>
              <w:rPr>
                <w:rFonts w:hint="default" w:ascii="Times New Roman" w:hAnsi="Times New Roman" w:cs="宋体"/>
                <w:sz w:val="22"/>
                <w:szCs w:val="22"/>
              </w:rPr>
            </w:pPr>
            <w:r>
              <w:rPr>
                <w:rFonts w:ascii="Times New Roman" w:hAnsi="Times New Roman" w:cs="宋体"/>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4C988A39">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3E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12,076,370.06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FA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12,076,370.06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67D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08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25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7B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FD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15D2E4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31259D">
            <w:pPr>
              <w:textAlignment w:val="center"/>
              <w:rPr>
                <w:rFonts w:hint="default" w:ascii="Times New Roman" w:hAnsi="Times New Roman" w:cs="宋体"/>
                <w:sz w:val="22"/>
                <w:szCs w:val="22"/>
              </w:rPr>
            </w:pPr>
            <w:r>
              <w:rPr>
                <w:rFonts w:ascii="Times New Roman" w:hAnsi="Times New Roman" w:cs="宋体"/>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02947E05">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4C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664,095.50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718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502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C3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523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9C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94C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532,095.50 </w:t>
            </w:r>
          </w:p>
        </w:tc>
      </w:tr>
      <w:tr w14:paraId="69DC8F0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364995">
            <w:pPr>
              <w:textAlignment w:val="center"/>
              <w:rPr>
                <w:rFonts w:hint="default" w:ascii="Times New Roman" w:hAnsi="Times New Roman" w:cs="宋体"/>
                <w:sz w:val="22"/>
                <w:szCs w:val="22"/>
              </w:rPr>
            </w:pPr>
            <w:r>
              <w:rPr>
                <w:rFonts w:ascii="Times New Roman" w:hAnsi="Times New Roman" w:cs="宋体"/>
                <w:b/>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31A88D72">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C86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020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C6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B5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6B3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C8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C4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ED7EFF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A474B0">
            <w:pPr>
              <w:textAlignment w:val="center"/>
              <w:rPr>
                <w:rFonts w:hint="default" w:ascii="Times New Roman" w:hAnsi="Times New Roman" w:cs="宋体"/>
                <w:sz w:val="22"/>
                <w:szCs w:val="22"/>
              </w:rPr>
            </w:pPr>
            <w:r>
              <w:rPr>
                <w:rFonts w:ascii="Times New Roman" w:hAnsi="Times New Roman" w:cs="宋体"/>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543E45B0">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1D4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9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238,800.00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6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0B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FA4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16E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0B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F81D19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9F647D">
            <w:pPr>
              <w:textAlignment w:val="center"/>
              <w:rPr>
                <w:rFonts w:hint="default" w:ascii="Times New Roman" w:hAnsi="Times New Roman" w:cs="宋体"/>
                <w:sz w:val="22"/>
                <w:szCs w:val="22"/>
              </w:rPr>
            </w:pPr>
            <w:r>
              <w:rPr>
                <w:rFonts w:ascii="Times New Roman" w:hAnsi="Times New Roman" w:cs="宋体"/>
                <w:b/>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3BC1322">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D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0E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51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C3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2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2D9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BBE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85860E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CB4624">
            <w:pPr>
              <w:textAlignment w:val="center"/>
              <w:rPr>
                <w:rFonts w:hint="default" w:ascii="Times New Roman" w:hAnsi="Times New Roman" w:cs="宋体"/>
                <w:sz w:val="22"/>
                <w:szCs w:val="22"/>
              </w:rPr>
            </w:pPr>
            <w:r>
              <w:rPr>
                <w:rFonts w:ascii="Times New Roman" w:hAnsi="Times New Roman" w:cs="宋体"/>
                <w:b/>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185DE95">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DA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8BC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6B7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C1B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75A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93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9E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FF6347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0E282F">
            <w:pPr>
              <w:textAlignment w:val="center"/>
              <w:rPr>
                <w:rFonts w:hint="default" w:ascii="Times New Roman" w:hAnsi="Times New Roman" w:cs="宋体"/>
                <w:sz w:val="22"/>
                <w:szCs w:val="22"/>
              </w:rPr>
            </w:pPr>
            <w:r>
              <w:rPr>
                <w:rFonts w:ascii="Times New Roman" w:hAnsi="Times New Roman" w:cs="宋体"/>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7434260">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1D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60,375.00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89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60,375.00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AAE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04C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06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FF7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8C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24CFD9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7775BC">
            <w:pPr>
              <w:textAlignment w:val="center"/>
              <w:rPr>
                <w:rFonts w:hint="default" w:ascii="Times New Roman" w:hAnsi="Times New Roman" w:cs="宋体"/>
                <w:sz w:val="22"/>
                <w:szCs w:val="22"/>
              </w:rPr>
            </w:pPr>
            <w:r>
              <w:rPr>
                <w:rFonts w:ascii="Times New Roman" w:hAnsi="Times New Roman" w:cs="宋体"/>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E448AD2">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65A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1,623,497.50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8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1,623,497.50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E3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CB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3B8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0C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74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1DA0D1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CFAB9F">
            <w:pPr>
              <w:textAlignment w:val="center"/>
              <w:rPr>
                <w:rFonts w:hint="default" w:ascii="Times New Roman" w:hAnsi="Times New Roman" w:cs="宋体"/>
                <w:sz w:val="22"/>
                <w:szCs w:val="22"/>
              </w:rPr>
            </w:pPr>
            <w:r>
              <w:rPr>
                <w:rFonts w:ascii="Times New Roman" w:hAnsi="Times New Roman" w:cs="宋体"/>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79968DD">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33A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458,294.28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36F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458,294.28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7DF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0C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00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A5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F8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D7B179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904F25">
            <w:pPr>
              <w:textAlignment w:val="center"/>
              <w:rPr>
                <w:rFonts w:hint="default" w:ascii="Times New Roman" w:hAnsi="Times New Roman" w:cs="宋体"/>
                <w:sz w:val="22"/>
                <w:szCs w:val="22"/>
              </w:rPr>
            </w:pPr>
            <w:r>
              <w:rPr>
                <w:rFonts w:ascii="Times New Roman" w:hAnsi="Times New Roman" w:cs="宋体"/>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448B9FC">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636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121,680.00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FB5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121,680.00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903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41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412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C1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8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12F348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D35A97">
            <w:pPr>
              <w:textAlignment w:val="center"/>
              <w:rPr>
                <w:rFonts w:hint="default" w:ascii="Times New Roman" w:hAnsi="Times New Roman" w:cs="宋体"/>
                <w:sz w:val="22"/>
                <w:szCs w:val="22"/>
              </w:rPr>
            </w:pPr>
            <w:r>
              <w:rPr>
                <w:rFonts w:ascii="Times New Roman" w:hAnsi="Times New Roman" w:cs="宋体"/>
                <w:b/>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F147081">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36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937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06E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BA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50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36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5F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F14046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D361B4">
            <w:pPr>
              <w:textAlignment w:val="center"/>
              <w:rPr>
                <w:rFonts w:hint="default" w:ascii="Times New Roman" w:hAnsi="Times New Roman" w:cs="宋体"/>
                <w:sz w:val="22"/>
                <w:szCs w:val="22"/>
              </w:rPr>
            </w:pPr>
            <w:r>
              <w:rPr>
                <w:rFonts w:ascii="Times New Roman" w:hAnsi="Times New Roman" w:cs="宋体"/>
                <w:b/>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6188F67">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A9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E5A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59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E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9FF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5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BD0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72E2F1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B7D520">
            <w:pPr>
              <w:textAlignment w:val="center"/>
              <w:rPr>
                <w:rFonts w:hint="default" w:ascii="Times New Roman" w:hAnsi="Times New Roman" w:cs="宋体"/>
                <w:sz w:val="22"/>
                <w:szCs w:val="22"/>
              </w:rPr>
            </w:pPr>
            <w:r>
              <w:rPr>
                <w:rFonts w:ascii="Times New Roman" w:hAnsi="Times New Roman" w:cs="宋体"/>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D13A316">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039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555,018.25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FA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555,018.25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0F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592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55B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4F8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D2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ABBBA4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C9234D">
            <w:pPr>
              <w:textAlignment w:val="center"/>
              <w:rPr>
                <w:rFonts w:hint="default" w:ascii="Times New Roman" w:hAnsi="Times New Roman" w:cs="宋体"/>
                <w:sz w:val="22"/>
                <w:szCs w:val="22"/>
              </w:rPr>
            </w:pPr>
            <w:r>
              <w:rPr>
                <w:rFonts w:ascii="Times New Roman" w:hAnsi="Times New Roman" w:cs="宋体"/>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50FCD8D3">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BA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9C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35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AC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88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F3B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3B7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CB2C59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2260C9">
            <w:pPr>
              <w:textAlignment w:val="center"/>
              <w:rPr>
                <w:rFonts w:hint="default" w:ascii="Times New Roman" w:hAnsi="Times New Roman" w:cs="宋体"/>
                <w:sz w:val="22"/>
                <w:szCs w:val="22"/>
              </w:rPr>
            </w:pPr>
            <w:r>
              <w:rPr>
                <w:rFonts w:ascii="Times New Roman" w:hAnsi="Times New Roman" w:cs="宋体"/>
                <w:b/>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E0A5100">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B9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39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B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E4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23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50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6A6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D180DA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3FEA31">
            <w:pPr>
              <w:textAlignment w:val="center"/>
              <w:rPr>
                <w:rFonts w:hint="default" w:ascii="Times New Roman" w:hAnsi="Times New Roman" w:cs="宋体"/>
                <w:sz w:val="22"/>
                <w:szCs w:val="22"/>
              </w:rPr>
            </w:pPr>
            <w:r>
              <w:rPr>
                <w:rFonts w:ascii="Times New Roman" w:hAnsi="Times New Roman" w:cs="宋体"/>
                <w:b/>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2226BB7">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3E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B8E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51D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47E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7E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A5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DC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A21511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B9B504">
            <w:pPr>
              <w:textAlignment w:val="center"/>
              <w:rPr>
                <w:rFonts w:hint="default" w:ascii="Times New Roman" w:hAnsi="Times New Roman" w:cs="宋体"/>
                <w:sz w:val="22"/>
                <w:szCs w:val="22"/>
              </w:rPr>
            </w:pPr>
            <w:r>
              <w:rPr>
                <w:rFonts w:ascii="Times New Roman" w:hAnsi="Times New Roman" w:cs="宋体"/>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30EC70A">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EF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9D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702,349.00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10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79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48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0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60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5D71B058">
      <w:pPr>
        <w:rPr>
          <w:rFonts w:hint="default" w:ascii="Times New Roman" w:hAnsi="Times New Roman" w:cs="宋体"/>
          <w:sz w:val="21"/>
          <w:szCs w:val="21"/>
        </w:rPr>
      </w:pPr>
      <w:r>
        <w:rPr>
          <w:rFonts w:ascii="Times New Roman" w:hAnsi="Times New Roman" w:cs="宋体"/>
          <w:sz w:val="21"/>
          <w:szCs w:val="21"/>
        </w:rPr>
        <w:br w:type="page"/>
      </w:r>
    </w:p>
    <w:tbl>
      <w:tblPr>
        <w:tblStyle w:val="7"/>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C4C7941">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068DED3">
            <w:pPr>
              <w:jc w:val="center"/>
              <w:textAlignment w:val="bottom"/>
              <w:rPr>
                <w:rFonts w:hint="default" w:ascii="Times New Roman" w:hAnsi="Times New Roman" w:cs="宋体"/>
                <w:sz w:val="30"/>
                <w:szCs w:val="30"/>
              </w:rPr>
            </w:pPr>
            <w:r>
              <w:rPr>
                <w:rFonts w:ascii="Times New Roman" w:hAnsi="Times New Roman" w:cs="宋体"/>
                <w:b/>
                <w:bCs/>
                <w:sz w:val="30"/>
                <w:szCs w:val="30"/>
              </w:rPr>
              <w:t>支出决算表</w:t>
            </w:r>
          </w:p>
        </w:tc>
      </w:tr>
      <w:tr w14:paraId="4FBE61EE">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75D97D1">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 xml:space="preserve">石柱土家族自治县三河中学校 </w:t>
            </w:r>
          </w:p>
        </w:tc>
        <w:tc>
          <w:tcPr>
            <w:tcW w:w="2741" w:type="dxa"/>
            <w:tcBorders>
              <w:top w:val="nil"/>
              <w:left w:val="nil"/>
              <w:bottom w:val="nil"/>
              <w:right w:val="nil"/>
            </w:tcBorders>
            <w:shd w:val="clear" w:color="auto" w:fill="auto"/>
            <w:vAlign w:val="bottom"/>
          </w:tcPr>
          <w:p w14:paraId="2BAEF05A">
            <w:pPr>
              <w:jc w:val="right"/>
              <w:textAlignment w:val="bottom"/>
              <w:rPr>
                <w:rFonts w:hint="default" w:ascii="Times New Roman" w:hAnsi="Times New Roman" w:cs="宋体"/>
                <w:sz w:val="20"/>
                <w:szCs w:val="20"/>
              </w:rPr>
            </w:pPr>
            <w:r>
              <w:rPr>
                <w:rFonts w:ascii="Times New Roman" w:hAnsi="Times New Roman" w:cs="宋体"/>
                <w:sz w:val="20"/>
                <w:szCs w:val="20"/>
              </w:rPr>
              <w:t>03表</w:t>
            </w:r>
          </w:p>
        </w:tc>
      </w:tr>
      <w:tr w14:paraId="29EA0890">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620BAAE">
            <w:pPr>
              <w:rPr>
                <w:rFonts w:hint="default" w:ascii="Times New Roman" w:hAnsi="Times New Roman" w:cs="Arial"/>
                <w:sz w:val="20"/>
                <w:szCs w:val="20"/>
              </w:rPr>
            </w:pPr>
          </w:p>
        </w:tc>
        <w:tc>
          <w:tcPr>
            <w:tcW w:w="2741" w:type="dxa"/>
            <w:tcBorders>
              <w:top w:val="nil"/>
              <w:left w:val="nil"/>
              <w:bottom w:val="nil"/>
              <w:right w:val="nil"/>
            </w:tcBorders>
            <w:shd w:val="clear" w:color="auto" w:fill="auto"/>
            <w:vAlign w:val="bottom"/>
          </w:tcPr>
          <w:p w14:paraId="5B56CAB9">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57B018F1">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05073">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FF3BF09">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148554">
            <w:pPr>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AE8CDA">
            <w:pPr>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2A06DE">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096505">
            <w:pPr>
              <w:jc w:val="center"/>
              <w:textAlignment w:val="center"/>
              <w:rPr>
                <w:rFonts w:hint="default" w:ascii="Times New Roman" w:hAnsi="Times New Roman" w:cs="宋体"/>
                <w:b/>
                <w:bCs/>
                <w:sz w:val="22"/>
                <w:szCs w:val="22"/>
              </w:rPr>
            </w:pPr>
            <w:r>
              <w:rPr>
                <w:rFonts w:ascii="Times New Roman" w:hAnsi="Times New Roman" w:cs="宋体"/>
                <w:b/>
                <w:bCs/>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198279">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CCC0BE3">
            <w:pPr>
              <w:jc w:val="center"/>
              <w:textAlignment w:val="center"/>
              <w:rPr>
                <w:rFonts w:hint="default" w:ascii="Times New Roman" w:hAnsi="Times New Roman" w:cs="宋体"/>
                <w:b/>
                <w:bCs/>
                <w:sz w:val="22"/>
                <w:szCs w:val="22"/>
              </w:rPr>
            </w:pPr>
            <w:r>
              <w:rPr>
                <w:rFonts w:ascii="Times New Roman" w:hAnsi="Times New Roman" w:cs="宋体"/>
                <w:b/>
                <w:bCs/>
                <w:sz w:val="22"/>
                <w:szCs w:val="22"/>
              </w:rPr>
              <w:t>对附属单位补助支出</w:t>
            </w:r>
          </w:p>
        </w:tc>
      </w:tr>
      <w:tr w14:paraId="506A2481">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B9F8">
            <w:pPr>
              <w:jc w:val="center"/>
              <w:rPr>
                <w:rFonts w:hint="default" w:ascii="Times New Roman" w:hAnsi="Times New Roman"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498091E">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99956E">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C80224">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6D7233">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8E85D1">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1DDFE2">
            <w:pPr>
              <w:jc w:val="center"/>
              <w:rPr>
                <w:rFonts w:hint="default" w:ascii="Times New Roman" w:hAnsi="Times New Roman"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2742822">
            <w:pPr>
              <w:jc w:val="center"/>
              <w:rPr>
                <w:rFonts w:hint="default" w:ascii="Times New Roman" w:hAnsi="Times New Roman" w:cs="宋体"/>
                <w:sz w:val="22"/>
                <w:szCs w:val="22"/>
              </w:rPr>
            </w:pPr>
          </w:p>
        </w:tc>
      </w:tr>
      <w:tr w14:paraId="43E69F0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2D6E">
            <w:pPr>
              <w:jc w:val="center"/>
              <w:rPr>
                <w:rFonts w:hint="default" w:ascii="Times New Roman" w:hAnsi="Times New Roman"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0DF262E">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410726">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DE373A">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839019">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C575BB">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325D52">
            <w:pPr>
              <w:jc w:val="center"/>
              <w:rPr>
                <w:rFonts w:hint="default" w:ascii="Times New Roman" w:hAnsi="Times New Roman"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5C73EF">
            <w:pPr>
              <w:jc w:val="center"/>
              <w:rPr>
                <w:rFonts w:hint="default" w:ascii="Times New Roman" w:hAnsi="Times New Roman" w:cs="宋体"/>
                <w:sz w:val="22"/>
                <w:szCs w:val="22"/>
              </w:rPr>
            </w:pPr>
          </w:p>
        </w:tc>
      </w:tr>
      <w:tr w14:paraId="0F46CE17">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33AB">
            <w:pPr>
              <w:jc w:val="center"/>
              <w:rPr>
                <w:rFonts w:hint="default" w:ascii="Times New Roman" w:hAnsi="Times New Roman" w:cs="宋体"/>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3532CFE">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541678">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EB2475">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3B871D">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2E752F">
            <w:pPr>
              <w:jc w:val="center"/>
              <w:rPr>
                <w:rFonts w:hint="default" w:ascii="Times New Roman" w:hAnsi="Times New Roman"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79D152">
            <w:pPr>
              <w:jc w:val="center"/>
              <w:rPr>
                <w:rFonts w:hint="default" w:ascii="Times New Roman" w:hAnsi="Times New Roman"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D87DD3">
            <w:pPr>
              <w:jc w:val="center"/>
              <w:rPr>
                <w:rFonts w:hint="default" w:ascii="Times New Roman" w:hAnsi="Times New Roman" w:cs="宋体"/>
                <w:sz w:val="22"/>
                <w:szCs w:val="22"/>
              </w:rPr>
            </w:pPr>
          </w:p>
        </w:tc>
      </w:tr>
      <w:tr w14:paraId="20DC530F">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88EBE80">
            <w:pPr>
              <w:jc w:val="center"/>
              <w:textAlignment w:val="center"/>
              <w:rPr>
                <w:rFonts w:hint="default" w:ascii="Times New Roman" w:hAnsi="Times New Roman" w:cs="宋体"/>
                <w:b/>
                <w:bCs/>
                <w:sz w:val="22"/>
                <w:szCs w:val="22"/>
              </w:rPr>
            </w:pPr>
            <w:r>
              <w:rPr>
                <w:rFonts w:ascii="Times New Roman" w:hAnsi="Times New Roman" w:cs="宋体"/>
                <w:b/>
                <w:bCs/>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7C8C033">
            <w:pPr>
              <w:jc w:val="center"/>
              <w:textAlignment w:val="center"/>
              <w:rPr>
                <w:rFonts w:hint="default" w:ascii="Times New Roman" w:hAnsi="Times New Roman" w:cs="宋体"/>
                <w:b/>
                <w:bCs/>
                <w:sz w:val="22"/>
                <w:szCs w:val="22"/>
              </w:rPr>
            </w:pPr>
            <w:r>
              <w:rPr>
                <w:rFonts w:ascii="Times New Roman" w:hAnsi="Times New Roman" w:cs="宋体"/>
                <w:b/>
                <w:bCs/>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36C872E">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762AE12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1407C5A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51F96B3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2F6F3A8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1CD6623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1031533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6491986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r>
      <w:tr w14:paraId="2311E0A0">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6AA1D32">
            <w:pPr>
              <w:jc w:val="center"/>
              <w:rPr>
                <w:rFonts w:hint="default" w:ascii="Times New Roman" w:hAnsi="Times New Roman" w:cs="宋体"/>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BC2099">
            <w:pPr>
              <w:jc w:val="center"/>
              <w:rPr>
                <w:rFonts w:hint="default" w:ascii="Times New Roman" w:hAnsi="Times New Roman" w:cs="宋体"/>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C8F079A">
            <w:pPr>
              <w:jc w:val="center"/>
              <w:rPr>
                <w:rFonts w:hint="default" w:ascii="Times New Roman" w:hAnsi="Times New Roman" w:cs="宋体"/>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93FEE1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2AD8861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16,535,899.59 </w:t>
            </w:r>
          </w:p>
        </w:tc>
        <w:tc>
          <w:tcPr>
            <w:tcW w:w="2737" w:type="dxa"/>
            <w:tcBorders>
              <w:top w:val="nil"/>
              <w:left w:val="nil"/>
              <w:bottom w:val="single" w:color="000000" w:sz="4" w:space="0"/>
              <w:right w:val="single" w:color="000000" w:sz="4" w:space="0"/>
            </w:tcBorders>
            <w:shd w:val="clear" w:color="auto" w:fill="auto"/>
            <w:vAlign w:val="center"/>
          </w:tcPr>
          <w:p w14:paraId="7BCF32D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14,308,775.66 </w:t>
            </w:r>
          </w:p>
        </w:tc>
        <w:tc>
          <w:tcPr>
            <w:tcW w:w="2737" w:type="dxa"/>
            <w:tcBorders>
              <w:top w:val="nil"/>
              <w:left w:val="nil"/>
              <w:bottom w:val="single" w:color="000000" w:sz="4" w:space="0"/>
              <w:right w:val="single" w:color="000000" w:sz="4" w:space="0"/>
            </w:tcBorders>
            <w:shd w:val="clear" w:color="auto" w:fill="auto"/>
            <w:vAlign w:val="center"/>
          </w:tcPr>
          <w:p w14:paraId="5A933B44">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2,227,123.93 </w:t>
            </w:r>
          </w:p>
        </w:tc>
        <w:tc>
          <w:tcPr>
            <w:tcW w:w="2737" w:type="dxa"/>
            <w:tcBorders>
              <w:top w:val="nil"/>
              <w:left w:val="nil"/>
              <w:bottom w:val="single" w:color="000000" w:sz="4" w:space="0"/>
              <w:right w:val="single" w:color="000000" w:sz="4" w:space="0"/>
            </w:tcBorders>
            <w:shd w:val="clear" w:color="auto" w:fill="auto"/>
            <w:vAlign w:val="center"/>
          </w:tcPr>
          <w:p w14:paraId="3BE71766">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148FC80">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B39B481">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249D192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D158D3">
            <w:pPr>
              <w:textAlignment w:val="center"/>
              <w:rPr>
                <w:rFonts w:hint="default" w:ascii="Times New Roman" w:hAnsi="Times New Roman" w:cs="宋体"/>
                <w:sz w:val="22"/>
                <w:szCs w:val="22"/>
              </w:rPr>
            </w:pPr>
            <w:r>
              <w:rPr>
                <w:rFonts w:ascii="Times New Roman" w:hAnsi="Times New Roman" w:cs="宋体"/>
                <w:b/>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41D3D946">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7A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12,876,985.56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2BF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10,649,861.63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D1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2,227,123.93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DA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B24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02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80B0B2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278305">
            <w:pPr>
              <w:textAlignment w:val="center"/>
              <w:rPr>
                <w:rFonts w:hint="default" w:ascii="Times New Roman" w:hAnsi="Times New Roman" w:cs="宋体"/>
                <w:sz w:val="22"/>
                <w:szCs w:val="22"/>
              </w:rPr>
            </w:pPr>
            <w:r>
              <w:rPr>
                <w:rFonts w:ascii="Times New Roman" w:hAnsi="Times New Roman" w:cs="宋体"/>
                <w:b/>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532510CE">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022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12,638,185.56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84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10,649,861.63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1A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1,988,323.93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FD6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B0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27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DFB6EA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D5A11C">
            <w:pPr>
              <w:textAlignment w:val="center"/>
              <w:rPr>
                <w:rFonts w:hint="default" w:ascii="Times New Roman" w:hAnsi="Times New Roman" w:cs="宋体"/>
                <w:sz w:val="22"/>
                <w:szCs w:val="22"/>
              </w:rPr>
            </w:pPr>
            <w:r>
              <w:rPr>
                <w:rFonts w:ascii="Times New Roman" w:hAnsi="Times New Roman" w:cs="宋体"/>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729AD868">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4E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12,076,370.06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30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10,517,861.63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45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1,558,508.43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778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3F6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A2D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D6FA7A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2E0279">
            <w:pPr>
              <w:textAlignment w:val="center"/>
              <w:rPr>
                <w:rFonts w:hint="default" w:ascii="Times New Roman" w:hAnsi="Times New Roman" w:cs="宋体"/>
                <w:sz w:val="22"/>
                <w:szCs w:val="22"/>
              </w:rPr>
            </w:pPr>
            <w:r>
              <w:rPr>
                <w:rFonts w:ascii="Times New Roman" w:hAnsi="Times New Roman" w:cs="宋体"/>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6C808D05">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3F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561,815.50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E1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D2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429,815.50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52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2E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DE2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D35A6D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DC5CE9">
            <w:pPr>
              <w:textAlignment w:val="center"/>
              <w:rPr>
                <w:rFonts w:hint="default" w:ascii="Times New Roman" w:hAnsi="Times New Roman" w:cs="宋体"/>
                <w:sz w:val="22"/>
                <w:szCs w:val="22"/>
              </w:rPr>
            </w:pPr>
            <w:r>
              <w:rPr>
                <w:rFonts w:ascii="Times New Roman" w:hAnsi="Times New Roman" w:cs="宋体"/>
                <w:b/>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7F9E34EF">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C0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1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903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238,800.00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DD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B8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37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667D3F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530D8D">
            <w:pPr>
              <w:textAlignment w:val="center"/>
              <w:rPr>
                <w:rFonts w:hint="default" w:ascii="Times New Roman" w:hAnsi="Times New Roman" w:cs="宋体"/>
                <w:sz w:val="22"/>
                <w:szCs w:val="22"/>
              </w:rPr>
            </w:pPr>
            <w:r>
              <w:rPr>
                <w:rFonts w:ascii="Times New Roman" w:hAnsi="Times New Roman" w:cs="宋体"/>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15A7A8E7">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59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17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247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238,800.00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34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D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DE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624CCB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3AFDD1">
            <w:pPr>
              <w:textAlignment w:val="center"/>
              <w:rPr>
                <w:rFonts w:hint="default" w:ascii="Times New Roman" w:hAnsi="Times New Roman" w:cs="宋体"/>
                <w:sz w:val="22"/>
                <w:szCs w:val="22"/>
              </w:rPr>
            </w:pPr>
            <w:r>
              <w:rPr>
                <w:rFonts w:ascii="Times New Roman" w:hAnsi="Times New Roman" w:cs="宋体"/>
                <w:b/>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1F3FAC1">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FF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78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639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8D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15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3A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1A932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0A13DB">
            <w:pPr>
              <w:textAlignment w:val="center"/>
              <w:rPr>
                <w:rFonts w:hint="default" w:ascii="Times New Roman" w:hAnsi="Times New Roman" w:cs="宋体"/>
                <w:sz w:val="22"/>
                <w:szCs w:val="22"/>
              </w:rPr>
            </w:pPr>
            <w:r>
              <w:rPr>
                <w:rFonts w:ascii="Times New Roman" w:hAnsi="Times New Roman" w:cs="宋体"/>
                <w:b/>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4722684">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06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421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2,263,846.78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37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41E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92B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75E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924693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61001E">
            <w:pPr>
              <w:textAlignment w:val="center"/>
              <w:rPr>
                <w:rFonts w:hint="default" w:ascii="Times New Roman" w:hAnsi="Times New Roman" w:cs="宋体"/>
                <w:sz w:val="22"/>
                <w:szCs w:val="22"/>
              </w:rPr>
            </w:pPr>
            <w:r>
              <w:rPr>
                <w:rFonts w:ascii="Times New Roman" w:hAnsi="Times New Roman" w:cs="宋体"/>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13CCEB2C">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818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60,375.00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C1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60,375.00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7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B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C5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7BE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A7E3CD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BFCD42">
            <w:pPr>
              <w:textAlignment w:val="center"/>
              <w:rPr>
                <w:rFonts w:hint="default" w:ascii="Times New Roman" w:hAnsi="Times New Roman" w:cs="宋体"/>
                <w:sz w:val="22"/>
                <w:szCs w:val="22"/>
              </w:rPr>
            </w:pPr>
            <w:r>
              <w:rPr>
                <w:rFonts w:ascii="Times New Roman" w:hAnsi="Times New Roman" w:cs="宋体"/>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44BCE44">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AC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1,623,497.50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5C1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1,623,497.50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CB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B5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DA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2A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F90928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8B6822">
            <w:pPr>
              <w:textAlignment w:val="center"/>
              <w:rPr>
                <w:rFonts w:hint="default" w:ascii="Times New Roman" w:hAnsi="Times New Roman" w:cs="宋体"/>
                <w:sz w:val="22"/>
                <w:szCs w:val="22"/>
              </w:rPr>
            </w:pPr>
            <w:r>
              <w:rPr>
                <w:rFonts w:ascii="Times New Roman" w:hAnsi="Times New Roman" w:cs="宋体"/>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AACB2AE">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303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458,294.28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EA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458,294.28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22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CA8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C70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B1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DE4D39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77E805">
            <w:pPr>
              <w:textAlignment w:val="center"/>
              <w:rPr>
                <w:rFonts w:hint="default" w:ascii="Times New Roman" w:hAnsi="Times New Roman" w:cs="宋体"/>
                <w:sz w:val="22"/>
                <w:szCs w:val="22"/>
              </w:rPr>
            </w:pPr>
            <w:r>
              <w:rPr>
                <w:rFonts w:ascii="Times New Roman" w:hAnsi="Times New Roman" w:cs="宋体"/>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7E4A448">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49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121,680.00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3CB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121,680.00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933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9D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82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E0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015B2B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C2B564">
            <w:pPr>
              <w:textAlignment w:val="center"/>
              <w:rPr>
                <w:rFonts w:hint="default" w:ascii="Times New Roman" w:hAnsi="Times New Roman" w:cs="宋体"/>
                <w:sz w:val="22"/>
                <w:szCs w:val="22"/>
              </w:rPr>
            </w:pPr>
            <w:r>
              <w:rPr>
                <w:rFonts w:ascii="Times New Roman" w:hAnsi="Times New Roman" w:cs="宋体"/>
                <w:b/>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E95FFA9">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D9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70E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AC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AB6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A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B8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5B6AA8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841358">
            <w:pPr>
              <w:textAlignment w:val="center"/>
              <w:rPr>
                <w:rFonts w:hint="default" w:ascii="Times New Roman" w:hAnsi="Times New Roman" w:cs="宋体"/>
                <w:sz w:val="22"/>
                <w:szCs w:val="22"/>
              </w:rPr>
            </w:pPr>
            <w:r>
              <w:rPr>
                <w:rFonts w:ascii="Times New Roman" w:hAnsi="Times New Roman" w:cs="宋体"/>
                <w:b/>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5C63324">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B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58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692,718.25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D6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0C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6C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E2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D56C35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BD0034">
            <w:pPr>
              <w:textAlignment w:val="center"/>
              <w:rPr>
                <w:rFonts w:hint="default" w:ascii="Times New Roman" w:hAnsi="Times New Roman" w:cs="宋体"/>
                <w:sz w:val="22"/>
                <w:szCs w:val="22"/>
              </w:rPr>
            </w:pPr>
            <w:r>
              <w:rPr>
                <w:rFonts w:ascii="Times New Roman" w:hAnsi="Times New Roman" w:cs="宋体"/>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34B11CB">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BB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555,018.25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D8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555,018.25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AD9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D5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DFA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D3B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C38DBE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C052BC">
            <w:pPr>
              <w:textAlignment w:val="center"/>
              <w:rPr>
                <w:rFonts w:hint="default" w:ascii="Times New Roman" w:hAnsi="Times New Roman" w:cs="宋体"/>
                <w:sz w:val="22"/>
                <w:szCs w:val="22"/>
              </w:rPr>
            </w:pPr>
            <w:r>
              <w:rPr>
                <w:rFonts w:ascii="Times New Roman" w:hAnsi="Times New Roman" w:cs="宋体"/>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D85B912">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56D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EB6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137,700.00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BED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A41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1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0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957FE1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01C883">
            <w:pPr>
              <w:textAlignment w:val="center"/>
              <w:rPr>
                <w:rFonts w:hint="default" w:ascii="Times New Roman" w:hAnsi="Times New Roman" w:cs="宋体"/>
                <w:sz w:val="22"/>
                <w:szCs w:val="22"/>
              </w:rPr>
            </w:pPr>
            <w:r>
              <w:rPr>
                <w:rFonts w:ascii="Times New Roman" w:hAnsi="Times New Roman" w:cs="宋体"/>
                <w:b/>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2D073CA">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97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D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FCE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5AC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9C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28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5006F4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59C9D6">
            <w:pPr>
              <w:textAlignment w:val="center"/>
              <w:rPr>
                <w:rFonts w:hint="default" w:ascii="Times New Roman" w:hAnsi="Times New Roman" w:cs="宋体"/>
                <w:sz w:val="22"/>
                <w:szCs w:val="22"/>
              </w:rPr>
            </w:pPr>
            <w:r>
              <w:rPr>
                <w:rFonts w:ascii="Times New Roman" w:hAnsi="Times New Roman" w:cs="宋体"/>
                <w:b/>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5CDBCF3">
            <w:pPr>
              <w:spacing w:line="400" w:lineRule="exact"/>
              <w:textAlignment w:val="center"/>
              <w:rPr>
                <w:rFonts w:hint="default" w:ascii="Times New Roman" w:hAnsi="Times New Roman" w:cs="宋体"/>
                <w:sz w:val="22"/>
                <w:szCs w:val="22"/>
              </w:rPr>
            </w:pPr>
            <w:r>
              <w:rPr>
                <w:rFonts w:ascii="Times New Roman" w:hAnsi="Times New Roman" w:cs="宋体"/>
                <w:b/>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6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35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F4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1B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4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56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95AC9D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EE64E0">
            <w:pPr>
              <w:textAlignment w:val="center"/>
              <w:rPr>
                <w:rFonts w:hint="default" w:ascii="Times New Roman" w:hAnsi="Times New Roman" w:cs="宋体"/>
                <w:sz w:val="22"/>
                <w:szCs w:val="22"/>
              </w:rPr>
            </w:pPr>
            <w:r>
              <w:rPr>
                <w:rFonts w:ascii="Times New Roman" w:hAnsi="Times New Roman" w:cs="宋体"/>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97645D3">
            <w:pPr>
              <w:spacing w:line="400" w:lineRule="exact"/>
              <w:textAlignment w:val="center"/>
              <w:rPr>
                <w:rFonts w:hint="default" w:ascii="Times New Roman" w:hAnsi="Times New Roman" w:cs="宋体"/>
                <w:sz w:val="22"/>
                <w:szCs w:val="22"/>
              </w:rPr>
            </w:pPr>
            <w:r>
              <w:rPr>
                <w:rFonts w:ascii="Times New Roman" w:hAnsi="Times New Roman" w:cs="宋体"/>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F1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13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702,349.00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2AF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CDA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2F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91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115A154E">
      <w:pPr>
        <w:rPr>
          <w:rFonts w:hint="default" w:ascii="Times New Roman" w:hAnsi="Times New Roman" w:cs="宋体"/>
          <w:sz w:val="21"/>
          <w:szCs w:val="21"/>
        </w:rPr>
      </w:pPr>
      <w:r>
        <w:rPr>
          <w:rFonts w:ascii="Times New Roman" w:hAnsi="Times New Roman" w:cs="宋体"/>
          <w:sz w:val="21"/>
          <w:szCs w:val="21"/>
        </w:rPr>
        <w:br w:type="page"/>
      </w:r>
    </w:p>
    <w:tbl>
      <w:tblPr>
        <w:tblStyle w:val="7"/>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886D012">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C5831B5">
            <w:pPr>
              <w:jc w:val="center"/>
              <w:textAlignment w:val="bottom"/>
              <w:rPr>
                <w:rFonts w:hint="default" w:ascii="Times New Roman" w:hAnsi="Times New Roman" w:cs="宋体"/>
                <w:sz w:val="30"/>
                <w:szCs w:val="30"/>
              </w:rPr>
            </w:pPr>
            <w:r>
              <w:rPr>
                <w:rFonts w:ascii="Times New Roman" w:hAnsi="Times New Roman" w:cs="宋体"/>
                <w:b/>
                <w:bCs/>
                <w:sz w:val="30"/>
                <w:szCs w:val="30"/>
              </w:rPr>
              <w:t>财政拨款收入支出决算表</w:t>
            </w:r>
          </w:p>
        </w:tc>
      </w:tr>
      <w:tr w14:paraId="0941B58D">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DCFACE6">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2874" w:type="dxa"/>
            <w:tcBorders>
              <w:top w:val="nil"/>
              <w:left w:val="nil"/>
              <w:bottom w:val="nil"/>
              <w:right w:val="nil"/>
            </w:tcBorders>
            <w:shd w:val="clear" w:color="auto" w:fill="auto"/>
            <w:vAlign w:val="bottom"/>
          </w:tcPr>
          <w:p w14:paraId="283D8E98">
            <w:pPr>
              <w:jc w:val="right"/>
              <w:textAlignment w:val="bottom"/>
              <w:rPr>
                <w:rFonts w:hint="default" w:ascii="Times New Roman" w:hAnsi="Times New Roman" w:cs="宋体"/>
                <w:sz w:val="20"/>
                <w:szCs w:val="20"/>
              </w:rPr>
            </w:pPr>
            <w:r>
              <w:rPr>
                <w:rFonts w:ascii="Times New Roman" w:hAnsi="Times New Roman" w:cs="宋体"/>
                <w:sz w:val="20"/>
                <w:szCs w:val="20"/>
              </w:rPr>
              <w:t>04表</w:t>
            </w:r>
          </w:p>
        </w:tc>
      </w:tr>
      <w:tr w14:paraId="71947A47">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E65F86C">
            <w:pPr>
              <w:rPr>
                <w:rFonts w:hint="default" w:ascii="Times New Roman" w:hAnsi="Times New Roman" w:cs="Arial"/>
                <w:sz w:val="20"/>
                <w:szCs w:val="20"/>
              </w:rPr>
            </w:pPr>
          </w:p>
        </w:tc>
        <w:tc>
          <w:tcPr>
            <w:tcW w:w="2874" w:type="dxa"/>
            <w:tcBorders>
              <w:top w:val="nil"/>
              <w:left w:val="nil"/>
              <w:bottom w:val="nil"/>
              <w:right w:val="nil"/>
            </w:tcBorders>
            <w:shd w:val="clear" w:color="auto" w:fill="auto"/>
            <w:vAlign w:val="bottom"/>
          </w:tcPr>
          <w:p w14:paraId="3F4537A8">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11550944">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5DDD8">
            <w:pPr>
              <w:jc w:val="center"/>
              <w:textAlignment w:val="center"/>
              <w:rPr>
                <w:rFonts w:hint="default" w:ascii="Times New Roman" w:hAnsi="Times New Roman" w:cs="宋体"/>
                <w:b/>
                <w:bCs/>
                <w:sz w:val="22"/>
                <w:szCs w:val="22"/>
              </w:rPr>
            </w:pPr>
            <w:r>
              <w:rPr>
                <w:rFonts w:ascii="Times New Roman" w:hAnsi="Times New Roman" w:cs="宋体"/>
                <w:b/>
                <w:bCs/>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DB527">
            <w:pPr>
              <w:jc w:val="center"/>
              <w:textAlignment w:val="center"/>
              <w:rPr>
                <w:rFonts w:hint="default" w:ascii="Times New Roman" w:hAnsi="Times New Roman" w:cs="宋体"/>
                <w:b/>
                <w:bCs/>
                <w:sz w:val="22"/>
                <w:szCs w:val="22"/>
              </w:rPr>
            </w:pPr>
            <w:r>
              <w:rPr>
                <w:rFonts w:ascii="Times New Roman" w:hAnsi="Times New Roman" w:cs="宋体"/>
                <w:b/>
                <w:bCs/>
                <w:sz w:val="22"/>
                <w:szCs w:val="22"/>
              </w:rPr>
              <w:t>支     出</w:t>
            </w:r>
          </w:p>
        </w:tc>
      </w:tr>
      <w:tr w14:paraId="64A5965A">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84DE9">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E9039">
            <w:pPr>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EC985">
            <w:pPr>
              <w:jc w:val="center"/>
              <w:textAlignment w:val="center"/>
              <w:rPr>
                <w:rFonts w:hint="default" w:ascii="Times New Roman" w:hAnsi="Times New Roman" w:cs="宋体"/>
                <w:b/>
                <w:bCs/>
                <w:sz w:val="22"/>
                <w:szCs w:val="22"/>
              </w:rPr>
            </w:pPr>
            <w:r>
              <w:rPr>
                <w:rFonts w:ascii="Times New Roman" w:hAnsi="Times New Roman" w:cs="宋体"/>
                <w:b/>
                <w:bCs/>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AACF7">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B591">
            <w:pPr>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E742">
            <w:pPr>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96C3">
            <w:pPr>
              <w:jc w:val="center"/>
              <w:textAlignment w:val="center"/>
              <w:rPr>
                <w:rFonts w:hint="default" w:ascii="Times New Roman" w:hAnsi="Times New Roman" w:cs="宋体"/>
                <w:b/>
                <w:bCs/>
                <w:sz w:val="22"/>
                <w:szCs w:val="22"/>
              </w:rPr>
            </w:pPr>
            <w:r>
              <w:rPr>
                <w:rFonts w:ascii="Times New Roman" w:hAnsi="Times New Roman" w:cs="宋体"/>
                <w:b/>
                <w:bCs/>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0300E">
            <w:pPr>
              <w:jc w:val="center"/>
              <w:textAlignment w:val="center"/>
              <w:rPr>
                <w:rFonts w:hint="default" w:ascii="Times New Roman" w:hAnsi="Times New Roman" w:cs="宋体"/>
                <w:b/>
                <w:bCs/>
                <w:sz w:val="22"/>
                <w:szCs w:val="22"/>
              </w:rPr>
            </w:pPr>
            <w:r>
              <w:rPr>
                <w:rFonts w:ascii="Times New Roman" w:hAnsi="Times New Roman" w:cs="宋体"/>
                <w:b/>
                <w:bCs/>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4FE18">
            <w:pPr>
              <w:jc w:val="center"/>
              <w:textAlignment w:val="center"/>
              <w:rPr>
                <w:rFonts w:hint="default" w:ascii="Times New Roman" w:hAnsi="Times New Roman" w:cs="宋体"/>
                <w:b/>
                <w:bCs/>
                <w:sz w:val="22"/>
                <w:szCs w:val="22"/>
              </w:rPr>
            </w:pPr>
            <w:r>
              <w:rPr>
                <w:rFonts w:ascii="Times New Roman" w:hAnsi="Times New Roman" w:cs="宋体"/>
                <w:b/>
                <w:bCs/>
                <w:sz w:val="22"/>
                <w:szCs w:val="22"/>
              </w:rPr>
              <w:t>国有资本经营预算财政拨款</w:t>
            </w:r>
          </w:p>
        </w:tc>
      </w:tr>
      <w:tr w14:paraId="102403FE">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989B">
            <w:pPr>
              <w:jc w:val="center"/>
              <w:rPr>
                <w:rFonts w:hint="default" w:ascii="Times New Roman" w:hAnsi="Times New Roman" w:cs="宋体"/>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828E">
            <w:pPr>
              <w:jc w:val="center"/>
              <w:rPr>
                <w:rFonts w:hint="default" w:ascii="Times New Roman" w:hAnsi="Times New Roman" w:cs="宋体"/>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AFBC">
            <w:pPr>
              <w:jc w:val="center"/>
              <w:rPr>
                <w:rFonts w:hint="default" w:ascii="Times New Roman" w:hAnsi="Times New Roman" w:cs="宋体"/>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37E6">
            <w:pPr>
              <w:jc w:val="center"/>
              <w:rPr>
                <w:rFonts w:hint="default" w:ascii="Times New Roman" w:hAnsi="Times New Roman" w:cs="宋体"/>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5062">
            <w:pPr>
              <w:jc w:val="center"/>
              <w:rPr>
                <w:rFonts w:hint="default" w:ascii="Times New Roman" w:hAnsi="Times New Roman"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8769">
            <w:pPr>
              <w:jc w:val="center"/>
              <w:rPr>
                <w:rFonts w:hint="default" w:ascii="Times New Roman" w:hAnsi="Times New Roman"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78A8">
            <w:pPr>
              <w:jc w:val="center"/>
              <w:rPr>
                <w:rFonts w:hint="default" w:ascii="Times New Roman" w:hAnsi="Times New Roman"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0871">
            <w:pPr>
              <w:jc w:val="center"/>
              <w:rPr>
                <w:rFonts w:hint="default" w:ascii="Times New Roman" w:hAnsi="Times New Roman" w:cs="宋体"/>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23C4">
            <w:pPr>
              <w:jc w:val="center"/>
              <w:rPr>
                <w:rFonts w:hint="default" w:ascii="Times New Roman" w:hAnsi="Times New Roman" w:cs="宋体"/>
                <w:sz w:val="22"/>
                <w:szCs w:val="22"/>
              </w:rPr>
            </w:pPr>
          </w:p>
        </w:tc>
      </w:tr>
      <w:tr w14:paraId="7ECE1D5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382">
            <w:pPr>
              <w:spacing w:line="360" w:lineRule="exact"/>
              <w:jc w:val="center"/>
              <w:textAlignment w:val="center"/>
              <w:rPr>
                <w:rFonts w:hint="default" w:ascii="Times New Roman" w:hAnsi="Times New Roman" w:cs="宋体"/>
                <w:sz w:val="22"/>
                <w:szCs w:val="22"/>
              </w:rPr>
            </w:pPr>
            <w:r>
              <w:rPr>
                <w:rFonts w:ascii="Times New Roman" w:hAnsi="Times New Roman" w:cs="宋体"/>
                <w:b/>
                <w:bCs/>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206">
            <w:pPr>
              <w:spacing w:line="360" w:lineRule="exact"/>
              <w:jc w:val="center"/>
              <w:rPr>
                <w:rFonts w:hint="default" w:ascii="Times New Roman" w:hAnsi="Times New Roman" w:cs="宋体"/>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316">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8F3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3867">
            <w:pPr>
              <w:spacing w:line="360" w:lineRule="exact"/>
              <w:jc w:val="center"/>
              <w:rPr>
                <w:rFonts w:hint="default" w:ascii="Times New Roman" w:hAnsi="Times New Roman" w:cs="宋体"/>
                <w:b/>
                <w:bCs/>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E60">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1A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90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D18">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r>
      <w:tr w14:paraId="7DD996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C5D">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AD95">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D1D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DD4">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77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D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EA2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D56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47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2FF181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109">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F4BE">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CD0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4B2">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980">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F3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5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07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7D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712E1D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6AC">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F5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9B0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260">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27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94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92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CB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7E8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B3710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3A2">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461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FFCE2">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99F2">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C518">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D2F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5C6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CC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058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B44CA8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27D">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E157">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94AAC">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185">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19B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3D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12,315,170.06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DD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12,315,170.06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F0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11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C9861E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83E9">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32B">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CCD35">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EE3">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996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5C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EF3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88C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5C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2B6E5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7E1C">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7B4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4AE92">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FCE">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3C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59C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41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06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88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F9DA5B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BB2">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DEB5">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065E2">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E09F">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AF98">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36E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2,263,846.78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9D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2,263,846.78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15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83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F4FA0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7DA">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E18B">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C1194">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673">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4C0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B7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692,718.25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8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692,718.25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D68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D9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4B4C2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2BF">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0A3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455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50C9">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05A7">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A25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C8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A0C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8C3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CA9210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80E0">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4621">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142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C6D">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FDAE">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24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21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0DC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A4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5866DA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85CD">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0C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BD5">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1A47">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2E2">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DA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A9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77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D0C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CB7952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6C9B">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6EA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0C2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036">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E9AD">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DD6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66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EE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D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DF0AE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4D1">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51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C41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05D">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BF1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CA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4D1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41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548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6BD5B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458D">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9D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CB9C">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714">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CC3">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D5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18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D1B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8C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36E20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3FFA">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94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20A">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655B">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D595">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95D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103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D3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6C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2A278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310">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7F3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89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8123">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091">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5F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C7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1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60F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4CE23A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F2B1">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61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AB7">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F24D">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EFE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D1A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5F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A88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F15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AC3586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CFCA">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CAB">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28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0AC">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1AE">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FD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702,349.00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923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702,349.00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AB5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2E8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929E1C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3F7D">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661E">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535F">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927">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9136">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64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19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6B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559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3A3787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9E3">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08E1">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BCB4">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014">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A5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0C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42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83C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8FF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319000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5F51">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50D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6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200">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382">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24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D15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A6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B7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0B8682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A89">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3777">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545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B7D">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EFF3">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6F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EC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BED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DB2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1E0736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787E">
            <w:pPr>
              <w:spacing w:line="360" w:lineRule="exact"/>
              <w:jc w:val="center"/>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65D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535">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AD01">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612">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DE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E40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1E9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FE3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802AE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959A">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EF0">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F86">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6444">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E838">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0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B1F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931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50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95BADF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DF92">
            <w:pPr>
              <w:spacing w:line="360" w:lineRule="exact"/>
              <w:rPr>
                <w:rFonts w:hint="default" w:ascii="Times New Roman" w:hAnsi="Times New Roman"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99B">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91D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7AB4">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2747">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CF2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E55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54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72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9879D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FA32">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FDE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627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22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8788">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CC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18F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09F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C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40F2B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B09">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E01">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B3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C83">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0B3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B29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EDD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F2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713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D84D8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84E">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8FBF">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E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9C75">
            <w:pPr>
              <w:spacing w:line="360" w:lineRule="exact"/>
              <w:rPr>
                <w:rFonts w:hint="default" w:ascii="Times New Roman" w:hAnsi="Times New Roman"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02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BCC1A">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574F6">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403E7">
            <w:pPr>
              <w:spacing w:line="360" w:lineRule="exac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0D9B7">
            <w:pPr>
              <w:spacing w:line="360" w:lineRule="exact"/>
              <w:rPr>
                <w:rFonts w:hint="default" w:ascii="Times New Roman" w:hAnsi="Times New Roman" w:eastAsiaTheme="minorEastAsia"/>
                <w:sz w:val="22"/>
                <w:szCs w:val="22"/>
              </w:rPr>
            </w:pPr>
          </w:p>
        </w:tc>
      </w:tr>
      <w:tr w14:paraId="3363AD4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47F">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98C">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5E0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EEF">
            <w:pPr>
              <w:spacing w:line="360" w:lineRule="exact"/>
              <w:rPr>
                <w:rFonts w:hint="default" w:ascii="Times New Roman" w:hAnsi="Times New Roman"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C46">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588">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B3A8">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7F1">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02CE">
            <w:pPr>
              <w:spacing w:line="360" w:lineRule="exact"/>
              <w:jc w:val="right"/>
              <w:rPr>
                <w:rFonts w:hint="default" w:ascii="Times New Roman" w:hAnsi="Times New Roman" w:eastAsiaTheme="minorEastAsia"/>
                <w:sz w:val="22"/>
                <w:szCs w:val="22"/>
              </w:rPr>
            </w:pPr>
          </w:p>
        </w:tc>
      </w:tr>
      <w:tr w14:paraId="14F577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D990">
            <w:pPr>
              <w:spacing w:line="36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39E">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90B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7A0A">
            <w:pPr>
              <w:spacing w:line="360" w:lineRule="exact"/>
              <w:rPr>
                <w:rFonts w:hint="default" w:ascii="Times New Roman" w:hAnsi="Times New Roman" w:cs="宋体"/>
                <w:b/>
                <w:bCs/>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D55">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BF90">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5BB">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07A">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E1C">
            <w:pPr>
              <w:spacing w:line="360" w:lineRule="exact"/>
              <w:jc w:val="right"/>
              <w:rPr>
                <w:rFonts w:hint="default" w:ascii="Times New Roman" w:hAnsi="Times New Roman" w:eastAsiaTheme="minorEastAsia"/>
                <w:sz w:val="22"/>
                <w:szCs w:val="22"/>
              </w:rPr>
            </w:pPr>
          </w:p>
        </w:tc>
      </w:tr>
      <w:tr w14:paraId="304473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DAA">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779">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63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2484">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68D">
            <w:pPr>
              <w:spacing w:line="36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F11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5A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15,974,084.09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D9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F0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bl>
    <w:p w14:paraId="6380C2EF">
      <w:pPr>
        <w:rPr>
          <w:rFonts w:hint="default" w:ascii="Times New Roman" w:hAnsi="Times New Roman" w:cs="宋体"/>
          <w:sz w:val="21"/>
          <w:szCs w:val="21"/>
        </w:rPr>
      </w:pPr>
      <w:r>
        <w:rPr>
          <w:rFonts w:ascii="Times New Roman" w:hAnsi="Times New Roman"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0BBB001">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7946A86">
            <w:pPr>
              <w:jc w:val="center"/>
              <w:textAlignment w:val="bottom"/>
              <w:rPr>
                <w:rFonts w:hint="default" w:ascii="Times New Roman" w:hAnsi="Times New Roman" w:cs="宋体"/>
                <w:sz w:val="30"/>
                <w:szCs w:val="30"/>
              </w:rPr>
            </w:pPr>
            <w:r>
              <w:rPr>
                <w:rFonts w:ascii="Times New Roman" w:hAnsi="Times New Roman" w:cs="宋体"/>
                <w:b/>
                <w:bCs/>
                <w:sz w:val="30"/>
                <w:szCs w:val="30"/>
              </w:rPr>
              <w:t>一般公共预算财政拨款收入支出决算表</w:t>
            </w:r>
          </w:p>
        </w:tc>
      </w:tr>
      <w:tr w14:paraId="150A37BF">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487DC4A">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1156" w:type="dxa"/>
            <w:tcBorders>
              <w:top w:val="nil"/>
              <w:left w:val="nil"/>
              <w:bottom w:val="nil"/>
              <w:right w:val="nil"/>
            </w:tcBorders>
            <w:shd w:val="clear" w:color="auto" w:fill="auto"/>
            <w:vAlign w:val="bottom"/>
          </w:tcPr>
          <w:p w14:paraId="1308BBBE">
            <w:pPr>
              <w:jc w:val="right"/>
              <w:textAlignment w:val="bottom"/>
              <w:rPr>
                <w:rFonts w:hint="default" w:ascii="Times New Roman" w:hAnsi="Times New Roman" w:cs="宋体"/>
                <w:sz w:val="20"/>
                <w:szCs w:val="20"/>
              </w:rPr>
            </w:pPr>
            <w:r>
              <w:rPr>
                <w:rFonts w:ascii="Times New Roman" w:hAnsi="Times New Roman" w:cs="宋体"/>
                <w:sz w:val="20"/>
                <w:szCs w:val="20"/>
              </w:rPr>
              <w:t>05表</w:t>
            </w:r>
          </w:p>
        </w:tc>
      </w:tr>
      <w:tr w14:paraId="7894E7E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30D4393">
            <w:pPr>
              <w:rPr>
                <w:rFonts w:hint="default" w:ascii="Times New Roman" w:hAnsi="Times New Roman" w:cs="Arial"/>
                <w:sz w:val="20"/>
                <w:szCs w:val="20"/>
              </w:rPr>
            </w:pPr>
          </w:p>
        </w:tc>
        <w:tc>
          <w:tcPr>
            <w:tcW w:w="1156" w:type="dxa"/>
            <w:tcBorders>
              <w:top w:val="nil"/>
              <w:left w:val="nil"/>
              <w:bottom w:val="nil"/>
              <w:right w:val="nil"/>
            </w:tcBorders>
            <w:shd w:val="clear" w:color="auto" w:fill="auto"/>
            <w:vAlign w:val="bottom"/>
          </w:tcPr>
          <w:p w14:paraId="5D771726">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50A0E5F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C56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9F87A5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A4559B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4CF362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EE8F41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B3FF91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年末结转和结余</w:t>
            </w:r>
          </w:p>
        </w:tc>
      </w:tr>
      <w:tr w14:paraId="1F95C19D">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539C">
            <w:pPr>
              <w:spacing w:line="400" w:lineRule="exact"/>
              <w:jc w:val="center"/>
              <w:rPr>
                <w:rFonts w:hint="default" w:ascii="Times New Roman" w:hAnsi="Times New Roman"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519C43">
            <w:pPr>
              <w:spacing w:line="400" w:lineRule="exact"/>
              <w:jc w:val="center"/>
              <w:rPr>
                <w:rFonts w:hint="default" w:ascii="Times New Roman" w:hAnsi="Times New Roman"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221D40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B09B6F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7EBC42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B74D42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F4E81E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2EFB82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51ADB6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797851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1D3CB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1F9B20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7E0458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3FB70C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项目支出结转和结余</w:t>
            </w:r>
          </w:p>
        </w:tc>
      </w:tr>
      <w:tr w14:paraId="06F9438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9E7F">
            <w:pPr>
              <w:spacing w:line="400" w:lineRule="exact"/>
              <w:jc w:val="center"/>
              <w:rPr>
                <w:rFonts w:hint="default" w:ascii="Times New Roman" w:hAnsi="Times New Roman"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556F3C">
            <w:pPr>
              <w:spacing w:line="400" w:lineRule="exact"/>
              <w:jc w:val="center"/>
              <w:rPr>
                <w:rFonts w:hint="default" w:ascii="Times New Roman" w:hAnsi="Times New Roman"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CB3C4E">
            <w:pPr>
              <w:spacing w:line="400" w:lineRule="exact"/>
              <w:jc w:val="center"/>
              <w:rPr>
                <w:rFonts w:hint="default" w:ascii="Times New Roman" w:hAnsi="Times New Roman"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0FE3474">
            <w:pPr>
              <w:spacing w:line="400" w:lineRule="exact"/>
              <w:jc w:val="center"/>
              <w:rPr>
                <w:rFonts w:hint="default" w:ascii="Times New Roman" w:hAnsi="Times New Roman"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FAA60C">
            <w:pPr>
              <w:spacing w:line="400" w:lineRule="exact"/>
              <w:jc w:val="center"/>
              <w:rPr>
                <w:rFonts w:hint="default" w:ascii="Times New Roman" w:hAnsi="Times New Roman"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E1A434">
            <w:pPr>
              <w:spacing w:line="400" w:lineRule="exact"/>
              <w:jc w:val="center"/>
              <w:rPr>
                <w:rFonts w:hint="default" w:ascii="Times New Roman" w:hAnsi="Times New Roman"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3272CA">
            <w:pPr>
              <w:spacing w:line="400" w:lineRule="exact"/>
              <w:jc w:val="center"/>
              <w:rPr>
                <w:rFonts w:hint="default" w:ascii="Times New Roman" w:hAnsi="Times New Roman"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9AE542">
            <w:pPr>
              <w:spacing w:line="400" w:lineRule="exact"/>
              <w:jc w:val="center"/>
              <w:rPr>
                <w:rFonts w:hint="default" w:ascii="Times New Roman" w:hAnsi="Times New Roman"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571F96D">
            <w:pPr>
              <w:spacing w:line="400" w:lineRule="exact"/>
              <w:jc w:val="center"/>
              <w:rPr>
                <w:rFonts w:hint="default" w:ascii="Times New Roman" w:hAnsi="Times New Roman"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3074EA">
            <w:pPr>
              <w:spacing w:line="400" w:lineRule="exact"/>
              <w:jc w:val="center"/>
              <w:rPr>
                <w:rFonts w:hint="default" w:ascii="Times New Roman" w:hAnsi="Times New Roman"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A9F6A0F">
            <w:pPr>
              <w:spacing w:line="400" w:lineRule="exact"/>
              <w:jc w:val="center"/>
              <w:rPr>
                <w:rFonts w:hint="default" w:ascii="Times New Roman" w:hAnsi="Times New Roman"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3DA67A">
            <w:pPr>
              <w:spacing w:line="400" w:lineRule="exact"/>
              <w:jc w:val="center"/>
              <w:rPr>
                <w:rFonts w:hint="default" w:ascii="Times New Roman" w:hAnsi="Times New Roman"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2013B9">
            <w:pPr>
              <w:spacing w:line="400" w:lineRule="exact"/>
              <w:jc w:val="center"/>
              <w:rPr>
                <w:rFonts w:hint="default" w:ascii="Times New Roman" w:hAnsi="Times New Roman"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D1ABD0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215D0E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项目支出结余</w:t>
            </w:r>
          </w:p>
        </w:tc>
      </w:tr>
      <w:tr w14:paraId="06C9048A">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19A2">
            <w:pPr>
              <w:spacing w:line="400" w:lineRule="exact"/>
              <w:jc w:val="center"/>
              <w:rPr>
                <w:rFonts w:hint="default" w:ascii="Times New Roman" w:hAnsi="Times New Roman"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7346A6">
            <w:pPr>
              <w:spacing w:line="400" w:lineRule="exact"/>
              <w:jc w:val="center"/>
              <w:rPr>
                <w:rFonts w:hint="default" w:ascii="Times New Roman" w:hAnsi="Times New Roman"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A119E7">
            <w:pPr>
              <w:spacing w:line="400" w:lineRule="exact"/>
              <w:jc w:val="center"/>
              <w:rPr>
                <w:rFonts w:hint="default" w:ascii="Times New Roman" w:hAnsi="Times New Roman"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D65974">
            <w:pPr>
              <w:spacing w:line="400" w:lineRule="exact"/>
              <w:jc w:val="center"/>
              <w:rPr>
                <w:rFonts w:hint="default" w:ascii="Times New Roman" w:hAnsi="Times New Roman"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D96CCD5">
            <w:pPr>
              <w:spacing w:line="400" w:lineRule="exact"/>
              <w:jc w:val="center"/>
              <w:rPr>
                <w:rFonts w:hint="default" w:ascii="Times New Roman" w:hAnsi="Times New Roman"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8157A8">
            <w:pPr>
              <w:spacing w:line="400" w:lineRule="exact"/>
              <w:jc w:val="center"/>
              <w:rPr>
                <w:rFonts w:hint="default" w:ascii="Times New Roman" w:hAnsi="Times New Roman"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944274">
            <w:pPr>
              <w:spacing w:line="400" w:lineRule="exact"/>
              <w:jc w:val="center"/>
              <w:rPr>
                <w:rFonts w:hint="default" w:ascii="Times New Roman" w:hAnsi="Times New Roman"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BFCFC5">
            <w:pPr>
              <w:spacing w:line="400" w:lineRule="exact"/>
              <w:jc w:val="center"/>
              <w:rPr>
                <w:rFonts w:hint="default" w:ascii="Times New Roman" w:hAnsi="Times New Roman"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F90304">
            <w:pPr>
              <w:spacing w:line="400" w:lineRule="exact"/>
              <w:jc w:val="center"/>
              <w:rPr>
                <w:rFonts w:hint="default" w:ascii="Times New Roman" w:hAnsi="Times New Roman"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9B7AC5">
            <w:pPr>
              <w:spacing w:line="400" w:lineRule="exact"/>
              <w:jc w:val="center"/>
              <w:rPr>
                <w:rFonts w:hint="default" w:ascii="Times New Roman" w:hAnsi="Times New Roman"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32225C">
            <w:pPr>
              <w:spacing w:line="400" w:lineRule="exact"/>
              <w:jc w:val="center"/>
              <w:rPr>
                <w:rFonts w:hint="default" w:ascii="Times New Roman" w:hAnsi="Times New Roman"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B7987E">
            <w:pPr>
              <w:spacing w:line="400" w:lineRule="exact"/>
              <w:jc w:val="center"/>
              <w:rPr>
                <w:rFonts w:hint="default" w:ascii="Times New Roman" w:hAnsi="Times New Roman"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067320">
            <w:pPr>
              <w:spacing w:line="400" w:lineRule="exact"/>
              <w:jc w:val="center"/>
              <w:rPr>
                <w:rFonts w:hint="default" w:ascii="Times New Roman" w:hAnsi="Times New Roman"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BAE4FC">
            <w:pPr>
              <w:spacing w:line="400" w:lineRule="exact"/>
              <w:jc w:val="center"/>
              <w:rPr>
                <w:rFonts w:hint="default" w:ascii="Times New Roman" w:hAnsi="Times New Roman"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DC86825">
            <w:pPr>
              <w:spacing w:line="400" w:lineRule="exact"/>
              <w:jc w:val="center"/>
              <w:rPr>
                <w:rFonts w:hint="default" w:ascii="Times New Roman" w:hAnsi="Times New Roman" w:cs="宋体"/>
                <w:sz w:val="22"/>
                <w:szCs w:val="22"/>
              </w:rPr>
            </w:pPr>
          </w:p>
        </w:tc>
      </w:tr>
      <w:tr w14:paraId="28512B13">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52F6652">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833DF66">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44732C">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992F5C6">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7EEE1C6B">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2F330D2F">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25C66AE8">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6E3BE6D2">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83806FA">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DBEF2B1">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3FC5215C">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30F7479">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38E1B6E4">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7720BA61">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0E86F18">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547E01E">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23365995">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13</w:t>
            </w:r>
          </w:p>
        </w:tc>
      </w:tr>
      <w:tr w14:paraId="6DBA3715">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F219E66">
            <w:pPr>
              <w:spacing w:line="240" w:lineRule="exact"/>
              <w:jc w:val="center"/>
              <w:rPr>
                <w:rFonts w:hint="default" w:ascii="Times New Roman" w:hAnsi="Times New Roman"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D551E0">
            <w:pPr>
              <w:spacing w:line="240" w:lineRule="exact"/>
              <w:jc w:val="center"/>
              <w:rPr>
                <w:rFonts w:hint="default" w:ascii="Times New Roman" w:hAnsi="Times New Roman"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925E889">
            <w:pPr>
              <w:spacing w:line="240" w:lineRule="exact"/>
              <w:jc w:val="center"/>
              <w:rPr>
                <w:rFonts w:hint="default" w:ascii="Times New Roman" w:hAnsi="Times New Roman"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8768517">
            <w:pPr>
              <w:spacing w:line="240" w:lineRule="exact"/>
              <w:jc w:val="center"/>
              <w:textAlignment w:val="center"/>
              <w:rPr>
                <w:rFonts w:hint="default" w:ascii="Times New Roman" w:hAnsi="Times New Roman" w:cs="宋体"/>
                <w:b/>
                <w:bCs/>
                <w:sz w:val="20"/>
                <w:szCs w:val="20"/>
              </w:rPr>
            </w:pPr>
            <w:r>
              <w:rPr>
                <w:rFonts w:ascii="Times New Roman" w:hAnsi="Times New Roman" w:cs="宋体"/>
                <w:b/>
                <w:bCs/>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6533135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A6673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E9E249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82D8A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15,974,084.09 </w:t>
            </w:r>
          </w:p>
        </w:tc>
        <w:tc>
          <w:tcPr>
            <w:tcW w:w="1666" w:type="dxa"/>
            <w:tcBorders>
              <w:top w:val="nil"/>
              <w:left w:val="nil"/>
              <w:bottom w:val="single" w:color="000000" w:sz="4" w:space="0"/>
              <w:right w:val="single" w:color="000000" w:sz="4" w:space="0"/>
            </w:tcBorders>
            <w:shd w:val="clear" w:color="auto" w:fill="auto"/>
            <w:vAlign w:val="center"/>
          </w:tcPr>
          <w:p w14:paraId="6BA12FE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14,176,775.66 </w:t>
            </w:r>
          </w:p>
        </w:tc>
        <w:tc>
          <w:tcPr>
            <w:tcW w:w="1684" w:type="dxa"/>
            <w:tcBorders>
              <w:top w:val="nil"/>
              <w:left w:val="nil"/>
              <w:bottom w:val="single" w:color="000000" w:sz="4" w:space="0"/>
              <w:right w:val="single" w:color="000000" w:sz="4" w:space="0"/>
            </w:tcBorders>
            <w:shd w:val="clear" w:color="auto" w:fill="auto"/>
            <w:vAlign w:val="center"/>
          </w:tcPr>
          <w:p w14:paraId="330E65C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1,797,308.43 </w:t>
            </w:r>
          </w:p>
        </w:tc>
        <w:tc>
          <w:tcPr>
            <w:tcW w:w="1750" w:type="dxa"/>
            <w:tcBorders>
              <w:top w:val="nil"/>
              <w:left w:val="nil"/>
              <w:bottom w:val="single" w:color="000000" w:sz="4" w:space="0"/>
              <w:right w:val="single" w:color="000000" w:sz="4" w:space="0"/>
            </w:tcBorders>
            <w:shd w:val="clear" w:color="auto" w:fill="auto"/>
            <w:vAlign w:val="center"/>
          </w:tcPr>
          <w:p w14:paraId="3F06D10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15,974,084.09 </w:t>
            </w:r>
          </w:p>
        </w:tc>
        <w:tc>
          <w:tcPr>
            <w:tcW w:w="1700" w:type="dxa"/>
            <w:tcBorders>
              <w:top w:val="nil"/>
              <w:left w:val="nil"/>
              <w:bottom w:val="single" w:color="000000" w:sz="4" w:space="0"/>
              <w:right w:val="single" w:color="000000" w:sz="4" w:space="0"/>
            </w:tcBorders>
            <w:shd w:val="clear" w:color="auto" w:fill="auto"/>
            <w:vAlign w:val="center"/>
          </w:tcPr>
          <w:p w14:paraId="55967572">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14,176,775.66 </w:t>
            </w:r>
          </w:p>
        </w:tc>
        <w:tc>
          <w:tcPr>
            <w:tcW w:w="1733" w:type="dxa"/>
            <w:tcBorders>
              <w:top w:val="nil"/>
              <w:left w:val="nil"/>
              <w:bottom w:val="single" w:color="000000" w:sz="4" w:space="0"/>
              <w:right w:val="single" w:color="000000" w:sz="4" w:space="0"/>
            </w:tcBorders>
            <w:shd w:val="clear" w:color="auto" w:fill="auto"/>
            <w:vAlign w:val="center"/>
          </w:tcPr>
          <w:p w14:paraId="2BA3B68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1,797,308.43 </w:t>
            </w:r>
          </w:p>
        </w:tc>
        <w:tc>
          <w:tcPr>
            <w:tcW w:w="1583" w:type="dxa"/>
            <w:tcBorders>
              <w:top w:val="nil"/>
              <w:left w:val="nil"/>
              <w:bottom w:val="single" w:color="000000" w:sz="4" w:space="0"/>
              <w:right w:val="single" w:color="000000" w:sz="4" w:space="0"/>
            </w:tcBorders>
            <w:shd w:val="clear" w:color="auto" w:fill="auto"/>
            <w:vAlign w:val="center"/>
          </w:tcPr>
          <w:p w14:paraId="60771E4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530E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EF88C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ED597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39DC963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8B5268">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6D81E765">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0A57F43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7335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F60D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B8BE2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12,315,170.06 </w:t>
            </w:r>
          </w:p>
        </w:tc>
        <w:tc>
          <w:tcPr>
            <w:tcW w:w="1666" w:type="dxa"/>
            <w:tcBorders>
              <w:top w:val="nil"/>
              <w:left w:val="nil"/>
              <w:bottom w:val="single" w:color="000000" w:sz="4" w:space="0"/>
              <w:right w:val="single" w:color="000000" w:sz="4" w:space="0"/>
            </w:tcBorders>
            <w:shd w:val="clear" w:color="auto" w:fill="auto"/>
            <w:vAlign w:val="center"/>
          </w:tcPr>
          <w:p w14:paraId="6EDFAB6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10,517,861.63 </w:t>
            </w:r>
          </w:p>
        </w:tc>
        <w:tc>
          <w:tcPr>
            <w:tcW w:w="1684" w:type="dxa"/>
            <w:tcBorders>
              <w:top w:val="nil"/>
              <w:left w:val="nil"/>
              <w:bottom w:val="single" w:color="000000" w:sz="4" w:space="0"/>
              <w:right w:val="single" w:color="000000" w:sz="4" w:space="0"/>
            </w:tcBorders>
            <w:shd w:val="clear" w:color="auto" w:fill="auto"/>
            <w:vAlign w:val="center"/>
          </w:tcPr>
          <w:p w14:paraId="74A2097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1,797,308.43 </w:t>
            </w:r>
          </w:p>
        </w:tc>
        <w:tc>
          <w:tcPr>
            <w:tcW w:w="1750" w:type="dxa"/>
            <w:tcBorders>
              <w:top w:val="nil"/>
              <w:left w:val="nil"/>
              <w:bottom w:val="single" w:color="000000" w:sz="4" w:space="0"/>
              <w:right w:val="single" w:color="000000" w:sz="4" w:space="0"/>
            </w:tcBorders>
            <w:shd w:val="clear" w:color="auto" w:fill="auto"/>
            <w:vAlign w:val="center"/>
          </w:tcPr>
          <w:p w14:paraId="447D427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12,315,170.06 </w:t>
            </w:r>
          </w:p>
        </w:tc>
        <w:tc>
          <w:tcPr>
            <w:tcW w:w="1700" w:type="dxa"/>
            <w:tcBorders>
              <w:top w:val="nil"/>
              <w:left w:val="nil"/>
              <w:bottom w:val="single" w:color="000000" w:sz="4" w:space="0"/>
              <w:right w:val="single" w:color="000000" w:sz="4" w:space="0"/>
            </w:tcBorders>
            <w:shd w:val="clear" w:color="auto" w:fill="auto"/>
            <w:vAlign w:val="center"/>
          </w:tcPr>
          <w:p w14:paraId="50F514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10,517,861.63 </w:t>
            </w:r>
          </w:p>
        </w:tc>
        <w:tc>
          <w:tcPr>
            <w:tcW w:w="1733" w:type="dxa"/>
            <w:tcBorders>
              <w:top w:val="nil"/>
              <w:left w:val="nil"/>
              <w:bottom w:val="single" w:color="000000" w:sz="4" w:space="0"/>
              <w:right w:val="single" w:color="000000" w:sz="4" w:space="0"/>
            </w:tcBorders>
            <w:shd w:val="clear" w:color="auto" w:fill="auto"/>
            <w:vAlign w:val="center"/>
          </w:tcPr>
          <w:p w14:paraId="0FA5847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1,797,308.43 </w:t>
            </w:r>
          </w:p>
        </w:tc>
        <w:tc>
          <w:tcPr>
            <w:tcW w:w="1583" w:type="dxa"/>
            <w:tcBorders>
              <w:top w:val="nil"/>
              <w:left w:val="nil"/>
              <w:bottom w:val="single" w:color="000000" w:sz="4" w:space="0"/>
              <w:right w:val="single" w:color="000000" w:sz="4" w:space="0"/>
            </w:tcBorders>
            <w:shd w:val="clear" w:color="auto" w:fill="auto"/>
            <w:vAlign w:val="center"/>
          </w:tcPr>
          <w:p w14:paraId="450723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3E1E6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7C31B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1208F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A3A9C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97AD6A">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346982C">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427B1F9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6684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781E0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31801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12,076,370.06 </w:t>
            </w:r>
          </w:p>
        </w:tc>
        <w:tc>
          <w:tcPr>
            <w:tcW w:w="1666" w:type="dxa"/>
            <w:tcBorders>
              <w:top w:val="nil"/>
              <w:left w:val="nil"/>
              <w:bottom w:val="single" w:color="000000" w:sz="4" w:space="0"/>
              <w:right w:val="single" w:color="000000" w:sz="4" w:space="0"/>
            </w:tcBorders>
            <w:shd w:val="clear" w:color="auto" w:fill="auto"/>
            <w:vAlign w:val="center"/>
          </w:tcPr>
          <w:p w14:paraId="0BB329A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10,517,861.63 </w:t>
            </w:r>
          </w:p>
        </w:tc>
        <w:tc>
          <w:tcPr>
            <w:tcW w:w="1684" w:type="dxa"/>
            <w:tcBorders>
              <w:top w:val="nil"/>
              <w:left w:val="nil"/>
              <w:bottom w:val="single" w:color="000000" w:sz="4" w:space="0"/>
              <w:right w:val="single" w:color="000000" w:sz="4" w:space="0"/>
            </w:tcBorders>
            <w:shd w:val="clear" w:color="auto" w:fill="auto"/>
            <w:vAlign w:val="center"/>
          </w:tcPr>
          <w:p w14:paraId="32DF3D6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1,558,508.43 </w:t>
            </w:r>
          </w:p>
        </w:tc>
        <w:tc>
          <w:tcPr>
            <w:tcW w:w="1750" w:type="dxa"/>
            <w:tcBorders>
              <w:top w:val="nil"/>
              <w:left w:val="nil"/>
              <w:bottom w:val="single" w:color="000000" w:sz="4" w:space="0"/>
              <w:right w:val="single" w:color="000000" w:sz="4" w:space="0"/>
            </w:tcBorders>
            <w:shd w:val="clear" w:color="auto" w:fill="auto"/>
            <w:vAlign w:val="center"/>
          </w:tcPr>
          <w:p w14:paraId="4AEFF8E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12,076,370.06 </w:t>
            </w:r>
          </w:p>
        </w:tc>
        <w:tc>
          <w:tcPr>
            <w:tcW w:w="1700" w:type="dxa"/>
            <w:tcBorders>
              <w:top w:val="nil"/>
              <w:left w:val="nil"/>
              <w:bottom w:val="single" w:color="000000" w:sz="4" w:space="0"/>
              <w:right w:val="single" w:color="000000" w:sz="4" w:space="0"/>
            </w:tcBorders>
            <w:shd w:val="clear" w:color="auto" w:fill="auto"/>
            <w:vAlign w:val="center"/>
          </w:tcPr>
          <w:p w14:paraId="3C88B18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10,517,861.63 </w:t>
            </w:r>
          </w:p>
        </w:tc>
        <w:tc>
          <w:tcPr>
            <w:tcW w:w="1733" w:type="dxa"/>
            <w:tcBorders>
              <w:top w:val="nil"/>
              <w:left w:val="nil"/>
              <w:bottom w:val="single" w:color="000000" w:sz="4" w:space="0"/>
              <w:right w:val="single" w:color="000000" w:sz="4" w:space="0"/>
            </w:tcBorders>
            <w:shd w:val="clear" w:color="auto" w:fill="auto"/>
            <w:vAlign w:val="center"/>
          </w:tcPr>
          <w:p w14:paraId="0E65043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1,558,508.43 </w:t>
            </w:r>
          </w:p>
        </w:tc>
        <w:tc>
          <w:tcPr>
            <w:tcW w:w="1583" w:type="dxa"/>
            <w:tcBorders>
              <w:top w:val="nil"/>
              <w:left w:val="nil"/>
              <w:bottom w:val="single" w:color="000000" w:sz="4" w:space="0"/>
              <w:right w:val="single" w:color="000000" w:sz="4" w:space="0"/>
            </w:tcBorders>
            <w:shd w:val="clear" w:color="auto" w:fill="auto"/>
            <w:vAlign w:val="center"/>
          </w:tcPr>
          <w:p w14:paraId="54DA088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25BE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87B3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57DB2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72F2D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E0D4DF">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789EFA5C">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32BD232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FB823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95E70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0FB7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12,076,370.06 </w:t>
            </w:r>
          </w:p>
        </w:tc>
        <w:tc>
          <w:tcPr>
            <w:tcW w:w="1666" w:type="dxa"/>
            <w:tcBorders>
              <w:top w:val="nil"/>
              <w:left w:val="nil"/>
              <w:bottom w:val="single" w:color="000000" w:sz="4" w:space="0"/>
              <w:right w:val="single" w:color="000000" w:sz="4" w:space="0"/>
            </w:tcBorders>
            <w:shd w:val="clear" w:color="auto" w:fill="auto"/>
            <w:vAlign w:val="center"/>
          </w:tcPr>
          <w:p w14:paraId="4AD3A26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10,517,861.63 </w:t>
            </w:r>
          </w:p>
        </w:tc>
        <w:tc>
          <w:tcPr>
            <w:tcW w:w="1684" w:type="dxa"/>
            <w:tcBorders>
              <w:top w:val="nil"/>
              <w:left w:val="nil"/>
              <w:bottom w:val="single" w:color="000000" w:sz="4" w:space="0"/>
              <w:right w:val="single" w:color="000000" w:sz="4" w:space="0"/>
            </w:tcBorders>
            <w:shd w:val="clear" w:color="auto" w:fill="auto"/>
            <w:vAlign w:val="center"/>
          </w:tcPr>
          <w:p w14:paraId="29A05D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1,558,508.43 </w:t>
            </w:r>
          </w:p>
        </w:tc>
        <w:tc>
          <w:tcPr>
            <w:tcW w:w="1750" w:type="dxa"/>
            <w:tcBorders>
              <w:top w:val="nil"/>
              <w:left w:val="nil"/>
              <w:bottom w:val="single" w:color="000000" w:sz="4" w:space="0"/>
              <w:right w:val="single" w:color="000000" w:sz="4" w:space="0"/>
            </w:tcBorders>
            <w:shd w:val="clear" w:color="auto" w:fill="auto"/>
            <w:vAlign w:val="center"/>
          </w:tcPr>
          <w:p w14:paraId="39A0B7D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12,076,370.06 </w:t>
            </w:r>
          </w:p>
        </w:tc>
        <w:tc>
          <w:tcPr>
            <w:tcW w:w="1700" w:type="dxa"/>
            <w:tcBorders>
              <w:top w:val="nil"/>
              <w:left w:val="nil"/>
              <w:bottom w:val="single" w:color="000000" w:sz="4" w:space="0"/>
              <w:right w:val="single" w:color="000000" w:sz="4" w:space="0"/>
            </w:tcBorders>
            <w:shd w:val="clear" w:color="auto" w:fill="auto"/>
            <w:vAlign w:val="center"/>
          </w:tcPr>
          <w:p w14:paraId="38F4C2C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10,517,861.63 </w:t>
            </w:r>
          </w:p>
        </w:tc>
        <w:tc>
          <w:tcPr>
            <w:tcW w:w="1733" w:type="dxa"/>
            <w:tcBorders>
              <w:top w:val="nil"/>
              <w:left w:val="nil"/>
              <w:bottom w:val="single" w:color="000000" w:sz="4" w:space="0"/>
              <w:right w:val="single" w:color="000000" w:sz="4" w:space="0"/>
            </w:tcBorders>
            <w:shd w:val="clear" w:color="auto" w:fill="auto"/>
            <w:vAlign w:val="center"/>
          </w:tcPr>
          <w:p w14:paraId="2E8A7BC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1,558,508.43 </w:t>
            </w:r>
          </w:p>
        </w:tc>
        <w:tc>
          <w:tcPr>
            <w:tcW w:w="1583" w:type="dxa"/>
            <w:tcBorders>
              <w:top w:val="nil"/>
              <w:left w:val="nil"/>
              <w:bottom w:val="single" w:color="000000" w:sz="4" w:space="0"/>
              <w:right w:val="single" w:color="000000" w:sz="4" w:space="0"/>
            </w:tcBorders>
            <w:shd w:val="clear" w:color="auto" w:fill="auto"/>
            <w:vAlign w:val="center"/>
          </w:tcPr>
          <w:p w14:paraId="51E279B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A88C7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7D031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C622C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3BC252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D0F55D">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62805881">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497C27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15F2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9497D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9E68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238,800.00 </w:t>
            </w:r>
          </w:p>
        </w:tc>
        <w:tc>
          <w:tcPr>
            <w:tcW w:w="1666" w:type="dxa"/>
            <w:tcBorders>
              <w:top w:val="nil"/>
              <w:left w:val="nil"/>
              <w:bottom w:val="single" w:color="000000" w:sz="4" w:space="0"/>
              <w:right w:val="single" w:color="000000" w:sz="4" w:space="0"/>
            </w:tcBorders>
            <w:shd w:val="clear" w:color="auto" w:fill="auto"/>
            <w:vAlign w:val="center"/>
          </w:tcPr>
          <w:p w14:paraId="6A55A6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E3FE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238,800.00 </w:t>
            </w:r>
          </w:p>
        </w:tc>
        <w:tc>
          <w:tcPr>
            <w:tcW w:w="1750" w:type="dxa"/>
            <w:tcBorders>
              <w:top w:val="nil"/>
              <w:left w:val="nil"/>
              <w:bottom w:val="single" w:color="000000" w:sz="4" w:space="0"/>
              <w:right w:val="single" w:color="000000" w:sz="4" w:space="0"/>
            </w:tcBorders>
            <w:shd w:val="clear" w:color="auto" w:fill="auto"/>
            <w:vAlign w:val="center"/>
          </w:tcPr>
          <w:p w14:paraId="60E4E4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238,800.00 </w:t>
            </w:r>
          </w:p>
        </w:tc>
        <w:tc>
          <w:tcPr>
            <w:tcW w:w="1700" w:type="dxa"/>
            <w:tcBorders>
              <w:top w:val="nil"/>
              <w:left w:val="nil"/>
              <w:bottom w:val="single" w:color="000000" w:sz="4" w:space="0"/>
              <w:right w:val="single" w:color="000000" w:sz="4" w:space="0"/>
            </w:tcBorders>
            <w:shd w:val="clear" w:color="auto" w:fill="auto"/>
            <w:vAlign w:val="center"/>
          </w:tcPr>
          <w:p w14:paraId="1B3AFA9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DEAFD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238,800.00 </w:t>
            </w:r>
          </w:p>
        </w:tc>
        <w:tc>
          <w:tcPr>
            <w:tcW w:w="1583" w:type="dxa"/>
            <w:tcBorders>
              <w:top w:val="nil"/>
              <w:left w:val="nil"/>
              <w:bottom w:val="single" w:color="000000" w:sz="4" w:space="0"/>
              <w:right w:val="single" w:color="000000" w:sz="4" w:space="0"/>
            </w:tcBorders>
            <w:shd w:val="clear" w:color="auto" w:fill="auto"/>
            <w:vAlign w:val="center"/>
          </w:tcPr>
          <w:p w14:paraId="1C1ADE2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4D4B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6076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ED60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D85DF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EABAA8">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313A7C82">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A3B189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E614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7E2E2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A824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238,800.00 </w:t>
            </w:r>
          </w:p>
        </w:tc>
        <w:tc>
          <w:tcPr>
            <w:tcW w:w="1666" w:type="dxa"/>
            <w:tcBorders>
              <w:top w:val="nil"/>
              <w:left w:val="nil"/>
              <w:bottom w:val="single" w:color="000000" w:sz="4" w:space="0"/>
              <w:right w:val="single" w:color="000000" w:sz="4" w:space="0"/>
            </w:tcBorders>
            <w:shd w:val="clear" w:color="auto" w:fill="auto"/>
            <w:vAlign w:val="center"/>
          </w:tcPr>
          <w:p w14:paraId="428AA46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7D43E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238,800.00 </w:t>
            </w:r>
          </w:p>
        </w:tc>
        <w:tc>
          <w:tcPr>
            <w:tcW w:w="1750" w:type="dxa"/>
            <w:tcBorders>
              <w:top w:val="nil"/>
              <w:left w:val="nil"/>
              <w:bottom w:val="single" w:color="000000" w:sz="4" w:space="0"/>
              <w:right w:val="single" w:color="000000" w:sz="4" w:space="0"/>
            </w:tcBorders>
            <w:shd w:val="clear" w:color="auto" w:fill="auto"/>
            <w:vAlign w:val="center"/>
          </w:tcPr>
          <w:p w14:paraId="61E0E1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238,800.00 </w:t>
            </w:r>
          </w:p>
        </w:tc>
        <w:tc>
          <w:tcPr>
            <w:tcW w:w="1700" w:type="dxa"/>
            <w:tcBorders>
              <w:top w:val="nil"/>
              <w:left w:val="nil"/>
              <w:bottom w:val="single" w:color="000000" w:sz="4" w:space="0"/>
              <w:right w:val="single" w:color="000000" w:sz="4" w:space="0"/>
            </w:tcBorders>
            <w:shd w:val="clear" w:color="auto" w:fill="auto"/>
            <w:vAlign w:val="center"/>
          </w:tcPr>
          <w:p w14:paraId="6CC80EB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6175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238,800.00 </w:t>
            </w:r>
          </w:p>
        </w:tc>
        <w:tc>
          <w:tcPr>
            <w:tcW w:w="1583" w:type="dxa"/>
            <w:tcBorders>
              <w:top w:val="nil"/>
              <w:left w:val="nil"/>
              <w:bottom w:val="single" w:color="000000" w:sz="4" w:space="0"/>
              <w:right w:val="single" w:color="000000" w:sz="4" w:space="0"/>
            </w:tcBorders>
            <w:shd w:val="clear" w:color="auto" w:fill="auto"/>
            <w:vAlign w:val="center"/>
          </w:tcPr>
          <w:p w14:paraId="22A0695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0FDC1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2576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6609E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2ACDA0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B910F">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B639978">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C587C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98005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65A1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ABAD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666" w:type="dxa"/>
            <w:tcBorders>
              <w:top w:val="nil"/>
              <w:left w:val="nil"/>
              <w:bottom w:val="single" w:color="000000" w:sz="4" w:space="0"/>
              <w:right w:val="single" w:color="000000" w:sz="4" w:space="0"/>
            </w:tcBorders>
            <w:shd w:val="clear" w:color="auto" w:fill="auto"/>
            <w:vAlign w:val="center"/>
          </w:tcPr>
          <w:p w14:paraId="42CFD17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684" w:type="dxa"/>
            <w:tcBorders>
              <w:top w:val="nil"/>
              <w:left w:val="nil"/>
              <w:bottom w:val="single" w:color="000000" w:sz="4" w:space="0"/>
              <w:right w:val="single" w:color="000000" w:sz="4" w:space="0"/>
            </w:tcBorders>
            <w:shd w:val="clear" w:color="auto" w:fill="auto"/>
            <w:vAlign w:val="center"/>
          </w:tcPr>
          <w:p w14:paraId="582355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5F814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700" w:type="dxa"/>
            <w:tcBorders>
              <w:top w:val="nil"/>
              <w:left w:val="nil"/>
              <w:bottom w:val="single" w:color="000000" w:sz="4" w:space="0"/>
              <w:right w:val="single" w:color="000000" w:sz="4" w:space="0"/>
            </w:tcBorders>
            <w:shd w:val="clear" w:color="auto" w:fill="auto"/>
            <w:vAlign w:val="center"/>
          </w:tcPr>
          <w:p w14:paraId="2B21B5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733" w:type="dxa"/>
            <w:tcBorders>
              <w:top w:val="nil"/>
              <w:left w:val="nil"/>
              <w:bottom w:val="single" w:color="000000" w:sz="4" w:space="0"/>
              <w:right w:val="single" w:color="000000" w:sz="4" w:space="0"/>
            </w:tcBorders>
            <w:shd w:val="clear" w:color="auto" w:fill="auto"/>
            <w:vAlign w:val="center"/>
          </w:tcPr>
          <w:p w14:paraId="675E256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8AFA7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D575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0C8E4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A99A3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734C46B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A5A6F3">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5ADA82A">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AAE10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A8723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D5362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1ECA9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666" w:type="dxa"/>
            <w:tcBorders>
              <w:top w:val="nil"/>
              <w:left w:val="nil"/>
              <w:bottom w:val="single" w:color="000000" w:sz="4" w:space="0"/>
              <w:right w:val="single" w:color="000000" w:sz="4" w:space="0"/>
            </w:tcBorders>
            <w:shd w:val="clear" w:color="auto" w:fill="auto"/>
            <w:vAlign w:val="center"/>
          </w:tcPr>
          <w:p w14:paraId="15DBE76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684" w:type="dxa"/>
            <w:tcBorders>
              <w:top w:val="nil"/>
              <w:left w:val="nil"/>
              <w:bottom w:val="single" w:color="000000" w:sz="4" w:space="0"/>
              <w:right w:val="single" w:color="000000" w:sz="4" w:space="0"/>
            </w:tcBorders>
            <w:shd w:val="clear" w:color="auto" w:fill="auto"/>
            <w:vAlign w:val="center"/>
          </w:tcPr>
          <w:p w14:paraId="0E8D3F9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08D2B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700" w:type="dxa"/>
            <w:tcBorders>
              <w:top w:val="nil"/>
              <w:left w:val="nil"/>
              <w:bottom w:val="single" w:color="000000" w:sz="4" w:space="0"/>
              <w:right w:val="single" w:color="000000" w:sz="4" w:space="0"/>
            </w:tcBorders>
            <w:shd w:val="clear" w:color="auto" w:fill="auto"/>
            <w:vAlign w:val="center"/>
          </w:tcPr>
          <w:p w14:paraId="5FAF73B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2,263,846.78 </w:t>
            </w:r>
          </w:p>
        </w:tc>
        <w:tc>
          <w:tcPr>
            <w:tcW w:w="1733" w:type="dxa"/>
            <w:tcBorders>
              <w:top w:val="nil"/>
              <w:left w:val="nil"/>
              <w:bottom w:val="single" w:color="000000" w:sz="4" w:space="0"/>
              <w:right w:val="single" w:color="000000" w:sz="4" w:space="0"/>
            </w:tcBorders>
            <w:shd w:val="clear" w:color="auto" w:fill="auto"/>
            <w:vAlign w:val="center"/>
          </w:tcPr>
          <w:p w14:paraId="3AC84C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79FF6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9EF5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66CF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E75EE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107729E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6A7C26">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4A590BF">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C07845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993F7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E5D96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9F903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60,375.00 </w:t>
            </w:r>
          </w:p>
        </w:tc>
        <w:tc>
          <w:tcPr>
            <w:tcW w:w="1666" w:type="dxa"/>
            <w:tcBorders>
              <w:top w:val="nil"/>
              <w:left w:val="nil"/>
              <w:bottom w:val="single" w:color="000000" w:sz="4" w:space="0"/>
              <w:right w:val="single" w:color="000000" w:sz="4" w:space="0"/>
            </w:tcBorders>
            <w:shd w:val="clear" w:color="auto" w:fill="auto"/>
            <w:vAlign w:val="center"/>
          </w:tcPr>
          <w:p w14:paraId="41CB997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60,375.00 </w:t>
            </w:r>
          </w:p>
        </w:tc>
        <w:tc>
          <w:tcPr>
            <w:tcW w:w="1684" w:type="dxa"/>
            <w:tcBorders>
              <w:top w:val="nil"/>
              <w:left w:val="nil"/>
              <w:bottom w:val="single" w:color="000000" w:sz="4" w:space="0"/>
              <w:right w:val="single" w:color="000000" w:sz="4" w:space="0"/>
            </w:tcBorders>
            <w:shd w:val="clear" w:color="auto" w:fill="auto"/>
            <w:vAlign w:val="center"/>
          </w:tcPr>
          <w:p w14:paraId="113C1F6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E10E6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60,375.00 </w:t>
            </w:r>
          </w:p>
        </w:tc>
        <w:tc>
          <w:tcPr>
            <w:tcW w:w="1700" w:type="dxa"/>
            <w:tcBorders>
              <w:top w:val="nil"/>
              <w:left w:val="nil"/>
              <w:bottom w:val="single" w:color="000000" w:sz="4" w:space="0"/>
              <w:right w:val="single" w:color="000000" w:sz="4" w:space="0"/>
            </w:tcBorders>
            <w:shd w:val="clear" w:color="auto" w:fill="auto"/>
            <w:vAlign w:val="center"/>
          </w:tcPr>
          <w:p w14:paraId="568695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60,375.00 </w:t>
            </w:r>
          </w:p>
        </w:tc>
        <w:tc>
          <w:tcPr>
            <w:tcW w:w="1733" w:type="dxa"/>
            <w:tcBorders>
              <w:top w:val="nil"/>
              <w:left w:val="nil"/>
              <w:bottom w:val="single" w:color="000000" w:sz="4" w:space="0"/>
              <w:right w:val="single" w:color="000000" w:sz="4" w:space="0"/>
            </w:tcBorders>
            <w:shd w:val="clear" w:color="auto" w:fill="auto"/>
            <w:vAlign w:val="center"/>
          </w:tcPr>
          <w:p w14:paraId="58EFDB6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37823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A3329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F65F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C0549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79C677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666F0D">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2385E07">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32C36D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2977A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EAB0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683BA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1,623,497.50 </w:t>
            </w:r>
          </w:p>
        </w:tc>
        <w:tc>
          <w:tcPr>
            <w:tcW w:w="1666" w:type="dxa"/>
            <w:tcBorders>
              <w:top w:val="nil"/>
              <w:left w:val="nil"/>
              <w:bottom w:val="single" w:color="000000" w:sz="4" w:space="0"/>
              <w:right w:val="single" w:color="000000" w:sz="4" w:space="0"/>
            </w:tcBorders>
            <w:shd w:val="clear" w:color="auto" w:fill="auto"/>
            <w:vAlign w:val="center"/>
          </w:tcPr>
          <w:p w14:paraId="500153F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1,623,497.50 </w:t>
            </w:r>
          </w:p>
        </w:tc>
        <w:tc>
          <w:tcPr>
            <w:tcW w:w="1684" w:type="dxa"/>
            <w:tcBorders>
              <w:top w:val="nil"/>
              <w:left w:val="nil"/>
              <w:bottom w:val="single" w:color="000000" w:sz="4" w:space="0"/>
              <w:right w:val="single" w:color="000000" w:sz="4" w:space="0"/>
            </w:tcBorders>
            <w:shd w:val="clear" w:color="auto" w:fill="auto"/>
            <w:vAlign w:val="center"/>
          </w:tcPr>
          <w:p w14:paraId="11F16B6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A53F7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1,623,497.50 </w:t>
            </w:r>
          </w:p>
        </w:tc>
        <w:tc>
          <w:tcPr>
            <w:tcW w:w="1700" w:type="dxa"/>
            <w:tcBorders>
              <w:top w:val="nil"/>
              <w:left w:val="nil"/>
              <w:bottom w:val="single" w:color="000000" w:sz="4" w:space="0"/>
              <w:right w:val="single" w:color="000000" w:sz="4" w:space="0"/>
            </w:tcBorders>
            <w:shd w:val="clear" w:color="auto" w:fill="auto"/>
            <w:vAlign w:val="center"/>
          </w:tcPr>
          <w:p w14:paraId="18B0A0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1,623,497.50 </w:t>
            </w:r>
          </w:p>
        </w:tc>
        <w:tc>
          <w:tcPr>
            <w:tcW w:w="1733" w:type="dxa"/>
            <w:tcBorders>
              <w:top w:val="nil"/>
              <w:left w:val="nil"/>
              <w:bottom w:val="single" w:color="000000" w:sz="4" w:space="0"/>
              <w:right w:val="single" w:color="000000" w:sz="4" w:space="0"/>
            </w:tcBorders>
            <w:shd w:val="clear" w:color="auto" w:fill="auto"/>
            <w:vAlign w:val="center"/>
          </w:tcPr>
          <w:p w14:paraId="2029EE4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A1440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CA00E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EEEC1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928DE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08A9083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CA5756">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964D1D6">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6D0A3C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38D19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5B8E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D5FE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458,294.28 </w:t>
            </w:r>
          </w:p>
        </w:tc>
        <w:tc>
          <w:tcPr>
            <w:tcW w:w="1666" w:type="dxa"/>
            <w:tcBorders>
              <w:top w:val="nil"/>
              <w:left w:val="nil"/>
              <w:bottom w:val="single" w:color="000000" w:sz="4" w:space="0"/>
              <w:right w:val="single" w:color="000000" w:sz="4" w:space="0"/>
            </w:tcBorders>
            <w:shd w:val="clear" w:color="auto" w:fill="auto"/>
            <w:vAlign w:val="center"/>
          </w:tcPr>
          <w:p w14:paraId="502915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458,294.28 </w:t>
            </w:r>
          </w:p>
        </w:tc>
        <w:tc>
          <w:tcPr>
            <w:tcW w:w="1684" w:type="dxa"/>
            <w:tcBorders>
              <w:top w:val="nil"/>
              <w:left w:val="nil"/>
              <w:bottom w:val="single" w:color="000000" w:sz="4" w:space="0"/>
              <w:right w:val="single" w:color="000000" w:sz="4" w:space="0"/>
            </w:tcBorders>
            <w:shd w:val="clear" w:color="auto" w:fill="auto"/>
            <w:vAlign w:val="center"/>
          </w:tcPr>
          <w:p w14:paraId="6EBBAC0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49571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458,294.28 </w:t>
            </w:r>
          </w:p>
        </w:tc>
        <w:tc>
          <w:tcPr>
            <w:tcW w:w="1700" w:type="dxa"/>
            <w:tcBorders>
              <w:top w:val="nil"/>
              <w:left w:val="nil"/>
              <w:bottom w:val="single" w:color="000000" w:sz="4" w:space="0"/>
              <w:right w:val="single" w:color="000000" w:sz="4" w:space="0"/>
            </w:tcBorders>
            <w:shd w:val="clear" w:color="auto" w:fill="auto"/>
            <w:vAlign w:val="center"/>
          </w:tcPr>
          <w:p w14:paraId="3CF2CDD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458,294.28 </w:t>
            </w:r>
          </w:p>
        </w:tc>
        <w:tc>
          <w:tcPr>
            <w:tcW w:w="1733" w:type="dxa"/>
            <w:tcBorders>
              <w:top w:val="nil"/>
              <w:left w:val="nil"/>
              <w:bottom w:val="single" w:color="000000" w:sz="4" w:space="0"/>
              <w:right w:val="single" w:color="000000" w:sz="4" w:space="0"/>
            </w:tcBorders>
            <w:shd w:val="clear" w:color="auto" w:fill="auto"/>
            <w:vAlign w:val="center"/>
          </w:tcPr>
          <w:p w14:paraId="34FFCC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7EFC8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B7430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C241B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9644E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4ECA7DF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99E893">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FD12C80">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39844A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B1825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3DB33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AC74B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121,680.00 </w:t>
            </w:r>
          </w:p>
        </w:tc>
        <w:tc>
          <w:tcPr>
            <w:tcW w:w="1666" w:type="dxa"/>
            <w:tcBorders>
              <w:top w:val="nil"/>
              <w:left w:val="nil"/>
              <w:bottom w:val="single" w:color="000000" w:sz="4" w:space="0"/>
              <w:right w:val="single" w:color="000000" w:sz="4" w:space="0"/>
            </w:tcBorders>
            <w:shd w:val="clear" w:color="auto" w:fill="auto"/>
            <w:vAlign w:val="center"/>
          </w:tcPr>
          <w:p w14:paraId="114FFC6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121,680.00 </w:t>
            </w:r>
          </w:p>
        </w:tc>
        <w:tc>
          <w:tcPr>
            <w:tcW w:w="1684" w:type="dxa"/>
            <w:tcBorders>
              <w:top w:val="nil"/>
              <w:left w:val="nil"/>
              <w:bottom w:val="single" w:color="000000" w:sz="4" w:space="0"/>
              <w:right w:val="single" w:color="000000" w:sz="4" w:space="0"/>
            </w:tcBorders>
            <w:shd w:val="clear" w:color="auto" w:fill="auto"/>
            <w:vAlign w:val="center"/>
          </w:tcPr>
          <w:p w14:paraId="07A25F2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AC893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121,680.00 </w:t>
            </w:r>
          </w:p>
        </w:tc>
        <w:tc>
          <w:tcPr>
            <w:tcW w:w="1700" w:type="dxa"/>
            <w:tcBorders>
              <w:top w:val="nil"/>
              <w:left w:val="nil"/>
              <w:bottom w:val="single" w:color="000000" w:sz="4" w:space="0"/>
              <w:right w:val="single" w:color="000000" w:sz="4" w:space="0"/>
            </w:tcBorders>
            <w:shd w:val="clear" w:color="auto" w:fill="auto"/>
            <w:vAlign w:val="center"/>
          </w:tcPr>
          <w:p w14:paraId="0BA750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121,680.00 </w:t>
            </w:r>
          </w:p>
        </w:tc>
        <w:tc>
          <w:tcPr>
            <w:tcW w:w="1733" w:type="dxa"/>
            <w:tcBorders>
              <w:top w:val="nil"/>
              <w:left w:val="nil"/>
              <w:bottom w:val="single" w:color="000000" w:sz="4" w:space="0"/>
              <w:right w:val="single" w:color="000000" w:sz="4" w:space="0"/>
            </w:tcBorders>
            <w:shd w:val="clear" w:color="auto" w:fill="auto"/>
            <w:vAlign w:val="center"/>
          </w:tcPr>
          <w:p w14:paraId="2BD576C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9081B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4474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83B5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D0B2F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4668CDD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227D97">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D566C1F">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B7316D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52A50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3A579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3156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666" w:type="dxa"/>
            <w:tcBorders>
              <w:top w:val="nil"/>
              <w:left w:val="nil"/>
              <w:bottom w:val="single" w:color="000000" w:sz="4" w:space="0"/>
              <w:right w:val="single" w:color="000000" w:sz="4" w:space="0"/>
            </w:tcBorders>
            <w:shd w:val="clear" w:color="auto" w:fill="auto"/>
            <w:vAlign w:val="center"/>
          </w:tcPr>
          <w:p w14:paraId="7FBEC3D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684" w:type="dxa"/>
            <w:tcBorders>
              <w:top w:val="nil"/>
              <w:left w:val="nil"/>
              <w:bottom w:val="single" w:color="000000" w:sz="4" w:space="0"/>
              <w:right w:val="single" w:color="000000" w:sz="4" w:space="0"/>
            </w:tcBorders>
            <w:shd w:val="clear" w:color="auto" w:fill="auto"/>
            <w:vAlign w:val="center"/>
          </w:tcPr>
          <w:p w14:paraId="1ED7A0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634D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700" w:type="dxa"/>
            <w:tcBorders>
              <w:top w:val="nil"/>
              <w:left w:val="nil"/>
              <w:bottom w:val="single" w:color="000000" w:sz="4" w:space="0"/>
              <w:right w:val="single" w:color="000000" w:sz="4" w:space="0"/>
            </w:tcBorders>
            <w:shd w:val="clear" w:color="auto" w:fill="auto"/>
            <w:vAlign w:val="center"/>
          </w:tcPr>
          <w:p w14:paraId="21DA080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733" w:type="dxa"/>
            <w:tcBorders>
              <w:top w:val="nil"/>
              <w:left w:val="nil"/>
              <w:bottom w:val="single" w:color="000000" w:sz="4" w:space="0"/>
              <w:right w:val="single" w:color="000000" w:sz="4" w:space="0"/>
            </w:tcBorders>
            <w:shd w:val="clear" w:color="auto" w:fill="auto"/>
            <w:vAlign w:val="center"/>
          </w:tcPr>
          <w:p w14:paraId="2D04ECE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22E10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323B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6F50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FBE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65336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2295A4">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91599FB">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0E84C0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43345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6E7C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0AE44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666" w:type="dxa"/>
            <w:tcBorders>
              <w:top w:val="nil"/>
              <w:left w:val="nil"/>
              <w:bottom w:val="single" w:color="000000" w:sz="4" w:space="0"/>
              <w:right w:val="single" w:color="000000" w:sz="4" w:space="0"/>
            </w:tcBorders>
            <w:shd w:val="clear" w:color="auto" w:fill="auto"/>
            <w:vAlign w:val="center"/>
          </w:tcPr>
          <w:p w14:paraId="11F08A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684" w:type="dxa"/>
            <w:tcBorders>
              <w:top w:val="nil"/>
              <w:left w:val="nil"/>
              <w:bottom w:val="single" w:color="000000" w:sz="4" w:space="0"/>
              <w:right w:val="single" w:color="000000" w:sz="4" w:space="0"/>
            </w:tcBorders>
            <w:shd w:val="clear" w:color="auto" w:fill="auto"/>
            <w:vAlign w:val="center"/>
          </w:tcPr>
          <w:p w14:paraId="15A5BB6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35F6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700" w:type="dxa"/>
            <w:tcBorders>
              <w:top w:val="nil"/>
              <w:left w:val="nil"/>
              <w:bottom w:val="single" w:color="000000" w:sz="4" w:space="0"/>
              <w:right w:val="single" w:color="000000" w:sz="4" w:space="0"/>
            </w:tcBorders>
            <w:shd w:val="clear" w:color="auto" w:fill="auto"/>
            <w:vAlign w:val="center"/>
          </w:tcPr>
          <w:p w14:paraId="339E2A5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692,718.25 </w:t>
            </w:r>
          </w:p>
        </w:tc>
        <w:tc>
          <w:tcPr>
            <w:tcW w:w="1733" w:type="dxa"/>
            <w:tcBorders>
              <w:top w:val="nil"/>
              <w:left w:val="nil"/>
              <w:bottom w:val="single" w:color="000000" w:sz="4" w:space="0"/>
              <w:right w:val="single" w:color="000000" w:sz="4" w:space="0"/>
            </w:tcBorders>
            <w:shd w:val="clear" w:color="auto" w:fill="auto"/>
            <w:vAlign w:val="center"/>
          </w:tcPr>
          <w:p w14:paraId="097828D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AD27D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F443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0A952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94C3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FD4F77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5D6D4">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199B7E6">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6A1E77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96C33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8474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3010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555,018.25 </w:t>
            </w:r>
          </w:p>
        </w:tc>
        <w:tc>
          <w:tcPr>
            <w:tcW w:w="1666" w:type="dxa"/>
            <w:tcBorders>
              <w:top w:val="nil"/>
              <w:left w:val="nil"/>
              <w:bottom w:val="single" w:color="000000" w:sz="4" w:space="0"/>
              <w:right w:val="single" w:color="000000" w:sz="4" w:space="0"/>
            </w:tcBorders>
            <w:shd w:val="clear" w:color="auto" w:fill="auto"/>
            <w:vAlign w:val="center"/>
          </w:tcPr>
          <w:p w14:paraId="1A1A808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555,018.25 </w:t>
            </w:r>
          </w:p>
        </w:tc>
        <w:tc>
          <w:tcPr>
            <w:tcW w:w="1684" w:type="dxa"/>
            <w:tcBorders>
              <w:top w:val="nil"/>
              <w:left w:val="nil"/>
              <w:bottom w:val="single" w:color="000000" w:sz="4" w:space="0"/>
              <w:right w:val="single" w:color="000000" w:sz="4" w:space="0"/>
            </w:tcBorders>
            <w:shd w:val="clear" w:color="auto" w:fill="auto"/>
            <w:vAlign w:val="center"/>
          </w:tcPr>
          <w:p w14:paraId="4630FC3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9106A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555,018.25 </w:t>
            </w:r>
          </w:p>
        </w:tc>
        <w:tc>
          <w:tcPr>
            <w:tcW w:w="1700" w:type="dxa"/>
            <w:tcBorders>
              <w:top w:val="nil"/>
              <w:left w:val="nil"/>
              <w:bottom w:val="single" w:color="000000" w:sz="4" w:space="0"/>
              <w:right w:val="single" w:color="000000" w:sz="4" w:space="0"/>
            </w:tcBorders>
            <w:shd w:val="clear" w:color="auto" w:fill="auto"/>
            <w:vAlign w:val="center"/>
          </w:tcPr>
          <w:p w14:paraId="2F03A72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555,018.25 </w:t>
            </w:r>
          </w:p>
        </w:tc>
        <w:tc>
          <w:tcPr>
            <w:tcW w:w="1733" w:type="dxa"/>
            <w:tcBorders>
              <w:top w:val="nil"/>
              <w:left w:val="nil"/>
              <w:bottom w:val="single" w:color="000000" w:sz="4" w:space="0"/>
              <w:right w:val="single" w:color="000000" w:sz="4" w:space="0"/>
            </w:tcBorders>
            <w:shd w:val="clear" w:color="auto" w:fill="auto"/>
            <w:vAlign w:val="center"/>
          </w:tcPr>
          <w:p w14:paraId="08DA10C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1E12C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2E913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6772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776E2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2CEC81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4085DF">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B14F353">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70098C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8C165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12CA6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77F4A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137,700.00 </w:t>
            </w:r>
          </w:p>
        </w:tc>
        <w:tc>
          <w:tcPr>
            <w:tcW w:w="1666" w:type="dxa"/>
            <w:tcBorders>
              <w:top w:val="nil"/>
              <w:left w:val="nil"/>
              <w:bottom w:val="single" w:color="000000" w:sz="4" w:space="0"/>
              <w:right w:val="single" w:color="000000" w:sz="4" w:space="0"/>
            </w:tcBorders>
            <w:shd w:val="clear" w:color="auto" w:fill="auto"/>
            <w:vAlign w:val="center"/>
          </w:tcPr>
          <w:p w14:paraId="6D8BE6D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137,700.00 </w:t>
            </w:r>
          </w:p>
        </w:tc>
        <w:tc>
          <w:tcPr>
            <w:tcW w:w="1684" w:type="dxa"/>
            <w:tcBorders>
              <w:top w:val="nil"/>
              <w:left w:val="nil"/>
              <w:bottom w:val="single" w:color="000000" w:sz="4" w:space="0"/>
              <w:right w:val="single" w:color="000000" w:sz="4" w:space="0"/>
            </w:tcBorders>
            <w:shd w:val="clear" w:color="auto" w:fill="auto"/>
            <w:vAlign w:val="center"/>
          </w:tcPr>
          <w:p w14:paraId="705226D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2B001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137,700.00 </w:t>
            </w:r>
          </w:p>
        </w:tc>
        <w:tc>
          <w:tcPr>
            <w:tcW w:w="1700" w:type="dxa"/>
            <w:tcBorders>
              <w:top w:val="nil"/>
              <w:left w:val="nil"/>
              <w:bottom w:val="single" w:color="000000" w:sz="4" w:space="0"/>
              <w:right w:val="single" w:color="000000" w:sz="4" w:space="0"/>
            </w:tcBorders>
            <w:shd w:val="clear" w:color="auto" w:fill="auto"/>
            <w:vAlign w:val="center"/>
          </w:tcPr>
          <w:p w14:paraId="620304A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137,700.00 </w:t>
            </w:r>
          </w:p>
        </w:tc>
        <w:tc>
          <w:tcPr>
            <w:tcW w:w="1733" w:type="dxa"/>
            <w:tcBorders>
              <w:top w:val="nil"/>
              <w:left w:val="nil"/>
              <w:bottom w:val="single" w:color="000000" w:sz="4" w:space="0"/>
              <w:right w:val="single" w:color="000000" w:sz="4" w:space="0"/>
            </w:tcBorders>
            <w:shd w:val="clear" w:color="auto" w:fill="auto"/>
            <w:vAlign w:val="center"/>
          </w:tcPr>
          <w:p w14:paraId="17457B1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C4687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D9F8B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3DCCC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66969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327D277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0D0B5">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2017266">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E2EDF8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DCB2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3EB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D4C9F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666" w:type="dxa"/>
            <w:tcBorders>
              <w:top w:val="nil"/>
              <w:left w:val="nil"/>
              <w:bottom w:val="single" w:color="000000" w:sz="4" w:space="0"/>
              <w:right w:val="single" w:color="000000" w:sz="4" w:space="0"/>
            </w:tcBorders>
            <w:shd w:val="clear" w:color="auto" w:fill="auto"/>
            <w:vAlign w:val="center"/>
          </w:tcPr>
          <w:p w14:paraId="75D070D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684" w:type="dxa"/>
            <w:tcBorders>
              <w:top w:val="nil"/>
              <w:left w:val="nil"/>
              <w:bottom w:val="single" w:color="000000" w:sz="4" w:space="0"/>
              <w:right w:val="single" w:color="000000" w:sz="4" w:space="0"/>
            </w:tcBorders>
            <w:shd w:val="clear" w:color="auto" w:fill="auto"/>
            <w:vAlign w:val="center"/>
          </w:tcPr>
          <w:p w14:paraId="19B74F5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C334B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700" w:type="dxa"/>
            <w:tcBorders>
              <w:top w:val="nil"/>
              <w:left w:val="nil"/>
              <w:bottom w:val="single" w:color="000000" w:sz="4" w:space="0"/>
              <w:right w:val="single" w:color="000000" w:sz="4" w:space="0"/>
            </w:tcBorders>
            <w:shd w:val="clear" w:color="auto" w:fill="auto"/>
            <w:vAlign w:val="center"/>
          </w:tcPr>
          <w:p w14:paraId="672980B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733" w:type="dxa"/>
            <w:tcBorders>
              <w:top w:val="nil"/>
              <w:left w:val="nil"/>
              <w:bottom w:val="single" w:color="000000" w:sz="4" w:space="0"/>
              <w:right w:val="single" w:color="000000" w:sz="4" w:space="0"/>
            </w:tcBorders>
            <w:shd w:val="clear" w:color="auto" w:fill="auto"/>
            <w:vAlign w:val="center"/>
          </w:tcPr>
          <w:p w14:paraId="2662870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AC1CC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3BE22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7BF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79A1A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8DCA3F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67365">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5FDD55D">
            <w:pPr>
              <w:spacing w:line="240" w:lineRule="exact"/>
              <w:textAlignment w:val="center"/>
              <w:rPr>
                <w:rFonts w:hint="default" w:ascii="Times New Roman" w:hAnsi="Times New Roman" w:cs="宋体"/>
                <w:sz w:val="20"/>
                <w:szCs w:val="20"/>
              </w:rPr>
            </w:pPr>
            <w:r>
              <w:rPr>
                <w:rFonts w:ascii="Times New Roman" w:hAnsi="Times New Roman" w:cs="宋体"/>
                <w:b/>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794DB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279FD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A6008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DB77B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666" w:type="dxa"/>
            <w:tcBorders>
              <w:top w:val="nil"/>
              <w:left w:val="nil"/>
              <w:bottom w:val="single" w:color="000000" w:sz="4" w:space="0"/>
              <w:right w:val="single" w:color="000000" w:sz="4" w:space="0"/>
            </w:tcBorders>
            <w:shd w:val="clear" w:color="auto" w:fill="auto"/>
            <w:vAlign w:val="center"/>
          </w:tcPr>
          <w:p w14:paraId="17B29D8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684" w:type="dxa"/>
            <w:tcBorders>
              <w:top w:val="nil"/>
              <w:left w:val="nil"/>
              <w:bottom w:val="single" w:color="000000" w:sz="4" w:space="0"/>
              <w:right w:val="single" w:color="000000" w:sz="4" w:space="0"/>
            </w:tcBorders>
            <w:shd w:val="clear" w:color="auto" w:fill="auto"/>
            <w:vAlign w:val="center"/>
          </w:tcPr>
          <w:p w14:paraId="1A678B6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99DF0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700" w:type="dxa"/>
            <w:tcBorders>
              <w:top w:val="nil"/>
              <w:left w:val="nil"/>
              <w:bottom w:val="single" w:color="000000" w:sz="4" w:space="0"/>
              <w:right w:val="single" w:color="000000" w:sz="4" w:space="0"/>
            </w:tcBorders>
            <w:shd w:val="clear" w:color="auto" w:fill="auto"/>
            <w:vAlign w:val="center"/>
          </w:tcPr>
          <w:p w14:paraId="31F1AE3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702,349.00 </w:t>
            </w:r>
          </w:p>
        </w:tc>
        <w:tc>
          <w:tcPr>
            <w:tcW w:w="1733" w:type="dxa"/>
            <w:tcBorders>
              <w:top w:val="nil"/>
              <w:left w:val="nil"/>
              <w:bottom w:val="single" w:color="000000" w:sz="4" w:space="0"/>
              <w:right w:val="single" w:color="000000" w:sz="4" w:space="0"/>
            </w:tcBorders>
            <w:shd w:val="clear" w:color="auto" w:fill="auto"/>
            <w:vAlign w:val="center"/>
          </w:tcPr>
          <w:p w14:paraId="51B9B55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58A8E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CFFA3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0304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EF8F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50895C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2CA26">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1CEBEC7">
            <w:pPr>
              <w:spacing w:line="240" w:lineRule="exact"/>
              <w:textAlignment w:val="center"/>
              <w:rPr>
                <w:rFonts w:hint="default" w:ascii="Times New Roman" w:hAnsi="Times New Roman" w:cs="宋体"/>
                <w:sz w:val="20"/>
                <w:szCs w:val="20"/>
              </w:rPr>
            </w:pPr>
            <w:r>
              <w:rPr>
                <w:rFonts w:ascii="Times New Roman" w:hAnsi="Times New Roman" w:cs="宋体"/>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F740AA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27FB8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4C5AF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0D61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702,349.00 </w:t>
            </w:r>
          </w:p>
        </w:tc>
        <w:tc>
          <w:tcPr>
            <w:tcW w:w="1666" w:type="dxa"/>
            <w:tcBorders>
              <w:top w:val="nil"/>
              <w:left w:val="nil"/>
              <w:bottom w:val="single" w:color="000000" w:sz="4" w:space="0"/>
              <w:right w:val="single" w:color="000000" w:sz="4" w:space="0"/>
            </w:tcBorders>
            <w:shd w:val="clear" w:color="auto" w:fill="auto"/>
            <w:vAlign w:val="center"/>
          </w:tcPr>
          <w:p w14:paraId="4BF4F35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702,349.00 </w:t>
            </w:r>
          </w:p>
        </w:tc>
        <w:tc>
          <w:tcPr>
            <w:tcW w:w="1684" w:type="dxa"/>
            <w:tcBorders>
              <w:top w:val="nil"/>
              <w:left w:val="nil"/>
              <w:bottom w:val="single" w:color="000000" w:sz="4" w:space="0"/>
              <w:right w:val="single" w:color="000000" w:sz="4" w:space="0"/>
            </w:tcBorders>
            <w:shd w:val="clear" w:color="auto" w:fill="auto"/>
            <w:vAlign w:val="center"/>
          </w:tcPr>
          <w:p w14:paraId="70EE848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0FA99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702,349.00 </w:t>
            </w:r>
          </w:p>
        </w:tc>
        <w:tc>
          <w:tcPr>
            <w:tcW w:w="1700" w:type="dxa"/>
            <w:tcBorders>
              <w:top w:val="nil"/>
              <w:left w:val="nil"/>
              <w:bottom w:val="single" w:color="000000" w:sz="4" w:space="0"/>
              <w:right w:val="single" w:color="000000" w:sz="4" w:space="0"/>
            </w:tcBorders>
            <w:shd w:val="clear" w:color="auto" w:fill="auto"/>
            <w:vAlign w:val="center"/>
          </w:tcPr>
          <w:p w14:paraId="74EF48D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702,349.00 </w:t>
            </w:r>
          </w:p>
        </w:tc>
        <w:tc>
          <w:tcPr>
            <w:tcW w:w="1733" w:type="dxa"/>
            <w:tcBorders>
              <w:top w:val="nil"/>
              <w:left w:val="nil"/>
              <w:bottom w:val="single" w:color="000000" w:sz="4" w:space="0"/>
              <w:right w:val="single" w:color="000000" w:sz="4" w:space="0"/>
            </w:tcBorders>
            <w:shd w:val="clear" w:color="auto" w:fill="auto"/>
            <w:vAlign w:val="center"/>
          </w:tcPr>
          <w:p w14:paraId="2E0078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169CC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292A6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A407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5B30A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55DF221B">
      <w:pPr>
        <w:rPr>
          <w:rFonts w:hint="default" w:ascii="Times New Roman" w:hAnsi="Times New Roman" w:cs="宋体"/>
          <w:sz w:val="21"/>
          <w:szCs w:val="21"/>
        </w:rPr>
      </w:pPr>
      <w:r>
        <w:rPr>
          <w:rFonts w:ascii="Times New Roman" w:hAnsi="Times New Roman" w:cs="宋体"/>
          <w:sz w:val="21"/>
          <w:szCs w:val="21"/>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898717B">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1B9BB8D">
            <w:pPr>
              <w:jc w:val="center"/>
              <w:textAlignment w:val="bottom"/>
              <w:rPr>
                <w:rFonts w:hint="default" w:ascii="Times New Roman" w:hAnsi="Times New Roman" w:cs="宋体"/>
                <w:sz w:val="30"/>
                <w:szCs w:val="30"/>
              </w:rPr>
            </w:pPr>
            <w:r>
              <w:rPr>
                <w:rFonts w:ascii="Times New Roman" w:hAnsi="Times New Roman" w:cs="宋体"/>
                <w:b/>
                <w:bCs/>
                <w:sz w:val="30"/>
                <w:szCs w:val="30"/>
              </w:rPr>
              <w:t>一般公共预算财政拨款基本支出决算明细表</w:t>
            </w:r>
          </w:p>
        </w:tc>
      </w:tr>
      <w:tr w14:paraId="094D714A">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40D11C7">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2682" w:type="dxa"/>
            <w:tcBorders>
              <w:top w:val="nil"/>
              <w:left w:val="nil"/>
              <w:bottom w:val="nil"/>
              <w:right w:val="nil"/>
            </w:tcBorders>
            <w:shd w:val="clear" w:color="auto" w:fill="auto"/>
            <w:vAlign w:val="bottom"/>
          </w:tcPr>
          <w:p w14:paraId="28469E13">
            <w:pPr>
              <w:jc w:val="right"/>
              <w:textAlignment w:val="bottom"/>
              <w:rPr>
                <w:rFonts w:hint="default" w:ascii="Times New Roman" w:hAnsi="Times New Roman" w:cs="宋体"/>
                <w:sz w:val="20"/>
                <w:szCs w:val="20"/>
              </w:rPr>
            </w:pPr>
            <w:r>
              <w:rPr>
                <w:rFonts w:ascii="Times New Roman" w:hAnsi="Times New Roman" w:cs="宋体"/>
                <w:sz w:val="20"/>
                <w:szCs w:val="20"/>
              </w:rPr>
              <w:t>06表</w:t>
            </w:r>
          </w:p>
        </w:tc>
      </w:tr>
      <w:tr w14:paraId="0E58473F">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56F8B29">
            <w:pPr>
              <w:rPr>
                <w:rFonts w:hint="default" w:ascii="Times New Roman" w:hAnsi="Times New Roman" w:cs="Arial"/>
                <w:sz w:val="20"/>
                <w:szCs w:val="20"/>
              </w:rPr>
            </w:pPr>
          </w:p>
        </w:tc>
        <w:tc>
          <w:tcPr>
            <w:tcW w:w="2682" w:type="dxa"/>
            <w:tcBorders>
              <w:top w:val="nil"/>
              <w:left w:val="nil"/>
              <w:bottom w:val="nil"/>
              <w:right w:val="nil"/>
            </w:tcBorders>
            <w:shd w:val="clear" w:color="auto" w:fill="auto"/>
            <w:vAlign w:val="bottom"/>
          </w:tcPr>
          <w:p w14:paraId="68BD25ED">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38B8E3A4">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0B90F">
            <w:pPr>
              <w:jc w:val="center"/>
              <w:textAlignment w:val="center"/>
              <w:rPr>
                <w:rFonts w:hint="default" w:ascii="Times New Roman" w:hAnsi="Times New Roman" w:cs="宋体"/>
                <w:b/>
                <w:bCs/>
                <w:sz w:val="22"/>
                <w:szCs w:val="22"/>
              </w:rPr>
            </w:pPr>
            <w:r>
              <w:rPr>
                <w:rFonts w:ascii="Times New Roman" w:hAnsi="Times New Roman" w:cs="宋体"/>
                <w:b/>
                <w:bCs/>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A4ED646">
            <w:pPr>
              <w:jc w:val="center"/>
              <w:textAlignment w:val="center"/>
              <w:rPr>
                <w:rFonts w:hint="default" w:ascii="Times New Roman" w:hAnsi="Times New Roman" w:cs="宋体"/>
                <w:b/>
                <w:bCs/>
                <w:sz w:val="22"/>
                <w:szCs w:val="22"/>
              </w:rPr>
            </w:pPr>
            <w:r>
              <w:rPr>
                <w:rFonts w:ascii="Times New Roman" w:hAnsi="Times New Roman" w:cs="宋体"/>
                <w:b/>
                <w:bCs/>
                <w:sz w:val="22"/>
                <w:szCs w:val="22"/>
              </w:rPr>
              <w:t>公用经费</w:t>
            </w:r>
          </w:p>
        </w:tc>
      </w:tr>
      <w:tr w14:paraId="611C803A">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BAA0C0E">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E898887">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5BD4A2A">
            <w:pPr>
              <w:jc w:val="center"/>
              <w:textAlignment w:val="center"/>
              <w:rPr>
                <w:rFonts w:hint="default" w:ascii="Times New Roman" w:hAnsi="Times New Roman" w:cs="宋体"/>
                <w:b/>
                <w:bCs/>
                <w:sz w:val="22"/>
                <w:szCs w:val="22"/>
              </w:rPr>
            </w:pPr>
            <w:r>
              <w:rPr>
                <w:rFonts w:ascii="Times New Roman" w:hAnsi="Times New Roman" w:cs="宋体"/>
                <w:b/>
                <w:bCs/>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15AAA99">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EE415D7">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410905F">
            <w:pPr>
              <w:jc w:val="center"/>
              <w:textAlignment w:val="center"/>
              <w:rPr>
                <w:rFonts w:hint="default" w:ascii="Times New Roman" w:hAnsi="Times New Roman" w:cs="宋体"/>
                <w:b/>
                <w:bCs/>
                <w:sz w:val="22"/>
                <w:szCs w:val="22"/>
              </w:rPr>
            </w:pPr>
            <w:r>
              <w:rPr>
                <w:rFonts w:ascii="Times New Roman" w:hAnsi="Times New Roman" w:cs="宋体"/>
                <w:b/>
                <w:bCs/>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6E4E454">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939B314">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19A1E88">
            <w:pPr>
              <w:jc w:val="center"/>
              <w:textAlignment w:val="center"/>
              <w:rPr>
                <w:rFonts w:hint="default" w:ascii="Times New Roman" w:hAnsi="Times New Roman" w:cs="宋体"/>
                <w:b/>
                <w:bCs/>
                <w:sz w:val="22"/>
                <w:szCs w:val="22"/>
              </w:rPr>
            </w:pPr>
            <w:r>
              <w:rPr>
                <w:rFonts w:ascii="Times New Roman" w:hAnsi="Times New Roman" w:cs="宋体"/>
                <w:b/>
                <w:bCs/>
                <w:sz w:val="22"/>
                <w:szCs w:val="22"/>
              </w:rPr>
              <w:t>决算数</w:t>
            </w:r>
          </w:p>
        </w:tc>
      </w:tr>
      <w:tr w14:paraId="10EF7BBD">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393D9A6">
            <w:pPr>
              <w:jc w:val="center"/>
              <w:rPr>
                <w:rFonts w:hint="default" w:ascii="Times New Roman" w:hAnsi="Times New Roman" w:cs="宋体"/>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F79F503">
            <w:pPr>
              <w:jc w:val="center"/>
              <w:rPr>
                <w:rFonts w:hint="default" w:ascii="Times New Roman" w:hAnsi="Times New Roman" w:cs="宋体"/>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BF27C80">
            <w:pPr>
              <w:jc w:val="center"/>
              <w:rPr>
                <w:rFonts w:hint="default" w:ascii="Times New Roman" w:hAnsi="Times New Roman" w:cs="宋体"/>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688E661">
            <w:pPr>
              <w:jc w:val="center"/>
              <w:rPr>
                <w:rFonts w:hint="default" w:ascii="Times New Roman" w:hAnsi="Times New Roman" w:cs="宋体"/>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BA3E372">
            <w:pPr>
              <w:jc w:val="center"/>
              <w:rPr>
                <w:rFonts w:hint="default" w:ascii="Times New Roman" w:hAnsi="Times New Roman" w:cs="宋体"/>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FBD43D9">
            <w:pPr>
              <w:jc w:val="center"/>
              <w:rPr>
                <w:rFonts w:hint="default" w:ascii="Times New Roman" w:hAnsi="Times New Roman" w:cs="宋体"/>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DF36620">
            <w:pPr>
              <w:jc w:val="center"/>
              <w:rPr>
                <w:rFonts w:hint="default" w:ascii="Times New Roman" w:hAnsi="Times New Roman" w:cs="宋体"/>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11CA55C">
            <w:pPr>
              <w:jc w:val="center"/>
              <w:rPr>
                <w:rFonts w:hint="default" w:ascii="Times New Roman" w:hAnsi="Times New Roman" w:cs="宋体"/>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4073504">
            <w:pPr>
              <w:jc w:val="center"/>
              <w:rPr>
                <w:rFonts w:hint="default" w:ascii="Times New Roman" w:hAnsi="Times New Roman" w:cs="宋体"/>
                <w:sz w:val="22"/>
                <w:szCs w:val="22"/>
              </w:rPr>
            </w:pPr>
          </w:p>
        </w:tc>
      </w:tr>
      <w:tr w14:paraId="322DBA6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905C3F">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46E231B6">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F97735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13,274,362.34 </w:t>
            </w:r>
          </w:p>
        </w:tc>
        <w:tc>
          <w:tcPr>
            <w:tcW w:w="1234" w:type="dxa"/>
            <w:tcBorders>
              <w:top w:val="nil"/>
              <w:left w:val="nil"/>
              <w:bottom w:val="single" w:color="000000" w:sz="4" w:space="0"/>
              <w:right w:val="single" w:color="000000" w:sz="4" w:space="0"/>
            </w:tcBorders>
            <w:shd w:val="clear" w:color="auto" w:fill="auto"/>
            <w:vAlign w:val="center"/>
          </w:tcPr>
          <w:p w14:paraId="771359C7">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3D9CDF66">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1E9712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712,858.32 </w:t>
            </w:r>
          </w:p>
        </w:tc>
        <w:tc>
          <w:tcPr>
            <w:tcW w:w="1133" w:type="dxa"/>
            <w:tcBorders>
              <w:top w:val="nil"/>
              <w:left w:val="nil"/>
              <w:bottom w:val="single" w:color="000000" w:sz="4" w:space="0"/>
              <w:right w:val="single" w:color="000000" w:sz="4" w:space="0"/>
            </w:tcBorders>
            <w:shd w:val="clear" w:color="auto" w:fill="auto"/>
            <w:vAlign w:val="center"/>
          </w:tcPr>
          <w:p w14:paraId="26BFA872">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3F17CD6F">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6AC08F4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935F3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4EAA0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4D9BD1D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3E41EB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3,474,587.00 </w:t>
            </w:r>
          </w:p>
        </w:tc>
        <w:tc>
          <w:tcPr>
            <w:tcW w:w="1234" w:type="dxa"/>
            <w:tcBorders>
              <w:top w:val="nil"/>
              <w:left w:val="nil"/>
              <w:bottom w:val="single" w:color="000000" w:sz="4" w:space="0"/>
              <w:right w:val="single" w:color="000000" w:sz="4" w:space="0"/>
            </w:tcBorders>
            <w:shd w:val="clear" w:color="auto" w:fill="auto"/>
            <w:vAlign w:val="center"/>
          </w:tcPr>
          <w:p w14:paraId="1506E2F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411824C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9D4BC4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209,496.67 </w:t>
            </w:r>
          </w:p>
        </w:tc>
        <w:tc>
          <w:tcPr>
            <w:tcW w:w="1133" w:type="dxa"/>
            <w:tcBorders>
              <w:top w:val="nil"/>
              <w:left w:val="nil"/>
              <w:bottom w:val="single" w:color="000000" w:sz="4" w:space="0"/>
              <w:right w:val="single" w:color="000000" w:sz="4" w:space="0"/>
            </w:tcBorders>
            <w:shd w:val="clear" w:color="auto" w:fill="auto"/>
            <w:vAlign w:val="center"/>
          </w:tcPr>
          <w:p w14:paraId="2088969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72EFBB9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D62A72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108BC0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444F2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069AC3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71683E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922,436.00 </w:t>
            </w:r>
          </w:p>
        </w:tc>
        <w:tc>
          <w:tcPr>
            <w:tcW w:w="1234" w:type="dxa"/>
            <w:tcBorders>
              <w:top w:val="nil"/>
              <w:left w:val="nil"/>
              <w:bottom w:val="single" w:color="000000" w:sz="4" w:space="0"/>
              <w:right w:val="single" w:color="000000" w:sz="4" w:space="0"/>
            </w:tcBorders>
            <w:shd w:val="clear" w:color="auto" w:fill="auto"/>
            <w:vAlign w:val="center"/>
          </w:tcPr>
          <w:p w14:paraId="0987ED5D">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7DDAA3D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C40F66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66,011.00 </w:t>
            </w:r>
          </w:p>
        </w:tc>
        <w:tc>
          <w:tcPr>
            <w:tcW w:w="1133" w:type="dxa"/>
            <w:tcBorders>
              <w:top w:val="nil"/>
              <w:left w:val="nil"/>
              <w:bottom w:val="single" w:color="000000" w:sz="4" w:space="0"/>
              <w:right w:val="single" w:color="000000" w:sz="4" w:space="0"/>
            </w:tcBorders>
            <w:shd w:val="clear" w:color="auto" w:fill="auto"/>
            <w:vAlign w:val="center"/>
          </w:tcPr>
          <w:p w14:paraId="391F87F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79EE044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9166A0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ED7C4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67A1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33CF0CD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07B5216">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BC7CA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3E94859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761C71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ACAC9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22BB37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A27065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DDAD55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B923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54E1B34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824AEF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8C006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1FB7542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4BF228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C803B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01F1188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21D6D4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D763F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6E34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4A9E0D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C9C556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5,338,337.00 </w:t>
            </w:r>
          </w:p>
        </w:tc>
        <w:tc>
          <w:tcPr>
            <w:tcW w:w="1234" w:type="dxa"/>
            <w:tcBorders>
              <w:top w:val="nil"/>
              <w:left w:val="nil"/>
              <w:bottom w:val="single" w:color="000000" w:sz="4" w:space="0"/>
              <w:right w:val="single" w:color="000000" w:sz="4" w:space="0"/>
            </w:tcBorders>
            <w:shd w:val="clear" w:color="auto" w:fill="auto"/>
            <w:vAlign w:val="center"/>
          </w:tcPr>
          <w:p w14:paraId="0FA1AAB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75BD814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574F23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42,611.00 </w:t>
            </w:r>
          </w:p>
        </w:tc>
        <w:tc>
          <w:tcPr>
            <w:tcW w:w="1133" w:type="dxa"/>
            <w:tcBorders>
              <w:top w:val="nil"/>
              <w:left w:val="nil"/>
              <w:bottom w:val="single" w:color="000000" w:sz="4" w:space="0"/>
              <w:right w:val="single" w:color="000000" w:sz="4" w:space="0"/>
            </w:tcBorders>
            <w:shd w:val="clear" w:color="auto" w:fill="auto"/>
            <w:vAlign w:val="center"/>
          </w:tcPr>
          <w:p w14:paraId="5599108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04E01A4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A77A4F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F828F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D4142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01EAC00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9DA25E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1,623,497.50 </w:t>
            </w:r>
          </w:p>
        </w:tc>
        <w:tc>
          <w:tcPr>
            <w:tcW w:w="1234" w:type="dxa"/>
            <w:tcBorders>
              <w:top w:val="nil"/>
              <w:left w:val="nil"/>
              <w:bottom w:val="single" w:color="000000" w:sz="4" w:space="0"/>
              <w:right w:val="single" w:color="000000" w:sz="4" w:space="0"/>
            </w:tcBorders>
            <w:shd w:val="clear" w:color="auto" w:fill="auto"/>
            <w:vAlign w:val="center"/>
          </w:tcPr>
          <w:p w14:paraId="2B38BBA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27480D7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AC68F3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0DDE692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5F1A3E5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F5F6EF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D89FF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02B86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2E4EE7E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497A14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458,294.28 </w:t>
            </w:r>
          </w:p>
        </w:tc>
        <w:tc>
          <w:tcPr>
            <w:tcW w:w="1234" w:type="dxa"/>
            <w:tcBorders>
              <w:top w:val="nil"/>
              <w:left w:val="nil"/>
              <w:bottom w:val="single" w:color="000000" w:sz="4" w:space="0"/>
              <w:right w:val="single" w:color="000000" w:sz="4" w:space="0"/>
            </w:tcBorders>
            <w:shd w:val="clear" w:color="auto" w:fill="auto"/>
            <w:vAlign w:val="center"/>
          </w:tcPr>
          <w:p w14:paraId="0503A2D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0D6F31E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DDA2D8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25,189.00 </w:t>
            </w:r>
          </w:p>
        </w:tc>
        <w:tc>
          <w:tcPr>
            <w:tcW w:w="1133" w:type="dxa"/>
            <w:tcBorders>
              <w:top w:val="nil"/>
              <w:left w:val="nil"/>
              <w:bottom w:val="single" w:color="000000" w:sz="4" w:space="0"/>
              <w:right w:val="single" w:color="000000" w:sz="4" w:space="0"/>
            </w:tcBorders>
            <w:shd w:val="clear" w:color="auto" w:fill="auto"/>
            <w:vAlign w:val="center"/>
          </w:tcPr>
          <w:p w14:paraId="1B01E2B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12C6B33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DCA9C2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24D11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3558D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5C6C18D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A4F2290">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555,018.25 </w:t>
            </w:r>
          </w:p>
        </w:tc>
        <w:tc>
          <w:tcPr>
            <w:tcW w:w="1234" w:type="dxa"/>
            <w:tcBorders>
              <w:top w:val="nil"/>
              <w:left w:val="nil"/>
              <w:bottom w:val="single" w:color="000000" w:sz="4" w:space="0"/>
              <w:right w:val="single" w:color="000000" w:sz="4" w:space="0"/>
            </w:tcBorders>
            <w:shd w:val="clear" w:color="auto" w:fill="auto"/>
            <w:vAlign w:val="center"/>
          </w:tcPr>
          <w:p w14:paraId="29C4E79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7184AB6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0A2506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0DF16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A38E00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28D4CF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D14C5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A51F0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C26FA1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DA9E2D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D8054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6A17AB9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F4394B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90,607.83 </w:t>
            </w:r>
          </w:p>
        </w:tc>
        <w:tc>
          <w:tcPr>
            <w:tcW w:w="1133" w:type="dxa"/>
            <w:tcBorders>
              <w:top w:val="nil"/>
              <w:left w:val="nil"/>
              <w:bottom w:val="single" w:color="000000" w:sz="4" w:space="0"/>
              <w:right w:val="single" w:color="000000" w:sz="4" w:space="0"/>
            </w:tcBorders>
            <w:shd w:val="clear" w:color="auto" w:fill="auto"/>
            <w:vAlign w:val="center"/>
          </w:tcPr>
          <w:p w14:paraId="7D73746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64EC664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E7010B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3B642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4CD26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1102B9A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22915F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69,643.31 </w:t>
            </w:r>
          </w:p>
        </w:tc>
        <w:tc>
          <w:tcPr>
            <w:tcW w:w="1234" w:type="dxa"/>
            <w:tcBorders>
              <w:top w:val="nil"/>
              <w:left w:val="nil"/>
              <w:bottom w:val="single" w:color="000000" w:sz="4" w:space="0"/>
              <w:right w:val="single" w:color="000000" w:sz="4" w:space="0"/>
            </w:tcBorders>
            <w:shd w:val="clear" w:color="auto" w:fill="auto"/>
            <w:vAlign w:val="center"/>
          </w:tcPr>
          <w:p w14:paraId="417D768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747AAA8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78C04B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24,197.00 </w:t>
            </w:r>
          </w:p>
        </w:tc>
        <w:tc>
          <w:tcPr>
            <w:tcW w:w="1133" w:type="dxa"/>
            <w:tcBorders>
              <w:top w:val="nil"/>
              <w:left w:val="nil"/>
              <w:bottom w:val="single" w:color="000000" w:sz="4" w:space="0"/>
              <w:right w:val="single" w:color="000000" w:sz="4" w:space="0"/>
            </w:tcBorders>
            <w:shd w:val="clear" w:color="auto" w:fill="auto"/>
            <w:vAlign w:val="center"/>
          </w:tcPr>
          <w:p w14:paraId="16A7778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348C896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474B4B7">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AB6EE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D9933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4AD96AE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82DA37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702,349.00 </w:t>
            </w:r>
          </w:p>
        </w:tc>
        <w:tc>
          <w:tcPr>
            <w:tcW w:w="1234" w:type="dxa"/>
            <w:tcBorders>
              <w:top w:val="nil"/>
              <w:left w:val="nil"/>
              <w:bottom w:val="single" w:color="000000" w:sz="4" w:space="0"/>
              <w:right w:val="single" w:color="000000" w:sz="4" w:space="0"/>
            </w:tcBorders>
            <w:shd w:val="clear" w:color="auto" w:fill="auto"/>
            <w:vAlign w:val="center"/>
          </w:tcPr>
          <w:p w14:paraId="7D3F336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7EFC655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872F31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A350AD">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42B573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637537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66F446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2443D">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20BDCA1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83661E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130,200.00 </w:t>
            </w:r>
          </w:p>
        </w:tc>
        <w:tc>
          <w:tcPr>
            <w:tcW w:w="1234" w:type="dxa"/>
            <w:tcBorders>
              <w:top w:val="nil"/>
              <w:left w:val="nil"/>
              <w:bottom w:val="single" w:color="000000" w:sz="4" w:space="0"/>
              <w:right w:val="single" w:color="000000" w:sz="4" w:space="0"/>
            </w:tcBorders>
            <w:shd w:val="clear" w:color="auto" w:fill="auto"/>
            <w:vAlign w:val="center"/>
          </w:tcPr>
          <w:p w14:paraId="05C499C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38D164A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697FEC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74,064.00 </w:t>
            </w:r>
          </w:p>
        </w:tc>
        <w:tc>
          <w:tcPr>
            <w:tcW w:w="1133" w:type="dxa"/>
            <w:tcBorders>
              <w:top w:val="nil"/>
              <w:left w:val="nil"/>
              <w:bottom w:val="single" w:color="000000" w:sz="4" w:space="0"/>
              <w:right w:val="single" w:color="000000" w:sz="4" w:space="0"/>
            </w:tcBorders>
            <w:shd w:val="clear" w:color="auto" w:fill="auto"/>
            <w:vAlign w:val="center"/>
          </w:tcPr>
          <w:p w14:paraId="4262AB0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43B587AD">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93D4FC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B250FD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DA359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37404AE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DAF671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DFC8A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2FCD6F0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CAED31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78263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7BB0399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F7B6777">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87C2F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CE3A75">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7253C5A1">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54E701E">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189,555.00 </w:t>
            </w:r>
          </w:p>
        </w:tc>
        <w:tc>
          <w:tcPr>
            <w:tcW w:w="1234" w:type="dxa"/>
            <w:tcBorders>
              <w:top w:val="nil"/>
              <w:left w:val="nil"/>
              <w:bottom w:val="single" w:color="000000" w:sz="4" w:space="0"/>
              <w:right w:val="single" w:color="000000" w:sz="4" w:space="0"/>
            </w:tcBorders>
            <w:shd w:val="clear" w:color="auto" w:fill="auto"/>
            <w:vAlign w:val="center"/>
          </w:tcPr>
          <w:p w14:paraId="4ED6800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189DF2D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1B9E68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E77B7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6201C31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24FECD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00DB7D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C5EC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08817CE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10C3EAE">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7FFE2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0AC9E8D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6B18D48">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23,623.50 </w:t>
            </w:r>
          </w:p>
        </w:tc>
        <w:tc>
          <w:tcPr>
            <w:tcW w:w="1133" w:type="dxa"/>
            <w:tcBorders>
              <w:top w:val="nil"/>
              <w:left w:val="nil"/>
              <w:bottom w:val="single" w:color="000000" w:sz="4" w:space="0"/>
              <w:right w:val="single" w:color="000000" w:sz="4" w:space="0"/>
            </w:tcBorders>
            <w:shd w:val="clear" w:color="auto" w:fill="auto"/>
            <w:vAlign w:val="center"/>
          </w:tcPr>
          <w:p w14:paraId="1C18943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0222FCC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28FB50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B04400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CABCED">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1B8D46A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9430E2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2F3DD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10F8870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C53E10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C6030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7B67421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63043C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D4CF28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811E5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3005EE0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8B2A8C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62295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756FCA2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B6D53B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0CCE15">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3F3F5533">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6113B80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43E81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BBB3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66A2AFD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012683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B0598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3FF63AE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26DF74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80E66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4DFAF1C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C41469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711711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AAD50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44E8FB9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B4B10EE">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182,055.00 </w:t>
            </w:r>
          </w:p>
        </w:tc>
        <w:tc>
          <w:tcPr>
            <w:tcW w:w="1234" w:type="dxa"/>
            <w:tcBorders>
              <w:top w:val="nil"/>
              <w:left w:val="nil"/>
              <w:bottom w:val="single" w:color="000000" w:sz="4" w:space="0"/>
              <w:right w:val="single" w:color="000000" w:sz="4" w:space="0"/>
            </w:tcBorders>
            <w:shd w:val="clear" w:color="auto" w:fill="auto"/>
            <w:vAlign w:val="center"/>
          </w:tcPr>
          <w:p w14:paraId="410686A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4F591B7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A98489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D1513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476B29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33A362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ECABED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DBA08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35D516E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4C0604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0FA76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4641036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32B182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80144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49A3D6D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6E2C78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8E35E1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7FFD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0561AD9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66B5669">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7,500.00 </w:t>
            </w:r>
          </w:p>
        </w:tc>
        <w:tc>
          <w:tcPr>
            <w:tcW w:w="1234" w:type="dxa"/>
            <w:tcBorders>
              <w:top w:val="nil"/>
              <w:left w:val="nil"/>
              <w:bottom w:val="single" w:color="000000" w:sz="4" w:space="0"/>
              <w:right w:val="single" w:color="000000" w:sz="4" w:space="0"/>
            </w:tcBorders>
            <w:shd w:val="clear" w:color="auto" w:fill="auto"/>
            <w:vAlign w:val="center"/>
          </w:tcPr>
          <w:p w14:paraId="183B0A40">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632134D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8111E2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55F8B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3B0E2BE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85B94A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66898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C9DA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6FA543E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02C7019">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0FCA27">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70B2097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233B93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117,058.32 </w:t>
            </w:r>
          </w:p>
        </w:tc>
        <w:tc>
          <w:tcPr>
            <w:tcW w:w="1133" w:type="dxa"/>
            <w:tcBorders>
              <w:top w:val="nil"/>
              <w:left w:val="nil"/>
              <w:bottom w:val="single" w:color="000000" w:sz="4" w:space="0"/>
              <w:right w:val="single" w:color="000000" w:sz="4" w:space="0"/>
            </w:tcBorders>
            <w:shd w:val="clear" w:color="auto" w:fill="auto"/>
            <w:vAlign w:val="center"/>
          </w:tcPr>
          <w:p w14:paraId="22B8694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3C9C736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5FCAFB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D47631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ED19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7407D21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A2CA26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CE791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318D24B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A83E49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270AF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3D698BE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37C6FE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185B6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D9F3E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122E510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F1C6F08">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E4031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2B32D4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EB8032">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D8EB66">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61B7A317">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52FC65E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16CFF5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D2F93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4879FA6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274E97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E6AC6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16DE1BCF">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F50C69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9FC466">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588A23D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20C6EF4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FB7C75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025E5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5529D58A">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712F4E6">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DF50B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3F6CA69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499896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FB9B0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39908</w:t>
            </w:r>
          </w:p>
        </w:tc>
        <w:tc>
          <w:tcPr>
            <w:tcW w:w="4467" w:type="dxa"/>
            <w:tcBorders>
              <w:top w:val="nil"/>
              <w:left w:val="nil"/>
              <w:bottom w:val="single" w:color="000000" w:sz="4" w:space="0"/>
              <w:right w:val="nil"/>
            </w:tcBorders>
            <w:shd w:val="clear" w:color="auto" w:fill="auto"/>
            <w:vAlign w:val="center"/>
          </w:tcPr>
          <w:p w14:paraId="5CCF6562">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928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507C5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3A3C1">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4AFC385A">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B722C">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3A1132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F38BB1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3C45F6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CA2153">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39909</w:t>
            </w:r>
          </w:p>
        </w:tc>
        <w:tc>
          <w:tcPr>
            <w:tcW w:w="4467" w:type="dxa"/>
            <w:tcBorders>
              <w:top w:val="nil"/>
              <w:left w:val="nil"/>
              <w:bottom w:val="single" w:color="000000" w:sz="4" w:space="0"/>
              <w:right w:val="nil"/>
            </w:tcBorders>
            <w:shd w:val="clear" w:color="auto" w:fill="auto"/>
            <w:vAlign w:val="center"/>
          </w:tcPr>
          <w:p w14:paraId="7E847E6C">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EC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B73CC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F91AC">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6B1D5CAB">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08999">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968B121">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2370DDF6">
            <w:pPr>
              <w:spacing w:line="340" w:lineRule="exact"/>
              <w:textAlignment w:val="center"/>
              <w:rPr>
                <w:rFonts w:hint="default" w:ascii="Times New Roman" w:hAnsi="Times New Roman" w:cs="宋体"/>
                <w:b/>
                <w:bCs/>
                <w:sz w:val="22"/>
                <w:szCs w:val="22"/>
              </w:rPr>
            </w:pPr>
            <w:r>
              <w:rPr>
                <w:rFonts w:ascii="Times New Roman" w:hAnsi="Times New Roman" w:cs="宋体"/>
                <w:b/>
                <w:bCs/>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9BD6DC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3F40C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39910</w:t>
            </w:r>
          </w:p>
        </w:tc>
        <w:tc>
          <w:tcPr>
            <w:tcW w:w="4467" w:type="dxa"/>
            <w:tcBorders>
              <w:top w:val="nil"/>
              <w:left w:val="nil"/>
              <w:bottom w:val="single" w:color="000000" w:sz="4" w:space="0"/>
              <w:right w:val="nil"/>
            </w:tcBorders>
            <w:shd w:val="clear" w:color="auto" w:fill="auto"/>
            <w:vAlign w:val="center"/>
          </w:tcPr>
          <w:p w14:paraId="7615B33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D8CE">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9D255F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82947A">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640FDE31">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D8B6B">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FAFB5B9">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2F15EB3B">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81B0B6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921DEE">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39999</w:t>
            </w:r>
          </w:p>
        </w:tc>
        <w:tc>
          <w:tcPr>
            <w:tcW w:w="4467" w:type="dxa"/>
            <w:tcBorders>
              <w:top w:val="nil"/>
              <w:left w:val="nil"/>
              <w:bottom w:val="single" w:color="000000" w:sz="4" w:space="0"/>
              <w:right w:val="nil"/>
            </w:tcBorders>
            <w:shd w:val="clear" w:color="auto" w:fill="auto"/>
            <w:vAlign w:val="center"/>
          </w:tcPr>
          <w:p w14:paraId="59FCDAD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33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40CF7E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D60A79">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02979463">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99B8E">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20BE4F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6B08D941">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83960B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B693A0">
            <w:pPr>
              <w:spacing w:line="340" w:lineRule="exact"/>
              <w:rPr>
                <w:rFonts w:hint="default" w:ascii="Times New Roman" w:hAnsi="Times New Roman" w:cs="宋体"/>
                <w:sz w:val="22"/>
                <w:szCs w:val="22"/>
              </w:rPr>
            </w:pPr>
          </w:p>
        </w:tc>
        <w:tc>
          <w:tcPr>
            <w:tcW w:w="4467" w:type="dxa"/>
            <w:tcBorders>
              <w:top w:val="nil"/>
              <w:left w:val="nil"/>
              <w:bottom w:val="single" w:color="000000" w:sz="4" w:space="0"/>
              <w:right w:val="nil"/>
            </w:tcBorders>
            <w:shd w:val="clear" w:color="auto" w:fill="auto"/>
            <w:vAlign w:val="center"/>
          </w:tcPr>
          <w:p w14:paraId="33D20985">
            <w:pPr>
              <w:spacing w:line="340" w:lineRule="exact"/>
              <w:rPr>
                <w:rFonts w:hint="default" w:ascii="Times New Roman" w:hAnsi="Times New Roman"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D5F">
            <w:pPr>
              <w:spacing w:line="340" w:lineRule="exact"/>
              <w:jc w:val="right"/>
              <w:rPr>
                <w:rFonts w:hint="default" w:ascii="Times New Roman" w:hAnsi="Times New Roman"/>
                <w:sz w:val="22"/>
                <w:szCs w:val="22"/>
              </w:rPr>
            </w:pPr>
          </w:p>
        </w:tc>
      </w:tr>
      <w:tr w14:paraId="2749C4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EC7E68">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2500254E">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96382">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8DE27C4">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0F59A958">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E8DFE4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9D448C">
            <w:pPr>
              <w:spacing w:line="340" w:lineRule="exact"/>
              <w:rPr>
                <w:rFonts w:hint="default" w:ascii="Times New Roman" w:hAnsi="Times New Roman" w:cs="宋体"/>
                <w:sz w:val="22"/>
                <w:szCs w:val="22"/>
              </w:rPr>
            </w:pPr>
          </w:p>
        </w:tc>
        <w:tc>
          <w:tcPr>
            <w:tcW w:w="4467" w:type="dxa"/>
            <w:tcBorders>
              <w:top w:val="nil"/>
              <w:left w:val="nil"/>
              <w:bottom w:val="single" w:color="000000" w:sz="4" w:space="0"/>
              <w:right w:val="nil"/>
            </w:tcBorders>
            <w:shd w:val="clear" w:color="auto" w:fill="auto"/>
            <w:vAlign w:val="center"/>
          </w:tcPr>
          <w:p w14:paraId="42D4B287">
            <w:pPr>
              <w:spacing w:line="340" w:lineRule="exact"/>
              <w:rPr>
                <w:rFonts w:hint="default" w:ascii="Times New Roman" w:hAnsi="Times New Roman"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01C">
            <w:pPr>
              <w:spacing w:line="340" w:lineRule="exact"/>
              <w:jc w:val="right"/>
              <w:rPr>
                <w:rFonts w:hint="default" w:ascii="Times New Roman" w:hAnsi="Times New Roman"/>
                <w:sz w:val="22"/>
                <w:szCs w:val="22"/>
              </w:rPr>
            </w:pPr>
          </w:p>
        </w:tc>
      </w:tr>
      <w:tr w14:paraId="0FBF7A5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6FFA85">
            <w:pPr>
              <w:spacing w:line="340" w:lineRule="exact"/>
              <w:rPr>
                <w:rFonts w:hint="default" w:ascii="Times New Roman" w:hAnsi="Times New Roman" w:cs="宋体"/>
                <w:sz w:val="22"/>
                <w:szCs w:val="22"/>
              </w:rPr>
            </w:pPr>
          </w:p>
        </w:tc>
        <w:tc>
          <w:tcPr>
            <w:tcW w:w="3616" w:type="dxa"/>
            <w:tcBorders>
              <w:top w:val="nil"/>
              <w:left w:val="nil"/>
              <w:bottom w:val="single" w:color="000000" w:sz="4" w:space="0"/>
              <w:right w:val="nil"/>
            </w:tcBorders>
            <w:shd w:val="clear" w:color="auto" w:fill="auto"/>
            <w:vAlign w:val="center"/>
          </w:tcPr>
          <w:p w14:paraId="7F6FB052">
            <w:pPr>
              <w:spacing w:line="340" w:lineRule="exact"/>
              <w:rPr>
                <w:rFonts w:hint="default" w:ascii="Times New Roman" w:hAnsi="Times New Roman"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0C471">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B3955A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719446C5">
            <w:pPr>
              <w:spacing w:line="340" w:lineRule="exact"/>
              <w:textAlignment w:val="center"/>
              <w:rPr>
                <w:rFonts w:hint="default" w:ascii="Times New Roman" w:hAnsi="Times New Roman" w:cs="宋体"/>
                <w:sz w:val="22"/>
                <w:szCs w:val="22"/>
              </w:rPr>
            </w:pPr>
            <w:r>
              <w:rPr>
                <w:rFonts w:ascii="Times New Roman" w:hAnsi="Times New Roman" w:cs="宋体"/>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923FC0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BBD05F">
            <w:pPr>
              <w:spacing w:line="340" w:lineRule="exact"/>
              <w:rPr>
                <w:rFonts w:hint="default" w:ascii="Times New Roman" w:hAnsi="Times New Roman" w:cs="宋体"/>
                <w:sz w:val="22"/>
                <w:szCs w:val="22"/>
              </w:rPr>
            </w:pPr>
          </w:p>
        </w:tc>
        <w:tc>
          <w:tcPr>
            <w:tcW w:w="4467" w:type="dxa"/>
            <w:tcBorders>
              <w:top w:val="nil"/>
              <w:left w:val="nil"/>
              <w:bottom w:val="single" w:color="000000" w:sz="4" w:space="0"/>
              <w:right w:val="nil"/>
            </w:tcBorders>
            <w:shd w:val="clear" w:color="auto" w:fill="auto"/>
            <w:vAlign w:val="center"/>
          </w:tcPr>
          <w:p w14:paraId="0E766EF1">
            <w:pPr>
              <w:spacing w:line="340" w:lineRule="exact"/>
              <w:rPr>
                <w:rFonts w:hint="default" w:ascii="Times New Roman" w:hAnsi="Times New Roman"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63E">
            <w:pPr>
              <w:spacing w:line="340" w:lineRule="exact"/>
              <w:jc w:val="right"/>
              <w:rPr>
                <w:rFonts w:hint="default" w:ascii="Times New Roman" w:hAnsi="Times New Roman"/>
                <w:sz w:val="22"/>
                <w:szCs w:val="22"/>
              </w:rPr>
            </w:pPr>
          </w:p>
        </w:tc>
      </w:tr>
      <w:tr w14:paraId="6BA28BA3">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A8DF00B">
            <w:pPr>
              <w:spacing w:line="340" w:lineRule="exact"/>
              <w:jc w:val="center"/>
              <w:textAlignment w:val="center"/>
              <w:rPr>
                <w:rFonts w:hint="default" w:ascii="Times New Roman" w:hAnsi="Times New Roman" w:cs="宋体"/>
                <w:sz w:val="22"/>
                <w:szCs w:val="22"/>
              </w:rPr>
            </w:pPr>
            <w:r>
              <w:rPr>
                <w:rFonts w:ascii="Times New Roman" w:hAnsi="Times New Roman" w:cs="宋体"/>
                <w:b/>
                <w:bCs/>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BABC5">
            <w:pPr>
              <w:wordWrap w:val="0"/>
              <w:spacing w:line="340" w:lineRule="exact"/>
              <w:jc w:val="right"/>
              <w:textAlignment w:val="bottom"/>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13,463,917.34 </w:t>
            </w:r>
          </w:p>
        </w:tc>
        <w:tc>
          <w:tcPr>
            <w:tcW w:w="12067" w:type="dxa"/>
            <w:gridSpan w:val="5"/>
            <w:tcBorders>
              <w:top w:val="nil"/>
              <w:left w:val="nil"/>
              <w:bottom w:val="single" w:color="000000" w:sz="4" w:space="0"/>
              <w:right w:val="single" w:color="000000" w:sz="4" w:space="0"/>
            </w:tcBorders>
            <w:shd w:val="clear" w:color="auto" w:fill="auto"/>
            <w:vAlign w:val="center"/>
          </w:tcPr>
          <w:p w14:paraId="6847578B">
            <w:pPr>
              <w:spacing w:line="340" w:lineRule="exact"/>
              <w:jc w:val="center"/>
              <w:textAlignment w:val="center"/>
              <w:rPr>
                <w:rFonts w:hint="default" w:ascii="Times New Roman" w:hAnsi="Times New Roman" w:cs="宋体"/>
                <w:sz w:val="22"/>
                <w:szCs w:val="22"/>
              </w:rPr>
            </w:pPr>
            <w:r>
              <w:rPr>
                <w:rFonts w:ascii="Times New Roman" w:hAnsi="Times New Roman" w:cs="宋体"/>
                <w:b/>
                <w:bCs/>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1F1B7C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712,858.32 </w:t>
            </w:r>
          </w:p>
        </w:tc>
      </w:tr>
    </w:tbl>
    <w:p w14:paraId="03DFFA8D">
      <w:pPr>
        <w:rPr>
          <w:rFonts w:hint="default" w:ascii="Times New Roman" w:hAnsi="Times New Roman" w:cs="宋体"/>
          <w:sz w:val="21"/>
          <w:szCs w:val="21"/>
        </w:rPr>
      </w:pPr>
      <w:r>
        <w:rPr>
          <w:rFonts w:ascii="Times New Roman" w:hAnsi="Times New Roman"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9574BCB">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112F834">
            <w:pPr>
              <w:jc w:val="center"/>
              <w:textAlignment w:val="bottom"/>
              <w:rPr>
                <w:rFonts w:hint="default" w:ascii="Times New Roman" w:hAnsi="Times New Roman" w:cs="宋体"/>
                <w:sz w:val="30"/>
                <w:szCs w:val="30"/>
              </w:rPr>
            </w:pPr>
            <w:r>
              <w:rPr>
                <w:rFonts w:ascii="Times New Roman" w:hAnsi="Times New Roman" w:cs="宋体"/>
                <w:b/>
                <w:bCs/>
                <w:sz w:val="30"/>
                <w:szCs w:val="30"/>
              </w:rPr>
              <w:t>政府性基金预算财政拨款收入支出决算表</w:t>
            </w:r>
          </w:p>
        </w:tc>
      </w:tr>
      <w:tr w14:paraId="15B2330A">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404F6D2">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1156" w:type="dxa"/>
            <w:tcBorders>
              <w:top w:val="nil"/>
              <w:left w:val="nil"/>
              <w:bottom w:val="nil"/>
              <w:right w:val="nil"/>
            </w:tcBorders>
            <w:shd w:val="clear" w:color="auto" w:fill="auto"/>
            <w:vAlign w:val="bottom"/>
          </w:tcPr>
          <w:p w14:paraId="4781D691">
            <w:pPr>
              <w:jc w:val="right"/>
              <w:textAlignment w:val="bottom"/>
              <w:rPr>
                <w:rFonts w:hint="default" w:ascii="Times New Roman" w:hAnsi="Times New Roman" w:cs="宋体"/>
                <w:sz w:val="20"/>
                <w:szCs w:val="20"/>
              </w:rPr>
            </w:pPr>
            <w:r>
              <w:rPr>
                <w:rFonts w:ascii="Times New Roman" w:hAnsi="Times New Roman" w:cs="宋体"/>
                <w:sz w:val="20"/>
                <w:szCs w:val="20"/>
              </w:rPr>
              <w:t>07表</w:t>
            </w:r>
          </w:p>
        </w:tc>
      </w:tr>
      <w:tr w14:paraId="55281348">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2C7B170">
            <w:pPr>
              <w:rPr>
                <w:rFonts w:hint="default" w:ascii="Times New Roman" w:hAnsi="Times New Roman" w:cs="Arial"/>
                <w:sz w:val="20"/>
                <w:szCs w:val="20"/>
              </w:rPr>
            </w:pPr>
          </w:p>
        </w:tc>
        <w:tc>
          <w:tcPr>
            <w:tcW w:w="1156" w:type="dxa"/>
            <w:tcBorders>
              <w:top w:val="nil"/>
              <w:left w:val="nil"/>
              <w:bottom w:val="nil"/>
              <w:right w:val="nil"/>
            </w:tcBorders>
            <w:shd w:val="clear" w:color="auto" w:fill="auto"/>
            <w:vAlign w:val="bottom"/>
          </w:tcPr>
          <w:p w14:paraId="68D2B86D">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29127C1B">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7E95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B98F28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E0E46A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B3ABA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095B3D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4BCB8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年末结转和结余</w:t>
            </w:r>
          </w:p>
        </w:tc>
      </w:tr>
      <w:tr w14:paraId="1DC43659">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8BA1">
            <w:pPr>
              <w:spacing w:line="400" w:lineRule="exact"/>
              <w:jc w:val="center"/>
              <w:rPr>
                <w:rFonts w:hint="default" w:ascii="Times New Roman" w:hAnsi="Times New Roman"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FAA327">
            <w:pPr>
              <w:spacing w:line="400" w:lineRule="exact"/>
              <w:jc w:val="center"/>
              <w:rPr>
                <w:rFonts w:hint="default" w:ascii="Times New Roman" w:hAnsi="Times New Roman"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074C8E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7B29DA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E11728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DD5201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F620F8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18A0C2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0DA3D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FEAEEF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ED06DB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71D543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8C682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7F514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项目支出结转和结余</w:t>
            </w:r>
          </w:p>
        </w:tc>
      </w:tr>
      <w:tr w14:paraId="1EA67BBA">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7466">
            <w:pPr>
              <w:spacing w:line="400" w:lineRule="exact"/>
              <w:jc w:val="center"/>
              <w:rPr>
                <w:rFonts w:hint="default" w:ascii="Times New Roman" w:hAnsi="Times New Roman"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873DBF">
            <w:pPr>
              <w:spacing w:line="400" w:lineRule="exact"/>
              <w:jc w:val="center"/>
              <w:rPr>
                <w:rFonts w:hint="default" w:ascii="Times New Roman" w:hAnsi="Times New Roman"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01FC0E">
            <w:pPr>
              <w:spacing w:line="400" w:lineRule="exact"/>
              <w:jc w:val="center"/>
              <w:rPr>
                <w:rFonts w:hint="default" w:ascii="Times New Roman" w:hAnsi="Times New Roman"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A33B11">
            <w:pPr>
              <w:spacing w:line="400" w:lineRule="exact"/>
              <w:jc w:val="center"/>
              <w:rPr>
                <w:rFonts w:hint="default" w:ascii="Times New Roman" w:hAnsi="Times New Roman"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2AAA098">
            <w:pPr>
              <w:spacing w:line="400" w:lineRule="exact"/>
              <w:jc w:val="center"/>
              <w:rPr>
                <w:rFonts w:hint="default" w:ascii="Times New Roman" w:hAnsi="Times New Roman"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C8486D">
            <w:pPr>
              <w:spacing w:line="400" w:lineRule="exact"/>
              <w:jc w:val="center"/>
              <w:rPr>
                <w:rFonts w:hint="default" w:ascii="Times New Roman" w:hAnsi="Times New Roman"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92E507">
            <w:pPr>
              <w:spacing w:line="400" w:lineRule="exact"/>
              <w:jc w:val="center"/>
              <w:rPr>
                <w:rFonts w:hint="default" w:ascii="Times New Roman" w:hAnsi="Times New Roman"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6613E3">
            <w:pPr>
              <w:spacing w:line="400" w:lineRule="exact"/>
              <w:jc w:val="center"/>
              <w:rPr>
                <w:rFonts w:hint="default" w:ascii="Times New Roman" w:hAnsi="Times New Roman"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5B9571">
            <w:pPr>
              <w:spacing w:line="400" w:lineRule="exact"/>
              <w:jc w:val="center"/>
              <w:rPr>
                <w:rFonts w:hint="default" w:ascii="Times New Roman" w:hAnsi="Times New Roman"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18367E">
            <w:pPr>
              <w:spacing w:line="400" w:lineRule="exact"/>
              <w:jc w:val="center"/>
              <w:rPr>
                <w:rFonts w:hint="default" w:ascii="Times New Roman" w:hAnsi="Times New Roman"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48F0C7">
            <w:pPr>
              <w:spacing w:line="400" w:lineRule="exact"/>
              <w:jc w:val="center"/>
              <w:rPr>
                <w:rFonts w:hint="default" w:ascii="Times New Roman" w:hAnsi="Times New Roman"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A36C00E">
            <w:pPr>
              <w:spacing w:line="400" w:lineRule="exact"/>
              <w:jc w:val="center"/>
              <w:rPr>
                <w:rFonts w:hint="default" w:ascii="Times New Roman" w:hAnsi="Times New Roman"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A9197F6">
            <w:pPr>
              <w:spacing w:line="400" w:lineRule="exact"/>
              <w:jc w:val="center"/>
              <w:rPr>
                <w:rFonts w:hint="default" w:ascii="Times New Roman" w:hAnsi="Times New Roman"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D4B9B8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CEE352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项目支出结余</w:t>
            </w:r>
          </w:p>
        </w:tc>
      </w:tr>
      <w:tr w14:paraId="75760D64">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9934">
            <w:pPr>
              <w:spacing w:line="400" w:lineRule="exact"/>
              <w:jc w:val="center"/>
              <w:rPr>
                <w:rFonts w:hint="default" w:ascii="Times New Roman" w:hAnsi="Times New Roman"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4C103B">
            <w:pPr>
              <w:spacing w:line="400" w:lineRule="exact"/>
              <w:jc w:val="center"/>
              <w:rPr>
                <w:rFonts w:hint="default" w:ascii="Times New Roman" w:hAnsi="Times New Roman"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F01F7A8">
            <w:pPr>
              <w:spacing w:line="400" w:lineRule="exact"/>
              <w:jc w:val="center"/>
              <w:rPr>
                <w:rFonts w:hint="default" w:ascii="Times New Roman" w:hAnsi="Times New Roman"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2C8326">
            <w:pPr>
              <w:spacing w:line="400" w:lineRule="exact"/>
              <w:jc w:val="center"/>
              <w:rPr>
                <w:rFonts w:hint="default" w:ascii="Times New Roman" w:hAnsi="Times New Roman"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B9BA4F4">
            <w:pPr>
              <w:spacing w:line="400" w:lineRule="exact"/>
              <w:jc w:val="center"/>
              <w:rPr>
                <w:rFonts w:hint="default" w:ascii="Times New Roman" w:hAnsi="Times New Roman"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D05233">
            <w:pPr>
              <w:spacing w:line="400" w:lineRule="exact"/>
              <w:jc w:val="center"/>
              <w:rPr>
                <w:rFonts w:hint="default" w:ascii="Times New Roman" w:hAnsi="Times New Roman"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BDD4C6">
            <w:pPr>
              <w:spacing w:line="400" w:lineRule="exact"/>
              <w:jc w:val="center"/>
              <w:rPr>
                <w:rFonts w:hint="default" w:ascii="Times New Roman" w:hAnsi="Times New Roman"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2A26C3">
            <w:pPr>
              <w:spacing w:line="400" w:lineRule="exact"/>
              <w:jc w:val="center"/>
              <w:rPr>
                <w:rFonts w:hint="default" w:ascii="Times New Roman" w:hAnsi="Times New Roman"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42A6BE">
            <w:pPr>
              <w:spacing w:line="400" w:lineRule="exact"/>
              <w:jc w:val="center"/>
              <w:rPr>
                <w:rFonts w:hint="default" w:ascii="Times New Roman" w:hAnsi="Times New Roman"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773DB8">
            <w:pPr>
              <w:spacing w:line="400" w:lineRule="exact"/>
              <w:jc w:val="center"/>
              <w:rPr>
                <w:rFonts w:hint="default" w:ascii="Times New Roman" w:hAnsi="Times New Roman"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FDD5961">
            <w:pPr>
              <w:spacing w:line="400" w:lineRule="exact"/>
              <w:jc w:val="center"/>
              <w:rPr>
                <w:rFonts w:hint="default" w:ascii="Times New Roman" w:hAnsi="Times New Roman"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25F3516">
            <w:pPr>
              <w:spacing w:line="400" w:lineRule="exact"/>
              <w:jc w:val="center"/>
              <w:rPr>
                <w:rFonts w:hint="default" w:ascii="Times New Roman" w:hAnsi="Times New Roman"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8423D30">
            <w:pPr>
              <w:spacing w:line="400" w:lineRule="exact"/>
              <w:jc w:val="center"/>
              <w:rPr>
                <w:rFonts w:hint="default" w:ascii="Times New Roman" w:hAnsi="Times New Roman"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F8D0B7F">
            <w:pPr>
              <w:spacing w:line="400" w:lineRule="exact"/>
              <w:jc w:val="center"/>
              <w:rPr>
                <w:rFonts w:hint="default" w:ascii="Times New Roman" w:hAnsi="Times New Roman"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24B7DE6">
            <w:pPr>
              <w:spacing w:line="400" w:lineRule="exact"/>
              <w:jc w:val="center"/>
              <w:rPr>
                <w:rFonts w:hint="default" w:ascii="Times New Roman" w:hAnsi="Times New Roman" w:cs="宋体"/>
                <w:sz w:val="22"/>
                <w:szCs w:val="22"/>
              </w:rPr>
            </w:pPr>
          </w:p>
        </w:tc>
      </w:tr>
      <w:tr w14:paraId="631D4CD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44E102D">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5855F4D">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BD2282C">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03BE68F">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1483B4B">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7B00F00">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1A5D8B37">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F03620B">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F20B0A2">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278D772D">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7811B379">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7A8EC814">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5158C3E5">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A9FCB73">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3E34E594">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E12F137">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1578AA7B">
            <w:pPr>
              <w:spacing w:line="24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13</w:t>
            </w:r>
          </w:p>
        </w:tc>
      </w:tr>
      <w:tr w14:paraId="082A73AE">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3B9B2A1">
            <w:pPr>
              <w:spacing w:line="240" w:lineRule="exact"/>
              <w:jc w:val="center"/>
              <w:rPr>
                <w:rFonts w:hint="default" w:ascii="Times New Roman" w:hAnsi="Times New Roman"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1B4E63C">
            <w:pPr>
              <w:spacing w:line="240" w:lineRule="exact"/>
              <w:jc w:val="center"/>
              <w:rPr>
                <w:rFonts w:hint="default" w:ascii="Times New Roman" w:hAnsi="Times New Roman"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A9C4AF">
            <w:pPr>
              <w:spacing w:line="240" w:lineRule="exact"/>
              <w:jc w:val="center"/>
              <w:rPr>
                <w:rFonts w:hint="default" w:ascii="Times New Roman" w:hAnsi="Times New Roman"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16BE6D5">
            <w:pPr>
              <w:spacing w:line="240" w:lineRule="exact"/>
              <w:jc w:val="center"/>
              <w:textAlignment w:val="center"/>
              <w:rPr>
                <w:rFonts w:hint="default" w:ascii="Times New Roman" w:hAnsi="Times New Roman" w:cs="宋体"/>
                <w:b/>
                <w:bCs/>
                <w:sz w:val="20"/>
                <w:szCs w:val="20"/>
              </w:rPr>
            </w:pPr>
            <w:r>
              <w:rPr>
                <w:rFonts w:ascii="Times New Roman" w:hAnsi="Times New Roman" w:cs="宋体"/>
                <w:b/>
                <w:bCs/>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360037D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29E9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66587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AB9C7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86173E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45EB9C">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A829BA">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0D9A5CA">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CEEA05">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A8C15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1B807A">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68B1B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2A44E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36DFEF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E7C81">
            <w:pPr>
              <w:spacing w:line="240" w:lineRule="exact"/>
              <w:textAlignment w:val="center"/>
              <w:rPr>
                <w:rFonts w:hint="default" w:ascii="Times New Roman" w:hAnsi="Times New Roman" w:cs="宋体"/>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89CB97F">
            <w:pPr>
              <w:spacing w:line="240" w:lineRule="exact"/>
              <w:textAlignment w:val="center"/>
              <w:rPr>
                <w:rFonts w:hint="default" w:ascii="Times New Roman" w:hAnsi="Times New Roman" w:cs="宋体"/>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4B1C88F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FD4A6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5FBF8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1BCF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0BA79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229D4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3E87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BC4CE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517B4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1B1F3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9749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529C6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7F1E6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7EF42AD6">
      <w:pPr>
        <w:rPr>
          <w:rFonts w:hint="default" w:ascii="Times New Roman" w:hAnsi="Times New Roman" w:cs="宋体"/>
          <w:sz w:val="21"/>
          <w:szCs w:val="21"/>
        </w:rPr>
      </w:pPr>
      <w:r>
        <w:rPr>
          <w:rFonts w:ascii="Times New Roman" w:hAnsi="Times New Roman" w:cs="宋体"/>
          <w:sz w:val="21"/>
          <w:szCs w:val="21"/>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2873B44">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7DBF27">
            <w:pPr>
              <w:jc w:val="center"/>
              <w:textAlignment w:val="bottom"/>
              <w:rPr>
                <w:rFonts w:hint="default" w:ascii="Times New Roman" w:hAnsi="Times New Roman" w:cs="宋体"/>
                <w:sz w:val="30"/>
                <w:szCs w:val="30"/>
              </w:rPr>
            </w:pPr>
            <w:r>
              <w:rPr>
                <w:rFonts w:ascii="Times New Roman" w:hAnsi="Times New Roman" w:cs="宋体"/>
                <w:b/>
                <w:bCs/>
                <w:sz w:val="30"/>
                <w:szCs w:val="30"/>
              </w:rPr>
              <w:t>国有资本经营预算财政拨款收入支出决算表</w:t>
            </w:r>
          </w:p>
        </w:tc>
      </w:tr>
      <w:tr w14:paraId="7F5C7F15">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78BCECE">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2116" w:type="dxa"/>
            <w:tcBorders>
              <w:top w:val="nil"/>
              <w:left w:val="nil"/>
              <w:bottom w:val="nil"/>
              <w:right w:val="nil"/>
            </w:tcBorders>
            <w:shd w:val="clear" w:color="auto" w:fill="auto"/>
            <w:vAlign w:val="bottom"/>
          </w:tcPr>
          <w:p w14:paraId="03D7337F">
            <w:pPr>
              <w:jc w:val="right"/>
              <w:textAlignment w:val="bottom"/>
              <w:rPr>
                <w:rFonts w:hint="default" w:ascii="Times New Roman" w:hAnsi="Times New Roman" w:cs="宋体"/>
                <w:sz w:val="20"/>
                <w:szCs w:val="20"/>
              </w:rPr>
            </w:pPr>
            <w:r>
              <w:rPr>
                <w:rFonts w:ascii="Times New Roman" w:hAnsi="Times New Roman" w:cs="宋体"/>
                <w:sz w:val="20"/>
                <w:szCs w:val="20"/>
              </w:rPr>
              <w:t>08表</w:t>
            </w:r>
          </w:p>
        </w:tc>
      </w:tr>
      <w:tr w14:paraId="7014453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448C313">
            <w:pPr>
              <w:rPr>
                <w:rFonts w:hint="default" w:ascii="Times New Roman" w:hAnsi="Times New Roman" w:cs="Arial"/>
                <w:sz w:val="20"/>
                <w:szCs w:val="20"/>
              </w:rPr>
            </w:pPr>
          </w:p>
        </w:tc>
        <w:tc>
          <w:tcPr>
            <w:tcW w:w="2116" w:type="dxa"/>
            <w:tcBorders>
              <w:top w:val="nil"/>
              <w:left w:val="nil"/>
              <w:bottom w:val="nil"/>
              <w:right w:val="nil"/>
            </w:tcBorders>
            <w:shd w:val="clear" w:color="auto" w:fill="auto"/>
            <w:vAlign w:val="bottom"/>
          </w:tcPr>
          <w:p w14:paraId="71F91C08">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0D5CA01A">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4FDF3">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646B79F">
            <w:pPr>
              <w:jc w:val="center"/>
              <w:textAlignment w:val="center"/>
              <w:rPr>
                <w:rFonts w:hint="default" w:ascii="Times New Roman" w:hAnsi="Times New Roman" w:cs="宋体"/>
                <w:b/>
                <w:bCs/>
                <w:sz w:val="22"/>
                <w:szCs w:val="22"/>
              </w:rPr>
            </w:pPr>
            <w:r>
              <w:rPr>
                <w:rFonts w:ascii="Times New Roman" w:hAnsi="Times New Roman" w:cs="宋体"/>
                <w:b/>
                <w:bCs/>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5EAFF3C">
            <w:pPr>
              <w:jc w:val="center"/>
              <w:textAlignment w:val="center"/>
              <w:rPr>
                <w:rFonts w:hint="default" w:ascii="Times New Roman" w:hAnsi="Times New Roman" w:cs="宋体"/>
                <w:b/>
                <w:bCs/>
                <w:sz w:val="22"/>
                <w:szCs w:val="22"/>
              </w:rPr>
            </w:pPr>
            <w:r>
              <w:rPr>
                <w:rFonts w:ascii="Times New Roman" w:hAnsi="Times New Roman" w:cs="宋体"/>
                <w:b/>
                <w:bCs/>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5927792">
            <w:pPr>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3BC405A">
            <w:pPr>
              <w:jc w:val="center"/>
              <w:textAlignment w:val="center"/>
              <w:rPr>
                <w:rFonts w:hint="default" w:ascii="Times New Roman" w:hAnsi="Times New Roman" w:cs="宋体"/>
                <w:b/>
                <w:bCs/>
                <w:sz w:val="22"/>
                <w:szCs w:val="22"/>
              </w:rPr>
            </w:pPr>
            <w:r>
              <w:rPr>
                <w:rFonts w:ascii="Times New Roman" w:hAnsi="Times New Roman" w:cs="宋体"/>
                <w:b/>
                <w:bCs/>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2122701">
            <w:pPr>
              <w:jc w:val="center"/>
              <w:textAlignment w:val="center"/>
              <w:rPr>
                <w:rFonts w:hint="default" w:ascii="Times New Roman" w:hAnsi="Times New Roman" w:cs="宋体"/>
                <w:b/>
                <w:bCs/>
                <w:sz w:val="22"/>
                <w:szCs w:val="22"/>
              </w:rPr>
            </w:pPr>
            <w:r>
              <w:rPr>
                <w:rFonts w:ascii="Times New Roman" w:hAnsi="Times New Roman" w:cs="宋体"/>
                <w:b/>
                <w:bCs/>
                <w:sz w:val="22"/>
                <w:szCs w:val="22"/>
              </w:rPr>
              <w:t>年末结转和结余</w:t>
            </w:r>
          </w:p>
        </w:tc>
      </w:tr>
      <w:tr w14:paraId="0A216A40">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F314">
            <w:pPr>
              <w:jc w:val="center"/>
              <w:rPr>
                <w:rFonts w:hint="default" w:ascii="Times New Roman" w:hAnsi="Times New Roman" w:cs="宋体"/>
                <w:b/>
                <w:bCs/>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600D75">
            <w:pPr>
              <w:jc w:val="center"/>
              <w:rPr>
                <w:rFonts w:hint="default" w:ascii="Times New Roman" w:hAnsi="Times New Roman" w:cs="宋体"/>
                <w:b/>
                <w:bCs/>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6D7D18C">
            <w:pPr>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61C6AE0">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71A2842">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8D59C74">
            <w:pPr>
              <w:jc w:val="center"/>
              <w:rPr>
                <w:rFonts w:hint="default" w:ascii="Times New Roman" w:hAnsi="Times New Roman" w:cs="宋体"/>
                <w:b/>
                <w:bCs/>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A52241A">
            <w:pPr>
              <w:jc w:val="center"/>
              <w:rPr>
                <w:rFonts w:hint="default" w:ascii="Times New Roman" w:hAnsi="Times New Roman" w:cs="宋体"/>
                <w:b/>
                <w:bCs/>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6C710EB">
            <w:pPr>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CE3D549">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770408F">
            <w:pPr>
              <w:jc w:val="center"/>
              <w:textAlignment w:val="center"/>
              <w:rPr>
                <w:rFonts w:hint="default" w:ascii="Times New Roman" w:hAnsi="Times New Roman" w:cs="宋体"/>
                <w:b/>
                <w:bCs/>
                <w:sz w:val="22"/>
                <w:szCs w:val="22"/>
              </w:rPr>
            </w:pPr>
            <w:r>
              <w:rPr>
                <w:rFonts w:ascii="Times New Roman" w:hAnsi="Times New Roman" w:cs="宋体"/>
                <w:b/>
                <w:bCs/>
                <w:sz w:val="22"/>
                <w:szCs w:val="22"/>
              </w:rPr>
              <w:t>结余</w:t>
            </w:r>
          </w:p>
        </w:tc>
      </w:tr>
      <w:tr w14:paraId="24F4741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55D6">
            <w:pPr>
              <w:jc w:val="center"/>
              <w:rPr>
                <w:rFonts w:hint="default" w:ascii="Times New Roman" w:hAnsi="Times New Roman"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D7EF57">
            <w:pPr>
              <w:jc w:val="center"/>
              <w:rPr>
                <w:rFonts w:hint="default" w:ascii="Times New Roman" w:hAnsi="Times New Roman"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AC1FDFD">
            <w:pPr>
              <w:jc w:val="center"/>
              <w:rPr>
                <w:rFonts w:hint="default" w:ascii="Times New Roman" w:hAnsi="Times New Roman"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75D0306">
            <w:pPr>
              <w:jc w:val="center"/>
              <w:rPr>
                <w:rFonts w:hint="default" w:ascii="Times New Roman" w:hAnsi="Times New Roman"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47FF3B9">
            <w:pPr>
              <w:jc w:val="center"/>
              <w:rPr>
                <w:rFonts w:hint="default" w:ascii="Times New Roman" w:hAnsi="Times New Roman"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2E9F9E">
            <w:pPr>
              <w:jc w:val="center"/>
              <w:rPr>
                <w:rFonts w:hint="default" w:ascii="Times New Roman" w:hAnsi="Times New Roman"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F9CF418">
            <w:pPr>
              <w:jc w:val="center"/>
              <w:rPr>
                <w:rFonts w:hint="default" w:ascii="Times New Roman" w:hAnsi="Times New Roman"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7FC757C">
            <w:pPr>
              <w:jc w:val="center"/>
              <w:rPr>
                <w:rFonts w:hint="default" w:ascii="Times New Roman" w:hAnsi="Times New Roman"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8111E8">
            <w:pPr>
              <w:jc w:val="center"/>
              <w:rPr>
                <w:rFonts w:hint="default" w:ascii="Times New Roman" w:hAnsi="Times New Roman"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6769815">
            <w:pPr>
              <w:jc w:val="center"/>
              <w:rPr>
                <w:rFonts w:hint="default" w:ascii="Times New Roman" w:hAnsi="Times New Roman" w:cs="宋体"/>
                <w:sz w:val="22"/>
                <w:szCs w:val="22"/>
              </w:rPr>
            </w:pPr>
          </w:p>
        </w:tc>
      </w:tr>
      <w:tr w14:paraId="186B134C">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40AF">
            <w:pPr>
              <w:jc w:val="center"/>
              <w:rPr>
                <w:rFonts w:hint="default" w:ascii="Times New Roman" w:hAnsi="Times New Roman"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985080">
            <w:pPr>
              <w:jc w:val="center"/>
              <w:rPr>
                <w:rFonts w:hint="default" w:ascii="Times New Roman" w:hAnsi="Times New Roman"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F0D8DEF">
            <w:pPr>
              <w:jc w:val="center"/>
              <w:rPr>
                <w:rFonts w:hint="default" w:ascii="Times New Roman" w:hAnsi="Times New Roman"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7DD62AE">
            <w:pPr>
              <w:jc w:val="center"/>
              <w:rPr>
                <w:rFonts w:hint="default" w:ascii="Times New Roman" w:hAnsi="Times New Roman"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677198">
            <w:pPr>
              <w:jc w:val="center"/>
              <w:rPr>
                <w:rFonts w:hint="default" w:ascii="Times New Roman" w:hAnsi="Times New Roman"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3A90EE">
            <w:pPr>
              <w:jc w:val="center"/>
              <w:rPr>
                <w:rFonts w:hint="default" w:ascii="Times New Roman" w:hAnsi="Times New Roman"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D19546">
            <w:pPr>
              <w:jc w:val="center"/>
              <w:rPr>
                <w:rFonts w:hint="default" w:ascii="Times New Roman" w:hAnsi="Times New Roman"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8AC41EF">
            <w:pPr>
              <w:jc w:val="center"/>
              <w:rPr>
                <w:rFonts w:hint="default" w:ascii="Times New Roman" w:hAnsi="Times New Roman"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B3D70ED">
            <w:pPr>
              <w:jc w:val="center"/>
              <w:rPr>
                <w:rFonts w:hint="default" w:ascii="Times New Roman" w:hAnsi="Times New Roman"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26144E">
            <w:pPr>
              <w:jc w:val="center"/>
              <w:rPr>
                <w:rFonts w:hint="default" w:ascii="Times New Roman" w:hAnsi="Times New Roman" w:cs="宋体"/>
                <w:sz w:val="22"/>
                <w:szCs w:val="22"/>
              </w:rPr>
            </w:pPr>
          </w:p>
        </w:tc>
      </w:tr>
      <w:tr w14:paraId="720EDF3F">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EE5B33F">
            <w:pPr>
              <w:jc w:val="center"/>
              <w:textAlignment w:val="center"/>
              <w:rPr>
                <w:rFonts w:hint="default" w:ascii="Times New Roman" w:hAnsi="Times New Roman" w:cs="宋体"/>
                <w:b/>
                <w:bCs/>
                <w:sz w:val="22"/>
                <w:szCs w:val="22"/>
              </w:rPr>
            </w:pPr>
            <w:r>
              <w:rPr>
                <w:rFonts w:ascii="Times New Roman" w:hAnsi="Times New Roman" w:cs="宋体"/>
                <w:b/>
                <w:bCs/>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7D48ADA">
            <w:pPr>
              <w:jc w:val="center"/>
              <w:textAlignment w:val="center"/>
              <w:rPr>
                <w:rFonts w:hint="default" w:ascii="Times New Roman" w:hAnsi="Times New Roman" w:cs="宋体"/>
                <w:b/>
                <w:bCs/>
                <w:sz w:val="22"/>
                <w:szCs w:val="22"/>
              </w:rPr>
            </w:pPr>
            <w:r>
              <w:rPr>
                <w:rFonts w:ascii="Times New Roman" w:hAnsi="Times New Roman" w:cs="宋体"/>
                <w:b/>
                <w:bCs/>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676888F">
            <w:pPr>
              <w:jc w:val="center"/>
              <w:textAlignment w:val="center"/>
              <w:rPr>
                <w:rFonts w:hint="default" w:ascii="Times New Roman" w:hAnsi="Times New Roman" w:cs="宋体"/>
                <w:b/>
                <w:bCs/>
                <w:sz w:val="22"/>
                <w:szCs w:val="22"/>
              </w:rPr>
            </w:pPr>
            <w:r>
              <w:rPr>
                <w:rFonts w:ascii="Times New Roman" w:hAnsi="Times New Roman" w:cs="宋体"/>
                <w:b/>
                <w:bCs/>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51B41582">
            <w:pPr>
              <w:jc w:val="center"/>
              <w:textAlignment w:val="center"/>
              <w:rPr>
                <w:rFonts w:hint="default" w:ascii="Times New Roman" w:hAnsi="Times New Roman" w:cs="宋体"/>
                <w:b/>
                <w:bCs/>
                <w:sz w:val="22"/>
                <w:szCs w:val="22"/>
              </w:rPr>
            </w:pPr>
            <w:r>
              <w:rPr>
                <w:rFonts w:ascii="Times New Roman" w:hAnsi="Times New Roman" w:cs="宋体"/>
                <w:b/>
                <w:bCs/>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13F5D05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37C0170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278F151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607D383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7422D36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5B2BB34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5CAAA97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7D037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r>
      <w:tr w14:paraId="675FC0A3">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1C029C1">
            <w:pPr>
              <w:jc w:val="center"/>
              <w:rPr>
                <w:rFonts w:hint="default" w:ascii="Times New Roman" w:hAnsi="Times New Roman"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C712075">
            <w:pPr>
              <w:jc w:val="center"/>
              <w:rPr>
                <w:rFonts w:hint="default" w:ascii="Times New Roman" w:hAnsi="Times New Roman"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9A4F5EC">
            <w:pPr>
              <w:jc w:val="center"/>
              <w:rPr>
                <w:rFonts w:hint="default" w:ascii="Times New Roman" w:hAnsi="Times New Roman" w:cs="宋体"/>
                <w:b/>
                <w:bCs/>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ACC1373">
            <w:pPr>
              <w:jc w:val="center"/>
              <w:textAlignment w:val="center"/>
              <w:rPr>
                <w:rFonts w:hint="default" w:ascii="Times New Roman" w:hAnsi="Times New Roman" w:cs="宋体"/>
                <w:b/>
                <w:bCs/>
                <w:sz w:val="22"/>
                <w:szCs w:val="22"/>
              </w:rPr>
            </w:pPr>
            <w:r>
              <w:rPr>
                <w:rFonts w:ascii="Times New Roman" w:hAnsi="Times New Roman" w:cs="宋体"/>
                <w:b/>
                <w:bCs/>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1FD86D38">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1ACCD0C">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7325357">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883C659">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C4CCE28">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C44FF80">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54682A">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FBF3267">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258BB18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38735C2">
            <w:pPr>
              <w:textAlignment w:val="center"/>
              <w:rPr>
                <w:rFonts w:hint="default" w:ascii="Times New Roman" w:hAnsi="Times New Roman" w:cs="宋体"/>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DCE8F2C">
            <w:pPr>
              <w:textAlignment w:val="center"/>
              <w:rPr>
                <w:rFonts w:hint="default" w:ascii="Times New Roman" w:hAnsi="Times New Roman" w:cs="宋体"/>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737DEF1">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ABFD8ED">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493960A">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C21FAB1">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123CBC9">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B3C92F">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1BE02C">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05E5831">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4FC1828C">
      <w:pPr>
        <w:rPr>
          <w:rFonts w:hint="default" w:ascii="Times New Roman" w:hAnsi="Times New Roman" w:cs="宋体"/>
          <w:sz w:val="21"/>
          <w:szCs w:val="21"/>
        </w:rPr>
      </w:pPr>
      <w:r>
        <w:rPr>
          <w:rFonts w:ascii="Times New Roman" w:hAnsi="Times New Roman" w:cs="宋体"/>
          <w:sz w:val="21"/>
          <w:szCs w:val="21"/>
        </w:rPr>
        <w:br w:type="page"/>
      </w:r>
    </w:p>
    <w:tbl>
      <w:tblPr>
        <w:tblStyle w:val="7"/>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4EFBFD8D">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233D91D">
            <w:pPr>
              <w:jc w:val="center"/>
              <w:textAlignment w:val="bottom"/>
              <w:rPr>
                <w:rFonts w:hint="default" w:ascii="Times New Roman" w:hAnsi="Times New Roman" w:cs="宋体"/>
                <w:sz w:val="44"/>
                <w:szCs w:val="44"/>
              </w:rPr>
            </w:pPr>
            <w:r>
              <w:rPr>
                <w:rFonts w:ascii="Times New Roman" w:hAnsi="Times New Roman" w:cs="宋体"/>
                <w:b/>
                <w:bCs/>
                <w:sz w:val="30"/>
                <w:szCs w:val="30"/>
              </w:rPr>
              <w:t>机构运行信息决算表</w:t>
            </w:r>
          </w:p>
        </w:tc>
      </w:tr>
      <w:tr w14:paraId="6DFC676E">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211274E">
            <w:pPr>
              <w:rPr>
                <w:rFonts w:hint="default" w:ascii="Times New Roman" w:hAnsi="Times New Roman" w:cs="Arial"/>
                <w:sz w:val="20"/>
                <w:szCs w:val="20"/>
              </w:rPr>
            </w:pPr>
            <w:r>
              <w:rPr>
                <w:rFonts w:ascii="Times New Roman" w:hAnsi="Times New Roman" w:cs="宋体"/>
                <w:sz w:val="20"/>
                <w:szCs w:val="20"/>
              </w:rPr>
              <w:t>单位：</w:t>
            </w:r>
            <w:r>
              <w:rPr>
                <w:rFonts w:ascii="Times New Roman" w:hAnsi="Times New Roman"/>
                <w:sz w:val="20"/>
              </w:rPr>
              <w:t>石柱土家族自治县三河中学校</w:t>
            </w:r>
          </w:p>
        </w:tc>
        <w:tc>
          <w:tcPr>
            <w:tcW w:w="4284" w:type="dxa"/>
            <w:tcBorders>
              <w:top w:val="nil"/>
              <w:left w:val="nil"/>
              <w:bottom w:val="nil"/>
              <w:right w:val="nil"/>
            </w:tcBorders>
            <w:shd w:val="clear" w:color="auto" w:fill="auto"/>
            <w:vAlign w:val="bottom"/>
          </w:tcPr>
          <w:p w14:paraId="586DE1B0">
            <w:pPr>
              <w:jc w:val="right"/>
              <w:textAlignment w:val="bottom"/>
              <w:rPr>
                <w:rFonts w:hint="default" w:ascii="Times New Roman" w:hAnsi="Times New Roman" w:cs="宋体"/>
                <w:sz w:val="20"/>
                <w:szCs w:val="20"/>
              </w:rPr>
            </w:pPr>
            <w:r>
              <w:rPr>
                <w:rFonts w:ascii="Times New Roman" w:hAnsi="Times New Roman" w:cs="宋体"/>
                <w:sz w:val="20"/>
                <w:szCs w:val="20"/>
              </w:rPr>
              <w:t>09表</w:t>
            </w:r>
          </w:p>
        </w:tc>
      </w:tr>
      <w:tr w14:paraId="74F3D620">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E526C60">
            <w:pPr>
              <w:rPr>
                <w:rFonts w:hint="default" w:ascii="Times New Roman" w:hAnsi="Times New Roman" w:cs="Arial"/>
                <w:sz w:val="20"/>
                <w:szCs w:val="20"/>
              </w:rPr>
            </w:pPr>
          </w:p>
        </w:tc>
        <w:tc>
          <w:tcPr>
            <w:tcW w:w="4284" w:type="dxa"/>
            <w:tcBorders>
              <w:top w:val="nil"/>
              <w:left w:val="nil"/>
              <w:bottom w:val="nil"/>
              <w:right w:val="nil"/>
            </w:tcBorders>
            <w:shd w:val="clear" w:color="auto" w:fill="auto"/>
            <w:vAlign w:val="bottom"/>
          </w:tcPr>
          <w:p w14:paraId="7FFB2886">
            <w:pPr>
              <w:jc w:val="right"/>
              <w:textAlignment w:val="bottom"/>
              <w:rPr>
                <w:rFonts w:hint="default" w:ascii="Times New Roman" w:hAnsi="Times New Roman" w:cs="宋体"/>
                <w:sz w:val="20"/>
                <w:szCs w:val="20"/>
              </w:rPr>
            </w:pPr>
            <w:r>
              <w:rPr>
                <w:rFonts w:ascii="Times New Roman" w:hAnsi="Times New Roman" w:cs="宋体"/>
                <w:sz w:val="20"/>
                <w:szCs w:val="20"/>
              </w:rPr>
              <w:t>单位：元</w:t>
            </w:r>
          </w:p>
        </w:tc>
      </w:tr>
      <w:tr w14:paraId="4ED41B65">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336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16010B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1B62708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CBF747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ACDE75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BAB0D6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决算数</w:t>
            </w:r>
          </w:p>
        </w:tc>
      </w:tr>
      <w:tr w14:paraId="474FA51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21824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一、“三公”经费支出</w:t>
            </w:r>
          </w:p>
        </w:tc>
        <w:tc>
          <w:tcPr>
            <w:tcW w:w="867" w:type="dxa"/>
            <w:tcBorders>
              <w:top w:val="nil"/>
              <w:left w:val="nil"/>
              <w:bottom w:val="single" w:color="000000" w:sz="4" w:space="0"/>
              <w:right w:val="nil"/>
            </w:tcBorders>
            <w:shd w:val="clear" w:color="auto" w:fill="auto"/>
            <w:vAlign w:val="center"/>
          </w:tcPr>
          <w:p w14:paraId="7482862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93F">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BCEBC4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五、机关运行经费</w:t>
            </w:r>
          </w:p>
        </w:tc>
        <w:tc>
          <w:tcPr>
            <w:tcW w:w="883" w:type="dxa"/>
            <w:tcBorders>
              <w:top w:val="nil"/>
              <w:left w:val="nil"/>
              <w:bottom w:val="single" w:color="000000" w:sz="4" w:space="0"/>
              <w:right w:val="nil"/>
            </w:tcBorders>
            <w:shd w:val="clear" w:color="auto" w:fill="auto"/>
            <w:vAlign w:val="center"/>
          </w:tcPr>
          <w:p w14:paraId="7D6674F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B762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A39ECE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AD739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61B9B16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207D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8B1ADB">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07D26CE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9A7E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A3D0CF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F0C219">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3BC5769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7CFE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4F563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B975B9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B778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94CCF0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91C1C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2C7993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46529">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1B82AB">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六、资产信息</w:t>
            </w:r>
          </w:p>
        </w:tc>
        <w:tc>
          <w:tcPr>
            <w:tcW w:w="883" w:type="dxa"/>
            <w:tcBorders>
              <w:top w:val="nil"/>
              <w:left w:val="nil"/>
              <w:bottom w:val="single" w:color="000000" w:sz="4" w:space="0"/>
              <w:right w:val="nil"/>
            </w:tcBorders>
            <w:shd w:val="clear" w:color="auto" w:fill="auto"/>
            <w:vAlign w:val="center"/>
          </w:tcPr>
          <w:p w14:paraId="2179374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BC7">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5E61189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522E38">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0C88820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C650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CDE0EC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07769A3D">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1095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31F22E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67C45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F5AB4B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9B41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B4B3A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312634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8835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8C54FF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334E7C">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0AE06E3C">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E22A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7EFB6A">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21B7653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24D3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4C95C11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3FD037">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73837E5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93F9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F0B9B9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4D49E38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C0837">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6704728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F89BFE">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285DC56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40E9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B7810F">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05599CC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FF6D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3CE2AB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645E9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51AAED5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F47A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F56C437">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392873B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4C803">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9CB959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6D72F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3EEAF5E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51EE">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5800824">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1FA8B01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8D67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F8FD59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9A08A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0380C3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FE82C">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EB6F53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455E8DC2">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DEC84">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78EE394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DEFCF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198A283">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F030E">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72F782E">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0E4AC028">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007B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60920F8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7BF996">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669EADD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F05E3">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D85ACC">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190382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D7879">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D0AB44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2B559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0F00A13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BFFA3">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8B7586B">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79DEFA05">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FDA3">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49B1E09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05307D">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2BD2FE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E6DCB">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312CFA7">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411E23AA">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F6A5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183,680.00 </w:t>
            </w:r>
          </w:p>
        </w:tc>
      </w:tr>
      <w:tr w14:paraId="0FC362F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0DC894">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693A7064">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D0FE8">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51460A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4D5DD1C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59B47">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183,680.00 </w:t>
            </w:r>
          </w:p>
        </w:tc>
      </w:tr>
      <w:tr w14:paraId="2A70FE8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4B755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8264126">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BE375">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E2F21DE">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703CC93F">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772D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F87C4D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C548F4">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1710328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D7A62">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7399C21">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4ADE566E">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C307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243CA1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53593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1CBEAA7">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05DA1">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5A0818C">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D499F0B">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5035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183,680.00 </w:t>
            </w:r>
          </w:p>
        </w:tc>
      </w:tr>
      <w:tr w14:paraId="72BCB0A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C06C3C">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C6118E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835CF">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48D1BD0">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699CEF0">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7F8C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183,680.00 </w:t>
            </w:r>
          </w:p>
        </w:tc>
      </w:tr>
      <w:tr w14:paraId="786ABF2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A4A37B2">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二、会议费</w:t>
            </w:r>
          </w:p>
        </w:tc>
        <w:tc>
          <w:tcPr>
            <w:tcW w:w="867" w:type="dxa"/>
            <w:tcBorders>
              <w:top w:val="nil"/>
              <w:left w:val="nil"/>
              <w:bottom w:val="single" w:color="auto" w:sz="4" w:space="0"/>
              <w:right w:val="nil"/>
            </w:tcBorders>
            <w:shd w:val="clear" w:color="auto" w:fill="auto"/>
            <w:vAlign w:val="center"/>
          </w:tcPr>
          <w:p w14:paraId="56AB8821">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9D1AEDA">
            <w:pPr>
              <w:spacing w:line="400" w:lineRule="exact"/>
              <w:jc w:val="right"/>
              <w:textAlignment w:val="bottom"/>
              <w:rPr>
                <w:rFonts w:hint="default" w:ascii="Times New Roman" w:hAnsi="Times New Roman"/>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5B6C202E">
            <w:pPr>
              <w:spacing w:line="400" w:lineRule="exact"/>
              <w:rPr>
                <w:rFonts w:hint="default" w:ascii="Times New Roman" w:hAnsi="Times New Roman" w:cs="宋体"/>
                <w:sz w:val="22"/>
                <w:szCs w:val="22"/>
              </w:rPr>
            </w:pPr>
          </w:p>
        </w:tc>
        <w:tc>
          <w:tcPr>
            <w:tcW w:w="883" w:type="dxa"/>
            <w:tcBorders>
              <w:top w:val="nil"/>
              <w:left w:val="nil"/>
              <w:bottom w:val="single" w:color="auto" w:sz="4" w:space="0"/>
              <w:right w:val="nil"/>
            </w:tcBorders>
            <w:shd w:val="clear" w:color="auto" w:fill="auto"/>
            <w:vAlign w:val="center"/>
          </w:tcPr>
          <w:p w14:paraId="20D8122A">
            <w:pPr>
              <w:spacing w:line="400" w:lineRule="exact"/>
              <w:jc w:val="center"/>
              <w:textAlignment w:val="center"/>
              <w:rPr>
                <w:rFonts w:hint="default" w:ascii="Times New Roman" w:hAnsi="Times New Roman" w:cs="宋体"/>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89220">
            <w:pPr>
              <w:spacing w:line="400" w:lineRule="exact"/>
              <w:rPr>
                <w:rFonts w:hint="default" w:ascii="Times New Roman" w:hAnsi="Times New Roman" w:cs="Arial"/>
                <w:sz w:val="20"/>
                <w:szCs w:val="20"/>
              </w:rPr>
            </w:pPr>
          </w:p>
        </w:tc>
      </w:tr>
      <w:tr w14:paraId="44615826">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7677D35">
            <w:pPr>
              <w:spacing w:line="400" w:lineRule="exact"/>
              <w:textAlignment w:val="center"/>
              <w:rPr>
                <w:rFonts w:hint="default" w:ascii="Times New Roman" w:hAnsi="Times New Roman" w:cs="宋体"/>
                <w:b/>
                <w:bCs/>
                <w:sz w:val="22"/>
                <w:szCs w:val="22"/>
              </w:rPr>
            </w:pPr>
            <w:r>
              <w:rPr>
                <w:rFonts w:ascii="Times New Roman" w:hAnsi="Times New Roman" w:cs="宋体"/>
                <w:b/>
                <w:bCs/>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79FF0C9">
            <w:pPr>
              <w:spacing w:line="400" w:lineRule="exact"/>
              <w:jc w:val="center"/>
              <w:textAlignment w:val="center"/>
              <w:rPr>
                <w:rFonts w:hint="default" w:ascii="Times New Roman" w:hAnsi="Times New Roman" w:cs="宋体"/>
                <w:b/>
                <w:bCs/>
                <w:sz w:val="22"/>
                <w:szCs w:val="22"/>
              </w:rPr>
            </w:pPr>
            <w:r>
              <w:rPr>
                <w:rFonts w:ascii="Times New Roman" w:hAnsi="Times New Roman" w:cs="宋体"/>
                <w:b/>
                <w:bCs/>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4FED5F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23,623.50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B17DF9">
            <w:pPr>
              <w:spacing w:line="400" w:lineRule="exact"/>
              <w:rPr>
                <w:rFonts w:hint="default" w:ascii="Times New Roman" w:hAnsi="Times New Roman"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F5CC0E9">
            <w:pPr>
              <w:spacing w:line="400" w:lineRule="exact"/>
              <w:jc w:val="center"/>
              <w:textAlignment w:val="center"/>
              <w:rPr>
                <w:rFonts w:hint="default" w:ascii="Times New Roman" w:hAnsi="Times New Roman"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715D4B7">
            <w:pPr>
              <w:spacing w:line="400" w:lineRule="exact"/>
              <w:rPr>
                <w:rFonts w:hint="default" w:ascii="Times New Roman" w:hAnsi="Times New Roman" w:cs="Arial"/>
                <w:sz w:val="20"/>
                <w:szCs w:val="20"/>
              </w:rPr>
            </w:pPr>
          </w:p>
        </w:tc>
      </w:tr>
      <w:tr w14:paraId="4DD503A0">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5EB3CCD">
            <w:pPr>
              <w:spacing w:line="400" w:lineRule="exact"/>
              <w:textAlignment w:val="center"/>
              <w:rPr>
                <w:rFonts w:hint="default" w:ascii="Times New Roman" w:hAnsi="Times New Roman" w:cs="宋体"/>
                <w:b/>
                <w:bCs/>
                <w:kern w:val="2"/>
                <w:sz w:val="22"/>
                <w:szCs w:val="22"/>
              </w:rPr>
            </w:pPr>
            <w:r>
              <w:rPr>
                <w:rFonts w:ascii="Times New Roman" w:hAnsi="Times New Roman" w:cs="宋体"/>
                <w:b/>
                <w:bCs/>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09B1217">
            <w:pPr>
              <w:spacing w:line="400" w:lineRule="exact"/>
              <w:jc w:val="center"/>
              <w:textAlignment w:val="center"/>
              <w:rPr>
                <w:rFonts w:hint="default" w:ascii="Times New Roman" w:hAnsi="Times New Roman" w:cs="宋体"/>
                <w:b/>
                <w:bCs/>
                <w:kern w:val="2"/>
                <w:sz w:val="22"/>
                <w:szCs w:val="22"/>
              </w:rPr>
            </w:pPr>
            <w:r>
              <w:rPr>
                <w:rFonts w:ascii="Times New Roman" w:hAnsi="Times New Roman" w:cs="宋体"/>
                <w:b/>
                <w:bCs/>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68E1DE9">
            <w:pPr>
              <w:spacing w:line="400" w:lineRule="exact"/>
              <w:jc w:val="right"/>
              <w:textAlignment w:val="bottom"/>
              <w:rPr>
                <w:rFonts w:hint="default" w:ascii="Times New Roman" w:hAnsi="Times New Roman"/>
                <w:kern w:val="2"/>
                <w:sz w:val="22"/>
                <w:szCs w:val="22"/>
              </w:rPr>
            </w:pPr>
            <w:r>
              <w:rPr>
                <w:rFonts w:hint="default" w:ascii="Times New Roman" w:hAnsi="Times New Roman"/>
                <w:sz w:val="22"/>
                <w:szCs w:val="22"/>
              </w:rPr>
              <w:t>24,197.00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E5F8E3C">
            <w:pPr>
              <w:spacing w:line="400" w:lineRule="exact"/>
              <w:rPr>
                <w:rFonts w:hint="default" w:ascii="Times New Roman" w:hAnsi="Times New Roman" w:cs="宋体"/>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E626F15">
            <w:pPr>
              <w:spacing w:line="400" w:lineRule="exact"/>
              <w:jc w:val="center"/>
              <w:textAlignment w:val="center"/>
              <w:rPr>
                <w:rFonts w:hint="default" w:ascii="Times New Roman" w:hAnsi="Times New Roman" w:cs="宋体"/>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7EF7386">
            <w:pPr>
              <w:spacing w:line="400" w:lineRule="exact"/>
              <w:rPr>
                <w:rFonts w:hint="default" w:ascii="Times New Roman" w:hAnsi="Times New Roman" w:cs="Arial"/>
                <w:sz w:val="20"/>
                <w:szCs w:val="20"/>
              </w:rPr>
            </w:pPr>
          </w:p>
        </w:tc>
      </w:tr>
    </w:tbl>
    <w:p w14:paraId="372A6BA2">
      <w:pPr>
        <w:rPr>
          <w:rFonts w:hint="default" w:ascii="Times New Roman" w:hAnsi="Times New Roman" w:cs="宋体"/>
          <w:sz w:val="21"/>
          <w:szCs w:val="21"/>
        </w:rPr>
      </w:pPr>
    </w:p>
    <w:p w14:paraId="001E22D2">
      <w:pPr>
        <w:rPr>
          <w:rFonts w:hint="default" w:ascii="Times New Roman" w:hAnsi="Times New Roman" w:cs="宋体"/>
          <w:sz w:val="21"/>
          <w:szCs w:val="21"/>
        </w:rPr>
      </w:pPr>
    </w:p>
    <w:p w14:paraId="56DCF993">
      <w:pPr>
        <w:rPr>
          <w:rFonts w:hint="default" w:ascii="Times New Roman" w:hAnsi="Times New Roman" w:cs="宋体"/>
          <w:sz w:val="21"/>
          <w:szCs w:val="21"/>
        </w:rPr>
      </w:pPr>
    </w:p>
    <w:p w14:paraId="643170D3">
      <w:pPr>
        <w:rPr>
          <w:rFonts w:hint="default" w:ascii="Times New Roman" w:hAnsi="Times New Roman" w:cs="宋体"/>
          <w:sz w:val="21"/>
          <w:szCs w:val="21"/>
        </w:rPr>
      </w:pPr>
    </w:p>
    <w:p w14:paraId="661F7B1F">
      <w:pPr>
        <w:rPr>
          <w:rFonts w:hint="default" w:ascii="Times New Roman" w:hAnsi="Times New Roman" w:cs="宋体"/>
          <w:sz w:val="21"/>
          <w:szCs w:val="21"/>
        </w:rPr>
      </w:pPr>
    </w:p>
    <w:p w14:paraId="18DD04D6">
      <w:pPr>
        <w:rPr>
          <w:rFonts w:hint="default" w:ascii="Times New Roman" w:hAnsi="Times New Roman" w:cs="宋体"/>
          <w:sz w:val="21"/>
          <w:szCs w:val="21"/>
        </w:rPr>
      </w:pPr>
    </w:p>
    <w:p w14:paraId="7CBAA31C">
      <w:pPr>
        <w:rPr>
          <w:rFonts w:hint="default" w:ascii="Times New Roman" w:hAnsi="Times New Roman" w:cs="宋体"/>
          <w:sz w:val="21"/>
          <w:szCs w:val="21"/>
        </w:rPr>
      </w:pPr>
    </w:p>
    <w:p w14:paraId="7354A5E3">
      <w:pPr>
        <w:rPr>
          <w:rFonts w:hint="default" w:ascii="Times New Roman" w:hAnsi="Times New Roman" w:cs="宋体"/>
          <w:sz w:val="21"/>
          <w:szCs w:val="21"/>
        </w:rPr>
      </w:pPr>
    </w:p>
    <w:p w14:paraId="2B3C5F1F">
      <w:pPr>
        <w:rPr>
          <w:rFonts w:hint="default" w:ascii="Times New Roman" w:hAnsi="Times New Roman" w:cs="宋体"/>
          <w:sz w:val="21"/>
          <w:szCs w:val="21"/>
        </w:rPr>
      </w:pPr>
    </w:p>
    <w:p w14:paraId="324D5E0E">
      <w:pPr>
        <w:pStyle w:val="10"/>
        <w:autoSpaceDE w:val="0"/>
        <w:ind w:firstLine="0" w:firstLineChars="0"/>
        <w:rPr>
          <w:rFonts w:ascii="Times New Roman" w:hAnsi="Times New Roman"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729C">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A75E17">
                          <w:pPr>
                            <w:pStyle w:val="3"/>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N8Xj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ojfF40QEAAKIDAAAOAAAAAAAAAAEAIAAAAB8BAABk&#10;cnMvZTJvRG9jLnhtbFBLBQYAAAAABgAGAFkBAABiBQAAAAA=&#10;">
              <v:fill on="f" focussize="0,0"/>
              <v:stroke on="f" weight="0.5pt"/>
              <v:imagedata o:title=""/>
              <o:lock v:ext="edit" aspectratio="f"/>
              <v:textbox inset="0mm,0mm,0mm,0mm" style="mso-fit-shape-to-text:t;">
                <w:txbxContent>
                  <w:p w14:paraId="44A75E17">
                    <w:pPr>
                      <w:pStyle w:val="3"/>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DBD9">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E390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rPr>
                              <w:rFonts w:hint="default"/>
                            </w:rPr>
                            <w:fldChar w:fldCharType="end"/>
                          </w:r>
                          <w: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9MXs9IBAACiAwAADgAAAAAAAAABACAAAAAfAQAA&#10;ZHJzL2Uyb0RvYy54bWxQSwUGAAAAAAYABgBZAQAAYwUAAAAA&#10;">
              <v:fill on="f" focussize="0,0"/>
              <v:stroke on="f" weight="0.5pt"/>
              <v:imagedata o:title=""/>
              <o:lock v:ext="edit" aspectratio="f"/>
              <v:textbox inset="0mm,0mm,0mm,0mm" style="mso-fit-shape-to-text:t;">
                <w:txbxContent>
                  <w:p w14:paraId="75E390E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71C3DBD8">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5"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0QqQccoBAACHAwAADgAAAAAAAAABACAAAAAnAQAA&#10;ZHJzL2Uyb0RvYy54bWxQSwUGAAAAAAYABgBZAQAAYwUAAAAA&#10;">
              <v:fill on="f" focussize="0,0"/>
              <v:stroke on="f" weight="0.5pt"/>
              <v:imagedata o:title=""/>
              <o:lock v:ext="edit" aspectratio="f"/>
              <v:textbox inset="0mm,0mm,0mm,0mm">
                <w:txbxContent>
                  <w:p w14:paraId="71C3DBD8">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65EB8">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E0CEB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57E0CEB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104D413B">
                          <w:pPr>
                            <w:pStyle w:val="3"/>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TWczxMoBAACHAwAADgAAAAAAAAABACAAAAAnAQAA&#10;ZHJzL2Uyb0RvYy54bWxQSwUGAAAAAAYABgBZAQAAYwUAAAAA&#10;">
              <v:fill on="f" focussize="0,0"/>
              <v:stroke on="f" weight="0.5pt"/>
              <v:imagedata o:title=""/>
              <o:lock v:ext="edit" aspectratio="f"/>
              <v:textbox inset="0mm,0mm,0mm,0mm">
                <w:txbxContent>
                  <w:p w14:paraId="104D413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6128">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F5F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2ED"/>
    <w:rsid w:val="002F0BAD"/>
    <w:rsid w:val="0036173D"/>
    <w:rsid w:val="003B4040"/>
    <w:rsid w:val="004B642D"/>
    <w:rsid w:val="004C5A1C"/>
    <w:rsid w:val="00550ABE"/>
    <w:rsid w:val="005F7CEB"/>
    <w:rsid w:val="0064425C"/>
    <w:rsid w:val="006D5E30"/>
    <w:rsid w:val="007B419D"/>
    <w:rsid w:val="00800115"/>
    <w:rsid w:val="008176FC"/>
    <w:rsid w:val="00917BCF"/>
    <w:rsid w:val="0095032B"/>
    <w:rsid w:val="009A0DB1"/>
    <w:rsid w:val="009B67B8"/>
    <w:rsid w:val="00B03CCD"/>
    <w:rsid w:val="00B774BA"/>
    <w:rsid w:val="00BA7866"/>
    <w:rsid w:val="00C321E2"/>
    <w:rsid w:val="00D52B85"/>
    <w:rsid w:val="00D601C1"/>
    <w:rsid w:val="00DB435F"/>
    <w:rsid w:val="00E3371D"/>
    <w:rsid w:val="00F42E19"/>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7427FD"/>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F42099"/>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2">
    <w:name w:val="批注框文本 Char"/>
    <w:basedOn w:val="8"/>
    <w:link w:val="2"/>
    <w:uiPriority w:val="0"/>
    <w:rPr>
      <w:rFonts w:ascii="宋体" w:hAnsi="宋体"/>
      <w:sz w:val="18"/>
      <w:szCs w:val="18"/>
    </w:rPr>
  </w:style>
  <w:style w:type="character" w:customStyle="1" w:styleId="13">
    <w:name w:val="页脚 Char"/>
    <w:basedOn w:val="8"/>
    <w:link w:val="3"/>
    <w:locked/>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6633</Words>
  <Characters>10382</Characters>
  <Lines>117</Lines>
  <Paragraphs>32</Paragraphs>
  <TotalTime>98</TotalTime>
  <ScaleCrop>false</ScaleCrop>
  <LinksUpToDate>false</LinksUpToDate>
  <CharactersWithSpaces>11052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2025-10-11T02:41:00Z</cp:lastPrinted>
  <dcterms:modified xsi:type="dcterms:W3CDTF">2025-10-15T09:05:03Z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083B844B5B6343B09252491117A296B4_13</vt:lpwstr>
  </property>
  <property fmtid="{D5CDD505-2E9C-101B-9397-08002B2CF9AE}" pid="4" name="KSOTemplateDocerSaveRecord">
    <vt:lpwstr>eyJoZGlkIjoiYzFlNmRiMGZhZDgxODNmYTVlZjg3ZmJjMDBlM2M4ODIiLCJ1c2VySWQiOiIyMzY5NDU5NSJ9</vt:lpwstr>
  </property>
</Properties>
</file>