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6BE1">
      <w:pPr>
        <w:pStyle w:val="6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重庆市石柱土家族自治县龙沙镇大沙小学校</w:t>
      </w:r>
    </w:p>
    <w:p w14:paraId="4C915D2E">
      <w:pPr>
        <w:pStyle w:val="6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EC46C45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261FB77E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368EA513">
      <w:pPr>
        <w:pStyle w:val="6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1.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实施小学义务教育，促进基础教育发展。</w:t>
      </w:r>
    </w:p>
    <w:p w14:paraId="5CC61D34">
      <w:pPr>
        <w:pStyle w:val="6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2.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开展小学义务教育的相关社会服务。</w:t>
      </w:r>
    </w:p>
    <w:p w14:paraId="3E43F778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38556677">
      <w:pPr>
        <w:widowControl w:val="0"/>
        <w:autoSpaceDE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本部门由1个财政拨款事业单位组成，根据石委编委发〔2024〕11号文件，我校核定编制教职工数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在编在岗教师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14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人，退休16人，遗属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人。根据石编委发〔2015〕84号文件，我校核定校级领导职数1人，内设机构职数2个，其中：教导处1人，教科室1人。</w:t>
      </w:r>
    </w:p>
    <w:p w14:paraId="64E25E41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56AB30EF"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从预算单位构成看，我校是石柱土家族自治县教育委员会部门预算编制范围的下属单位，为二级预算单位。</w:t>
      </w:r>
    </w:p>
    <w:p w14:paraId="02DAA26E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2A087459"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417.70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收、支与2023年度相比，增加8.17万元，增长2.0%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，主要原因是项目增加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，薪级工资增加，岗位晋升人员工资变动，绩效工资增加导致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458B1CF4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417.70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与2023年度相比，增加8.17万元，增长2.0%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项目增加，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412.99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6E145D1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417.70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与2023年度相比，增加8.17万元，增长2.0%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，主要原因是项目增加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，薪级工资增加，岗位晋升人员工资变动，绩效工资增加导致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374.64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89.7%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43.06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F95F46D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主要原因是财政管理所有资金纳入财政管理，实行“一收一支”政策，故无结转结余。</w:t>
      </w:r>
    </w:p>
    <w:p w14:paraId="097F8EFD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0BA58F8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412.99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财政拨款收、支总计各增加6.26万元，增长1.5%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。主要原因是项目增加及人员经费增加导致。</w:t>
      </w:r>
    </w:p>
    <w:p w14:paraId="58A6B55D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56FDFC63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412.99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与2023年度相比，增加6.26万元，增长1.5%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。主要原因是当年项目及人员经费增加导致。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较年初预算数增加33.06万元，增长8.7%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。主要原因是年初预算人员及项目增加。此外，年初财政拨款结转和结余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16E6DAE">
      <w:pPr>
        <w:pStyle w:val="6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412.99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与2023年度相比，增加6.26万元，增长1.5%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。主要原因是项目增加及人员经费增加导致。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较年初预算数增加33.06万元，增长8.7%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。主要原因是年初预算人员及项目增加。</w:t>
      </w:r>
    </w:p>
    <w:p w14:paraId="0DF9C7FA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499EBB2E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291.75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较年初预算数增加17.14万元，增长6.2%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5F78F356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较年初预算数增加16.33万元，增长24.2%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主要原因是补缴2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024年养老、职业年金差额及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68E29CB4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较年初预算数减少0.04万元，下降0.2%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主要原因是教师考调导致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3ABED39F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16.79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较年初预算数减少0.37万元，下降2.2%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主要原因是教师考调导致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68B91D24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主要原因是财政管理所有资金纳入财政管理，实行“一收一支”政策，故无结转结余。</w:t>
      </w:r>
    </w:p>
    <w:p w14:paraId="47D4398E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17E0C836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370.86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AAF9160">
      <w:pPr>
        <w:pStyle w:val="6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7BE5085D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351.18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与2023年度相比，增加11.01万元，增长3.2%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人员经费用途主要包括基本工资、绩效工资、津贴补贴、社会保障缴费、公积金、医疗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费等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7C655B8F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与2023年度相比，增加17.22万元，增长697.2%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023年在项目支出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中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统计，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024年纳入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支出统计导致。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公用经费用途主要包括办公费、印刷费、水电费、差旅费、培训费、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维修（护）费、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工会经费。</w:t>
      </w:r>
    </w:p>
    <w:p w14:paraId="5D7D5DA1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5141C21E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 w14:paraId="13DE6168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0E2BCDAD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13B9C1A0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10E71992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3320741B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年度未发生“三公”经费支出。</w:t>
      </w:r>
    </w:p>
    <w:p w14:paraId="2CE3F190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3531EE8B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万元，费用支出较年初预算数无增减，较上年支出数无增减，主要原因是本单位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2024年度未发生因公出国（境）费用支出。</w:t>
      </w:r>
    </w:p>
    <w:p w14:paraId="70F29374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公务车购置费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万元，费用支出较年初预算数无增减，较上年支出数无增减，主要原因是本单位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2024年度未发生公务车购置费支出。</w:t>
      </w:r>
    </w:p>
    <w:p w14:paraId="2E45D233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公务车运行维护费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万元，费用支出较年初预算数无增减。较上年支出数无增减，主要原因是本单位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2024年度未发生公务车运行维护费支出。</w:t>
      </w:r>
    </w:p>
    <w:p w14:paraId="0C42DFE1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Cambria" w:hAnsi="Cambria" w:eastAsia="方正仿宋_GBK" w:cs="Cambria"/>
          <w:sz w:val="32"/>
          <w:szCs w:val="32"/>
          <w:shd w:val="clear" w:color="auto" w:fill="FFFFFF"/>
        </w:rPr>
        <w:t>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万元，费用支出较年初预算数无增减。较上年支出数无增减，主要原因是本单位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2024年度未发生公务接待费支出。</w:t>
      </w:r>
    </w:p>
    <w:p w14:paraId="404CC25E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2CEE572E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793C5E3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14A5805D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CB38C81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，主要原因是本单位未组织及预算会议费。本年度培训费支出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与2023年度相比，增加0.81万元，增长58.3%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年度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组织培训项目及派出培训人员增加，因此培训支出增加。本年度差旅费支出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与2023年度相比，增加0.39万元，增长24.2%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，主要原因是派出交办任务增加，导致差旅费增加。</w:t>
      </w:r>
    </w:p>
    <w:p w14:paraId="346E7961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702E4E08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按照部门决算列报口径，我单位不在机关运行经费统计范围之内。</w:t>
      </w:r>
    </w:p>
    <w:p w14:paraId="45A4B2A4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21CCEF98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005DF2B4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2ADE3A2A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年度我单位未发生政府采购事项，无相关经费支出。</w:t>
      </w:r>
    </w:p>
    <w:p w14:paraId="387D8F24">
      <w:pPr>
        <w:pStyle w:val="6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default"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五、预算绩效管理情况说明</w:t>
      </w:r>
    </w:p>
    <w:p w14:paraId="549B4448">
      <w:pPr>
        <w:pStyle w:val="10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0C561422">
      <w:pPr>
        <w:pStyle w:val="6"/>
        <w:widowControl w:val="0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根据预算绩效管理要求，我校对1个项目开展了绩效自评，其中，以填报目标自评表形式开展自评1项，涉及资金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2.15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万元；从评价情况来看，较好地完成了全年目标任务。一是较好地实施了小学义务教育，促进基础教育发展；二是改善了学生的营养水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平和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办学条件，增强了学生的体质，得到了社会的好评。</w:t>
      </w:r>
    </w:p>
    <w:p w14:paraId="43860C6B">
      <w:pPr>
        <w:pStyle w:val="10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143C5B43">
      <w:pPr>
        <w:pStyle w:val="6"/>
        <w:widowControl w:val="0"/>
        <w:shd w:val="clear" w:color="auto" w:fill="FFFFFF"/>
        <w:spacing w:beforeAutospacing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 w:cs="宋体"/>
          <w:sz w:val="32"/>
          <w:szCs w:val="32"/>
          <w:shd w:val="clear" w:color="auto" w:fill="FFFFFF"/>
        </w:rPr>
        <w:t>1.绩效目标自评表。</w:t>
      </w:r>
      <w:bookmarkStart w:id="0" w:name="_GoBack"/>
      <w:bookmarkEnd w:id="0"/>
    </w:p>
    <w:p w14:paraId="4F880CA2">
      <w:pPr>
        <w:pStyle w:val="12"/>
        <w:widowControl w:val="0"/>
        <w:shd w:val="clear" w:color="auto" w:fill="FFFFFF"/>
        <w:autoSpaceDE w:val="0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义务教育营养改善计划项目绩效目标自评综述：根据年初设定的绩效目标，项目总体完成情况是较好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完成了目标任务。项目全年预算数为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2.15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万元，执行数为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2.15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万元，完成预算的100%。主要产出和效果：一是全年享受营养改造计划人数达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43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二是完成率为100%。三是覆盖率100%，四是群众满意度为98%。发现的问题及原因，一是学生的饮食习惯特别差，偏食、挑食，二是午餐的供应模式单一，很难发展提高营养午餐的质量，也无法满足学生个性化的要求。下一步改进措施，一是加强对学生营养知识的教育以及科学饮食的指导；二是探索各种营养午餐的供应模式。</w:t>
      </w:r>
    </w:p>
    <w:tbl>
      <w:tblPr>
        <w:tblStyle w:val="7"/>
        <w:tblW w:w="97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540"/>
        <w:gridCol w:w="1295"/>
        <w:gridCol w:w="406"/>
        <w:gridCol w:w="1530"/>
        <w:gridCol w:w="1274"/>
        <w:gridCol w:w="1273"/>
        <w:gridCol w:w="1843"/>
      </w:tblGrid>
      <w:tr w14:paraId="090C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74" w:type="dxa"/>
            <w:gridSpan w:val="8"/>
            <w:vAlign w:val="center"/>
          </w:tcPr>
          <w:p w14:paraId="00D4C49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年度项目绩效目标自评表</w:t>
            </w:r>
          </w:p>
        </w:tc>
      </w:tr>
      <w:tr w14:paraId="61C6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4527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专项名称</w:t>
            </w: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0FBC9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年义务教育营养改善计划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062C1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9801CB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马俊彪13883257960</w:t>
            </w:r>
          </w:p>
        </w:tc>
      </w:tr>
      <w:tr w14:paraId="120A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140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EA0C3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  <w:t>石柱土家族自治县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教委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EFA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预算</w:t>
            </w:r>
          </w:p>
          <w:p w14:paraId="39B3AADD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A9D63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028077-大沙小学校　</w:t>
            </w:r>
          </w:p>
        </w:tc>
      </w:tr>
      <w:tr w14:paraId="28008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94F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项目资金（万元）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E48F5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DC12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年初预算数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D164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全年预算数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EE657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全年执行数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C9C3C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资金执行率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（%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AC45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执行率未达100%原因、下一步措施</w:t>
            </w:r>
          </w:p>
        </w:tc>
      </w:tr>
      <w:tr w14:paraId="7B01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B8F5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9AF70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年度总金额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02A50">
            <w:pPr>
              <w:spacing w:line="440" w:lineRule="exact"/>
              <w:ind w:firstLine="140" w:firstLineChars="50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5万元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DE21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5万元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0B3E5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5万元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0A7E0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327C9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72A8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E536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6C21A">
            <w:pPr>
              <w:spacing w:line="440" w:lineRule="exact"/>
              <w:jc w:val="righ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其中：市级支出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61504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5万元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A1973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5万元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92C89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5万元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4D3DB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/</w:t>
            </w:r>
          </w:p>
        </w:tc>
      </w:tr>
      <w:tr w14:paraId="222C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F878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6496C">
            <w:pPr>
              <w:spacing w:line="440" w:lineRule="exact"/>
              <w:jc w:val="righ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补助区县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3F593">
            <w:pPr>
              <w:spacing w:line="440" w:lineRule="exact"/>
              <w:rPr>
                <w:rFonts w:hint="default" w:ascii="Times New Roman" w:hAnsi="Times New Roman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FF0000"/>
                <w:sz w:val="28"/>
                <w:szCs w:val="28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42BE">
            <w:pPr>
              <w:spacing w:line="440" w:lineRule="exact"/>
              <w:rPr>
                <w:rFonts w:hint="default" w:ascii="Times New Roman" w:hAnsi="Times New Roman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FF000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609E3">
            <w:pPr>
              <w:spacing w:line="440" w:lineRule="exact"/>
              <w:rPr>
                <w:rFonts w:hint="default" w:ascii="Times New Roman" w:hAnsi="Times New Roman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FF0000"/>
                <w:sz w:val="28"/>
                <w:szCs w:val="28"/>
              </w:rPr>
              <w:t>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10F08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/</w:t>
            </w:r>
          </w:p>
        </w:tc>
      </w:tr>
      <w:tr w14:paraId="7EF8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4D7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年度总体目标</w:t>
            </w: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39EC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年初设定目标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819DA0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全年目标实际完成情况</w:t>
            </w:r>
          </w:p>
        </w:tc>
      </w:tr>
      <w:tr w14:paraId="22D6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D0BB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A8313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切实改善农村学生营养，不断提高农村学生健康水平，全面落实好义务教育阶段对学生进行营养改善计划补助的国家政策。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DCF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全年享受营养改善计划人数达</w:t>
            </w:r>
            <w:r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人，完成率达100%，群众满意度达98%，覆盖率达100%</w:t>
            </w:r>
          </w:p>
        </w:tc>
      </w:tr>
      <w:tr w14:paraId="45D9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restart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DF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绩效指标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6BCF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指标名称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D69A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计量</w:t>
            </w:r>
          </w:p>
          <w:p w14:paraId="261FCF2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C9F80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</w:t>
            </w:r>
          </w:p>
          <w:p w14:paraId="074E20F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指标值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CFC3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</w:t>
            </w:r>
          </w:p>
          <w:p w14:paraId="25B0D14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完成值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39702B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未完成绩效目标或偏离较多的原因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下一步改进措施</w:t>
            </w:r>
          </w:p>
        </w:tc>
      </w:tr>
      <w:tr w14:paraId="4026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C3C9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3801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受益人数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A8C4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人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767B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≧30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CFFA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43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A0726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648B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27D8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63DE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完成时间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612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年月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C4C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≦202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年12月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3B93D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年1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月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6063C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AFA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B47E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E1DB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生均成本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B022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元　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4CD70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=50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0DEE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500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8DCD17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31E6A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D830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70711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覆盖率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4EF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F099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≧100%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84461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100%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A192C0">
            <w:pPr>
              <w:spacing w:line="440" w:lineRule="exact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4C67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862C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EBDB1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学生家长满意度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81977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3C3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≧95%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88FF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100%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FB7F4A">
            <w:pPr>
              <w:spacing w:line="440" w:lineRule="exact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5AD0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EE1A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A3CC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8C1F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4BB9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EAB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B75DA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2635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5AEC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其他说明</w:t>
            </w:r>
          </w:p>
        </w:tc>
        <w:tc>
          <w:tcPr>
            <w:tcW w:w="9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EEE04">
            <w:pPr>
              <w:spacing w:line="440" w:lineRule="exact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46D80AE1">
      <w:pPr>
        <w:pStyle w:val="6"/>
        <w:widowControl w:val="0"/>
        <w:shd w:val="clear" w:color="auto" w:fill="FFFFFF"/>
        <w:spacing w:beforeAutospacing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宋体"/>
          <w:sz w:val="32"/>
          <w:szCs w:val="32"/>
          <w:shd w:val="clear" w:color="auto" w:fill="FFFF00"/>
        </w:rPr>
      </w:pPr>
      <w:r>
        <w:rPr>
          <w:rStyle w:val="9"/>
          <w:rFonts w:ascii="Times New Roman" w:hAnsi="Times New Roman" w:eastAsia="方正仿宋_GBK" w:cs="宋体"/>
          <w:sz w:val="32"/>
          <w:szCs w:val="32"/>
          <w:shd w:val="clear" w:color="auto" w:fill="FFFFFF"/>
        </w:rPr>
        <w:t>2.绩效自评报告或案例。</w:t>
      </w:r>
    </w:p>
    <w:p w14:paraId="111ED0D2">
      <w:pPr>
        <w:pStyle w:val="6"/>
        <w:widowControl w:val="0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本单位无绩效自评报告或案例。</w:t>
      </w:r>
    </w:p>
    <w:p w14:paraId="3ED46BD8">
      <w:pPr>
        <w:pStyle w:val="6"/>
        <w:widowControl w:val="0"/>
        <w:shd w:val="clear" w:color="auto" w:fill="FFFFFF"/>
        <w:spacing w:beforeAutospacing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 w:cs="宋体"/>
          <w:sz w:val="32"/>
          <w:szCs w:val="32"/>
          <w:shd w:val="clear" w:color="auto" w:fill="FFFFFF"/>
        </w:rPr>
        <w:t>3.关于绩效自评结果的说明。</w:t>
      </w:r>
    </w:p>
    <w:p w14:paraId="5277AE50">
      <w:pPr>
        <w:pStyle w:val="6"/>
        <w:widowControl w:val="0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该项目总体完成情况是较好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完成了目标任务。项目全年预算数为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5万元，执行数为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5万元，完成预算的100%。主要产出和效果：一是全年受益人数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人，二是完成率为100%。三是覆盖率100%，四是群众满意度为98%。</w:t>
      </w:r>
    </w:p>
    <w:p w14:paraId="793C3130">
      <w:pPr>
        <w:pStyle w:val="10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23CFEEA2">
      <w:pPr>
        <w:pStyle w:val="6"/>
        <w:shd w:val="clear" w:color="auto" w:fill="FFFFFF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 w14:paraId="1A867CA4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8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3150"/>
        <w:gridCol w:w="5001"/>
        <w:gridCol w:w="1236"/>
        <w:gridCol w:w="3969"/>
      </w:tblGrid>
      <w:tr w14:paraId="12B6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13999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收入支出决算表</w:t>
            </w:r>
          </w:p>
        </w:tc>
      </w:tr>
      <w:tr w14:paraId="1C96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3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70E10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石柱土家族自治县龙沙镇大沙小学校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2BCF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01表</w:t>
            </w:r>
          </w:p>
        </w:tc>
      </w:tr>
      <w:tr w14:paraId="2167B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35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D533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84F6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23534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48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收入</w:t>
            </w:r>
          </w:p>
        </w:tc>
        <w:tc>
          <w:tcPr>
            <w:tcW w:w="102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465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支出</w:t>
            </w:r>
          </w:p>
        </w:tc>
      </w:tr>
      <w:tr w14:paraId="5FF9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27C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15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CA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13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69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39D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</w:tr>
      <w:tr w14:paraId="5A4B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46E1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AD8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C3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4A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567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F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14:paraId="14E6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854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425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AF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483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727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B9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CE9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347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A1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45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C58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78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21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84F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056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ADA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E6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F53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07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3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926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83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16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3E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A7B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8F5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EB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D1A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969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788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E2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37,781.84 </w:t>
            </w: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F4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FC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41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2,964,607.50 </w:t>
            </w:r>
          </w:p>
        </w:tc>
      </w:tr>
      <w:tr w14:paraId="4C87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47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18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5B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3B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B4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FD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E9B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E25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00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4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165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A7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BD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67F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E6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31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7CF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9,340.00 </w:t>
            </w: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AC9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50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C8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837,593.89 </w:t>
            </w:r>
          </w:p>
        </w:tc>
      </w:tr>
      <w:tr w14:paraId="57F8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AD3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3C2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08B2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7A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88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4D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206,917.51 </w:t>
            </w:r>
          </w:p>
        </w:tc>
      </w:tr>
      <w:tr w14:paraId="4F66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DA2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C0645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9316C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E30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9F2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D8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63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671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3DB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62F8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19C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5FD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58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A1A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7BD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307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8FFE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C7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1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31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445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AF1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849F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299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314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92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6F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566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EB5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4B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1C7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968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FA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34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B45F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86A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4E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704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530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85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27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AC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36D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64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02F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344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6B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8D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7EBE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7CA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7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978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622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C9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92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75A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77A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6E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F39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89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2D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0A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D15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AE6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98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CFB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B10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C95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24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167,870.00 </w:t>
            </w:r>
          </w:p>
        </w:tc>
      </w:tr>
      <w:tr w14:paraId="51ACD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0C0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435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B3D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4CA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C5C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BD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C6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20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E9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7B8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48C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B06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D1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42BF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488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BF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55F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946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D7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5C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D2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162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E2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A91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DB9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2F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55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9742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B92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13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D91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EFA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9BB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90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A412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0B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B3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33A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390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92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A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BE5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A2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CEF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54A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CCA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9D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28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665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0A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55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29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4,176,988.90 </w:t>
            </w: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E7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8FB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9A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4,176,988.90 </w:t>
            </w:r>
          </w:p>
        </w:tc>
      </w:tr>
      <w:tr w14:paraId="1F2E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9D0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79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F8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8A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结余分配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69E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12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4E8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484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DB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D4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F03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8C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07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32D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8F2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E943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59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4,176,988.90 </w:t>
            </w:r>
          </w:p>
        </w:tc>
        <w:tc>
          <w:tcPr>
            <w:tcW w:w="5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05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0F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E3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4,176,988.90</w:t>
            </w:r>
          </w:p>
        </w:tc>
      </w:tr>
    </w:tbl>
    <w:p w14:paraId="6EA77AB6">
      <w:pPr>
        <w:pStyle w:val="10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529B9EAE">
      <w:pPr>
        <w:pStyle w:val="10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7"/>
        <w:tblW w:w="461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587"/>
        <w:gridCol w:w="553"/>
        <w:gridCol w:w="3920"/>
        <w:gridCol w:w="2114"/>
        <w:gridCol w:w="2126"/>
        <w:gridCol w:w="2126"/>
        <w:gridCol w:w="2409"/>
        <w:gridCol w:w="2126"/>
        <w:gridCol w:w="2272"/>
        <w:gridCol w:w="1985"/>
      </w:tblGrid>
      <w:tr w14:paraId="56C83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9BACE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收入决算表</w:t>
            </w:r>
          </w:p>
        </w:tc>
      </w:tr>
      <w:tr w14:paraId="4DE6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2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A9C7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石柱土家族自治县龙沙镇大沙小学校</w:t>
            </w:r>
          </w:p>
        </w:tc>
        <w:tc>
          <w:tcPr>
            <w:tcW w:w="47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8AA4E2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02表</w:t>
            </w:r>
          </w:p>
          <w:p w14:paraId="6956318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4251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6CA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8A6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269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C0D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财政拨款收入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87F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上级补助收入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D40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事业收入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7E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经营收入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869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附属单位上缴收入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71B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其他收入</w:t>
            </w:r>
          </w:p>
        </w:tc>
      </w:tr>
      <w:tr w14:paraId="21BB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2A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DE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20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C84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003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002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3B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75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B3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F4A3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36F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80D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77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7DD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E97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197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CD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2BF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26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0E6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F85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83F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70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B9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93F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61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1CC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6FB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410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997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3B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14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9AA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13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7F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48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6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77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86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5F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FF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CE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A38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14:paraId="3FC4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755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101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9AE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3F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86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4,176,988.90 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6B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57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95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37,781.84 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76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C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5A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9,340.00 </w:t>
            </w:r>
          </w:p>
        </w:tc>
      </w:tr>
      <w:tr w14:paraId="09D7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4DA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9CC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78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2,964,607.50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EB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2,917,485.66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C2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36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37,781.84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6A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1E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75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9,340.00 </w:t>
            </w:r>
          </w:p>
        </w:tc>
      </w:tr>
      <w:tr w14:paraId="3D01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B75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6EF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61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2,937,107.50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A3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2,889,985.66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D3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9A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37,781.84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9D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5C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B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9,340.00 </w:t>
            </w:r>
          </w:p>
        </w:tc>
      </w:tr>
      <w:tr w14:paraId="4FDD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DD5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02B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5B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116,058.00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42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116,058.00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86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DF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3F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CB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FC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9C2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1BD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210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2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2,737,212.66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2C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2,737,212.66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E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60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EB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D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CA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28B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D53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2AE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43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83,836.84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53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36,715.00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8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0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37,781.84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FE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5D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59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9,340.00 </w:t>
            </w:r>
          </w:p>
        </w:tc>
      </w:tr>
      <w:tr w14:paraId="75190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51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06E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63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20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F2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7F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74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EF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E1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99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B0B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01D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A8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A3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50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E9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AD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2D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33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30D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728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2F5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8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B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00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58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10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AE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75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51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6B3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EAA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85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C4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6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5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1D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4B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22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B3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AC6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BCA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49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331,200.00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65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331,200.00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1D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6F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A1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C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49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09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BF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AE1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B5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394,161.17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51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394,161.17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D8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D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81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AB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84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EC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72F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9D2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B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112,232.72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25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112,232.72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56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FB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E8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2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62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F1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522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071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A1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4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89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AE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03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8E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2C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25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256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8C3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B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B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0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DD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82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74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81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9C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021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044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60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135,417.51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EB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135,417.51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66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1C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5F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EA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B4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DF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B60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18A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11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71,500.00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99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71,500.00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EB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4D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6A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41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24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CB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3E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63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02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6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F7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3C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88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37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90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E07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7E8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B5C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91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6C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F2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49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E7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BA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1D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26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1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EEE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27F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FF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2C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86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E2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0C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32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33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674D802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2281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3964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支出决算表</w:t>
            </w:r>
          </w:p>
        </w:tc>
      </w:tr>
      <w:tr w14:paraId="61E0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A17FA1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石柱土家族自治县龙沙镇大沙小学校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2187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03表</w:t>
            </w:r>
          </w:p>
        </w:tc>
      </w:tr>
      <w:tr w14:paraId="1D3DB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22C2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98343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8DD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420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B79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F25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10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101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6AB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9D3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2A7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对附属单位补助支出</w:t>
            </w:r>
          </w:p>
        </w:tc>
      </w:tr>
      <w:tr w14:paraId="3C4B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406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E96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E7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16B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A63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84D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897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23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ACC6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6A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47A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FD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355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06C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E30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5F6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B73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4C6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81B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E32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8F7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25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AFB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377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3F4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BA3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D38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99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B55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7ED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D0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0D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99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AB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D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1D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E0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14:paraId="593C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93C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24F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D7A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10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6B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4,176,988.90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1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3,746,429.48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27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430,559.42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B6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26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E9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F12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C54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C8A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F1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2,964,607.50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4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2,534,048.08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D1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430,559.42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37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9A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C0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E113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BBE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58E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3F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2,937,107.50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BF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2,534,048.08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05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403,059.42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79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59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DC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7B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353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94C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DF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116,058.00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1D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16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111,158.00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AA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23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6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13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C2B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5C5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FA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2,737,212.66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F0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2,491,366.24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23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245,846.42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02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0F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48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D0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57F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FF3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81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83,836.84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16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37,781.84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D0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46,055.00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4C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76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EE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D18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967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666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91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8B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E2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94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DD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10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389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765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3CA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96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5C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29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6B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7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E5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5C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E5A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BE0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64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D6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92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20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CB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D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A8C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3C0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47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7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D6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46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09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5B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CF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B48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7B1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378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2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6D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98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1B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BB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B1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3D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C82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C65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2F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394,161.17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A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394,161.17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43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9D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2E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BB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E7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84B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75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13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112,232.72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2B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112,232.72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64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88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0B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35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22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72C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F47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22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FA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8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4D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AC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9E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5C3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6D5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FE2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01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B1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CF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CA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D0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30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92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712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290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AE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135,417.51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48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135,417.51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AC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00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15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90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7D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F71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A63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82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71,500.00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E2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71,500.00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5D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0E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24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59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33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A8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64F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F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4E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D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35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12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00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9C0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61E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492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03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02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D5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B0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9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51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40C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850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86B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0A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B0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01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36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C9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B1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974BAD8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67E09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73B4F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财政拨款收入支出决算表</w:t>
            </w:r>
          </w:p>
        </w:tc>
      </w:tr>
      <w:tr w14:paraId="06A3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701357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石柱土家族自治县龙沙镇大沙小学校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DAEB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04表</w:t>
            </w:r>
          </w:p>
        </w:tc>
      </w:tr>
      <w:tr w14:paraId="16C0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E403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E261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7163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CFC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9D3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     出</w:t>
            </w:r>
          </w:p>
        </w:tc>
      </w:tr>
      <w:tr w14:paraId="7DA4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460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61E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93B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87D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289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86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8E6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5DE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63C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国有资本经营预算财政拨款</w:t>
            </w:r>
          </w:p>
        </w:tc>
      </w:tr>
      <w:tr w14:paraId="5511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94F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62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D50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535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F22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6C0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861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D33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02B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883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3F76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5E7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FD7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4A9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589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AD4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1CB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D60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A74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14:paraId="3FE4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911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D4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0C8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0A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0C5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5C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A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81F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7D2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B4D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CDD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42E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12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E1D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9DB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6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3E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F0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15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467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D28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E95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C3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00B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28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87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B7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D2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40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A7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34C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BD0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5534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F77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E0C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B0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31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64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2D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EC7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16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331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BD2B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BF4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546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6A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2,917,485.66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8F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2,917,485.66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C9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35B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3C3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E8B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0F2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A86A6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F46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F3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5EC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BC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0FD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A7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67A4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39E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503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034B5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EC4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2E6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7E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17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51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9D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D12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E2D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9FD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3F588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3E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E24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6F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1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837,593.89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23A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A62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72A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FFC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F15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FE42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D23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A2B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21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4E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206,917.51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E16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BD6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F55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03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626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5E4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629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4B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B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260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3E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5F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B67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714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415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B6B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207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C9F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358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4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DA5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86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F5E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C45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F81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E1C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922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10B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75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14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9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D5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D12C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24A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D04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E07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7D8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164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54B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2B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12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1F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044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DA9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12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0A8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99D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ED5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B7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0D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F9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74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715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4FF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422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43E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5F9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324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C5F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41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6D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11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AC1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3F4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945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6F2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615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1A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39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80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E27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6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7045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4FE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171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ED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F24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3A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4F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38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34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71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E701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3B0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823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DEE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E9B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8B6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23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23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00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19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41D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CC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F0C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380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269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47B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F4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00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E72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5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F4C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08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46B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502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1FA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B1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C7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26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CA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91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92A1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241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C43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CE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475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06B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A1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3C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60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C6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113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49D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183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6A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173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568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0F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81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B29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08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E62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17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E21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84F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C9A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A67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20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6EA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E1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21F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37CC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DF9B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3D2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5A7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3EC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9B1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57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5E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1BA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4D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062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82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FDA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EC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92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B32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686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895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49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EA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712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87D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F53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431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7CF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253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541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EA2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A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823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10B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079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E25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A0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E17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F9E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57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88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0A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8C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3A2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43C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55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F5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A4A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008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0E6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E8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422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49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2A6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8CF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CD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71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6D6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D04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CCA13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D2572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9DDF0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1BF2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535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5DA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044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7E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197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5D7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5BB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863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16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F65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531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F2D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83C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97A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434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B98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EE9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98C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A20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DFF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379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4CA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16C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2A7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71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2BD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E2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72D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4,129,867.06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155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8E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</w:tbl>
    <w:p w14:paraId="312E1006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2D42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9684D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一般公共预算财政拨款收入支出决算表</w:t>
            </w:r>
          </w:p>
        </w:tc>
      </w:tr>
      <w:tr w14:paraId="75F0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81636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石柱土家族自治县龙沙镇大沙小学校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DA0C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05表</w:t>
            </w:r>
          </w:p>
        </w:tc>
      </w:tr>
      <w:tr w14:paraId="6953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B1F5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C0E0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229F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BE3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AE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C9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BD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C5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67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4635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056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BE7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4D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49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0B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31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0B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3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A58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4A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D8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40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442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886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26FF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BEE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DF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448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F7D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71C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DA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FBE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D8C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2A5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A65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DF0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A33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483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4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0A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5A29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661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C87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B31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BA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84C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396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3A0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D71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564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F2A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FE2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19F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3E5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CA2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D2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613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35E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4C9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8E2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049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DD9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4D9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241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196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6CB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E0A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682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5EE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08D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ADC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9D7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E5F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E17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7991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0BA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284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9B0E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09D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E0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0B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03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55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4,129,867.06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1C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3,708,647.64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5F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421,219.42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50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4,129,867.06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94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3,708,647.64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12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421,219.42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76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C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2D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CE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507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B1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6C1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49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45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5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84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2,917,485.66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C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2,496,266.24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CD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421,219.42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0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2,917,485.66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7B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2,496,266.24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3A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421,219.42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C3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7B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81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0B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47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909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DA2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A3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6C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00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D0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2,889,985.66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98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2,496,266.24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4E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393,719.42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87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2,889,985.66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64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2,496,266.24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EB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393,719.42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8D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2B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A3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B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E98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C7C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006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07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5F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3A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8C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116,058.00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CB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E1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111,158.00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58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116,058.00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B0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30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111,158.00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B3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19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87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A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C5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1D4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44C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F6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F7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E5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72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2,737,212.66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E1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2,491,366.24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38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245,846.42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69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2,737,212.66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9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2,491,366.24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53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245,846.42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79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C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3C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3D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F1A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C3D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6EC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FF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6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9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DC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36,715.00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BA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1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36,715.00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0B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36,715.00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87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F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36,715.00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22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CA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E0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4C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5D65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B86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08A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11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0D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3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AF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C0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74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CA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A2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99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DE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52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69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6A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97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CBF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8EC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5E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C9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8F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7D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03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C5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59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A7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AD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27,500.00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C1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9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A9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4C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CC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33D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104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34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9C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A7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1E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97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49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A2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6D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B6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9F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F0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05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CD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B1EE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25E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F91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DA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A3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0A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1A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99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19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C7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35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837,593.89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AD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F1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15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4E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AA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24F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9D5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AA3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61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D6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2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8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331,200.00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07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331,200.00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B1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A1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331,200.00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99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331,200.00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FE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A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33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1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9D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A13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67E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762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2B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81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ED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4A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394,161.17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03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394,161.17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79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C4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394,161.17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4B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394,161.17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A2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62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D3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44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9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88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4B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2CB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75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0C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C7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2F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112,232.72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3A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112,232.72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3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02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112,232.72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03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112,232.72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F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77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7A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7C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9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A8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CE5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151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5B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03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F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EE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9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E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8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8B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65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5C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98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52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02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1FA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49C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90A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6B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A7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D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4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DD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4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0F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08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206,917.51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16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5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51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F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0C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98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A33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901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B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42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6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17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135,417.51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CB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135,417.51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78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08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135,417.51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46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135,417.51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6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8F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95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FD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43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E43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CD4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3F3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DA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8C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B0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2F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71,500.00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3C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71,500.00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E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8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71,500.00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60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71,500.00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EF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C2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37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7D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C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029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0CC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BDE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9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0D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5A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86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82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5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7D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9D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28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F4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41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DF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71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1E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18B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C7B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46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BB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17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85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EB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5D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DD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97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D6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D2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7C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24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F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35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1BA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42C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3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1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EC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4E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F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A9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00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88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167,870.00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A9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AC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D8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88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2F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49C09AB7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3AF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9C86F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一般公共预算财政拨款基本支出决算明细表</w:t>
            </w:r>
          </w:p>
        </w:tc>
      </w:tr>
      <w:tr w14:paraId="30D0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5BCC4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石柱土家族自治县龙沙镇大沙小学校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8DB1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06表</w:t>
            </w:r>
          </w:p>
        </w:tc>
      </w:tr>
      <w:tr w14:paraId="6396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EE73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70B4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47C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CB2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C5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</w:t>
            </w:r>
          </w:p>
        </w:tc>
      </w:tr>
      <w:tr w14:paraId="0B4E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8A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F6F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FD1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0D1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633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AE9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8B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3D8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24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36F79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464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E30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3E1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D9C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653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BF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71C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8AC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82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4997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22A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7F5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5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3,140,566.65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D36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8373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EFF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196,880.99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C9C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363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E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715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394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1B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45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840,781.00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D7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27D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50C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103,507.87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B53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75F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房屋建筑物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824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410F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7E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0C0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AE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226,428.00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46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D7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F05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EEE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EEF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3E2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7F5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4C7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B5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622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A0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74F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6C7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39C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05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CA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85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E9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1C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12C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C6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FB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EC9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02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563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0C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394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F7C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5F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54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1,226,969.00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E6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FEA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18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8C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03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86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6C7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F9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BA6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A14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394,161.17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1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7D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85F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BE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E9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7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C74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F0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96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D0A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112,232.72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84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0D0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A7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41A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4B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FE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DB23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243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FA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B1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135,417.51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615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80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53E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A8B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6C1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9F9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022B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7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E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59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4C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5FF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FA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9B8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21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EC6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69C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31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BA0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CF8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5,207.25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EE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03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45E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24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7DA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0AE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0E5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750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C5C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073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167,870.00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99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067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CF8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85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7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DA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0D39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A5D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49B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26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31,500.00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19D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E3C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2E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7,780.00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D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8A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AB7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330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BD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48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E19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A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10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C67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F6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33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01B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0B4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88A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3CA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F5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371,200.00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C8B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BC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F29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93E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BE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19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DDD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211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95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3C4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F29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B6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69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F5B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04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B97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E9B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649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B2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22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02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06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817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64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4E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4C8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E6C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23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166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D26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3D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00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8F5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6DF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4C2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4F3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050B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455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F6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EFA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F9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ADE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7B2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BE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2A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D46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65AA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08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34C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073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331,200.00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7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190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C1F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E0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4E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59C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F7B5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05D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4A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9B7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94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9ED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62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18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C90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A4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CFD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C51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920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0D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71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41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B7C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54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E45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7DD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DD2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B74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63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0B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3C2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51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F58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28,593.12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84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448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5A9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24A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63D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48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12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72F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6BD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D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80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53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6EF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503D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9B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2E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8B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32B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F1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5FF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7BF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4F1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237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479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64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B8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318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B99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DA4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2E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5C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18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6D858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78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CB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E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360F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BF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6D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2E0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B3C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D940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3A6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AA6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309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CAE9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B6326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DE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75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EC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39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59C3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经常性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E2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DE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EDC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3929D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560DF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5C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1FC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72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A5F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81C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E82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75CD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E01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1C11F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BED9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93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A1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1B5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D8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C850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13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943D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036E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2C59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DAC7F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0ED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A1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3F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13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3D23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8206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7130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4F5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8A87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49566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03F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E8A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DA9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DAB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3B22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B6BC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F12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97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0C54D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4BB1F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42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1A9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342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C2F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64121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17BF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BD3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7BA9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5E97D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3,511,766.65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DB16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069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196,880.99 </w:t>
            </w:r>
          </w:p>
        </w:tc>
      </w:tr>
    </w:tbl>
    <w:p w14:paraId="43C7AB6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1176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2C3A8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政府性基金预算财政拨款收入支出决算表</w:t>
            </w:r>
          </w:p>
        </w:tc>
      </w:tr>
      <w:tr w14:paraId="067C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CB366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石柱土家族自治县龙沙镇大沙小学校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A35C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07表</w:t>
            </w:r>
          </w:p>
        </w:tc>
      </w:tr>
      <w:tr w14:paraId="78C3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17A0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D8B4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5A18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C8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36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CA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20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E1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C88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79F2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E29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502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C4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F9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DB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AD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21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AD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9D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E60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DB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66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E8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84D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23BD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A69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6CB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9B3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251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250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D1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476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8C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786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6C3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A10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5FB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7F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3A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6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61586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AE6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06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4AA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B50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4F4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D3B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DF5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FE7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A3C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B43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118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4A6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10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7B2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548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DC8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A3B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C67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39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05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C7E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78F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C6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834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427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877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508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464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985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7E6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D7C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63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F4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0BD8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B167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46F3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ECE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D9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12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63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13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9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D4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F7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7B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46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7A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51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1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0F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27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0F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FB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A8E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44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07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F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C1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AF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F8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2C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C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5F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9C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DB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26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2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002B288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18A7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6E5B4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国有资本经营预算财政拨款收入支出决算表</w:t>
            </w:r>
          </w:p>
        </w:tc>
      </w:tr>
      <w:tr w14:paraId="6056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8867D6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石柱土家族自治县龙沙镇大沙小学校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1D67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08表</w:t>
            </w:r>
          </w:p>
        </w:tc>
      </w:tr>
      <w:tr w14:paraId="310F7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C656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C7A5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1827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763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EA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1D8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D0E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D97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D0E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5FF6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4EAF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BE63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7CF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E71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8E0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D99B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430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9DE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F1A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99F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</w:tr>
      <w:tr w14:paraId="2302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1EE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C91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70B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C50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B6E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5F2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FA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52E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0FD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925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B3A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05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3CB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0CC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29B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58D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7BC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AF9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A7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7C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4C5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E12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64D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257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AF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3E0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C5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A0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02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BF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28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54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19B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76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14:paraId="4139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3B8A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404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77ED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F53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3B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05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339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115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705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28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D86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C96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A7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650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154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D8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A21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872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97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C00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134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E943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029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E2AAEF9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0CEAF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B46D5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机构运行信息决算表</w:t>
            </w:r>
          </w:p>
        </w:tc>
      </w:tr>
      <w:tr w14:paraId="1FC1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33B66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石柱土家族自治县龙沙镇大沙小学校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3D77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09表</w:t>
            </w:r>
          </w:p>
        </w:tc>
      </w:tr>
      <w:tr w14:paraId="7315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6975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AF1D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153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25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B7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7E1C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24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FFF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0A28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14EF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5A1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8F9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2D9C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D60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86C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6597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856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930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AEA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C024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929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48F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357B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3D9D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919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77D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38C3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61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135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610A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F27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87D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07B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CDB8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882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E8B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AD6D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2B20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6E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B688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A18C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BC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FDE2D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6C8B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077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C6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69EE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AF91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AA0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541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E1DF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54D7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07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ADFC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D834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144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4FCA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CB87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415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738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983F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F60E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142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F8F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0F0A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C64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CD2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BE35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ECF62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2BF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2DA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99AFA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6A9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9B8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8B6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C010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3AE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09A3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92BC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06D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CC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550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B7C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3E5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C6F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541C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2F2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908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AF27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823E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6E8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A4408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BA24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2C7E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D6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2498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5FA5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895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2315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C16E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BC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BA0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FE9F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72131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5CA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B80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FAF2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A7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1C3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680F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EC4BC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868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54F3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CBA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2009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4B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148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65CF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0F1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EB35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4919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C17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913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51B6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0F5F3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23D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8A3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0DF12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42F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3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A531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809B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4B4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0AF5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EABB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AB7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257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8AA2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95DE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E7B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DE5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F88CC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CDA0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FDB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F835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6104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202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3F401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D6C3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D4D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503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1A1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B3B4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31A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9D9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2A05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43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B3F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AE00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3A9C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754B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895834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9A24B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0EB5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2B4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87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4ECB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22,000.00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2DB2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4CFA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39CE4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709D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212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33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CF69F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4CD7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FA07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3C36D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162DB5">
      <w:pPr>
        <w:rPr>
          <w:rFonts w:hint="default" w:cs="宋体"/>
          <w:color w:val="000000"/>
          <w:sz w:val="21"/>
          <w:szCs w:val="21"/>
        </w:rPr>
      </w:pPr>
    </w:p>
    <w:p w14:paraId="498CB6CB">
      <w:pPr>
        <w:rPr>
          <w:rFonts w:hint="default" w:cs="宋体"/>
          <w:color w:val="000000"/>
          <w:sz w:val="21"/>
          <w:szCs w:val="21"/>
        </w:rPr>
      </w:pPr>
    </w:p>
    <w:p w14:paraId="47E1045B">
      <w:pPr>
        <w:rPr>
          <w:rFonts w:hint="default" w:cs="宋体"/>
          <w:color w:val="000000"/>
          <w:sz w:val="21"/>
          <w:szCs w:val="21"/>
        </w:rPr>
      </w:pPr>
    </w:p>
    <w:p w14:paraId="3B681A06">
      <w:pPr>
        <w:rPr>
          <w:rFonts w:hint="default" w:cs="宋体"/>
          <w:color w:val="000000"/>
          <w:sz w:val="21"/>
          <w:szCs w:val="21"/>
        </w:rPr>
      </w:pPr>
    </w:p>
    <w:p w14:paraId="53C851F4">
      <w:pPr>
        <w:rPr>
          <w:rFonts w:hint="default" w:cs="宋体"/>
          <w:color w:val="000000"/>
          <w:sz w:val="21"/>
          <w:szCs w:val="21"/>
        </w:rPr>
      </w:pPr>
    </w:p>
    <w:p w14:paraId="040CE228">
      <w:pPr>
        <w:rPr>
          <w:rFonts w:hint="default" w:cs="宋体"/>
          <w:color w:val="000000"/>
          <w:sz w:val="21"/>
          <w:szCs w:val="21"/>
        </w:rPr>
      </w:pPr>
    </w:p>
    <w:p w14:paraId="74554342">
      <w:pPr>
        <w:rPr>
          <w:rFonts w:hint="default" w:cs="宋体"/>
          <w:color w:val="000000"/>
          <w:sz w:val="21"/>
          <w:szCs w:val="21"/>
        </w:rPr>
      </w:pPr>
    </w:p>
    <w:p w14:paraId="67FEBDF2">
      <w:pPr>
        <w:rPr>
          <w:rFonts w:hint="default" w:cs="宋体"/>
          <w:color w:val="000000"/>
          <w:sz w:val="21"/>
          <w:szCs w:val="21"/>
        </w:rPr>
      </w:pPr>
    </w:p>
    <w:p w14:paraId="58F6EAA4">
      <w:pPr>
        <w:rPr>
          <w:rFonts w:hint="default" w:cs="宋体"/>
          <w:color w:val="000000"/>
          <w:sz w:val="21"/>
          <w:szCs w:val="21"/>
        </w:rPr>
      </w:pPr>
    </w:p>
    <w:p w14:paraId="6024F673">
      <w:pPr>
        <w:pStyle w:val="10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33614">
    <w:pPr>
      <w:pStyle w:val="3"/>
      <w:rPr>
        <w:rFonts w:hint="default"/>
      </w:rPr>
    </w:pPr>
    <w:r>
      <w:rPr>
        <w:rFonts w:hint="default"/>
      </w:rPr>
      <w:pict>
        <v:shape id="文本框 1" o:spid="_x0000_s2053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CB178B2">
                <w:pPr>
                  <w:pStyle w:val="3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default"/>
                  </w:rP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63380">
    <w:pPr>
      <w:pStyle w:val="3"/>
      <w:jc w:val="both"/>
      <w:rPr>
        <w:rFonts w:hint="default"/>
      </w:rPr>
    </w:pPr>
    <w:r>
      <w:rPr>
        <w:rFonts w:hint="default"/>
      </w:rPr>
      <w:pict>
        <v:shape id="文本框 2" o:spid="_x0000_s2052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AQf81wHQIAABwEAAAOAAAAAAAAAAAAAAAAAC4CAABkcnMvZTJvRG9jLnhtbFBLAQItABQABgAI&#10;AAAAIQBxqtG51wAAAAUBAAAPAAAAAAAAAAAAAAAAAHcEAABkcnMvZG93bnJldi54bWxQSwUGAAAA&#10;AAQABADzAAAAe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EB643C4">
                <w:pPr>
                  <w:pStyle w:val="3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10 -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default"/>
      </w:rPr>
      <w:pict>
        <v:shape id="_x0000_s2051" o:spid="_x0000_s2051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0652302D">
                <w:pPr>
                  <w:pStyle w:val="3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097D2">
    <w:pPr>
      <w:pStyle w:val="3"/>
      <w:jc w:val="both"/>
      <w:rPr>
        <w:rFonts w:hint="default"/>
      </w:rPr>
    </w:pPr>
    <w:r>
      <w:rPr>
        <w:rFonts w:hint="default"/>
      </w:rPr>
      <w:pict>
        <v:shape id="文本框 127" o:spid="_x0000_s205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gLgIAIAACAEAAAOAAAAZHJzL2Uyb0RvYy54bWysU82O0zAQviPxDpbvNGlXLF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6C8ADED">
                <w:pPr>
                  <w:pStyle w:val="3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18 -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default"/>
      </w:rPr>
      <w:pict>
        <v:shape id="文本框 126" o:spid="_x0000_s2049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29BA32AB">
                <w:pPr>
                  <w:pStyle w:val="3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267E2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E7AC3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wYWQ1YTE0ZDA0NjgxYzlhMjZlMDExNTFmMWI3MmEifQ=="/>
  </w:docVars>
  <w:rsids>
    <w:rsidRoot w:val="00B03CCD"/>
    <w:rsid w:val="00014AF5"/>
    <w:rsid w:val="000A4B8D"/>
    <w:rsid w:val="000D0AD0"/>
    <w:rsid w:val="00106830"/>
    <w:rsid w:val="00150C03"/>
    <w:rsid w:val="00172272"/>
    <w:rsid w:val="00227DE2"/>
    <w:rsid w:val="00275347"/>
    <w:rsid w:val="00294846"/>
    <w:rsid w:val="00310F7D"/>
    <w:rsid w:val="0031131F"/>
    <w:rsid w:val="0032136D"/>
    <w:rsid w:val="0033504D"/>
    <w:rsid w:val="00341EEB"/>
    <w:rsid w:val="00374EF7"/>
    <w:rsid w:val="003A5DA7"/>
    <w:rsid w:val="00434FFC"/>
    <w:rsid w:val="00453A23"/>
    <w:rsid w:val="00550ABE"/>
    <w:rsid w:val="005902F3"/>
    <w:rsid w:val="005F0137"/>
    <w:rsid w:val="006D2A73"/>
    <w:rsid w:val="007075AC"/>
    <w:rsid w:val="007B419D"/>
    <w:rsid w:val="009B67B8"/>
    <w:rsid w:val="00B014D5"/>
    <w:rsid w:val="00B03CCD"/>
    <w:rsid w:val="00B90BBF"/>
    <w:rsid w:val="00CD1158"/>
    <w:rsid w:val="00E132E3"/>
    <w:rsid w:val="00E61852"/>
    <w:rsid w:val="00F858A7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C9C5984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Strong"/>
    <w:qFormat/>
    <w:uiPriority w:val="22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character" w:customStyle="1" w:styleId="11">
    <w:name w:val="批注框文本 Char"/>
    <w:basedOn w:val="8"/>
    <w:link w:val="2"/>
    <w:qFormat/>
    <w:uiPriority w:val="0"/>
    <w:rPr>
      <w:rFonts w:ascii="宋体" w:hAnsi="宋体"/>
      <w:sz w:val="18"/>
      <w:szCs w:val="18"/>
    </w:rPr>
  </w:style>
  <w:style w:type="paragraph" w:customStyle="1" w:styleId="12">
    <w:name w:val="普通(网站) Char Char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3"/>
    <customShpInfo spid="_x0000_s2052"/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A748F-A140-4837-9CCA-4ED038573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18</Pages>
  <Words>3998</Words>
  <Characters>4694</Characters>
  <Lines>110</Lines>
  <Paragraphs>30</Paragraphs>
  <TotalTime>89</TotalTime>
  <ScaleCrop>false</ScaleCrop>
  <LinksUpToDate>false</LinksUpToDate>
  <CharactersWithSpaces>4737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方春</cp:lastModifiedBy>
  <cp:lastPrinted>2025-10-09T03:33:00Z</cp:lastPrinted>
  <dcterms:modified xsi:type="dcterms:W3CDTF">2025-10-15T09:09:31Z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