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2AD11">
      <w:pPr>
        <w:pStyle w:val="5"/>
        <w:spacing w:before="0" w:beforeAutospacing="0" w:after="0" w:afterAutospacing="0" w:line="596" w:lineRule="exact"/>
        <w:jc w:val="center"/>
        <w:rPr>
          <w:rFonts w:hint="default"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ascii="方正小标宋_GBK" w:hAnsi="方正小标宋_GBK" w:eastAsia="方正小标宋_GBK" w:cs="方正小标宋_GBK"/>
          <w:sz w:val="36"/>
          <w:szCs w:val="36"/>
        </w:rPr>
        <w:t>石柱土家族自治县悦崃镇小学校</w:t>
      </w:r>
      <w:r>
        <w:rPr>
          <w:rFonts w:hint="default" w:ascii="Times New Roman" w:hAnsi="Times New Roman" w:eastAsia="方正小标宋_GBK"/>
          <w:sz w:val="36"/>
          <w:szCs w:val="36"/>
          <w:shd w:val="clear" w:color="auto" w:fill="FFFFFF"/>
        </w:rPr>
        <w:t>2024</w:t>
      </w:r>
      <w:r>
        <w:rPr>
          <w:rFonts w:ascii="方正小标宋_GBK" w:hAnsi="方正小标宋_GBK" w:eastAsia="方正小标宋_GBK" w:cs="方正小标宋_GBK"/>
          <w:sz w:val="36"/>
          <w:szCs w:val="36"/>
          <w:shd w:val="clear" w:color="auto" w:fill="FFFFFF"/>
        </w:rPr>
        <w:t>年度决算说明</w:t>
      </w:r>
    </w:p>
    <w:p w14:paraId="2CC65884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</w:p>
    <w:p w14:paraId="1F46F162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一、单位基本情况</w:t>
      </w:r>
    </w:p>
    <w:p w14:paraId="1CB8AF50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  <w:t>（一）职能职责</w:t>
      </w:r>
    </w:p>
    <w:p w14:paraId="1941A6A8">
      <w:pPr>
        <w:spacing w:line="594" w:lineRule="atLeast"/>
        <w:ind w:firstLine="640" w:firstLineChars="200"/>
        <w:rPr>
          <w:rFonts w:hint="default" w:ascii="方正仿宋_GBK" w:hAnsi="方正楷体_GBK" w:eastAsia="方正仿宋_GBK" w:cs="方正楷体_GBK"/>
          <w:sz w:val="32"/>
          <w:szCs w:val="32"/>
        </w:rPr>
      </w:pPr>
      <w:r>
        <w:rPr>
          <w:rFonts w:ascii="方正仿宋_GBK" w:hAnsi="方正楷体_GBK" w:eastAsia="方正仿宋_GBK" w:cs="方正楷体_GBK"/>
          <w:sz w:val="32"/>
          <w:szCs w:val="32"/>
        </w:rPr>
        <w:t>1.实施小学义务教育，促进基础教育发展。</w:t>
      </w:r>
    </w:p>
    <w:p w14:paraId="7ECD4D08">
      <w:pPr>
        <w:spacing w:line="594" w:lineRule="atLeast"/>
        <w:ind w:firstLine="640" w:firstLineChars="200"/>
        <w:rPr>
          <w:rFonts w:hint="default" w:ascii="方正仿宋_GBK" w:hAnsi="方正楷体_GBK" w:eastAsia="方正仿宋_GBK" w:cs="方正楷体_GBK"/>
          <w:sz w:val="32"/>
          <w:szCs w:val="32"/>
        </w:rPr>
      </w:pPr>
      <w:r>
        <w:rPr>
          <w:rFonts w:ascii="方正仿宋_GBK" w:hAnsi="方正楷体_GBK" w:eastAsia="方正仿宋_GBK" w:cs="方正楷体_GBK"/>
          <w:sz w:val="32"/>
          <w:szCs w:val="32"/>
        </w:rPr>
        <w:t>2.开展小学义务教育的相关社会服务。</w:t>
      </w:r>
    </w:p>
    <w:p w14:paraId="1A949B61">
      <w:pPr>
        <w:spacing w:line="594" w:lineRule="atLeast"/>
        <w:ind w:firstLine="640" w:firstLineChars="200"/>
        <w:rPr>
          <w:rFonts w:hint="default" w:ascii="方正仿宋_GBK" w:hAnsi="方正楷体_GBK" w:eastAsia="方正仿宋_GBK" w:cs="方正楷体_GBK"/>
          <w:sz w:val="32"/>
          <w:szCs w:val="32"/>
        </w:rPr>
      </w:pPr>
      <w:r>
        <w:rPr>
          <w:rFonts w:ascii="方正仿宋_GBK" w:hAnsi="方正楷体_GBK" w:eastAsia="方正仿宋_GBK" w:cs="方正楷体_GBK"/>
          <w:sz w:val="32"/>
          <w:szCs w:val="32"/>
        </w:rPr>
        <w:t>3.管理所辖区内村小教学点。</w:t>
      </w:r>
    </w:p>
    <w:p w14:paraId="34E53C01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Fonts w:hint="default" w:ascii="楷体" w:hAnsi="楷体" w:eastAsia="楷体" w:cs="楷体"/>
          <w:sz w:val="32"/>
          <w:szCs w:val="32"/>
        </w:rPr>
      </w:pPr>
      <w:r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  <w:t>（二）机构设置</w:t>
      </w:r>
    </w:p>
    <w:p w14:paraId="0FF152B8">
      <w:pPr>
        <w:spacing w:line="594" w:lineRule="atLeast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从预算单位构成看，我校是石柱土家族自治县教育委员会部门预算编制范围的下属单位，为二级预算单位。</w:t>
      </w:r>
    </w:p>
    <w:p w14:paraId="15A2DAAD">
      <w:pPr>
        <w:spacing w:line="594" w:lineRule="atLeast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本部门由1个财政拨款事业单位组成，根据石委编委发〔2023〕7号文件，我校核定编制教职工数74人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ascii="方正仿宋_GBK" w:hAnsi="方正仿宋_GBK" w:eastAsia="方正仿宋_GBK" w:cs="方正仿宋_GBK"/>
          <w:sz w:val="32"/>
          <w:szCs w:val="32"/>
        </w:rPr>
        <w:t>在编在岗教师68人，退休51人，遗属8人。根据石编委发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〔2015〕84号</w:t>
      </w:r>
      <w:r>
        <w:rPr>
          <w:rFonts w:ascii="方正仿宋_GBK" w:hAnsi="方正仿宋_GBK" w:eastAsia="方正仿宋_GBK" w:cs="方正仿宋_GBK"/>
          <w:sz w:val="32"/>
          <w:szCs w:val="32"/>
        </w:rPr>
        <w:t>文件，我校核定校级领导职数4人，下设九大机构：教务处、教科室、德育处、总务处、办公室、体卫处，古城村小，寺院村小，水车村小。</w:t>
      </w:r>
    </w:p>
    <w:p w14:paraId="5E35FCA3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二、单位决算收支情况说明</w:t>
      </w:r>
    </w:p>
    <w:p w14:paraId="2DB7EC9D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（一）收入支出决算总体情况说明</w:t>
      </w:r>
    </w:p>
    <w:p w14:paraId="385A8C42">
      <w:pPr>
        <w:pStyle w:val="5"/>
        <w:shd w:val="clear" w:color="auto" w:fill="FFFFFF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2211.45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收、支与2023年度相比，减少148.39万元，下降6.3%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，主要原因是本年度教师退休3人以及学生人数锐减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导致所需人员经费及公用经费减少。</w:t>
      </w:r>
      <w:r>
        <w:rPr>
          <w:rFonts w:ascii="方正仿宋_GBK" w:hAnsi="方正仿宋_GBK" w:eastAsia="方正仿宋_GBK" w:cs="方正仿宋_GBK"/>
          <w:sz w:val="32"/>
          <w:szCs w:val="32"/>
        </w:rPr>
        <w:t>收入包括：财政拨款收入。</w:t>
      </w:r>
    </w:p>
    <w:p w14:paraId="3F71BFF1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年度收入合计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2211.45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与2023年度相比，减少148.39万元，下降6.3%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，主要原因是本年度教师退休3人以及学生人数锐减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导致所需人员经费及公用经费减少。其中：财政拨款收入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2114.61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95.6%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；事业收入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51.40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；其他收入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45.44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。此外，使用非财政拨款结余（含专用结余）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万元，年初结转和结余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67057539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年度支出合计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2198.27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与2023年度相比，减少161.57万元，下降6.9%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，主要原因是本年度教师退休3人以及学生人数锐减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导致所需人员经费及公用经费支出减少。其中：基本支出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1776.58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80.8%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；项目支出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421.69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19.2%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；经营支出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。此外，结余分配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480A23CE">
      <w:pPr>
        <w:pStyle w:val="5"/>
        <w:snapToGrid w:val="0"/>
        <w:spacing w:before="0" w:beforeAutospacing="0" w:after="0" w:afterAutospacing="0" w:line="600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13.19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与2023年度相比，增加13.19万元，增长100.0%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，主要原因是本年度课后服务费纳入结转结余。</w:t>
      </w:r>
    </w:p>
    <w:p w14:paraId="01D4286F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（二）财政拨款收入支出决算总体情况说明</w:t>
      </w:r>
    </w:p>
    <w:p w14:paraId="3DFF19DE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年度财政拨款收、支总计均为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2114.61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万元。与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年度相比，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财政拨款收、支总计各减少169.13万元，下降7.4%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。主要原因是本年度教师退休以及学生人数锐减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导致所需人员经费及公用经费收、支减少。</w:t>
      </w:r>
    </w:p>
    <w:p w14:paraId="449AF301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（三）一般公共预算财政拨款收入支出决算情况说明</w:t>
      </w:r>
    </w:p>
    <w:p w14:paraId="651487BD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2111.11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与2023年度相比，减少169.13万元，下降7.4%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。主要原因是本年度教师退休以及学生人数锐减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导致所需人员经费及公用经费收、支减少。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较年初预算数增加192.38万元，增长10.0%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。主要原因是教师社保及薪级工资一年一调以及新增校舍维修，所需金额增加。此外，年初财政拨款结转和结余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32218BAA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2111.11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与2023年度相比，减少169.13万元，下降7.4%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。主要原因是本年度教师退休以及学生人数锐减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导致所需人员经费及公用经费收、支减少。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较年初预算数增加192.38万元，增长10.0%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。主要原因是教师社保及薪级工资一年一调及新增校舍维修，所需金额增加。</w:t>
      </w:r>
    </w:p>
    <w:p w14:paraId="14212979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一般公共预算财政拨款支出主要用途如下：</w:t>
      </w:r>
    </w:p>
    <w:p w14:paraId="24EA1DB2">
      <w:pPr>
        <w:spacing w:line="594" w:lineRule="atLeast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（1）教育支出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1588.27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75.2%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较年初预算数增加103.00万元，增长6.9%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方正仿宋_GBK" w:eastAsia="方正仿宋_GBK" w:cs="方正仿宋_GBK"/>
          <w:sz w:val="32"/>
          <w:szCs w:val="32"/>
        </w:rPr>
        <w:t>本年度教师职称晋级、薪级调整，导致支出增加。</w:t>
      </w:r>
    </w:p>
    <w:p w14:paraId="587E6C99">
      <w:pPr>
        <w:spacing w:line="594" w:lineRule="atLeast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（2）社会保障和就业支出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354.49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16.8%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较年初预算数增加91.51万元，增长34.8%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方正仿宋_GBK" w:eastAsia="方正仿宋_GBK" w:cs="方正仿宋_GBK"/>
          <w:sz w:val="32"/>
          <w:szCs w:val="32"/>
        </w:rPr>
        <w:t>教师社保基数调整，导致养老保险和职业年金支出增加。</w:t>
      </w:r>
    </w:p>
    <w:p w14:paraId="376CF2DB"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（3）卫生健康支出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90.39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较年初预算数减少0.36万元，下降0.4%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，主要原因是教师退休及调出，所需医疗费减少。</w:t>
      </w:r>
    </w:p>
    <w:p w14:paraId="71D61FDB"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（4）</w:t>
      </w:r>
      <w:r>
        <w:rPr>
          <w:rFonts w:ascii="方正仿宋_GBK" w:hAnsi="方正仿宋_GBK" w:eastAsia="方正仿宋_GBK" w:cs="方正仿宋_GBK"/>
          <w:sz w:val="32"/>
          <w:szCs w:val="32"/>
        </w:rPr>
        <w:t>住房保障支出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77.97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较年初预算数减少1.77万元，下降2.2%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，主要原因是教师退休及调出，所需公积金减少。</w:t>
      </w:r>
    </w:p>
    <w:p w14:paraId="6ABD5275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年度年末一般公共预算财政拨款结转和结余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，主要原因是实行大平台一收一支，故无结余。</w:t>
      </w:r>
    </w:p>
    <w:p w14:paraId="6CAF5CF3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（四）一般公共预算财政拨款基本支出决算情况说明</w:t>
      </w:r>
    </w:p>
    <w:p w14:paraId="0B3B3B67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一般公共预算财政拨款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1725.18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5DFC456C">
      <w:pPr>
        <w:pStyle w:val="5"/>
        <w:snapToGrid w:val="0"/>
        <w:spacing w:before="0" w:beforeAutospacing="0" w:after="0" w:afterAutospacing="0" w:line="596" w:lineRule="exact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</w:t>
      </w:r>
    </w:p>
    <w:p w14:paraId="307805F6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1634.98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与2023年度相比，减少246.06万元，下降13.1%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，主要原因是教师退休及调出，所需经费减少。人员经费用途主要包括</w:t>
      </w:r>
      <w:r>
        <w:rPr>
          <w:rFonts w:ascii="方正仿宋_GBK" w:hAnsi="方正仿宋_GBK" w:eastAsia="方正仿宋_GBK" w:cs="方正仿宋_GBK"/>
          <w:sz w:val="32"/>
          <w:szCs w:val="32"/>
        </w:rPr>
        <w:t>基本工资、津贴补贴、奖金、社会保障缴费。</w:t>
      </w:r>
    </w:p>
    <w:p w14:paraId="2F6EB6F3"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90.20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与2023年度相比，增加74.90万元，增长489.5%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，主要原因是本年度将小学</w:t>
      </w:r>
      <w:r>
        <w:rPr>
          <w:rFonts w:ascii="方正仿宋_GBK" w:hAnsi="方正仿宋_GBK" w:eastAsia="方正仿宋_GBK" w:cs="方正仿宋_GBK"/>
          <w:sz w:val="32"/>
          <w:szCs w:val="32"/>
        </w:rPr>
        <w:t>公用经费和学前公用经费划归基本支出，导致今年比去年公用经费增加。</w:t>
      </w:r>
    </w:p>
    <w:p w14:paraId="4CA55177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（五）政府性基金预算收支决算情况说明</w:t>
      </w:r>
    </w:p>
    <w:p w14:paraId="1F6BF054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年度政府性基金预算财政拨款年初结转结余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万元，年末结转结余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万元。本年收入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3.50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方正仿宋_GBK" w:eastAsia="方正仿宋_GBK" w:cs="方正仿宋_GBK"/>
          <w:sz w:val="32"/>
          <w:szCs w:val="32"/>
        </w:rPr>
        <w:t>政府投入用于教育事业的彩票公益金投入我校金额无变化。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3.50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方正仿宋_GBK" w:eastAsia="方正仿宋_GBK" w:cs="方正仿宋_GBK"/>
          <w:sz w:val="32"/>
          <w:szCs w:val="32"/>
        </w:rPr>
        <w:t>政府投入用于教育事业的彩票公益金投入我校金额无变化。</w:t>
      </w:r>
    </w:p>
    <w:p w14:paraId="20EB48B2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（六）国有资本经营预算财政拨款支出决算情况说明</w:t>
      </w:r>
    </w:p>
    <w:p w14:paraId="5D1D2371">
      <w:pPr>
        <w:spacing w:line="594" w:lineRule="atLeast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本部门2024年度无国有资本经营预算财政拨款支出。</w:t>
      </w:r>
    </w:p>
    <w:p w14:paraId="47408067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三、财政拨款“三公”经费情况说明</w:t>
      </w:r>
    </w:p>
    <w:p w14:paraId="2E793AE3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（一）“三公”经费支出总体情况说明</w:t>
      </w:r>
    </w:p>
    <w:p w14:paraId="5C37558F"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年度“三公”经费支出共计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方正仿宋_GBK" w:eastAsia="方正仿宋_GBK" w:cs="方正仿宋_GBK"/>
          <w:sz w:val="32"/>
          <w:szCs w:val="32"/>
        </w:rPr>
        <w:t>要认真贯彻落实中央八项规定精神，不乱开支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“三公”经费</w:t>
      </w:r>
      <w:r>
        <w:rPr>
          <w:rFonts w:ascii="方正仿宋_GBK" w:hAnsi="方正仿宋_GBK" w:eastAsia="方正仿宋_GBK" w:cs="方正仿宋_GBK"/>
          <w:sz w:val="32"/>
          <w:szCs w:val="32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较上年支出数无增减，主要原因</w:t>
      </w:r>
      <w:r>
        <w:rPr>
          <w:rFonts w:ascii="方正仿宋_GBK" w:hAnsi="方正仿宋_GBK" w:eastAsia="方正仿宋_GBK" w:cs="方正仿宋_GBK"/>
          <w:sz w:val="32"/>
          <w:szCs w:val="32"/>
        </w:rPr>
        <w:t>是要认真贯彻落实中央八项规定精神，不乱开支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“三公”经费</w:t>
      </w:r>
      <w:r>
        <w:rPr>
          <w:rFonts w:ascii="方正仿宋_GBK" w:hAnsi="方正仿宋_GBK" w:eastAsia="方正仿宋_GBK" w:cs="方正仿宋_GBK"/>
          <w:sz w:val="32"/>
          <w:szCs w:val="32"/>
        </w:rPr>
        <w:t>。</w:t>
      </w:r>
    </w:p>
    <w:p w14:paraId="73E9CFED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（二）“三公”经费分项支出情况</w:t>
      </w:r>
    </w:p>
    <w:p w14:paraId="33054A47">
      <w:pPr>
        <w:spacing w:line="594" w:lineRule="atLeast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年度本单位因公出国（境）费用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万元，主要</w:t>
      </w:r>
      <w:r>
        <w:rPr>
          <w:rFonts w:ascii="方正仿宋_GBK" w:hAnsi="方正仿宋_GBK" w:eastAsia="方正仿宋_GBK" w:cs="方正仿宋_GBK"/>
          <w:sz w:val="32"/>
          <w:szCs w:val="32"/>
        </w:rPr>
        <w:t>本单位2024年度未发生因公出国费用支出。</w:t>
      </w:r>
    </w:p>
    <w:p w14:paraId="69CF856A"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公务用车运行维护费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万元，主要</w:t>
      </w:r>
      <w:r>
        <w:rPr>
          <w:rFonts w:ascii="方正仿宋_GBK" w:hAnsi="方正仿宋_GBK" w:eastAsia="方正仿宋_GBK" w:cs="方正仿宋_GBK"/>
          <w:sz w:val="32"/>
          <w:szCs w:val="32"/>
        </w:rPr>
        <w:t>用于三个村小运送物资、接送教师往返村小开展教育教学活动等工作所需车辆的燃料费、维修费、保险费等。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费用支出较年初预算数无增减，主要原因是</w:t>
      </w:r>
      <w:r>
        <w:rPr>
          <w:rFonts w:ascii="方正仿宋_GBK" w:hAnsi="方正仿宋_GBK" w:eastAsia="方正仿宋_GBK" w:cs="方正仿宋_GBK"/>
          <w:sz w:val="32"/>
          <w:szCs w:val="32"/>
        </w:rPr>
        <w:t>严格落实公车使用规定，且该车车况较差，能减少使用公车次数就减少使用。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较上年支出数无增减，主要原因是</w:t>
      </w:r>
      <w:r>
        <w:rPr>
          <w:rFonts w:ascii="方正仿宋_GBK" w:hAnsi="方正仿宋_GBK" w:eastAsia="方正仿宋_GBK" w:cs="方正仿宋_GBK"/>
          <w:sz w:val="32"/>
          <w:szCs w:val="32"/>
        </w:rPr>
        <w:t>严格落实公车使用规定，且该车车况较差，能减少使用公车次数就减少使用。</w:t>
      </w:r>
    </w:p>
    <w:p w14:paraId="4915471C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方正仿宋_GBK" w:eastAsia="方正仿宋_GBK" w:cs="方正仿宋_GBK"/>
          <w:sz w:val="32"/>
          <w:szCs w:val="32"/>
        </w:rPr>
        <w:t>认真贯彻落实中央八项规定精神和厉行节约要求，不单独接待访人员，统工作餐。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方正仿宋_GBK" w:eastAsia="方正仿宋_GBK" w:cs="方正仿宋_GBK"/>
          <w:sz w:val="32"/>
          <w:szCs w:val="32"/>
        </w:rPr>
        <w:t>认真贯彻落实中央八项规定精神和厉行节约要求，不单独接待访人员，统工作餐。</w:t>
      </w:r>
    </w:p>
    <w:p w14:paraId="0ABA2888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（三）“三公”经费实物量情况</w:t>
      </w:r>
    </w:p>
    <w:p w14:paraId="35F43903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年度本单位因公出国（境）共计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个团组，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人；公务用车购置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辆，公务车保有量为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辆；国内公务接待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人，其中：国内外事接待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人；国（境）外公务接待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年本单位人均接待费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元，车均购置费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万元，车均维护费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4EA70373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四、其他需要说明的事项</w:t>
      </w:r>
    </w:p>
    <w:p w14:paraId="57C402BA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（一）财政拨款会议费、培训费和差旅费情况说明</w:t>
      </w:r>
    </w:p>
    <w:p w14:paraId="7BF2AC86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本年度会议费支出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与2023年度相比，减少0.78万元，下降100.0%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方正仿宋_GBK" w:eastAsia="方正仿宋_GBK" w:cs="方正仿宋_GBK"/>
          <w:sz w:val="32"/>
          <w:szCs w:val="32"/>
        </w:rPr>
        <w:t>本年度组织片区、校内会议活动及市内上级主管部门到校组织会议减少。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本年度培训费支出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5.80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与2023年度相比，增加1.71万元，增长41.8%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方正仿宋_GBK" w:eastAsia="方正仿宋_GBK" w:cs="方正仿宋_GBK"/>
          <w:sz w:val="32"/>
          <w:szCs w:val="32"/>
        </w:rPr>
        <w:t>本年线下培训较去年增加，费用增加。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本年度差旅费支出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17.73</w:t>
      </w:r>
      <w:r>
        <w:rPr>
          <w:rFonts w:ascii="方正仿宋_GBK" w:hAnsi="方正仿宋_GBK" w:eastAsia="方正仿宋_GBK" w:cs="方正仿宋_GBK"/>
          <w:sz w:val="32"/>
          <w:szCs w:val="32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与2023年度相比，增加1.56万元，增长9.7%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方正仿宋_GBK" w:eastAsia="方正仿宋_GBK" w:cs="方正仿宋_GBK"/>
          <w:sz w:val="32"/>
          <w:szCs w:val="32"/>
        </w:rPr>
        <w:t>本年线下会议较去年增加，费用增加。</w:t>
      </w:r>
    </w:p>
    <w:p w14:paraId="1AC7B7BC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（二）机关运行经费情况说明</w:t>
      </w:r>
    </w:p>
    <w:p w14:paraId="7CC38F35">
      <w:pPr>
        <w:spacing w:line="594" w:lineRule="atLeast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2024年度本单位机关运行经费支出</w:t>
      </w:r>
      <w:r>
        <w:rPr>
          <w:rFonts w:ascii="方正仿宋_GBK" w:hAnsi="方正仿宋_GBK" w:eastAsia="方正仿宋_GBK" w:cs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ascii="方正仿宋_GBK" w:hAnsi="方正仿宋_GBK" w:eastAsia="方正仿宋_GBK" w:cs="方正仿宋_GBK"/>
          <w:sz w:val="32"/>
          <w:szCs w:val="32"/>
        </w:rPr>
        <w:t>按照部门决算列报口径，我单位不在机关运行经费统计范围之内。</w:t>
      </w:r>
    </w:p>
    <w:p w14:paraId="48BED422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（三）国有资产占用情况说明</w:t>
      </w:r>
    </w:p>
    <w:p w14:paraId="3E21C152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截至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日，本单位共有车辆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辆，其中，副部（省）级及以上领导用车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辆、主要负责人用车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辆、机要通信用车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辆、应急保障用车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辆、执法执勤用车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辆，特种专业技术用车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辆，离退休干部用车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辆。单价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万元（含）以上专用设备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台（套）。</w:t>
      </w:r>
    </w:p>
    <w:p w14:paraId="5D4AFC85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（四）政府采购支出情况说明</w:t>
      </w:r>
    </w:p>
    <w:p w14:paraId="299317D1">
      <w:pPr>
        <w:pStyle w:val="5"/>
        <w:snapToGrid w:val="0"/>
        <w:spacing w:before="0" w:beforeAutospacing="0" w:after="0" w:afterAutospacing="0" w:line="596" w:lineRule="exact"/>
        <w:ind w:firstLine="1280" w:firstLineChars="4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年度本单位政府采购支出总额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1.65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万元，其中：政府采购货物支出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1.65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万元、政府采购工程支出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万元、政府采购服务支出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万元。授予中小企业合同金额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1.65</w:t>
      </w:r>
      <w:r>
        <w:rPr>
          <w:rFonts w:ascii="方正仿宋_GBK" w:hAnsi="方正仿宋_GBK" w:eastAsia="方正仿宋_GBK" w:cs="方正仿宋_GBK"/>
          <w:sz w:val="32"/>
          <w:szCs w:val="32"/>
        </w:rPr>
        <w:t>万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，其中：授予小微企业合同金额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1.65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100.0 %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。主要用于采购打印机、电脑及LED显示屏。</w:t>
      </w:r>
    </w:p>
    <w:p w14:paraId="7E15B29B">
      <w:pPr>
        <w:pStyle w:val="5"/>
        <w:shd w:val="clear" w:color="auto" w:fill="FFFFFF"/>
        <w:ind w:firstLine="640" w:firstLineChars="200"/>
        <w:rPr>
          <w:rStyle w:val="8"/>
          <w:rFonts w:hint="default" w:ascii="方正黑体_GBK" w:hAnsi="黑体" w:eastAsia="方正黑体_GBK" w:cs="黑体"/>
          <w:b w:val="0"/>
          <w:sz w:val="32"/>
          <w:szCs w:val="32"/>
          <w:shd w:val="clear" w:color="auto" w:fill="FFFFFF"/>
        </w:rPr>
      </w:pPr>
      <w:r>
        <w:rPr>
          <w:rStyle w:val="8"/>
          <w:rFonts w:ascii="方正黑体_GBK" w:hAnsi="黑体" w:eastAsia="方正黑体_GBK" w:cs="黑体"/>
          <w:b w:val="0"/>
          <w:sz w:val="32"/>
          <w:szCs w:val="32"/>
          <w:shd w:val="clear" w:color="auto" w:fill="FFFFFF"/>
        </w:rPr>
        <w:t>五、预算绩效管理情况说明</w:t>
      </w:r>
    </w:p>
    <w:p w14:paraId="05B148F6">
      <w:pPr>
        <w:spacing w:line="594" w:lineRule="atLeas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t>（一）单位自评情况</w:t>
      </w:r>
    </w:p>
    <w:p w14:paraId="24451D1B">
      <w:pPr>
        <w:spacing w:line="594" w:lineRule="atLeas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根据预算绩效管理要求，我校对1个项目开展了绩效自评，其中，以填报自评表形式开展自评1项，涉及资金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90625</w:t>
      </w:r>
      <w:r>
        <w:rPr>
          <w:rFonts w:ascii="方正仿宋_GBK" w:hAnsi="方正仿宋_GBK" w:eastAsia="方正仿宋_GBK" w:cs="方正仿宋_GBK"/>
          <w:sz w:val="32"/>
          <w:szCs w:val="32"/>
        </w:rPr>
        <w:t>万元。</w:t>
      </w:r>
    </w:p>
    <w:p w14:paraId="0569D7E6">
      <w:pPr>
        <w:spacing w:line="594" w:lineRule="atLeas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t>（二）单位绩效评价情况</w:t>
      </w:r>
    </w:p>
    <w:tbl>
      <w:tblPr>
        <w:tblStyle w:val="6"/>
        <w:tblW w:w="97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230"/>
        <w:gridCol w:w="1215"/>
        <w:gridCol w:w="1530"/>
        <w:gridCol w:w="1545"/>
        <w:gridCol w:w="1395"/>
        <w:gridCol w:w="2060"/>
      </w:tblGrid>
      <w:tr w14:paraId="5FB2C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15434">
            <w:pPr>
              <w:autoSpaceDE w:val="0"/>
              <w:spacing w:line="594" w:lineRule="atLeast"/>
              <w:ind w:firstLine="3416" w:firstLineChars="1220"/>
              <w:rPr>
                <w:rFonts w:ascii="方正仿宋_GBK" w:hAnsi="方正仿宋_GBK" w:eastAsia="方正仿宋_GBK" w:cs="方正仿宋_GBK"/>
                <w:bCs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Cs/>
                <w:color w:val="000000"/>
                <w:sz w:val="28"/>
                <w:szCs w:val="22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2"/>
                <w:lang w:val="en-US" w:eastAsia="zh-CN"/>
              </w:rPr>
              <w:t>4</w:t>
            </w:r>
            <w:r>
              <w:rPr>
                <w:rFonts w:ascii="方正仿宋_GBK" w:hAnsi="方正仿宋_GBK" w:eastAsia="方正仿宋_GBK" w:cs="方正仿宋_GBK"/>
                <w:bCs/>
                <w:color w:val="000000"/>
                <w:sz w:val="28"/>
                <w:szCs w:val="22"/>
              </w:rPr>
              <w:t>年度项目绩效目标自评表</w:t>
            </w:r>
          </w:p>
        </w:tc>
      </w:tr>
      <w:tr w14:paraId="14288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958D">
            <w:pPr>
              <w:autoSpaceDE w:val="0"/>
              <w:spacing w:line="594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专项名称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408F18">
            <w:pPr>
              <w:autoSpaceDE w:val="0"/>
              <w:spacing w:line="594" w:lineRule="atLeast"/>
              <w:ind w:firstLine="440" w:firstLineChars="200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4</w:t>
            </w: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年义教贫困生生活补助金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5E957">
            <w:pPr>
              <w:autoSpaceDE w:val="0"/>
              <w:spacing w:line="594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联系人</w:t>
            </w: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br w:type="textWrapping"/>
            </w: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及电话</w:t>
            </w: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5916D6">
            <w:pPr>
              <w:autoSpaceDE w:val="0"/>
              <w:spacing w:line="594" w:lineRule="atLeast"/>
              <w:ind w:firstLine="1100" w:firstLineChars="500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陈建</w:t>
            </w:r>
          </w:p>
          <w:p w14:paraId="23A4BD69">
            <w:pPr>
              <w:autoSpaceDE w:val="0"/>
              <w:spacing w:line="594" w:lineRule="atLeast"/>
              <w:ind w:firstLine="880" w:firstLineChars="400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15823252352</w:t>
            </w:r>
          </w:p>
        </w:tc>
      </w:tr>
      <w:tr w14:paraId="665E9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7613">
            <w:pPr>
              <w:autoSpaceDE w:val="0"/>
              <w:spacing w:line="594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主管部门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A72055">
            <w:pPr>
              <w:autoSpaceDE w:val="0"/>
              <w:spacing w:line="594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石柱土家族自治县教育委员会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C5379">
            <w:pPr>
              <w:autoSpaceDE w:val="0"/>
              <w:spacing w:line="594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预算单位</w:t>
            </w: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A848854">
            <w:pPr>
              <w:autoSpaceDE w:val="0"/>
              <w:spacing w:line="594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石柱土家族自治县</w:t>
            </w:r>
          </w:p>
          <w:p w14:paraId="0C30B66E">
            <w:pPr>
              <w:autoSpaceDE w:val="0"/>
              <w:spacing w:line="594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悦崃镇小学校</w:t>
            </w:r>
          </w:p>
        </w:tc>
      </w:tr>
      <w:tr w14:paraId="35184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DF9DA">
            <w:pPr>
              <w:autoSpaceDE w:val="0"/>
              <w:spacing w:line="594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项目资金（万元）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83404">
            <w:pPr>
              <w:autoSpaceDE w:val="0"/>
              <w:spacing w:line="594" w:lineRule="atLeast"/>
              <w:ind w:firstLine="440" w:firstLineChars="200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67BDB">
            <w:pPr>
              <w:autoSpaceDE w:val="0"/>
              <w:spacing w:line="594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年初</w:t>
            </w:r>
          </w:p>
          <w:p w14:paraId="1D6BB170">
            <w:pPr>
              <w:autoSpaceDE w:val="0"/>
              <w:spacing w:line="594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预算数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519E2">
            <w:pPr>
              <w:autoSpaceDE w:val="0"/>
              <w:spacing w:line="594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全年预算数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B6AD7">
            <w:pPr>
              <w:autoSpaceDE w:val="0"/>
              <w:spacing w:line="594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全年执行数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B2DD0">
            <w:pPr>
              <w:autoSpaceDE w:val="0"/>
              <w:spacing w:line="594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资金执行率</w:t>
            </w: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br w:type="textWrapping"/>
            </w: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（%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8B7B4">
            <w:pPr>
              <w:autoSpaceDE w:val="0"/>
              <w:spacing w:line="594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执行率未达100%原因、下一步措施</w:t>
            </w:r>
          </w:p>
        </w:tc>
      </w:tr>
      <w:tr w14:paraId="2A89F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E4BC">
            <w:pPr>
              <w:spacing w:line="594" w:lineRule="atLeas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30908">
            <w:pPr>
              <w:autoSpaceDE w:val="0"/>
              <w:spacing w:line="594" w:lineRule="atLeast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Cs w:val="21"/>
              </w:rPr>
              <w:t>年度总金额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212E8">
            <w:pPr>
              <w:autoSpaceDE w:val="0"/>
              <w:spacing w:line="594" w:lineRule="atLeast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90625</w:t>
            </w:r>
            <w:r>
              <w:rPr>
                <w:rFonts w:ascii="方正仿宋_GBK" w:hAnsi="方正仿宋_GBK" w:eastAsia="方正仿宋_GBK" w:cs="方正仿宋_GBK"/>
                <w:color w:val="000000"/>
                <w:szCs w:val="21"/>
              </w:rPr>
              <w:t>万元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F945C">
            <w:pPr>
              <w:autoSpaceDE w:val="0"/>
              <w:spacing w:line="594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90625</w:t>
            </w:r>
            <w:r>
              <w:rPr>
                <w:rFonts w:ascii="方正仿宋_GBK" w:hAnsi="方正仿宋_GBK" w:eastAsia="方正仿宋_GBK" w:cs="方正仿宋_GBK"/>
                <w:color w:val="000000"/>
                <w:szCs w:val="21"/>
              </w:rPr>
              <w:t>万元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2EB59">
            <w:pPr>
              <w:autoSpaceDE w:val="0"/>
              <w:spacing w:line="594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90625</w:t>
            </w:r>
            <w:r>
              <w:rPr>
                <w:rFonts w:ascii="方正仿宋_GBK" w:hAnsi="方正仿宋_GBK" w:eastAsia="方正仿宋_GBK" w:cs="方正仿宋_GBK"/>
                <w:color w:val="000000"/>
                <w:szCs w:val="21"/>
              </w:rPr>
              <w:t>万元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EED1A">
            <w:pPr>
              <w:autoSpaceDE w:val="0"/>
              <w:spacing w:line="594" w:lineRule="atLeast"/>
              <w:ind w:firstLine="480" w:firstLineChars="200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Cs w:val="21"/>
              </w:rPr>
              <w:t>100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08C2A">
            <w:pPr>
              <w:autoSpaceDE w:val="0"/>
              <w:spacing w:line="594" w:lineRule="atLeast"/>
              <w:ind w:firstLine="480" w:firstLineChars="200"/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577AF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6C3BE">
            <w:pPr>
              <w:spacing w:line="594" w:lineRule="atLeas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B5161">
            <w:pPr>
              <w:autoSpaceDE w:val="0"/>
              <w:spacing w:line="594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Cs w:val="21"/>
              </w:rPr>
              <w:t>其中：市级支出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F191D">
            <w:pPr>
              <w:autoSpaceDE w:val="0"/>
              <w:spacing w:line="594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90625</w:t>
            </w:r>
            <w:r>
              <w:rPr>
                <w:rFonts w:ascii="方正仿宋_GBK" w:hAnsi="方正仿宋_GBK" w:eastAsia="方正仿宋_GBK" w:cs="方正仿宋_GBK"/>
                <w:color w:val="000000"/>
                <w:szCs w:val="21"/>
              </w:rPr>
              <w:t>万元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389C1">
            <w:pPr>
              <w:autoSpaceDE w:val="0"/>
              <w:spacing w:line="594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90625</w:t>
            </w:r>
            <w:r>
              <w:rPr>
                <w:rFonts w:ascii="方正仿宋_GBK" w:hAnsi="方正仿宋_GBK" w:eastAsia="方正仿宋_GBK" w:cs="方正仿宋_GBK"/>
                <w:color w:val="000000"/>
                <w:szCs w:val="21"/>
              </w:rPr>
              <w:t>万元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073D7">
            <w:pPr>
              <w:autoSpaceDE w:val="0"/>
              <w:spacing w:line="594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90625</w:t>
            </w:r>
            <w:r>
              <w:rPr>
                <w:rFonts w:ascii="方正仿宋_GBK" w:hAnsi="方正仿宋_GBK" w:eastAsia="方正仿宋_GBK" w:cs="方正仿宋_GBK"/>
                <w:color w:val="000000"/>
                <w:szCs w:val="21"/>
              </w:rPr>
              <w:t>万元</w:t>
            </w: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FEC13D4">
            <w:pPr>
              <w:autoSpaceDE w:val="0"/>
              <w:spacing w:line="594" w:lineRule="atLeast"/>
              <w:ind w:firstLine="440" w:firstLineChars="200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/</w:t>
            </w:r>
          </w:p>
        </w:tc>
      </w:tr>
      <w:tr w14:paraId="10815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11612">
            <w:pPr>
              <w:spacing w:line="594" w:lineRule="atLeas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0D8CB">
            <w:pPr>
              <w:autoSpaceDE w:val="0"/>
              <w:spacing w:line="594" w:lineRule="atLeast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补助区县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7C5D6">
            <w:pPr>
              <w:autoSpaceDE w:val="0"/>
              <w:spacing w:line="594" w:lineRule="atLeast"/>
              <w:ind w:firstLine="440" w:firstLineChars="200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6CD65">
            <w:pPr>
              <w:autoSpaceDE w:val="0"/>
              <w:spacing w:line="594" w:lineRule="atLeast"/>
              <w:ind w:firstLine="440" w:firstLineChars="200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D57B4">
            <w:pPr>
              <w:autoSpaceDE w:val="0"/>
              <w:spacing w:line="594" w:lineRule="atLeast"/>
              <w:ind w:firstLine="440" w:firstLineChars="200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56DC456">
            <w:pPr>
              <w:autoSpaceDE w:val="0"/>
              <w:spacing w:line="594" w:lineRule="atLeast"/>
              <w:ind w:firstLine="440" w:firstLineChars="200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/</w:t>
            </w:r>
          </w:p>
        </w:tc>
      </w:tr>
      <w:tr w14:paraId="23F4D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C8605">
            <w:pPr>
              <w:autoSpaceDE w:val="0"/>
              <w:spacing w:line="594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年度总体目标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ADAD8">
            <w:pPr>
              <w:autoSpaceDE w:val="0"/>
              <w:spacing w:line="594" w:lineRule="atLeast"/>
              <w:ind w:firstLine="440" w:firstLineChars="200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年初设定目标</w:t>
            </w:r>
          </w:p>
        </w:tc>
        <w:tc>
          <w:tcPr>
            <w:tcW w:w="50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A144331">
            <w:pPr>
              <w:autoSpaceDE w:val="0"/>
              <w:spacing w:line="594" w:lineRule="atLeast"/>
              <w:ind w:firstLine="440" w:firstLineChars="200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全年目标实际完成情况</w:t>
            </w:r>
          </w:p>
        </w:tc>
      </w:tr>
      <w:tr w14:paraId="20E35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8D02E">
            <w:pPr>
              <w:spacing w:line="594" w:lineRule="atLeas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201C29D">
            <w:pPr>
              <w:autoSpaceDE w:val="0"/>
              <w:spacing w:line="594" w:lineRule="atLeast"/>
              <w:ind w:firstLine="440" w:firstLineChars="200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资助本校建卡户、低保户等五类贫困生。</w:t>
            </w:r>
          </w:p>
        </w:tc>
        <w:tc>
          <w:tcPr>
            <w:tcW w:w="5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C6536">
            <w:pPr>
              <w:autoSpaceDE w:val="0"/>
              <w:spacing w:line="594" w:lineRule="atLeast"/>
              <w:ind w:firstLine="660" w:firstLineChars="300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24</w:t>
            </w: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义教贫困生生活补助项目实施后取得了明显的社会效益。激发了学生的学习热情，促进了学生培养质量的提高，缓解了家庭经济困难学生生活困难，帮助学生顺利完成学业，进一步促进了教育公平。</w:t>
            </w:r>
          </w:p>
        </w:tc>
      </w:tr>
      <w:tr w14:paraId="7F182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CBB0D2C">
            <w:pPr>
              <w:autoSpaceDE w:val="0"/>
              <w:spacing w:line="594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绩效指标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3A9E6">
            <w:pPr>
              <w:autoSpaceDE w:val="0"/>
              <w:spacing w:line="594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指标名称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A8409">
            <w:pPr>
              <w:autoSpaceDE w:val="0"/>
              <w:spacing w:line="594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计量单位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F2291">
            <w:pPr>
              <w:autoSpaceDE w:val="0"/>
              <w:spacing w:line="594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年度指标值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3B59D">
            <w:pPr>
              <w:autoSpaceDE w:val="0"/>
              <w:spacing w:line="594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全年完成值</w:t>
            </w: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076AFCB">
            <w:pPr>
              <w:autoSpaceDE w:val="0"/>
              <w:spacing w:line="594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未完成绩效目标或偏离较多的原因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eastAsia="zh-CN"/>
              </w:rPr>
              <w:t>，</w:t>
            </w: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下一步改进措施</w:t>
            </w:r>
          </w:p>
        </w:tc>
      </w:tr>
      <w:tr w14:paraId="14658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49DB76B">
            <w:pPr>
              <w:spacing w:line="594" w:lineRule="atLeas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4F534">
            <w:pPr>
              <w:autoSpaceDE w:val="0"/>
              <w:spacing w:line="594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受益人数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C2BC3">
            <w:pPr>
              <w:autoSpaceDE w:val="0"/>
              <w:spacing w:line="594" w:lineRule="atLeast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人 次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F5FA8">
            <w:pPr>
              <w:autoSpaceDE w:val="0"/>
              <w:spacing w:line="594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7</w:t>
            </w: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E1A87">
            <w:pPr>
              <w:autoSpaceDE w:val="0"/>
              <w:spacing w:line="594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7</w:t>
            </w: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0</w:t>
            </w: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058785">
            <w:pPr>
              <w:autoSpaceDE w:val="0"/>
              <w:spacing w:line="594" w:lineRule="atLeast"/>
              <w:ind w:firstLine="440" w:firstLineChars="200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 w14:paraId="4A952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D7253DB">
            <w:pPr>
              <w:spacing w:line="594" w:lineRule="atLeas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18A67">
            <w:pPr>
              <w:autoSpaceDE w:val="0"/>
              <w:spacing w:line="594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完成时间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04752">
            <w:pPr>
              <w:autoSpaceDE w:val="0"/>
              <w:spacing w:line="594" w:lineRule="atLeast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年月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635CA">
            <w:pPr>
              <w:autoSpaceDE w:val="0"/>
              <w:spacing w:line="594" w:lineRule="atLeast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4</w:t>
            </w: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年12月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65B07">
            <w:pPr>
              <w:autoSpaceDE w:val="0"/>
              <w:spacing w:line="594" w:lineRule="atLeast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4</w:t>
            </w: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年11月</w:t>
            </w: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E22D32E">
            <w:pPr>
              <w:autoSpaceDE w:val="0"/>
              <w:spacing w:line="594" w:lineRule="atLeast"/>
              <w:ind w:firstLine="440" w:firstLineChars="200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 w14:paraId="50DE8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E7BB786">
            <w:pPr>
              <w:spacing w:line="594" w:lineRule="atLeas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EF780">
            <w:pPr>
              <w:autoSpaceDE w:val="0"/>
              <w:spacing w:line="594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生均成本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CAEE4">
            <w:pPr>
              <w:autoSpaceDE w:val="0"/>
              <w:spacing w:line="594" w:lineRule="atLeast"/>
              <w:ind w:firstLine="440" w:firstLineChars="200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8AA2A">
            <w:pPr>
              <w:autoSpaceDE w:val="0"/>
              <w:spacing w:line="594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FC4ED">
            <w:pPr>
              <w:autoSpaceDE w:val="0"/>
              <w:spacing w:line="594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813BF2E">
            <w:pPr>
              <w:autoSpaceDE w:val="0"/>
              <w:spacing w:line="594" w:lineRule="atLeast"/>
              <w:ind w:firstLine="440" w:firstLineChars="200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 w14:paraId="47115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5E7265C">
            <w:pPr>
              <w:spacing w:line="594" w:lineRule="atLeas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07FC2">
            <w:pPr>
              <w:autoSpaceDE w:val="0"/>
              <w:spacing w:line="594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覆盖率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7B202">
            <w:pPr>
              <w:autoSpaceDE w:val="0"/>
              <w:spacing w:line="594" w:lineRule="atLeast"/>
              <w:ind w:firstLine="440" w:firstLineChars="200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D8721">
            <w:pPr>
              <w:autoSpaceDE w:val="0"/>
              <w:spacing w:line="594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31CA1">
            <w:pPr>
              <w:autoSpaceDE w:val="0"/>
              <w:spacing w:line="594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60B8583">
            <w:pPr>
              <w:autoSpaceDE w:val="0"/>
              <w:spacing w:line="594" w:lineRule="atLeast"/>
              <w:ind w:firstLine="440" w:firstLineChars="200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 w14:paraId="14AC0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1926E33">
            <w:pPr>
              <w:spacing w:line="594" w:lineRule="atLeas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8E25F">
            <w:pPr>
              <w:autoSpaceDE w:val="0"/>
              <w:spacing w:line="594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家长满意度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1F8AB">
            <w:pPr>
              <w:autoSpaceDE w:val="0"/>
              <w:spacing w:line="594" w:lineRule="atLeast"/>
              <w:ind w:firstLine="440" w:firstLineChars="200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39466">
            <w:pPr>
              <w:autoSpaceDE w:val="0"/>
              <w:spacing w:line="594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73155">
            <w:pPr>
              <w:autoSpaceDE w:val="0"/>
              <w:spacing w:line="594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D03CE8">
            <w:pPr>
              <w:autoSpaceDE w:val="0"/>
              <w:spacing w:line="594" w:lineRule="atLeast"/>
              <w:ind w:firstLine="440" w:firstLineChars="200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 w14:paraId="08543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9089E">
            <w:pPr>
              <w:autoSpaceDE w:val="0"/>
              <w:spacing w:line="594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  <w:t>其他说明</w:t>
            </w:r>
          </w:p>
        </w:tc>
        <w:tc>
          <w:tcPr>
            <w:tcW w:w="89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AB5E0">
            <w:pPr>
              <w:autoSpaceDE w:val="0"/>
              <w:spacing w:line="594" w:lineRule="atLeast"/>
              <w:jc w:val="center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</w:p>
        </w:tc>
      </w:tr>
    </w:tbl>
    <w:p w14:paraId="78498666">
      <w:pPr>
        <w:pStyle w:val="9"/>
        <w:autoSpaceDE w:val="0"/>
        <w:ind w:firstLine="0" w:firstLineChars="0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</w:p>
    <w:p w14:paraId="3B17414A">
      <w:pPr>
        <w:spacing w:line="594" w:lineRule="atLeas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t>（三）财政绩效评价情况</w:t>
      </w:r>
    </w:p>
    <w:p w14:paraId="07F2ECB7">
      <w:pPr>
        <w:pStyle w:val="10"/>
        <w:autoSpaceDE w:val="0"/>
        <w:ind w:firstLine="640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市财政局未委托第三方对我单位开展了绩效评价。</w:t>
      </w:r>
    </w:p>
    <w:p w14:paraId="15A7AF4C">
      <w:pPr>
        <w:pStyle w:val="5"/>
        <w:snapToGrid w:val="0"/>
        <w:spacing w:before="0" w:beforeAutospacing="0" w:after="0" w:afterAutospacing="0" w:line="596" w:lineRule="exact"/>
        <w:ind w:firstLine="1280" w:firstLineChars="4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sectPr>
          <w:footerReference r:id="rId3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19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838"/>
        <w:gridCol w:w="4583"/>
        <w:gridCol w:w="4950"/>
        <w:gridCol w:w="800"/>
        <w:gridCol w:w="4419"/>
      </w:tblGrid>
      <w:tr w14:paraId="4FC6F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D8F5B7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收入支出决算表</w:t>
            </w:r>
          </w:p>
        </w:tc>
      </w:tr>
      <w:tr w14:paraId="3BA37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C18A250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</w:rPr>
              <w:t>石柱土家族自治县悦崃镇小学校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29720F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01表</w:t>
            </w:r>
          </w:p>
        </w:tc>
      </w:tr>
      <w:tr w14:paraId="38EFA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10ABF5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92F335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36A5F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309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收入</w:t>
            </w:r>
          </w:p>
        </w:tc>
        <w:tc>
          <w:tcPr>
            <w:tcW w:w="101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AB9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支出</w:t>
            </w:r>
          </w:p>
        </w:tc>
      </w:tr>
      <w:tr w14:paraId="4CC9B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9A9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EB7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7F1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金额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860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92F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388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金额</w:t>
            </w:r>
          </w:p>
        </w:tc>
      </w:tr>
      <w:tr w14:paraId="25297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974DB">
            <w:pPr>
              <w:spacing w:line="40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925F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F63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75F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429A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C1B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</w:tr>
      <w:tr w14:paraId="75977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C67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一、一般公共预算财政拨款收入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3F7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4AE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21,111,131.99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9A9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一、一般公共服务支出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314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D7C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02C2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061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二、政府性基金预算财政拨款收入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FE1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A12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59F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二、外交支出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4B0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C589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73C3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88F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三、国有资本经营预算财政拨款收入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511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A61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56A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三、国防支出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F90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C83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ABE8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13D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四、上级补助收入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886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696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41D1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四、公共安全支出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24B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6CA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3968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4A82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五、事业收入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1B2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1769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513,992.00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ECC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五、教育支出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802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B8B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16,719,255.54 </w:t>
            </w:r>
          </w:p>
        </w:tc>
      </w:tr>
      <w:tr w14:paraId="67011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4B0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六、经营收入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EFD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789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3CE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六、科学技术支出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C37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D19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EB5F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331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七、附属单位上缴收入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20E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7B5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870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七、文化旅游体育与传媒支出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A2A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87A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774F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C1D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八、其他收入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B1D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94357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454,387.00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3DC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八、社会保障和就业支出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A30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20F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3,544,850.39 </w:t>
            </w:r>
          </w:p>
        </w:tc>
      </w:tr>
      <w:tr w14:paraId="1E324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080C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739B3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D7BE94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F43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九、卫生健康支出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B0C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F79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903,858.06 </w:t>
            </w:r>
          </w:p>
        </w:tc>
      </w:tr>
      <w:tr w14:paraId="0051A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864E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B72D2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696A78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5EE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十、节能环保支出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5E7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AFC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4FA3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16EA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E9DC7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092CF1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FEB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十一、城乡社区支出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FB3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B14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E81B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73E9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60C25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8AA5AB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267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十二、农林水支出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90E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DB1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649F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AD15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AADF9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12FF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8C5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十三、交通运输支出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1E2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F90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3B24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83414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CBB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3BDF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129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十四、资源勘探工业信息等支出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FCE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225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E2C9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9B3F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580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A8BC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D53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十五、商业服务业等支出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948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755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C6EB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E457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5C4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BCA8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4862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十六、金融支出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F61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209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72D3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8F00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DA0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CA5F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553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十七、援助其他地区支出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2CA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A81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6855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0A67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32B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1B45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1936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十八、自然资源海洋气象等支出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5350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E54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85DD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EDCE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6AD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7B6C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73A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十九、住房保障支出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5B0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D0B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779,697.00 </w:t>
            </w:r>
          </w:p>
        </w:tc>
      </w:tr>
      <w:tr w14:paraId="641A0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C1E9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BE3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922D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C57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二十、粮油物资储备支出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835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4C3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BBF7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AD12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B07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6AE9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121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二十一、国有资本经营预算支出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8DDC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281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4B00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7CE3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A8C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2BD2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8DB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二十二、灾害防治及应急管理支出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92F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D27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C327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31A1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7E9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1B14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4F0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二十三、其他支出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483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32D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35,000.00 </w:t>
            </w:r>
          </w:p>
        </w:tc>
      </w:tr>
      <w:tr w14:paraId="44444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F406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804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CF54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FBA2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二十四、债务还本支出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86B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40C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0933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2222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D54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50DB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BA2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二十五、债务付息支出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6BE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177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2312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2362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59E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5A55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F5C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二十六、抗疫特别国债安排的支出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14E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E31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7A6F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B45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本年收入合计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28F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7E3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22,114,510.99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4D4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40C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2BB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21,982,660.99 </w:t>
            </w:r>
          </w:p>
        </w:tc>
      </w:tr>
      <w:tr w14:paraId="4D7CE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E642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使用非财政拨款结余（含专用结余）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6B1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461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70F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结余分配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A25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631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2BCD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F682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年初结转和结余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B7A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183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B41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年末结转和结余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B342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0C08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131,850.00 </w:t>
            </w:r>
          </w:p>
        </w:tc>
      </w:tr>
      <w:tr w14:paraId="08326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EEE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81105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370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22,114,510.99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C51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E7AE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60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5668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22,114,510.99</w:t>
            </w:r>
          </w:p>
        </w:tc>
      </w:tr>
    </w:tbl>
    <w:p w14:paraId="59874A05">
      <w:pPr>
        <w:pStyle w:val="9"/>
        <w:autoSpaceDE w:val="0"/>
        <w:ind w:firstLine="0" w:firstLineChars="0"/>
        <w:rPr>
          <w:rFonts w:cs="宋体"/>
          <w:sz w:val="21"/>
          <w:szCs w:val="21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 w14:paraId="781614C5">
      <w:pPr>
        <w:pStyle w:val="9"/>
        <w:autoSpaceDE w:val="0"/>
        <w:ind w:firstLine="0" w:firstLineChars="0"/>
        <w:rPr>
          <w:rFonts w:cs="宋体"/>
          <w:sz w:val="21"/>
          <w:szCs w:val="21"/>
        </w:rPr>
      </w:pPr>
    </w:p>
    <w:tbl>
      <w:tblPr>
        <w:tblStyle w:val="6"/>
        <w:tblW w:w="2244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3"/>
        <w:gridCol w:w="550"/>
        <w:gridCol w:w="3900"/>
        <w:gridCol w:w="2403"/>
        <w:gridCol w:w="2403"/>
        <w:gridCol w:w="2403"/>
        <w:gridCol w:w="2403"/>
        <w:gridCol w:w="2403"/>
        <w:gridCol w:w="2403"/>
        <w:gridCol w:w="2408"/>
      </w:tblGrid>
      <w:tr w14:paraId="28619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85690E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收入决算表</w:t>
            </w:r>
          </w:p>
        </w:tc>
      </w:tr>
      <w:tr w14:paraId="79BB8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C565AE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</w:rPr>
              <w:t>石柱土家族自治县悦崃镇小学校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C735A3">
            <w:pPr>
              <w:jc w:val="right"/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02表</w:t>
            </w:r>
          </w:p>
          <w:p w14:paraId="758C7A71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7A5E9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447D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149E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128E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F97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28A6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2469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9E52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3717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F0CF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其他收入</w:t>
            </w:r>
          </w:p>
        </w:tc>
      </w:tr>
      <w:tr w14:paraId="4D543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E6C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938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EED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C2B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A29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C3C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AC0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A9D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1C1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4FB7E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1ED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299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7D1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AE1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09A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E705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268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B76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D56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08774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9B0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7895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E9F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BB6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2B5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59D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312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FEAF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880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38A03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901E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类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F53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款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1E2F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621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45E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98E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64D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696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696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BFE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DBD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</w:tr>
      <w:tr w14:paraId="5D037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BC6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F1A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A17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175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BD6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22,114,510.99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C9E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21,146,131.99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15D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705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513,992.00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882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AB9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161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454,387.00 </w:t>
            </w:r>
          </w:p>
        </w:tc>
      </w:tr>
      <w:tr w14:paraId="56BFC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B3F9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AB8F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8B7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16,851,105.54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181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15,882,726.54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AAB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4B9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513,992.00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B80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D51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137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454,387.00 </w:t>
            </w:r>
          </w:p>
        </w:tc>
      </w:tr>
      <w:tr w14:paraId="7DB32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FB9B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E4C8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普通教育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150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16,844,507.54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41E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15,876,128.54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17E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0B4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513,992.00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059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E48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820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454,387.00 </w:t>
            </w:r>
          </w:p>
        </w:tc>
      </w:tr>
      <w:tr w14:paraId="10C91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6A4C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6A3A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学前教育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BE9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354,003.07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FEF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354,003.07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D26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09F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4CF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DB7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E94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2DCE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5687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809F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小学教育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C44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15,415,650.97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F6D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15,415,650.97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F5F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B72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F55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F9A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E1D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E1AD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C9A50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177B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其他普通教育支出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BAA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1,074,853.50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D01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106,474.50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914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AAC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513,992.00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FBE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241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B4C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454,387.00 </w:t>
            </w:r>
          </w:p>
        </w:tc>
      </w:tr>
      <w:tr w14:paraId="3D778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57DA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D4A2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教育费附加安排的支出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520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6,598.00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CFA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6,598.00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F0D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E16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760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6B0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3E3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E4E4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6C2F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2050999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250C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其他教育费附加安排的支出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A62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6,598.00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137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6,598.00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979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803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94F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2BC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263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D951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BBDC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25FA2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FAE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3,544,850.39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538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3,544,850.39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5EA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506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AE1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0B0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710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AE38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7478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500C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1F4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3,393,304.19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094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3,393,304.19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FA6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896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B62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B30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AFD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C2ED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5EB0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A11D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850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929,775.00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DA3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929,775.00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8DE5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45E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C9A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844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4A9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6098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DCF7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C96A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640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1,795,654.63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F15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1,795,654.63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B38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F0E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54C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10F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AA5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0171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9FBE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B49D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249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512,354.56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22EB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512,354.56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0DD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3FE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AA6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64A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313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074B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0883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0200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EA7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155,520.00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2BF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155,520.00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192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F8F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EE1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043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23F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83B4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E9A5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FF2D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抚恤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8CF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151,546.20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663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151,546.20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EE1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15D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244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CC5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302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BE52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5FA4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2080801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7BB2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死亡抚恤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6EA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151,546.20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03E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151,546.20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8A1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EFD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A3A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B84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A1A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C272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A9D0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FA74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F88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903,858.06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9A7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903,858.06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F31C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A56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D09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647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B8E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6D6D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5AD4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CDDC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244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903,858.06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34A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903,858.06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C7E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8C4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4A3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E3F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1AA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FC83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9918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C224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858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627,658.06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3127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627,658.06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A73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27D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627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061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0C2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10B6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4783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0557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FDC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276,200.00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FEA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276,200.00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5BF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8F5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24B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EDC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0FC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B7D8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0771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3E25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9AD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779,697.00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D5A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779,697.00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CA5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F37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B06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54E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BDF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1058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9E9E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D967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8E9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779,697.00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1BB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779,697.00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EDA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376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C10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E08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2AE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E0AF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739F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EE07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EF7C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779,697.00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270E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779,697.00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23C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2530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CAD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4BC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A3C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AB8B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B8DF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5767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其他支出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696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070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322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F0A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AEA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CE1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4DE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5F44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54B1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22960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23A2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彩票公益金安排的支出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2F1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C38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C12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C34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B91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595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DE0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3108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6B5F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2296004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CD09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用于教育事业的彩票公益金支出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A39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EC5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F33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AD3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3BA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920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E76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318804AF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244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0"/>
        <w:gridCol w:w="483"/>
        <w:gridCol w:w="4433"/>
        <w:gridCol w:w="2737"/>
        <w:gridCol w:w="2737"/>
        <w:gridCol w:w="2737"/>
        <w:gridCol w:w="2737"/>
        <w:gridCol w:w="2737"/>
        <w:gridCol w:w="2741"/>
      </w:tblGrid>
      <w:tr w14:paraId="04C04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B2E838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支出决算表</w:t>
            </w:r>
          </w:p>
        </w:tc>
      </w:tr>
      <w:tr w14:paraId="3EB7C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9582FD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 xml:space="preserve">石柱土家族自治县悦崃镇小学校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0E999A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03表</w:t>
            </w:r>
          </w:p>
        </w:tc>
      </w:tr>
      <w:tr w14:paraId="5670C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CEFECE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1E00C4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44571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7FAF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44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8980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1CC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8299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CD38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82E2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10E4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3FDF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对附属单位补助支出</w:t>
            </w:r>
          </w:p>
        </w:tc>
      </w:tr>
      <w:tr w14:paraId="6E3D2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40E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FEF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7A0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3C1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7D3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37DF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DA7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BEC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2AD5C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6DE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577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ED0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77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A9A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6A9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64A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593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377BE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13B0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905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55C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9F4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9C2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C9E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F84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80F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145D6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CD39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类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D3B6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款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30B8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180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2E10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3A4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392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C8F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8DE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E50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</w:tr>
      <w:tr w14:paraId="6FA25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540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73C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64F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DB0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B62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21,982,660.99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BBC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17,765,801.92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8BB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4,216,859.07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56C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C8F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24A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7895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7EC0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D35B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C23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16,719,255.54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662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12,537,396.47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7CE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4,181,859.07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BFC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518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3B4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DB05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2092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EE07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普通教育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F81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16,712,657.54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AA2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12,537,396.47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C63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4,175,261.07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E39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61F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308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8984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081C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F3F0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学前教育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E98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354,003.07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026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106,400.00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5BD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247,603.07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25E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4D5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178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1FC7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7FA7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13B8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小学教育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049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15,415,650.97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693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11,917,004.47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A1C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3,498,646.50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E6D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F27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808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16A0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2492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EB53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其他普通教育支出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2E2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943,003.50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52F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513,992.00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743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429,011.50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771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D49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859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09BF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0A67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72E1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教育费附加安排的支出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47A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6,598.00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6E6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E72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6,598.00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9E6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A382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AA9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A50A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0062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2050999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B65E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其他教育费附加安排的支出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AD1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6,598.00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26E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0AC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6,598.00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16E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F54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F11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3C9F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0900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B7AB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402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3,544,850.39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474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3,544,850.39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452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328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801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607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241F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DDAD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1B9C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5A9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3,393,304.19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C55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3,393,304.19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D2E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404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01A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110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38CD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7FBF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4716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905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929,775.00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F50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929,775.00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78C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54F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A1B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4B5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F3C0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6850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A94D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845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1,795,654.63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E41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1,795,654.63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52D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FF2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9FC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0D5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3E16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D181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4A6E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B51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512,354.56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F0A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512,354.56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506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FC6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0B8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F07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7997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9F7C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1332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F0C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155,520.00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459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155,520.00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71C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9D5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6F5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D94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0816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5567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58D1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抚恤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A7C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151,546.20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44C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151,546.20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A1C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0C2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BC6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E66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D0D8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3590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2080801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E2F9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死亡抚恤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96C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151,546.20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07C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151,546.20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0E1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01C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A7F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83D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CD76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123F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9F7D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7DA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903,858.06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161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903,858.06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FF7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766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B54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F97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9C78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1057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1006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967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903,858.06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00D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903,858.06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1E5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0AC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D9D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AE2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FA77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F9DC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67D5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206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627,658.06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D32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627,658.06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161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C94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A84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90A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E333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A14A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467C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D99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276,200.00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DAF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276,200.00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DDD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6B3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447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8E9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D652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9F42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BB2B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FC9D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779,697.00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B49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779,697.00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845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222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08E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E38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8AAD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F3DF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4816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45F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779,697.00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2BC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779,697.00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BC6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03E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AE0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353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18BB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3462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F3DA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488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779,697.00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0C2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779,697.00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3DF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FFE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04F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468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4E10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3FB0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7D5B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其他支出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1B5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486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062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5E4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8E5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9D1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F48A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C141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22960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6AA4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彩票公益金安排的支出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D50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EFF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2DB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74F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933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D39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BEA2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7BBC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2296004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8E83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用于教育事业的彩票公益金支出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0D4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BEA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1B28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531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06E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440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245EE372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23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 w14:paraId="104A1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F9D21C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财政拨款收入支出决算表</w:t>
            </w:r>
          </w:p>
        </w:tc>
      </w:tr>
      <w:tr w14:paraId="1E557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4D75531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石柱土家族自治县悦崃镇小学校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72E057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04表</w:t>
            </w:r>
          </w:p>
        </w:tc>
      </w:tr>
      <w:tr w14:paraId="244E3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0F2ABF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9A4377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07CCE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D8E9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806E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支     出</w:t>
            </w:r>
          </w:p>
        </w:tc>
      </w:tr>
      <w:tr w14:paraId="28B77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571A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4057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5A1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12FE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6829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F4D5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120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3D71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207E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国有资本经营预算财政拨款</w:t>
            </w:r>
          </w:p>
        </w:tc>
      </w:tr>
      <w:tr w14:paraId="47B3B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2BE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D69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B41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1D1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269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718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D91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E2C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61E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67B60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ADB10">
            <w:pPr>
              <w:spacing w:line="36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CF18">
            <w:pPr>
              <w:spacing w:line="36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580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0D2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1A6E">
            <w:pPr>
              <w:spacing w:line="36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A564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52E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DEA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4D6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</w:tr>
      <w:tr w14:paraId="74CA8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53F6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300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5C5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21,111,131.99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D959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401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151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9CF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EA9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838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4120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883E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8AA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8E1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2EF7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520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B6D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D22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C8A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BDB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315E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C4AE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C54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4A3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C5CD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EF8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EEF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FB7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2D0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9BE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0B32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05A8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833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6E1E82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D2C7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0654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97D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4DD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A9E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7C3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9FD3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946D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ABB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52931C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79A7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5FCC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27C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15,882,726.54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F87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15,882,726.54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78C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DC3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833B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967C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84E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F60340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C4E7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FCA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A5C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39D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4770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747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10A2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B4D3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906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FE083A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EE95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D5D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3CD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DA8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815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248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CD75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5D13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571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4B53DD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5732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DA2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883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3,544,850.39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338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3,544,850.39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EFA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1F9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779A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EDD9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411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2EE62E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3234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868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E89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903,858.06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278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903,858.06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5BF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DC4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AF2F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6B29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0550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2466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2684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CC8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B52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B0D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CD5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386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985D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9935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DDB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EFC3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A69B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0055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FF0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333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135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030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EBC1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C201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A1E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85E0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AD63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6ED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300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2E9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9BA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6CD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A0B8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5185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2444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4EE5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59C5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AF5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D29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D1E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895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A1C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C29F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68CE2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BBD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EB2B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A6A3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D88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1C8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311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ECD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29E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2F3E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7E6A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69AC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23C8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B59A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D39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E5E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1EE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DEC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AFB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356F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DAF2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A1C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78EA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7D57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25F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013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C94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EED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B7D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5B0C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9306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29E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9592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B383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429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B2F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480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317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C9B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375B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921D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FA5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C061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9377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9D0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6E4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FBB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AB5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C0D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6B2F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3034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5D9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C02F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6760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9F0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033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779,697.00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A66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779,697.00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92F0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F8F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4746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D34BF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39F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BB62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6014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813C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93C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5AC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3B9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7D9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2CEF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5EE3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DEAC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D4E9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2778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8C5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B86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825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787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6F3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F840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9EDF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C04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5796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61E6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9D4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F94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7B5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3A4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F39A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CEA3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C7D5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66A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AE06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AB0A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A5305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5D0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EC5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D8B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EAB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DACE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FCDD">
            <w:pPr>
              <w:spacing w:line="36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69A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22EF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75AD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255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B62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D3D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5C8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F11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0D36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F051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E05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A7E6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60AE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F61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27F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9F7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BFA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EC5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46E5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DDF1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E67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B39C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06AE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179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545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8D5C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D3D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30D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13BF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45AC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FB4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1C4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21,146,131.99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907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D90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024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21,146,131.99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882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21,111,131.99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2A5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ED2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3F7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D1480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E7AC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553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D351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2CE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E6A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074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64D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FFA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9386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1181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DB0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86F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3B29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86B4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129C95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8CBF84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5C3D9E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8A73EC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157E7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63BB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C4F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CBF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26D0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48E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8E96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279A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FF10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C8BE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28866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65A8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50A4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79A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341A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04D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F964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787E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7FB0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62C3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727F5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762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2FD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0E1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21,146,131.99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4F1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C2D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F5F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21,146,131.99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A32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21,111,131.99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5E7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B7F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639433A4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39007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25ADDC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一般公共预算财政拨款收入支出决算表</w:t>
            </w:r>
          </w:p>
        </w:tc>
      </w:tr>
      <w:tr w14:paraId="3C1FA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1350E1D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sz w:val="20"/>
                <w:szCs w:val="20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</w:rPr>
              <w:t>石柱土家族自治县悦崃镇小学校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9F13A1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05表</w:t>
            </w:r>
          </w:p>
        </w:tc>
      </w:tr>
      <w:tr w14:paraId="1F60D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059BD4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49D7EF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4C5ED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F21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96C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2EF6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B31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794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4F7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年末结转和结余</w:t>
            </w:r>
          </w:p>
        </w:tc>
      </w:tr>
      <w:tr w14:paraId="44909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56D6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2F09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84F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B1D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78D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141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63E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6F4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B4B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6C4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292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5F5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1DE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5EB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项目支出结转和结余</w:t>
            </w:r>
          </w:p>
        </w:tc>
      </w:tr>
      <w:tr w14:paraId="7F3C5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CDD3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6968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E172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A2DA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651B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15E0B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CA1F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40DA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7FEF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5A13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D5C4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4CBC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B104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123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6C7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项目支出结余</w:t>
            </w:r>
          </w:p>
        </w:tc>
      </w:tr>
      <w:tr w14:paraId="2A827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3AAA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2368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9839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FC6B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B52B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C977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3039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1B95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2F09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374D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F691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0FFB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E444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1558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541A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6F9E2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6BE9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2707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FA45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D7AB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EA11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1BEE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56E5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C9E4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9786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9C70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A635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6E73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1C8D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A076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6750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9DF7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2065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13</w:t>
            </w:r>
          </w:p>
        </w:tc>
      </w:tr>
      <w:tr w14:paraId="15867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A069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0AD9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0E01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5276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7BE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58E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40C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7DF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21,111,131.99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CF4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17,251,809.92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0DD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3,859,322.07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EB3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21,111,131.99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0BF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17,251,809.92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B22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3,859,322.07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3B1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860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CAA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F1B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69C1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A902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350E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8C6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EE1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F7E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6CD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15,882,726.54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2FE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12,023,404.47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BE4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3,859,322.07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FB1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15,882,726.54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AFE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12,023,404.47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8A9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3,859,322.07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017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171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19F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9B2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F57F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FF81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45B7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普通教育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580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885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D7C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0C36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15,876,128.54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013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12,023,404.47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EA0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3,852,724.07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61F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15,876,128.54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A79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12,023,404.47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B1B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3,852,724.07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22A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3B8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89B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96C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F56B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C3E2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02A0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学前教育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270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758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C62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829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354,003.07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ED4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106,400.00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B04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247,603.07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734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354,003.07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AD5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106,400.00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C4C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247,603.07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AC9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154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E5C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FA5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2CFD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7816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3146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小学教育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0A3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756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C2E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76F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15,415,650.97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DAF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11,917,004.47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E02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3,498,646.50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20C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15,415,650.97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2FE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11,917,004.47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793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3,498,646.50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6AB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C73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63C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4AE2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4288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0A55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C1F7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其他普通教育支出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4D3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66D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D6F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2E9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106,474.50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7D7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056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106,474.50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61A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106,474.50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86D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4FD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106,474.50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9AA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D56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6C9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B2B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FF57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F24F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20509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F7DB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教育费附加安排的支出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253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A3E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D06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6A5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6,598.00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62E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E76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6,598.00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F6F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6,598.00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29E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A80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6,598.00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874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E63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09E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D86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76A1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E80C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2050999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99B7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其他教育费附加安排的支出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ED2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207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5A1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911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6,598.00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F5A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BAA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6,598.00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7C3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6,598.00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1C0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FAB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6,598.00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B4C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D12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40E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923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27C2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36CA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DBF0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CAF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1F6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125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4BE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3,544,850.39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F6C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3,544,850.39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37F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66B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3,544,850.39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DE5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3,544,850.39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DB3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97FA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41B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5FD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CF0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AF04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E636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3BF6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AD9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545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A9D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4E0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3,393,304.19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6C9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3,393,304.19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FCE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D4E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3,393,304.19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F5F0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3,393,304.19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CB24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413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C9D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27A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4F9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340B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CFA3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987D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848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F77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CB9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CD1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929,775.00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EFC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929,775.00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747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620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929,775.00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C08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929,775.00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A79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021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274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2B8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D25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53C5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B438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DD1C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A15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0E5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FA2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ADF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1,795,654.63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E65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1,795,654.63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8B9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89E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1,795,654.63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BC9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1,795,654.63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31D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586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DD3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535A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F8E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986C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AF2A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DE90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D5E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C88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ED0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A84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512,354.56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6AE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512,354.56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633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449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512,354.56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314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512,354.56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939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234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EE5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7E3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D4F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E734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2255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4A98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E8D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229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B85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15A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155,520.00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CF2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155,520.00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3337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73B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155,520.00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B33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155,520.00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1AF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E0D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F58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4A8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83F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B9EB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D31E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B236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抚恤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B3E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9C8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674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B2D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151,546.20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945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151,546.20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E28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E2F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151,546.20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5E9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151,546.20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5E6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C24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601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3F3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953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5C1E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5995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2080801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B185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死亡抚恤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4BD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6F5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BA8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001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151,546.20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7E8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151,546.20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1D8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1A8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151,546.20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3E6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151,546.20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C32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D0C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F25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F37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2D1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9673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A289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4909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613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4B1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F73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EDA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903,858.06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E24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903,858.06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B67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93D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903,858.06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CD0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903,858.06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0E0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9A5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DC3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4E9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221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E46B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FA52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FA92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D6F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355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DA2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05D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903,858.06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C15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903,858.06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63E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111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903,858.06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32B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903,858.06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A55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386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A30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A26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0A8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380C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5B63C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DABF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F3D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51E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52E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6B4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627,658.06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509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627,658.06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AC8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C7D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627,658.06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484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627,658.06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AD8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2FB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3E6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2E7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F7D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A328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753B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6D7A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CF7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40C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5D9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0E27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276,200.00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5FC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276,200.00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6A9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6CA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276,200.00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3BC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276,200.00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F50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C19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F0B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CF8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BC7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21D2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C3CB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5D04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C1F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BB7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83B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4E4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779,697.00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A22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779,697.00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BD1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8F1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779,697.00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9FF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779,697.00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331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344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0F2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449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250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C6EF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18EF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5E8C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415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AB5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BFE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69D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779,697.00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9BA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779,697.00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A3F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003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779,697.00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2AB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779,697.00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935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05A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A26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AB5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C46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415A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5CD0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AD6E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92E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2CB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BC8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299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779,697.00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6E0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779,697.00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DFD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499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779,697.00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E2B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779,697.00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8B4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48C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28A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EF7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E38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65025FF9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23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 w14:paraId="21997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169CDA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一般公共预算财政拨款基本支出决算明细表</w:t>
            </w:r>
          </w:p>
        </w:tc>
      </w:tr>
      <w:tr w14:paraId="3AA63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78DAE7E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石柱土家族自治县悦崃镇小学校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5173E5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06表</w:t>
            </w:r>
          </w:p>
        </w:tc>
      </w:tr>
      <w:tr w14:paraId="6BE5B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82651A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BD70EC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4F731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7535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D419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公用经费</w:t>
            </w:r>
          </w:p>
        </w:tc>
      </w:tr>
      <w:tr w14:paraId="56E7C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5CBC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6484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C77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CDBF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68ED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EDFF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CA67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F3DE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268C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决算数</w:t>
            </w:r>
          </w:p>
        </w:tc>
      </w:tr>
      <w:tr w14:paraId="6F81B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4CE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49F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7D80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529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2F3F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15D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D89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146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F7A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7849A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B0DF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3DB7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B34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14,987,971.36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B96E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9185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7A3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891,497.36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A5A8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8A67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143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10,500.00 </w:t>
            </w:r>
          </w:p>
        </w:tc>
      </w:tr>
      <w:tr w14:paraId="5F920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8C3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1B2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980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3,748,231.00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EF4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32A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AE2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385,032.03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02B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BA4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房屋建筑物</w:t>
            </w:r>
            <w:r>
              <w:rPr>
                <w:rFonts w:hint="eastAsia" w:cs="宋体"/>
                <w:color w:val="000000"/>
                <w:sz w:val="22"/>
                <w:szCs w:val="22"/>
                <w:lang w:eastAsia="zh-CN" w:bidi="ar"/>
              </w:rPr>
              <w:t>构建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CD7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7409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143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4B3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BC9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1,210,335.00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74D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6BA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C60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6B7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3F9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8F0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10,500.00 </w:t>
            </w:r>
          </w:p>
        </w:tc>
      </w:tr>
      <w:tr w14:paraId="07832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D96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D6E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F6B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8B2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715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577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87A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06F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FE4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9808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290B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2C3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66B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E2D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4FB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3CD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EE2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F54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6AF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19FB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A52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A12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F811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6,092,450.78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384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498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039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20,404.10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521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3F0C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F0E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D68C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F1C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C67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0A2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1,795,654.63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35E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A26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A67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10,173.87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193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2A5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BA5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B43C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549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25B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438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512,354.56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3A5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4AD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B8A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DDD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DE1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100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28A7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FFB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B1F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DEB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627,658.06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CB5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721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F74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CB9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C3A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87A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A711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962B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F35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5E8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8B0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F7E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4C4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939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09D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72D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A509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5B0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753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D70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70,390.33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93E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96E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2DE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163,780.00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3EA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DAE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134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8057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1B2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414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B77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779,697.00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807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286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3C5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346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4B9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7D3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AF19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758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004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1CF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151,200.00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501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5EE8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998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2,508.00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800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FAC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4C2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58E5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695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03F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201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9D4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6D2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A56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E3E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315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268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AED4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9E01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5F5D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089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1,361,841.20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EB9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545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DA4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6C9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E58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DCF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4871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549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36D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A81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573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823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4013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51,702.00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607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A0F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C1F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F18E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C1F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1BC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03E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C3D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3CC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5E5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E07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07B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2DA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F94B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7BE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62F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861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82B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E70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B60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98B4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1EDE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C2D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D5B2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C73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E91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01F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151,546.20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F1E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A26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3FD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D0B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97F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870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E5D7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7C2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E89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818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1,085,295.00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AFB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68F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E2E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A88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69F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014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4874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299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F42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D4C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27E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1F9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9CC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702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334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2E5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FE65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235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01B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B6F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125,000.00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862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9B3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CAB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2F2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D4D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D09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66BE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022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CF5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D16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D33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F07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3EA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132,897.36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C93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D32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676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F327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A5ED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A98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687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000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B53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3BCF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0E8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B34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404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2EF5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EAB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DC3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290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687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FDC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CF1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1F6A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9ADF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37A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C696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1B9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5AD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F06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BAD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E58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D58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85,000.00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0F7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091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DCE02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84FB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92D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AEF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A7918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F55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9F0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EB81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702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B2CC3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657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74AC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3B66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DC0D1A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A87A42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72C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3B7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C0F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5DD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715CA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经常性</w:t>
            </w:r>
            <w:r>
              <w:rPr>
                <w:rFonts w:hint="eastAsia" w:cs="宋体"/>
                <w:color w:val="000000"/>
                <w:sz w:val="22"/>
                <w:szCs w:val="22"/>
                <w:lang w:eastAsia="zh-CN" w:bidi="ar"/>
              </w:rPr>
              <w:t>赠予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871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D736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E5EF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60666D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A53DA9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013C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72A8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2BC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9D2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89608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资本性</w:t>
            </w:r>
            <w:r>
              <w:rPr>
                <w:rFonts w:hint="eastAsia" w:cs="宋体"/>
                <w:color w:val="000000"/>
                <w:sz w:val="22"/>
                <w:szCs w:val="22"/>
                <w:lang w:eastAsia="zh-CN" w:bidi="ar"/>
              </w:rPr>
              <w:t>赠予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922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D740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EE5D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F9C290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70CCC5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23E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F3E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5FD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390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9CE74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D7AB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14:paraId="66D81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8676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DEFC05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6D108F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1A4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745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DB0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F8DB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B0A0D8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AF9F">
            <w:pPr>
              <w:spacing w:line="340" w:lineRule="exact"/>
              <w:jc w:val="right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2379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BD3C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E0D353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2CB03C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BF9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7B1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2FD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8982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457F1B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D7267">
            <w:pPr>
              <w:spacing w:line="340" w:lineRule="exact"/>
              <w:jc w:val="right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E7BF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C12A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69512D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E5EA8A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DFC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E06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78E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58A2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624829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CD92">
            <w:pPr>
              <w:spacing w:line="340" w:lineRule="exact"/>
              <w:jc w:val="right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EDC6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9D4B">
            <w:pPr>
              <w:spacing w:line="34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F50B54">
            <w:pPr>
              <w:wordWrap w:val="0"/>
              <w:spacing w:line="340" w:lineRule="exact"/>
              <w:jc w:val="right"/>
              <w:textAlignment w:val="bottom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16,349,812.56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17AD">
            <w:pPr>
              <w:spacing w:line="34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1BA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901,997.36 </w:t>
            </w:r>
          </w:p>
        </w:tc>
      </w:tr>
    </w:tbl>
    <w:p w14:paraId="2A785C63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60FD2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922A19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政府性基金预算财政拨款收入支出决算表</w:t>
            </w:r>
          </w:p>
        </w:tc>
      </w:tr>
      <w:tr w14:paraId="45D7D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4507F0A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sz w:val="20"/>
                <w:szCs w:val="20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</w:rPr>
              <w:t>石柱土家族自治县悦崃镇小学校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2661B1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07表</w:t>
            </w:r>
          </w:p>
        </w:tc>
      </w:tr>
      <w:tr w14:paraId="39DDB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906216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FA64AE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39165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7ED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DF7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EBD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CF9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0BF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7C7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年末结转和结余</w:t>
            </w:r>
          </w:p>
        </w:tc>
      </w:tr>
      <w:tr w14:paraId="2B3D4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ADB6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FF07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97E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609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A78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CA2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1CB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931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0E8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251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667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A8A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964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8EC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项目支出结转和结余</w:t>
            </w:r>
          </w:p>
        </w:tc>
      </w:tr>
      <w:tr w14:paraId="0CA0E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958B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B515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09A2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4E99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B131F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F59D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BEC4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1CEC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104A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8F3A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EE77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8C1F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E435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752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879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项目支出结余</w:t>
            </w:r>
          </w:p>
        </w:tc>
      </w:tr>
      <w:tr w14:paraId="16C2F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7EC6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3771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A3D9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5E67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64A6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EE55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8C92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AAEF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5ADA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11C2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3E22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20EF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3DDE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27A9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F763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77D89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9BD7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1B20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B64C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A83F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4F90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6B7B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0845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3715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A7CE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7150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8340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3078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5F48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078F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03CD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6CF4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65B2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13</w:t>
            </w:r>
          </w:p>
        </w:tc>
      </w:tr>
      <w:tr w14:paraId="4FA85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3972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81B7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9983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8609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D4A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0D0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3AE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B6A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079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BB7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0A3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4B4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57B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0A4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683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C5F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221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CE04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C0B5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4C5E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其他支出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103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BFE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0B7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A81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A54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441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973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1BB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48B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CEF1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945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4DC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CA31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D909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8246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22960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F23C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彩票公益金安排的支出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FBF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666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A7D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D21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3E8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5AF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D859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3E2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797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33D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3F8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BA4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3AB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EB2A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33BC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2296004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94D2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用于教育事业的彩票公益金支出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9B9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04B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240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892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7E0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10B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AB8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1C3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E32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E24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4F6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487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E92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2386489C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213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 w14:paraId="0AE08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CA5F05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国有资本经营预算财政拨款收入支出决算表</w:t>
            </w:r>
          </w:p>
        </w:tc>
      </w:tr>
      <w:tr w14:paraId="23FDA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283ACEA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石柱土家族自治县悦崃镇小学校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B64409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08表</w:t>
            </w:r>
          </w:p>
        </w:tc>
      </w:tr>
      <w:tr w14:paraId="65B22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D1B26C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E589F7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17E36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0677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7395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12FF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DAC6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B0AA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B05A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年末结转和结余</w:t>
            </w:r>
          </w:p>
        </w:tc>
      </w:tr>
      <w:tr w14:paraId="15D02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2B7F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37C0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3011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4FFE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3C36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295F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E957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3758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9C91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D3BA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结余</w:t>
            </w:r>
          </w:p>
        </w:tc>
      </w:tr>
      <w:tr w14:paraId="29C5F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CD9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DF3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1E1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F0F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1B00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C5A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A60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371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B24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512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22DA7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50A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13A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CBAF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265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762F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CAD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370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A0F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639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036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5EB2D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ACC1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9D69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BF11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776C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C1F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04A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239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702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561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210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9DC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10F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</w:tr>
      <w:tr w14:paraId="7BA59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AA46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5AB8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BCE1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A1AF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99E0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8AFB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C746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9736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0259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B44A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01B6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B465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364E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A083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AC8B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FCF9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7094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FA90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7E29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C918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60DE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02A1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8E7D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5CA0168A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030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7"/>
        <w:gridCol w:w="4383"/>
        <w:gridCol w:w="5317"/>
        <w:gridCol w:w="883"/>
        <w:gridCol w:w="4284"/>
      </w:tblGrid>
      <w:tr w14:paraId="6EF21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B22BA8">
            <w:pPr>
              <w:jc w:val="center"/>
              <w:textAlignment w:val="bottom"/>
              <w:rPr>
                <w:rFonts w:hint="default" w:cs="宋体"/>
                <w:color w:val="000000"/>
                <w:sz w:val="44"/>
                <w:szCs w:val="44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机构运行信息决算表</w:t>
            </w:r>
          </w:p>
        </w:tc>
      </w:tr>
      <w:tr w14:paraId="7EEB9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EAC04D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石柱土家族自治县悦崃镇小学校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3E82D4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09表</w:t>
            </w:r>
          </w:p>
        </w:tc>
      </w:tr>
      <w:tr w14:paraId="13470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28F63F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6DC712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0823F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8E0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  目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059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43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CD69C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决算数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9DE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  目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1C0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42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702BD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决算数</w:t>
            </w:r>
          </w:p>
        </w:tc>
      </w:tr>
      <w:tr w14:paraId="66C59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A21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一、“三公”经费支出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83317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1770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BFB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五、机关运行经费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59F90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C05378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07BB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DC12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（一）支出合计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0C334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07168B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735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（一）行政单位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9E9E9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59E3A2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9AD4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B16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1.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因公出国（境）费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4A17D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C1B2AB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E6F2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（二）参照公务员法管理事业单位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7E939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4FCFE8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2097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1D2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2.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公务用车购置及运行维护费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ED240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E3FC6E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D75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六、资产信息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3FF6E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D267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—</w:t>
            </w:r>
          </w:p>
        </w:tc>
      </w:tr>
      <w:tr w14:paraId="26606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9E5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（1）公务用车购置费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9D684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6C75C9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CD6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（一）车辆数合计（辆）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91F94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F164E1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  </w:t>
            </w:r>
          </w:p>
        </w:tc>
      </w:tr>
      <w:tr w14:paraId="03CAE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AF7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（2）公务用车运行维护费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3D38D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BDCCF9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5ED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1.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副部（省）级及以上领导用车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158F3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ECB689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B2FD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785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3.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公务接待费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985D0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527C39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2EF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2.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主要领导干部用车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71986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4E6530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186B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7612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（1）国内接待费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A4432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5C2BB7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3EC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3.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机要通信用车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51AB2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484945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643A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95A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     其中：外事接待费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F1319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154AA9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0CC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4.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应急保障用车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86E2A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D211E8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03EE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D5D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（2）国（境）外接待费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C85F3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3B0054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7CD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5.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执法执勤用车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73631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40FC47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B7A7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93B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（二）相关统计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数据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5E017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4022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BE3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6.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特种专业技术用车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7EFA9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9C333F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3104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906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1.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因公出国（境）团组数（个）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AEBAC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9602B5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B77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7.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离退休干部用车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473F7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5B53B8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ECC7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010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2.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因公出国（境）人次数（人）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F84C7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E79D28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421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8.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其他用车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8048C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5B5F7B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8912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44A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3.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公务用车购置数（辆）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6732C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0FAD04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677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（二）单价100万元（含）以上设备（不含车辆）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3886A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FC7E1B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BF3F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78A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4.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公务用车保有量（辆）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BEF06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FF83B5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5B52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七、政府采购支出信息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C4F46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3F38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—</w:t>
            </w:r>
          </w:p>
        </w:tc>
      </w:tr>
      <w:tr w14:paraId="69DB6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62E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5.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国内公务接待批次（个）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7A096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D94C5B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63C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（一）政府采购支出合计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D1D49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F82EAD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16,450.00 </w:t>
            </w:r>
          </w:p>
        </w:tc>
      </w:tr>
      <w:tr w14:paraId="115A0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2EA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  其中：外事接待批次（个）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2E30F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73091F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77E2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1.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政府采购货物支出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79EE2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FBEE08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16,450.00 </w:t>
            </w:r>
          </w:p>
        </w:tc>
      </w:tr>
      <w:tr w14:paraId="6BEA9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070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6.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国内公务接待人次（人）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1FE1F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3A1973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BAB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2.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政府采购工程支出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25FBD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EF1C56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66B5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21C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  其中：外事接待人次（人）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E6A1A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AC5CA4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E48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3.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政府采购服务支出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FAABB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DA8637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2108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D20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7.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国（境）外公务接待批次（个）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AF3B4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F6DF15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06D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（二）政府采购授予中小企业合同金额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D01BB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19A150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16,450.00 </w:t>
            </w:r>
          </w:p>
        </w:tc>
      </w:tr>
      <w:tr w14:paraId="31EBD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B18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8.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国（境）外公务接待人次（人）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AE7F1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6DB24C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CC3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  其中：授予小微企业合同金额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780DB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85E102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16,450.00 </w:t>
            </w:r>
          </w:p>
        </w:tc>
      </w:tr>
      <w:tr w14:paraId="2319F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C63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二、会议费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B35BB4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156CB9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035A">
            <w:pPr>
              <w:spacing w:line="40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31A9499">
            <w:pPr>
              <w:spacing w:line="40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07255E">
            <w:pPr>
              <w:spacing w:line="400" w:lineRule="exact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</w:tr>
      <w:tr w14:paraId="1FC16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2FBF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三、培训费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35A5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B7F78B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58,021.00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29BD9">
            <w:pPr>
              <w:spacing w:line="40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05C5D">
            <w:pPr>
              <w:spacing w:line="40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56D258">
            <w:pPr>
              <w:spacing w:line="400" w:lineRule="exact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</w:tr>
      <w:tr w14:paraId="6F4CF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AB70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四、差旅费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8DB4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1A0042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177,328.00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2B76A">
            <w:pPr>
              <w:spacing w:line="40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D2C83">
            <w:pPr>
              <w:spacing w:line="40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C9E36D">
            <w:pPr>
              <w:spacing w:line="400" w:lineRule="exact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2F70094">
      <w:pPr>
        <w:rPr>
          <w:rFonts w:hint="default" w:cs="宋体"/>
          <w:color w:val="000000"/>
          <w:sz w:val="21"/>
          <w:szCs w:val="21"/>
          <w:lang w:bidi="ar"/>
        </w:rPr>
      </w:pPr>
    </w:p>
    <w:p w14:paraId="79FD0DED">
      <w:pPr>
        <w:rPr>
          <w:rFonts w:hint="default" w:cs="宋体"/>
          <w:color w:val="000000"/>
          <w:sz w:val="21"/>
          <w:szCs w:val="21"/>
          <w:lang w:bidi="ar"/>
        </w:rPr>
      </w:pPr>
    </w:p>
    <w:p w14:paraId="7C8BC7BE">
      <w:pPr>
        <w:rPr>
          <w:rFonts w:hint="default" w:cs="宋体"/>
          <w:color w:val="000000"/>
          <w:sz w:val="21"/>
          <w:szCs w:val="21"/>
          <w:lang w:bidi="ar"/>
        </w:rPr>
      </w:pPr>
    </w:p>
    <w:p w14:paraId="1EC23AB2">
      <w:pPr>
        <w:rPr>
          <w:rFonts w:hint="default" w:cs="宋体"/>
          <w:color w:val="000000"/>
          <w:sz w:val="21"/>
          <w:szCs w:val="21"/>
          <w:lang w:bidi="ar"/>
        </w:rPr>
      </w:pPr>
    </w:p>
    <w:p w14:paraId="40BA35A8">
      <w:pPr>
        <w:rPr>
          <w:rFonts w:hint="default" w:cs="宋体"/>
          <w:color w:val="000000"/>
          <w:sz w:val="21"/>
          <w:szCs w:val="21"/>
          <w:lang w:bidi="ar"/>
        </w:rPr>
      </w:pPr>
    </w:p>
    <w:p w14:paraId="667C4455">
      <w:pPr>
        <w:rPr>
          <w:rFonts w:hint="default" w:cs="宋体"/>
          <w:color w:val="000000"/>
          <w:sz w:val="21"/>
          <w:szCs w:val="21"/>
          <w:lang w:bidi="ar"/>
        </w:rPr>
      </w:pPr>
    </w:p>
    <w:p w14:paraId="6BA7CA22">
      <w:pPr>
        <w:rPr>
          <w:rFonts w:hint="default" w:cs="宋体"/>
          <w:color w:val="000000"/>
          <w:sz w:val="21"/>
          <w:szCs w:val="21"/>
          <w:lang w:bidi="ar"/>
        </w:rPr>
      </w:pPr>
    </w:p>
    <w:p w14:paraId="6DDD0E3C">
      <w:pPr>
        <w:rPr>
          <w:rFonts w:hint="default" w:cs="宋体"/>
          <w:color w:val="000000"/>
          <w:sz w:val="21"/>
          <w:szCs w:val="21"/>
          <w:lang w:bidi="ar"/>
        </w:rPr>
      </w:pPr>
    </w:p>
    <w:p w14:paraId="484B56B2">
      <w:pPr>
        <w:rPr>
          <w:rFonts w:hint="default" w:cs="宋体"/>
          <w:color w:val="000000"/>
          <w:sz w:val="21"/>
          <w:szCs w:val="21"/>
          <w:lang w:bidi="ar"/>
        </w:rPr>
      </w:pPr>
    </w:p>
    <w:p w14:paraId="75652ED3">
      <w:pPr>
        <w:pStyle w:val="9"/>
        <w:autoSpaceDE w:val="0"/>
        <w:ind w:firstLine="0" w:firstLineChars="0"/>
        <w:rPr>
          <w:rFonts w:cs="宋体"/>
          <w:sz w:val="21"/>
          <w:szCs w:val="21"/>
        </w:rPr>
      </w:pPr>
    </w:p>
    <w:sectPr>
      <w:headerReference r:id="rId6" w:type="default"/>
      <w:footerReference r:id="rId7" w:type="default"/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344E2">
    <w:pPr>
      <w:pStyle w:val="2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E868ED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</w:rPr>
                            <w:t>- 7 -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E868ED">
                    <w:pPr>
                      <w:pStyle w:val="2"/>
                      <w:rPr>
                        <w:rFonts w:hint="default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</w:rPr>
                      <w:t>- 7 -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7D5F3"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5E9A5F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-</w:t>
                          </w:r>
                          <w:r>
                            <w:rPr>
                              <w:rFonts w:hint="default"/>
                            </w:rPr>
                            <w:t xml:space="preserve"> 8 -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5E9A5F"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-</w:t>
                    </w:r>
                    <w:r>
                      <w:rPr>
                        <w:rFonts w:hint="default"/>
                      </w:rPr>
                      <w:t xml:space="preserve"> 8 -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579F51"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4DVRU2AAAAAoBAAAPAAAAAAAAAAEAIAAAACIAAABkcnMvZG93bnJl&#10;di54bWxQSwECFAAUAAAACACHTuJAW1c5XDYCAABi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2579F51"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0649F"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B3DC483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-</w:t>
                          </w:r>
                          <w:r>
                            <w:rPr>
                              <w:rFonts w:hint="default"/>
                            </w:rPr>
                            <w:t xml:space="preserve"> 16 -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YorozAgAAZ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LSWaKbT89OP7&#10;6efD6dc3Ei8hUWv9DJH3FrGhe2c6hA/3HpeReVc5FX/BicAPgY8XgUUXCI+PppPpNIeLwzccgJ89&#10;PrfOh/fCKBKNgjp0MAnLDhsf+tAhJGbTZt1ImbooNWkLevX6T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OYoro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3DC483"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-</w:t>
                    </w:r>
                    <w:r>
                      <w:rPr>
                        <w:rFonts w:hint="default"/>
                      </w:rPr>
                      <w:t xml:space="preserve"> 16 -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9B3BD8"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60288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A1UVNgAAAAKAQAADwAAAAAAAAABACAAAAAiAAAAZHJzL2Rvd25y&#10;ZXYueG1sUEsBAhQAFAAAAAgAh07iQALFEI03AgAAZg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D9B3BD8"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B9DA4"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BB0EC"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000E52"/>
    <w:rsid w:val="001A6568"/>
    <w:rsid w:val="001E2DD5"/>
    <w:rsid w:val="001E3AC3"/>
    <w:rsid w:val="003600E8"/>
    <w:rsid w:val="003D5A01"/>
    <w:rsid w:val="00422045"/>
    <w:rsid w:val="00486E96"/>
    <w:rsid w:val="00550ABE"/>
    <w:rsid w:val="007B419D"/>
    <w:rsid w:val="007E06B5"/>
    <w:rsid w:val="008679DA"/>
    <w:rsid w:val="008F0457"/>
    <w:rsid w:val="009B67B8"/>
    <w:rsid w:val="00B03CCD"/>
    <w:rsid w:val="00C729A3"/>
    <w:rsid w:val="00E72833"/>
    <w:rsid w:val="00FE7556"/>
    <w:rsid w:val="01474EBF"/>
    <w:rsid w:val="01F3521E"/>
    <w:rsid w:val="03E3214F"/>
    <w:rsid w:val="04446191"/>
    <w:rsid w:val="044C50BA"/>
    <w:rsid w:val="06A2550B"/>
    <w:rsid w:val="06F80EE2"/>
    <w:rsid w:val="07001CCA"/>
    <w:rsid w:val="075678DB"/>
    <w:rsid w:val="08051BCA"/>
    <w:rsid w:val="08887FC5"/>
    <w:rsid w:val="08BA052C"/>
    <w:rsid w:val="08DB07BA"/>
    <w:rsid w:val="098305D0"/>
    <w:rsid w:val="09B72B6E"/>
    <w:rsid w:val="0A3851D8"/>
    <w:rsid w:val="0A5C4B69"/>
    <w:rsid w:val="0AEC3BC7"/>
    <w:rsid w:val="0B9335CE"/>
    <w:rsid w:val="0C7927C4"/>
    <w:rsid w:val="0C9B098C"/>
    <w:rsid w:val="0D11728C"/>
    <w:rsid w:val="0D673E11"/>
    <w:rsid w:val="0DB50EFE"/>
    <w:rsid w:val="0DDA54E4"/>
    <w:rsid w:val="0E3A5F83"/>
    <w:rsid w:val="0F836721"/>
    <w:rsid w:val="103645A3"/>
    <w:rsid w:val="107B59E5"/>
    <w:rsid w:val="11003CB0"/>
    <w:rsid w:val="111445C7"/>
    <w:rsid w:val="1158083A"/>
    <w:rsid w:val="11F03528"/>
    <w:rsid w:val="12C921C4"/>
    <w:rsid w:val="13850DCB"/>
    <w:rsid w:val="13871C70"/>
    <w:rsid w:val="13A71CB4"/>
    <w:rsid w:val="13AF1D43"/>
    <w:rsid w:val="13CE1647"/>
    <w:rsid w:val="141A11EA"/>
    <w:rsid w:val="14200702"/>
    <w:rsid w:val="148E377E"/>
    <w:rsid w:val="1580711B"/>
    <w:rsid w:val="189B0D0B"/>
    <w:rsid w:val="18AF29C0"/>
    <w:rsid w:val="194A1770"/>
    <w:rsid w:val="19917D9C"/>
    <w:rsid w:val="19B906A4"/>
    <w:rsid w:val="1A1F744B"/>
    <w:rsid w:val="1A4854EC"/>
    <w:rsid w:val="1B6F15B6"/>
    <w:rsid w:val="1BA611DF"/>
    <w:rsid w:val="1BAA2EDC"/>
    <w:rsid w:val="1CE157EE"/>
    <w:rsid w:val="1D014A01"/>
    <w:rsid w:val="1D022362"/>
    <w:rsid w:val="1DD26311"/>
    <w:rsid w:val="1EF67CA4"/>
    <w:rsid w:val="1FCD26AF"/>
    <w:rsid w:val="20642787"/>
    <w:rsid w:val="21556F04"/>
    <w:rsid w:val="22403BD3"/>
    <w:rsid w:val="24B92327"/>
    <w:rsid w:val="2533755C"/>
    <w:rsid w:val="26396DF4"/>
    <w:rsid w:val="27167136"/>
    <w:rsid w:val="27B23302"/>
    <w:rsid w:val="29310A5F"/>
    <w:rsid w:val="29C37A35"/>
    <w:rsid w:val="29C95E09"/>
    <w:rsid w:val="2A076083"/>
    <w:rsid w:val="2A73162E"/>
    <w:rsid w:val="2B167953"/>
    <w:rsid w:val="2B200583"/>
    <w:rsid w:val="2B8209DE"/>
    <w:rsid w:val="2C161D32"/>
    <w:rsid w:val="2C2D3EC7"/>
    <w:rsid w:val="2C6762A3"/>
    <w:rsid w:val="2D8D2A49"/>
    <w:rsid w:val="2FE029D7"/>
    <w:rsid w:val="2FF06E00"/>
    <w:rsid w:val="315D199F"/>
    <w:rsid w:val="315F0B22"/>
    <w:rsid w:val="31D84415"/>
    <w:rsid w:val="32285F6F"/>
    <w:rsid w:val="32770556"/>
    <w:rsid w:val="329C0913"/>
    <w:rsid w:val="3337290D"/>
    <w:rsid w:val="352930DB"/>
    <w:rsid w:val="35573069"/>
    <w:rsid w:val="358C217E"/>
    <w:rsid w:val="359F188C"/>
    <w:rsid w:val="362D2433"/>
    <w:rsid w:val="36C9128A"/>
    <w:rsid w:val="37841E99"/>
    <w:rsid w:val="37BF1123"/>
    <w:rsid w:val="37F26E25"/>
    <w:rsid w:val="38BE4696"/>
    <w:rsid w:val="39166507"/>
    <w:rsid w:val="39B82A39"/>
    <w:rsid w:val="39F33306"/>
    <w:rsid w:val="3B1705E5"/>
    <w:rsid w:val="3B18334B"/>
    <w:rsid w:val="3B36794F"/>
    <w:rsid w:val="3B544954"/>
    <w:rsid w:val="3BF014AD"/>
    <w:rsid w:val="3C6A5B02"/>
    <w:rsid w:val="3D2757A1"/>
    <w:rsid w:val="3D3D4FC4"/>
    <w:rsid w:val="3DDF3AB1"/>
    <w:rsid w:val="3DE60B7E"/>
    <w:rsid w:val="3E1D0952"/>
    <w:rsid w:val="3E247234"/>
    <w:rsid w:val="3E42660A"/>
    <w:rsid w:val="3E7555B1"/>
    <w:rsid w:val="3F0527E5"/>
    <w:rsid w:val="3F16459E"/>
    <w:rsid w:val="3F3617F2"/>
    <w:rsid w:val="3FDE15A7"/>
    <w:rsid w:val="4004000C"/>
    <w:rsid w:val="40FD5440"/>
    <w:rsid w:val="411B6CE5"/>
    <w:rsid w:val="412070D7"/>
    <w:rsid w:val="41314E40"/>
    <w:rsid w:val="4142353C"/>
    <w:rsid w:val="415C674B"/>
    <w:rsid w:val="426C1EA8"/>
    <w:rsid w:val="42E86A87"/>
    <w:rsid w:val="43136432"/>
    <w:rsid w:val="43770A38"/>
    <w:rsid w:val="443A3B12"/>
    <w:rsid w:val="44A854C2"/>
    <w:rsid w:val="44DD597D"/>
    <w:rsid w:val="465B470D"/>
    <w:rsid w:val="469D6AD4"/>
    <w:rsid w:val="47674801"/>
    <w:rsid w:val="48225EF7"/>
    <w:rsid w:val="495C4A24"/>
    <w:rsid w:val="4AD70EE7"/>
    <w:rsid w:val="4B7951CB"/>
    <w:rsid w:val="4B7C315C"/>
    <w:rsid w:val="4BAB7F90"/>
    <w:rsid w:val="4DAC4ACA"/>
    <w:rsid w:val="4F186D58"/>
    <w:rsid w:val="50EC262C"/>
    <w:rsid w:val="522F6E0C"/>
    <w:rsid w:val="52463BA1"/>
    <w:rsid w:val="53C0244D"/>
    <w:rsid w:val="53DD4D4E"/>
    <w:rsid w:val="53E578CE"/>
    <w:rsid w:val="543B029D"/>
    <w:rsid w:val="545D0246"/>
    <w:rsid w:val="554E5773"/>
    <w:rsid w:val="555A3CBC"/>
    <w:rsid w:val="56530F5D"/>
    <w:rsid w:val="5842572D"/>
    <w:rsid w:val="5AE75037"/>
    <w:rsid w:val="5B58571C"/>
    <w:rsid w:val="5B8376C2"/>
    <w:rsid w:val="5B96133A"/>
    <w:rsid w:val="5C1336B7"/>
    <w:rsid w:val="5C263CE4"/>
    <w:rsid w:val="5C5D2777"/>
    <w:rsid w:val="5D290C69"/>
    <w:rsid w:val="5D537F41"/>
    <w:rsid w:val="5EFA176D"/>
    <w:rsid w:val="5F0247F9"/>
    <w:rsid w:val="5F2D4A41"/>
    <w:rsid w:val="601C34ED"/>
    <w:rsid w:val="60A958A9"/>
    <w:rsid w:val="60D22ADB"/>
    <w:rsid w:val="61025A59"/>
    <w:rsid w:val="613D5BBC"/>
    <w:rsid w:val="61536C39"/>
    <w:rsid w:val="62944DD7"/>
    <w:rsid w:val="634D1435"/>
    <w:rsid w:val="63C25DC5"/>
    <w:rsid w:val="63C62057"/>
    <w:rsid w:val="63C73832"/>
    <w:rsid w:val="64FB113D"/>
    <w:rsid w:val="656152C6"/>
    <w:rsid w:val="6587477F"/>
    <w:rsid w:val="658C3A08"/>
    <w:rsid w:val="65C031CA"/>
    <w:rsid w:val="65CE6852"/>
    <w:rsid w:val="66267C04"/>
    <w:rsid w:val="663F505A"/>
    <w:rsid w:val="665C1999"/>
    <w:rsid w:val="667F2393"/>
    <w:rsid w:val="66EE5541"/>
    <w:rsid w:val="692172FD"/>
    <w:rsid w:val="6A3829EE"/>
    <w:rsid w:val="6B474EF5"/>
    <w:rsid w:val="6C560CAE"/>
    <w:rsid w:val="6D0615E4"/>
    <w:rsid w:val="6D903FF5"/>
    <w:rsid w:val="6DA955B8"/>
    <w:rsid w:val="6DE346AB"/>
    <w:rsid w:val="6F7F6A2D"/>
    <w:rsid w:val="6FB442D1"/>
    <w:rsid w:val="6FFB2E76"/>
    <w:rsid w:val="71C34D91"/>
    <w:rsid w:val="71ED38AA"/>
    <w:rsid w:val="720229AA"/>
    <w:rsid w:val="72DB435C"/>
    <w:rsid w:val="750837F0"/>
    <w:rsid w:val="764F62AB"/>
    <w:rsid w:val="765C45EC"/>
    <w:rsid w:val="768A7619"/>
    <w:rsid w:val="76E14979"/>
    <w:rsid w:val="77EA362A"/>
    <w:rsid w:val="7875383E"/>
    <w:rsid w:val="796D60A4"/>
    <w:rsid w:val="79A031D5"/>
    <w:rsid w:val="7A1525F7"/>
    <w:rsid w:val="7A3E6CB6"/>
    <w:rsid w:val="7A680D2D"/>
    <w:rsid w:val="7A7F3084"/>
    <w:rsid w:val="7B420052"/>
    <w:rsid w:val="7BD06A28"/>
    <w:rsid w:val="7C1E4CD7"/>
    <w:rsid w:val="7C3A7C0B"/>
    <w:rsid w:val="7C5248E4"/>
    <w:rsid w:val="7C566698"/>
    <w:rsid w:val="7FA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8">
    <w:name w:val="Strong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hint="default"/>
    </w:rPr>
  </w:style>
  <w:style w:type="paragraph" w:customStyle="1" w:styleId="10">
    <w:name w:val="列出段落2"/>
    <w:qFormat/>
    <w:uiPriority w:val="99"/>
    <w:pPr>
      <w:ind w:firstLine="420" w:firstLineChars="200"/>
    </w:pPr>
    <w:rPr>
      <w:rFonts w:ascii="宋体" w:hAnsi="宋体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3454</Words>
  <Characters>4040</Characters>
  <Lines>79</Lines>
  <Paragraphs>33</Paragraphs>
  <TotalTime>2</TotalTime>
  <ScaleCrop>false</ScaleCrop>
  <LinksUpToDate>false</LinksUpToDate>
  <CharactersWithSpaces>4043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方春</cp:lastModifiedBy>
  <dcterms:modified xsi:type="dcterms:W3CDTF">2025-10-15T08:56:54Z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BB46EABDBB2749749395447164B066B3_12</vt:lpwstr>
  </property>
  <property fmtid="{D5CDD505-2E9C-101B-9397-08002B2CF9AE}" pid="4" name="KSOTemplateDocerSaveRecord">
    <vt:lpwstr>eyJoZGlkIjoiMjAyNWJiYmJhM2U5NTQ3ODE1NzY1YjBmZTcxYjNhYzYiLCJ1c2VySWQiOiIxNDQxNjE1NDU4In0=</vt:lpwstr>
  </property>
</Properties>
</file>