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F05F1">
      <w:pPr>
        <w:pStyle w:val="5"/>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石柱土家族自治县王场镇小学校</w:t>
      </w: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w:t>
      </w:r>
    </w:p>
    <w:p w14:paraId="6681294C">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决算说明</w:t>
      </w:r>
    </w:p>
    <w:p w14:paraId="796FB459">
      <w:pPr>
        <w:pStyle w:val="5"/>
        <w:shd w:val="clear" w:color="auto" w:fill="FFFFFF"/>
        <w:spacing w:before="0" w:beforeAutospacing="0" w:after="0" w:afterAutospacing="0" w:line="596" w:lineRule="exact"/>
        <w:ind w:firstLine="643" w:firstLineChars="200"/>
        <w:rPr>
          <w:rStyle w:val="8"/>
          <w:rFonts w:hint="eastAsia"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一、单位基本情况</w:t>
      </w:r>
    </w:p>
    <w:p w14:paraId="7BBEB552">
      <w:pPr>
        <w:pStyle w:val="5"/>
        <w:shd w:val="clear" w:color="auto" w:fill="FFFFFF"/>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63DC4A1C">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1.</w:t>
      </w:r>
      <w:r>
        <w:rPr>
          <w:rFonts w:ascii="方正仿宋_GBK" w:hAnsi="方正仿宋_GBK" w:eastAsia="方正仿宋_GBK" w:cs="方正仿宋_GBK"/>
          <w:sz w:val="32"/>
          <w:szCs w:val="32"/>
          <w:shd w:val="clear" w:color="auto" w:fill="FFFFFF"/>
        </w:rPr>
        <w:t>实施小学义务教育，促进基础教育发展。</w:t>
      </w:r>
    </w:p>
    <w:p w14:paraId="6F8EA60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bookmarkStart w:id="0" w:name="_GoBack"/>
      <w:r>
        <w:rPr>
          <w:rFonts w:hint="eastAsia" w:ascii="方正仿宋_GBK" w:hAnsi="方正仿宋_GBK" w:eastAsia="方正仿宋_GBK" w:cs="方正仿宋_GBK"/>
          <w:sz w:val="32"/>
          <w:szCs w:val="32"/>
          <w:shd w:val="clear" w:color="auto" w:fill="FFFFFF"/>
          <w:lang w:eastAsia="zh-CN"/>
        </w:rPr>
        <w:t>2.</w:t>
      </w:r>
      <w:bookmarkEnd w:id="0"/>
      <w:r>
        <w:rPr>
          <w:rFonts w:ascii="方正仿宋_GBK" w:hAnsi="方正仿宋_GBK" w:eastAsia="方正仿宋_GBK" w:cs="方正仿宋_GBK"/>
          <w:sz w:val="32"/>
          <w:szCs w:val="32"/>
          <w:shd w:val="clear" w:color="auto" w:fill="FFFFFF"/>
        </w:rPr>
        <w:t>开展小学义务教育的相关社会服务。</w:t>
      </w:r>
    </w:p>
    <w:p w14:paraId="10BC8A36">
      <w:pPr>
        <w:pStyle w:val="5"/>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68EEB8F9">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eastAsia="方正仿宋_GBK"/>
          <w:sz w:val="32"/>
          <w:szCs w:val="32"/>
        </w:rPr>
        <w:t>根据石委编委发〔</w:t>
      </w:r>
      <w:r>
        <w:rPr>
          <w:rFonts w:ascii="Times New Roman" w:hAnsi="Times New Roman" w:eastAsia="方正仿宋_GBK"/>
          <w:sz w:val="32"/>
          <w:szCs w:val="32"/>
        </w:rPr>
        <w:t>2021</w:t>
      </w:r>
      <w:r>
        <w:rPr>
          <w:rFonts w:ascii="方正仿宋_GBK" w:eastAsia="方正仿宋_GBK"/>
          <w:sz w:val="32"/>
          <w:szCs w:val="32"/>
        </w:rPr>
        <w:t>〕</w:t>
      </w:r>
      <w:r>
        <w:rPr>
          <w:rFonts w:ascii="Times New Roman" w:hAnsi="Times New Roman" w:eastAsia="方正仿宋_GBK"/>
          <w:sz w:val="32"/>
          <w:szCs w:val="32"/>
        </w:rPr>
        <w:t>24</w:t>
      </w:r>
      <w:r>
        <w:rPr>
          <w:rFonts w:ascii="方正仿宋_GBK" w:eastAsia="方正仿宋_GBK"/>
          <w:sz w:val="32"/>
          <w:szCs w:val="32"/>
        </w:rPr>
        <w:t>号文件，石柱土家族自治县王场镇小学校设置</w:t>
      </w:r>
      <w:r>
        <w:rPr>
          <w:rFonts w:ascii="Times New Roman" w:hAnsi="Times New Roman" w:eastAsia="方正仿宋_GBK"/>
          <w:sz w:val="32"/>
          <w:szCs w:val="32"/>
        </w:rPr>
        <w:t>3</w:t>
      </w:r>
      <w:r>
        <w:rPr>
          <w:rFonts w:ascii="方正仿宋_GBK" w:eastAsia="方正仿宋_GBK"/>
          <w:sz w:val="32"/>
          <w:szCs w:val="32"/>
        </w:rPr>
        <w:t>个内设机构。即：教务处、教科室、总务处。核定教职工编制</w:t>
      </w:r>
      <w:r>
        <w:rPr>
          <w:rFonts w:ascii="Times New Roman" w:hAnsi="Times New Roman" w:eastAsia="方正仿宋_GBK"/>
          <w:sz w:val="32"/>
          <w:szCs w:val="32"/>
        </w:rPr>
        <w:t>26</w:t>
      </w:r>
      <w:r>
        <w:rPr>
          <w:rFonts w:ascii="方正仿宋_GBK" w:eastAsia="方正仿宋_GBK"/>
          <w:sz w:val="32"/>
          <w:szCs w:val="32"/>
        </w:rPr>
        <w:t>名。设校长</w:t>
      </w:r>
      <w:r>
        <w:rPr>
          <w:rFonts w:ascii="Times New Roman" w:hAnsi="Times New Roman" w:eastAsia="方正仿宋_GBK"/>
          <w:sz w:val="32"/>
          <w:szCs w:val="32"/>
        </w:rPr>
        <w:t>1</w:t>
      </w:r>
      <w:r>
        <w:rPr>
          <w:rFonts w:ascii="方正仿宋_GBK" w:eastAsia="方正仿宋_GBK"/>
          <w:sz w:val="32"/>
          <w:szCs w:val="32"/>
        </w:rPr>
        <w:t>名，副校长</w:t>
      </w:r>
      <w:r>
        <w:rPr>
          <w:rFonts w:ascii="Times New Roman" w:hAnsi="Times New Roman" w:eastAsia="方正仿宋_GBK"/>
          <w:sz w:val="32"/>
          <w:szCs w:val="32"/>
        </w:rPr>
        <w:t>2</w:t>
      </w:r>
      <w:r>
        <w:rPr>
          <w:rFonts w:ascii="方正仿宋_GBK" w:eastAsia="方正仿宋_GBK"/>
          <w:sz w:val="32"/>
          <w:szCs w:val="32"/>
        </w:rPr>
        <w:t>名；内设机构领导职数</w:t>
      </w:r>
      <w:r>
        <w:rPr>
          <w:rFonts w:ascii="Times New Roman" w:hAnsi="Times New Roman" w:eastAsia="方正仿宋_GBK"/>
          <w:sz w:val="32"/>
          <w:szCs w:val="32"/>
        </w:rPr>
        <w:t>3</w:t>
      </w:r>
      <w:r>
        <w:rPr>
          <w:rFonts w:ascii="方正仿宋_GBK" w:eastAsia="方正仿宋_GBK"/>
          <w:sz w:val="32"/>
          <w:szCs w:val="32"/>
        </w:rPr>
        <w:t>名。其中，教务处主任</w:t>
      </w:r>
      <w:r>
        <w:rPr>
          <w:rFonts w:ascii="Times New Roman" w:hAnsi="Times New Roman" w:eastAsia="方正仿宋_GBK"/>
          <w:sz w:val="32"/>
          <w:szCs w:val="32"/>
        </w:rPr>
        <w:t>1</w:t>
      </w:r>
      <w:r>
        <w:rPr>
          <w:rFonts w:ascii="方正仿宋_GBK" w:eastAsia="方正仿宋_GBK"/>
          <w:sz w:val="32"/>
          <w:szCs w:val="32"/>
        </w:rPr>
        <w:t>名、教科室主任</w:t>
      </w:r>
      <w:r>
        <w:rPr>
          <w:rFonts w:ascii="Times New Roman" w:hAnsi="Times New Roman" w:eastAsia="方正仿宋_GBK"/>
          <w:sz w:val="32"/>
          <w:szCs w:val="32"/>
        </w:rPr>
        <w:t>1</w:t>
      </w:r>
      <w:r>
        <w:rPr>
          <w:rFonts w:ascii="方正仿宋_GBK" w:eastAsia="方正仿宋_GBK"/>
          <w:sz w:val="32"/>
          <w:szCs w:val="32"/>
        </w:rPr>
        <w:t>名、总务处主任</w:t>
      </w:r>
      <w:r>
        <w:rPr>
          <w:rFonts w:ascii="Times New Roman" w:hAnsi="Times New Roman" w:eastAsia="方正仿宋_GBK"/>
          <w:sz w:val="32"/>
          <w:szCs w:val="32"/>
        </w:rPr>
        <w:t>1</w:t>
      </w:r>
      <w:r>
        <w:rPr>
          <w:rFonts w:ascii="方正仿宋_GBK" w:eastAsia="方正仿宋_GBK"/>
          <w:sz w:val="32"/>
          <w:szCs w:val="32"/>
        </w:rPr>
        <w:t>名。</w:t>
      </w:r>
    </w:p>
    <w:p w14:paraId="27CCAD49">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二、单位决算收支情况说明</w:t>
      </w:r>
    </w:p>
    <w:p w14:paraId="5623A8EB">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772B30F">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890.88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收、支与2023年度相比，减少55.21万元，下降5.8%</w:t>
      </w:r>
      <w:r>
        <w:rPr>
          <w:rFonts w:ascii="方正仿宋_GBK" w:hAnsi="方正仿宋_GBK" w:eastAsia="方正仿宋_GBK" w:cs="方正仿宋_GBK"/>
          <w:sz w:val="32"/>
          <w:szCs w:val="32"/>
          <w:shd w:val="clear" w:color="auto" w:fill="FFFFFF"/>
        </w:rPr>
        <w:t>，主要原因是教师、学生人数减少、经费减少、导致收支减少。</w:t>
      </w:r>
    </w:p>
    <w:p w14:paraId="0911B2E1">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890.88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与2023年度相比，减少55.21万元，下降5.8%</w:t>
      </w:r>
      <w:r>
        <w:rPr>
          <w:rFonts w:ascii="方正仿宋_GBK" w:hAnsi="方正仿宋_GBK" w:eastAsia="方正仿宋_GBK" w:cs="方正仿宋_GBK"/>
          <w:sz w:val="32"/>
          <w:szCs w:val="32"/>
          <w:shd w:val="clear" w:color="auto" w:fill="FFFFFF"/>
        </w:rPr>
        <w:t>，主要原因是教师、学生人数减少、经费减少、导致收支减少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856.59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96.2%</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17.49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16.80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B5344E2">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885.58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与2023年度相比，减少60.51万元，下降6.4%</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eastAsia="zh-CN"/>
        </w:rPr>
        <w:t>因为</w:t>
      </w:r>
      <w:r>
        <w:rPr>
          <w:rFonts w:ascii="方正仿宋_GBK" w:hAnsi="方正仿宋_GBK" w:eastAsia="方正仿宋_GBK" w:cs="方正仿宋_GBK"/>
          <w:sz w:val="32"/>
          <w:szCs w:val="32"/>
          <w:shd w:val="clear" w:color="auto" w:fill="FFFFFF"/>
        </w:rPr>
        <w:t>教师、学生人数减少、经费减少、导致收支减少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738.99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146.59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448BBC8">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5.29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与2023年度相比，增加5.29万元，增长100.0%</w:t>
      </w:r>
      <w:r>
        <w:rPr>
          <w:rFonts w:ascii="方正仿宋_GBK" w:hAnsi="方正仿宋_GBK" w:eastAsia="方正仿宋_GBK" w:cs="方正仿宋_GBK"/>
          <w:sz w:val="32"/>
          <w:szCs w:val="32"/>
          <w:shd w:val="clear" w:color="auto" w:fill="FFFFFF"/>
        </w:rPr>
        <w:t>，主要原因是我单位属于全额拨款事业单位，以支代收，年末无转转和结余，上年结余是由于代收课后服务费在第二年度发放。</w:t>
      </w:r>
    </w:p>
    <w:p w14:paraId="5107791A">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BCC303B">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856.59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财政拨款收、支总计各减少59.16万元，下降6.5%</w:t>
      </w:r>
      <w:r>
        <w:rPr>
          <w:rFonts w:ascii="方正仿宋_GBK" w:hAnsi="方正仿宋_GBK" w:eastAsia="方正仿宋_GBK" w:cs="方正仿宋_GBK"/>
          <w:sz w:val="32"/>
          <w:szCs w:val="32"/>
          <w:shd w:val="clear" w:color="auto" w:fill="FFFFFF"/>
        </w:rPr>
        <w:t>。主要原因是教师、学生人数减少、经费减少、导致收支减少。</w:t>
      </w:r>
    </w:p>
    <w:p w14:paraId="14E12A76">
      <w:pPr>
        <w:pStyle w:val="9"/>
        <w:autoSpaceDE w:val="0"/>
        <w:spacing w:line="596" w:lineRule="exact"/>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1BD7179">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853.09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与2023年度相比，减少59.16万元，下降6.5%</w:t>
      </w:r>
      <w:r>
        <w:rPr>
          <w:rFonts w:ascii="方正仿宋_GBK" w:hAnsi="方正仿宋_GBK" w:eastAsia="方正仿宋_GBK" w:cs="方正仿宋_GBK"/>
          <w:sz w:val="32"/>
          <w:szCs w:val="32"/>
          <w:shd w:val="clear" w:color="auto" w:fill="FFFFFF"/>
        </w:rPr>
        <w:t>。主要原因是教师、学生人数减少、经费减少、导致收支减少。</w:t>
      </w:r>
    </w:p>
    <w:p w14:paraId="4EF93263">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较年初预算数增加115.35万元，增长15.6%</w:t>
      </w:r>
      <w:r>
        <w:rPr>
          <w:rFonts w:ascii="方正仿宋_GBK" w:hAnsi="方正仿宋_GBK" w:eastAsia="方正仿宋_GBK" w:cs="方正仿宋_GBK"/>
          <w:sz w:val="32"/>
          <w:szCs w:val="32"/>
          <w:shd w:val="clear" w:color="auto" w:fill="FFFFFF"/>
        </w:rPr>
        <w:t>。主要原因是人员经费增加。此外，年初财政拨款结转和结余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F5AA4C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853.09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与2023年度相比，减少59.16万元，下降6.5%</w:t>
      </w:r>
      <w:r>
        <w:rPr>
          <w:rFonts w:ascii="方正仿宋_GBK" w:hAnsi="方正仿宋_GBK" w:eastAsia="方正仿宋_GBK" w:cs="方正仿宋_GBK"/>
          <w:sz w:val="32"/>
          <w:szCs w:val="32"/>
          <w:shd w:val="clear" w:color="auto" w:fill="FFFFFF"/>
        </w:rPr>
        <w:t>。主要原因是教师、学生人数减少、经费减少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较年初预算数增加115.35万元，增长15.6%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人员经费增加。</w:t>
      </w:r>
    </w:p>
    <w:p w14:paraId="602FF53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7478F7D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586.93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68.8%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较年初预算数增加72.03万元，增长14.0%</w:t>
      </w:r>
      <w:r>
        <w:rPr>
          <w:rFonts w:ascii="方正仿宋_GBK" w:hAnsi="方正仿宋_GBK" w:eastAsia="方正仿宋_GBK" w:cs="方正仿宋_GBK"/>
          <w:sz w:val="32"/>
          <w:szCs w:val="32"/>
          <w:shd w:val="clear" w:color="auto" w:fill="FFFFFF"/>
        </w:rPr>
        <w:t>，主要原因是人员经费增加。</w:t>
      </w:r>
    </w:p>
    <w:p w14:paraId="6DA7739D">
      <w:pPr>
        <w:pStyle w:val="5"/>
        <w:snapToGrid w:val="0"/>
        <w:spacing w:before="0" w:beforeAutospacing="0" w:after="0" w:afterAutospacing="0" w:line="596" w:lineRule="exact"/>
        <w:ind w:firstLine="640" w:firstLineChars="200"/>
        <w:jc w:val="both"/>
        <w:rPr>
          <w:rFonts w:ascii="方正仿宋_GBK" w:hAnsi="Calibri" w:eastAsia="方正仿宋_GBK" w:cs="宋体"/>
          <w:bCs/>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193.36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较年初预算数增加43.34万元，增长28.9%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Calibri" w:eastAsia="方正仿宋_GBK" w:cs="宋体"/>
          <w:bCs/>
          <w:sz w:val="32"/>
          <w:szCs w:val="32"/>
        </w:rPr>
        <w:t>教职工每年薪级工资正常调整，养老保险、职业年金基数调高，加之年末财政在清算时，卫生健康和住房保障追加数都加在社会保障与就业支出。</w:t>
      </w:r>
    </w:p>
    <w:p w14:paraId="3E0067F6">
      <w:pPr>
        <w:pStyle w:val="5"/>
        <w:snapToGrid w:val="0"/>
        <w:spacing w:before="0" w:beforeAutospacing="0" w:after="0" w:afterAutospacing="0" w:line="596" w:lineRule="exact"/>
        <w:ind w:firstLine="640" w:firstLineChars="200"/>
        <w:jc w:val="both"/>
        <w:rPr>
          <w:rFonts w:ascii="方正仿宋_GBK" w:hAnsi="Calibri" w:eastAsia="方正仿宋_GBK" w:cs="宋体"/>
          <w:bCs/>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40.34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较年初预算数减少0.02万元，下降0.1%</w:t>
      </w:r>
      <w:r>
        <w:rPr>
          <w:rFonts w:ascii="方正仿宋_GBK" w:hAnsi="方正仿宋_GBK" w:eastAsia="方正仿宋_GBK" w:cs="方正仿宋_GBK"/>
          <w:sz w:val="32"/>
          <w:szCs w:val="32"/>
          <w:shd w:val="clear" w:color="auto" w:fill="FFFFFF"/>
        </w:rPr>
        <w:t>，主要原因是</w:t>
      </w:r>
      <w:r>
        <w:rPr>
          <w:rFonts w:ascii="方正仿宋_GBK" w:hAnsi="Calibri" w:eastAsia="方正仿宋_GBK" w:cs="宋体"/>
          <w:bCs/>
          <w:sz w:val="32"/>
          <w:szCs w:val="32"/>
        </w:rPr>
        <w:t>教职工每年薪级工资正常调整，医疗保险基数调高。</w:t>
      </w:r>
    </w:p>
    <w:p w14:paraId="5BF84FE5">
      <w:pPr>
        <w:ind w:firstLine="640" w:firstLineChars="200"/>
        <w:rPr>
          <w:rFonts w:hint="default" w:ascii="方正仿宋_GBK" w:hAnsi="Calibri" w:eastAsia="方正仿宋_GBK" w:cs="宋体"/>
          <w:bCs/>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32.47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Calibri" w:eastAsia="方正仿宋_GBK" w:cs="宋体"/>
          <w:bCs/>
          <w:sz w:val="32"/>
          <w:szCs w:val="32"/>
        </w:rPr>
        <w:t>教职工每年薪级工资正常调整，</w:t>
      </w:r>
      <w:r>
        <w:rPr>
          <w:rFonts w:ascii="方正仿宋_GBK" w:hAnsi="方正仿宋_GBK" w:eastAsia="方正仿宋_GBK" w:cs="方正仿宋_GBK"/>
          <w:sz w:val="32"/>
          <w:szCs w:val="32"/>
        </w:rPr>
        <w:t>住房公积金缴费</w:t>
      </w:r>
      <w:r>
        <w:rPr>
          <w:rFonts w:ascii="方正仿宋_GBK" w:hAnsi="Calibri" w:eastAsia="方正仿宋_GBK" w:cs="宋体"/>
          <w:bCs/>
          <w:sz w:val="32"/>
          <w:szCs w:val="32"/>
        </w:rPr>
        <w:t>基数调高。</w:t>
      </w:r>
    </w:p>
    <w:p w14:paraId="35D3D0CE">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41328A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721.50</w:t>
      </w:r>
      <w:r>
        <w:rPr>
          <w:rFonts w:ascii="方正仿宋_GBK" w:hAnsi="方正仿宋_GBK" w:eastAsia="方正仿宋_GBK" w:cs="方正仿宋_GBK"/>
          <w:sz w:val="32"/>
          <w:szCs w:val="32"/>
          <w:shd w:val="clear" w:color="auto" w:fill="FFFFFF"/>
        </w:rPr>
        <w:t>万元。</w:t>
      </w:r>
    </w:p>
    <w:p w14:paraId="6A1D1C63">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503EC4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688.88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与2023年度相比，减少38.69万元，下降5.3%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人员减少，经费减少。</w:t>
      </w:r>
      <w:r>
        <w:rPr>
          <w:rFonts w:ascii="方正仿宋_GBK" w:hAnsi="方正仿宋_GBK" w:eastAsia="方正仿宋_GBK" w:cs="方正仿宋_GBK"/>
          <w:sz w:val="32"/>
          <w:szCs w:val="32"/>
          <w:shd w:val="clear" w:color="auto" w:fill="FFFFFF"/>
        </w:rPr>
        <w:t>人员经费用途主要包括</w:t>
      </w:r>
      <w:r>
        <w:rPr>
          <w:rFonts w:ascii="方正仿宋_GBK" w:hAnsi="Calibri" w:eastAsia="方正仿宋_GBK" w:cs="宋体"/>
          <w:bCs/>
          <w:sz w:val="32"/>
          <w:szCs w:val="32"/>
        </w:rPr>
        <w:t>基本工资、绩效工资、津贴补贴、基本养老保险、职业年金、基本医疗保险、大额医疗保险、工</w:t>
      </w:r>
      <w:r>
        <w:rPr>
          <w:rFonts w:hint="eastAsia" w:ascii="方正仿宋_GBK" w:hAnsi="Calibri" w:eastAsia="方正仿宋_GBK" w:cs="宋体"/>
          <w:bCs/>
          <w:sz w:val="32"/>
          <w:szCs w:val="32"/>
          <w:lang w:eastAsia="zh-CN"/>
        </w:rPr>
        <w:t>伤保</w:t>
      </w:r>
      <w:r>
        <w:rPr>
          <w:rFonts w:ascii="方正仿宋_GBK" w:hAnsi="Calibri" w:eastAsia="方正仿宋_GBK" w:cs="宋体"/>
          <w:bCs/>
          <w:sz w:val="32"/>
          <w:szCs w:val="32"/>
        </w:rPr>
        <w:t>险、退休健康休养费、丧葬费、抚恤金、医保垫底资金、体检费、住房公积金。</w:t>
      </w:r>
    </w:p>
    <w:p w14:paraId="43D8F9F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32.62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与2023年度相比，增加27.57万元，增长545.9%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项目开支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color w:val="000000"/>
          <w:sz w:val="32"/>
          <w:szCs w:val="32"/>
        </w:rPr>
        <w:t>教职工节假日的福利待遇发放。</w:t>
      </w:r>
    </w:p>
    <w:p w14:paraId="2907C19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7E9CC4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，主要原因是乡村少年宫资金是根据考核发放</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，主要原因是乡村少年宫资金是根据考核发放。</w:t>
      </w:r>
    </w:p>
    <w:p w14:paraId="613E3A4C">
      <w:pPr>
        <w:pStyle w:val="9"/>
        <w:numPr>
          <w:ilvl w:val="0"/>
          <w:numId w:val="1"/>
        </w:numPr>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国有资本经营预算财政拨款支出决算情况说明</w:t>
      </w:r>
    </w:p>
    <w:p w14:paraId="067388A0">
      <w:pPr>
        <w:pStyle w:val="9"/>
        <w:numPr>
          <w:ilvl w:val="0"/>
          <w:numId w:val="0"/>
        </w:numPr>
        <w:autoSpaceDE w:val="0"/>
        <w:spacing w:line="596" w:lineRule="exact"/>
        <w:ind w:firstLine="640" w:firstLineChars="200"/>
        <w:rPr>
          <w:rFonts w:hint="eastAsia"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14:paraId="450E5734">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67FF5A9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763FA3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年度未发生“三公”经费支出。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年度未发生“三公”经费支出。</w:t>
      </w:r>
    </w:p>
    <w:p w14:paraId="16DE2F76">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0D8F71D">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Calibri" w:eastAsia="方正仿宋_GBK" w:cs="宋体"/>
          <w:bCs/>
          <w:sz w:val="32"/>
          <w:szCs w:val="32"/>
        </w:rPr>
        <w:t>主要原因是本单位</w:t>
      </w:r>
      <w:r>
        <w:rPr>
          <w:rFonts w:ascii="Times New Roman" w:hAnsi="Times New Roman" w:eastAsia="方正仿宋_GBK"/>
          <w:sz w:val="32"/>
          <w:szCs w:val="32"/>
        </w:rPr>
        <w:t>2023</w:t>
      </w:r>
      <w:r>
        <w:rPr>
          <w:rFonts w:ascii="方正仿宋_GBK" w:hAnsi="Calibri" w:eastAsia="方正仿宋_GBK" w:cs="宋体"/>
          <w:bCs/>
          <w:sz w:val="32"/>
          <w:szCs w:val="32"/>
        </w:rPr>
        <w:t>年度未发生因公出国（境）费用支出。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年度未发生因公出国（境）费用支出。</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年度未发生因公出国（境）费用支出。</w:t>
      </w:r>
    </w:p>
    <w:p w14:paraId="2433C611">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年度未发生公务车购置费支出。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年度未发生公务车购置费支出。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年度未发生公务车购置费支出。</w:t>
      </w:r>
    </w:p>
    <w:p w14:paraId="77DDB95E">
      <w:pPr>
        <w:pStyle w:val="5"/>
        <w:snapToGrid w:val="0"/>
        <w:spacing w:before="0" w:beforeAutospacing="0" w:after="0" w:afterAutospacing="0" w:line="600" w:lineRule="exact"/>
        <w:ind w:firstLine="640" w:firstLineChars="200"/>
        <w:jc w:val="both"/>
        <w:rPr>
          <w:rFonts w:hint="default" w:ascii="方正仿宋_GBK" w:hAnsi="Calibri" w:eastAsia="方正仿宋_GBK" w:cs="宋体"/>
          <w:bCs/>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年度未发生公务车运行维护费支出。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年度未发生公务车运行维护费支出。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年度未发生公务车运行维护费支出。</w:t>
      </w:r>
    </w:p>
    <w:p w14:paraId="147800F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年度未发生公务接待费支出。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年度未发生公务接待费支出。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Calibri" w:eastAsia="方正仿宋_GBK" w:cs="宋体"/>
          <w:bCs/>
          <w:sz w:val="32"/>
          <w:szCs w:val="32"/>
        </w:rPr>
        <w:t>本单位</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方正仿宋_GBK" w:hAnsi="Calibri" w:eastAsia="方正仿宋_GBK" w:cs="宋体"/>
          <w:bCs/>
          <w:sz w:val="32"/>
          <w:szCs w:val="32"/>
        </w:rPr>
        <w:t>年度未发生公务接待费支出。</w:t>
      </w:r>
    </w:p>
    <w:p w14:paraId="05034910">
      <w:pPr>
        <w:pStyle w:val="9"/>
        <w:autoSpaceDE w:val="0"/>
        <w:spacing w:line="596" w:lineRule="exact"/>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9C0385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47E77BC">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285C03BA">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0AFC05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，主要原因是没有会议费产生。本年度培训费支出</w:t>
      </w:r>
      <w:r>
        <w:rPr>
          <w:rFonts w:hint="default" w:ascii="Times New Roman" w:hAnsi="Times New Roman" w:eastAsia="方正仿宋_GBK"/>
          <w:sz w:val="32"/>
          <w:szCs w:val="32"/>
          <w:shd w:val="clear" w:color="auto" w:fill="FFFFFF"/>
        </w:rPr>
        <w:t>0.12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与2023年度相比，减少0.73万元，下降85.9%</w:t>
      </w:r>
      <w:r>
        <w:rPr>
          <w:rFonts w:ascii="方正仿宋_GBK" w:hAnsi="方正仿宋_GBK" w:eastAsia="方正仿宋_GBK" w:cs="方正仿宋_GBK"/>
          <w:sz w:val="32"/>
          <w:szCs w:val="32"/>
          <w:shd w:val="clear" w:color="auto" w:fill="FFFFFF"/>
        </w:rPr>
        <w:t>，主要原因是本年度外出培训人数和次数</w:t>
      </w:r>
      <w:r>
        <w:rPr>
          <w:rFonts w:hint="eastAsia" w:ascii="方正仿宋_GBK" w:hAnsi="方正仿宋_GBK" w:eastAsia="方正仿宋_GBK" w:cs="方正仿宋_GBK"/>
          <w:sz w:val="32"/>
          <w:szCs w:val="32"/>
          <w:shd w:val="clear" w:color="auto" w:fill="FFFFFF"/>
          <w:lang w:val="en-US" w:eastAsia="zh-CN"/>
        </w:rPr>
        <w:t>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1.42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与2023年度相比，减少3.95万元，下降73.6%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color w:val="auto"/>
          <w:sz w:val="32"/>
          <w:szCs w:val="32"/>
          <w:shd w:val="clear" w:color="auto" w:fill="FFFFFF"/>
          <w:lang w:val="en-US" w:eastAsia="zh-CN"/>
        </w:rPr>
        <w:t>经费紧，节约开支。</w:t>
      </w:r>
    </w:p>
    <w:p w14:paraId="75B0E286">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7A03AC2">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rPr>
        <w:t>按照部门决算列报口径，我单位不在机关运行经费统计范围之内。机关运行经费较上年决算数增加</w:t>
      </w:r>
      <w:r>
        <w:rPr>
          <w:rFonts w:ascii="Times New Roman" w:hAnsi="Times New Roman" w:eastAsia="方正仿宋_GBK"/>
          <w:sz w:val="32"/>
          <w:szCs w:val="32"/>
        </w:rPr>
        <w:t>0.00</w:t>
      </w:r>
      <w:r>
        <w:rPr>
          <w:rFonts w:ascii="方正仿宋_GBK" w:eastAsia="方正仿宋_GBK"/>
          <w:sz w:val="32"/>
          <w:szCs w:val="32"/>
        </w:rPr>
        <w:t>万元，增长</w:t>
      </w:r>
      <w:r>
        <w:rPr>
          <w:rFonts w:ascii="Times New Roman" w:hAnsi="Times New Roman" w:eastAsia="方正仿宋_GBK"/>
          <w:sz w:val="32"/>
          <w:szCs w:val="32"/>
        </w:rPr>
        <w:t>0</w:t>
      </w:r>
      <w:r>
        <w:rPr>
          <w:rFonts w:ascii="方正仿宋_GBK" w:eastAsia="方正仿宋_GBK"/>
          <w:sz w:val="32"/>
          <w:szCs w:val="32"/>
        </w:rPr>
        <w:t>%，按照部门决算列报口径，我单位不在机关运行经费统计范围之内。</w:t>
      </w:r>
    </w:p>
    <w:p w14:paraId="368F57C8">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869956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622503D">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36EF8F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2.78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2.78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2.78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2.78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办公用品。</w:t>
      </w:r>
    </w:p>
    <w:p w14:paraId="288D51CB">
      <w:pPr>
        <w:pStyle w:val="5"/>
        <w:numPr>
          <w:ilvl w:val="0"/>
          <w:numId w:val="0"/>
        </w:numPr>
        <w:shd w:val="clear" w:color="auto" w:fill="FFFFFF"/>
        <w:ind w:firstLine="643" w:firstLineChars="200"/>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14:paraId="0F4D255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07C2768">
      <w:pPr>
        <w:pStyle w:val="9"/>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根据预算绩效管理要求，我单位对20个二级项目开展了绩效自评，涉及财政拨款项目支出资金101.73万元。</w:t>
      </w:r>
    </w:p>
    <w:p w14:paraId="5F8C9490">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B4ADFEE">
      <w:pPr>
        <w:pStyle w:val="10"/>
        <w:autoSpaceDE w:val="0"/>
        <w:ind w:firstLine="960" w:firstLineChars="3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对农村义教营养改善计划开展了绩效评价，涉及财政拨款项目资金16.1万元，评价得分85分，评价等次为中，绩效评价发现了年初预算时设定的部分指标值不科学，由于城镇化速度加快，在校学生数减少，导致部分指标无法达到预期等主要问题，提出科学合理设定指标值，等下一步工作建议。</w:t>
      </w:r>
    </w:p>
    <w:p w14:paraId="01B1ADE5">
      <w:pPr>
        <w:pStyle w:val="10"/>
        <w:autoSpaceDE w:val="0"/>
        <w:ind w:firstLine="960" w:firstLineChars="300"/>
        <w:rPr>
          <w:rFonts w:hint="eastAsia" w:ascii="方正仿宋_GBK" w:hAnsi="方正仿宋_GBK" w:eastAsia="方正仿宋_GBK" w:cs="方正仿宋_GBK"/>
          <w:sz w:val="32"/>
          <w:szCs w:val="32"/>
          <w:shd w:val="clear" w:color="auto" w:fill="FFFFFF"/>
        </w:rPr>
      </w:pPr>
    </w:p>
    <w:p w14:paraId="7AC1BD0D">
      <w:pPr>
        <w:pStyle w:val="10"/>
        <w:autoSpaceDE w:val="0"/>
        <w:ind w:firstLine="960" w:firstLineChars="300"/>
        <w:rPr>
          <w:rFonts w:hint="eastAsia" w:ascii="方正仿宋_GBK" w:hAnsi="方正仿宋_GBK" w:eastAsia="方正仿宋_GBK" w:cs="方正仿宋_GBK"/>
          <w:sz w:val="32"/>
          <w:szCs w:val="32"/>
          <w:shd w:val="clear" w:color="auto" w:fill="FFFFFF"/>
        </w:rPr>
      </w:pPr>
    </w:p>
    <w:p w14:paraId="57DF01C6">
      <w:pPr>
        <w:pStyle w:val="10"/>
        <w:autoSpaceDE w:val="0"/>
        <w:ind w:firstLine="960" w:firstLineChars="300"/>
        <w:rPr>
          <w:rFonts w:hint="eastAsia" w:ascii="方正仿宋_GBK" w:hAnsi="方正仿宋_GBK" w:eastAsia="方正仿宋_GBK" w:cs="方正仿宋_GBK"/>
          <w:sz w:val="32"/>
          <w:szCs w:val="32"/>
          <w:shd w:val="clear" w:color="auto" w:fill="FFFFFF"/>
        </w:rPr>
      </w:pPr>
    </w:p>
    <w:p w14:paraId="6B4D7D13">
      <w:pPr>
        <w:pStyle w:val="10"/>
        <w:autoSpaceDE w:val="0"/>
        <w:ind w:firstLine="960" w:firstLineChars="300"/>
        <w:rPr>
          <w:rFonts w:hint="eastAsia" w:ascii="方正仿宋_GBK" w:hAnsi="方正仿宋_GBK" w:eastAsia="方正仿宋_GBK" w:cs="方正仿宋_GBK"/>
          <w:sz w:val="32"/>
          <w:szCs w:val="32"/>
          <w:shd w:val="clear" w:color="auto" w:fill="FFFFFF"/>
        </w:rPr>
      </w:pPr>
    </w:p>
    <w:p w14:paraId="717C2836">
      <w:pPr>
        <w:pStyle w:val="10"/>
        <w:autoSpaceDE w:val="0"/>
        <w:ind w:firstLine="960" w:firstLineChars="300"/>
        <w:rPr>
          <w:rFonts w:hint="eastAsia" w:ascii="方正仿宋_GBK" w:hAnsi="方正仿宋_GBK" w:eastAsia="方正仿宋_GBK" w:cs="方正仿宋_GBK"/>
          <w:sz w:val="32"/>
          <w:szCs w:val="32"/>
          <w:shd w:val="clear" w:color="auto" w:fill="FFFFFF"/>
        </w:rPr>
      </w:pPr>
    </w:p>
    <w:p w14:paraId="38549066">
      <w:pPr>
        <w:pStyle w:val="10"/>
        <w:autoSpaceDE w:val="0"/>
        <w:ind w:firstLine="960" w:firstLineChars="300"/>
        <w:rPr>
          <w:rFonts w:hint="eastAsia" w:ascii="方正仿宋_GBK" w:hAnsi="方正仿宋_GBK" w:eastAsia="方正仿宋_GBK" w:cs="方正仿宋_GBK"/>
          <w:sz w:val="32"/>
          <w:szCs w:val="32"/>
          <w:shd w:val="clear" w:color="auto" w:fill="FFFFFF"/>
        </w:rPr>
      </w:pPr>
    </w:p>
    <w:tbl>
      <w:tblPr>
        <w:tblStyle w:val="6"/>
        <w:tblW w:w="9540" w:type="dxa"/>
        <w:tblInd w:w="-239" w:type="dxa"/>
        <w:tblLayout w:type="fixed"/>
        <w:tblCellMar>
          <w:top w:w="0" w:type="dxa"/>
          <w:left w:w="108" w:type="dxa"/>
          <w:bottom w:w="0" w:type="dxa"/>
          <w:right w:w="108" w:type="dxa"/>
        </w:tblCellMar>
      </w:tblPr>
      <w:tblGrid>
        <w:gridCol w:w="949"/>
        <w:gridCol w:w="870"/>
        <w:gridCol w:w="1091"/>
        <w:gridCol w:w="1298"/>
        <w:gridCol w:w="998"/>
        <w:gridCol w:w="999"/>
        <w:gridCol w:w="681"/>
        <w:gridCol w:w="1454"/>
        <w:gridCol w:w="1200"/>
      </w:tblGrid>
      <w:tr w14:paraId="2BC0E57F">
        <w:tblPrEx>
          <w:tblCellMar>
            <w:top w:w="0" w:type="dxa"/>
            <w:left w:w="108" w:type="dxa"/>
            <w:bottom w:w="0" w:type="dxa"/>
            <w:right w:w="108" w:type="dxa"/>
          </w:tblCellMar>
        </w:tblPrEx>
        <w:trPr>
          <w:trHeight w:val="610" w:hRule="atLeast"/>
        </w:trPr>
        <w:tc>
          <w:tcPr>
            <w:tcW w:w="9540" w:type="dxa"/>
            <w:gridSpan w:val="9"/>
            <w:tcBorders>
              <w:top w:val="nil"/>
              <w:left w:val="nil"/>
              <w:bottom w:val="nil"/>
              <w:right w:val="nil"/>
            </w:tcBorders>
            <w:vAlign w:val="center"/>
          </w:tcPr>
          <w:p w14:paraId="399B3A80">
            <w:pPr>
              <w:keepNext/>
              <w:keepLines/>
              <w:suppressLineNumbers/>
              <w:autoSpaceDE w:val="0"/>
              <w:autoSpaceDN w:val="0"/>
              <w:adjustRightInd w:val="0"/>
              <w:spacing w:line="590" w:lineRule="exact"/>
              <w:jc w:val="center"/>
              <w:rPr>
                <w:rFonts w:hint="default" w:ascii="方正小标宋_GBK" w:eastAsia="方正小标宋_GBK" w:cs="宋体"/>
                <w:color w:val="000000"/>
                <w:sz w:val="40"/>
                <w:szCs w:val="40"/>
              </w:rPr>
            </w:pPr>
            <w:r>
              <w:rPr>
                <w:rFonts w:ascii="方正楷体_GBK" w:hAnsi="Calibri" w:eastAsia="方正楷体_GBK" w:cs="宋体"/>
                <w:sz w:val="32"/>
                <w:szCs w:val="32"/>
              </w:rPr>
              <w:t>202</w:t>
            </w:r>
            <w:r>
              <w:rPr>
                <w:rFonts w:hint="eastAsia" w:ascii="方正楷体_GBK" w:hAnsi="Calibri" w:eastAsia="方正楷体_GBK" w:cs="宋体"/>
                <w:sz w:val="32"/>
                <w:szCs w:val="32"/>
                <w:lang w:val="en-US" w:eastAsia="zh-CN"/>
              </w:rPr>
              <w:t>4</w:t>
            </w:r>
            <w:r>
              <w:rPr>
                <w:rFonts w:ascii="方正楷体_GBK" w:hAnsi="Calibri" w:eastAsia="方正楷体_GBK" w:cs="宋体"/>
                <w:sz w:val="32"/>
                <w:szCs w:val="32"/>
              </w:rPr>
              <w:t>年度政策和项目资金绩效专项评价表</w:t>
            </w:r>
          </w:p>
        </w:tc>
      </w:tr>
      <w:tr w14:paraId="5166A433">
        <w:tblPrEx>
          <w:tblCellMar>
            <w:top w:w="0" w:type="dxa"/>
            <w:left w:w="108" w:type="dxa"/>
            <w:bottom w:w="0" w:type="dxa"/>
            <w:right w:w="108" w:type="dxa"/>
          </w:tblCellMar>
        </w:tblPrEx>
        <w:trPr>
          <w:trHeight w:val="361" w:hRule="atLeast"/>
        </w:trPr>
        <w:tc>
          <w:tcPr>
            <w:tcW w:w="9540" w:type="dxa"/>
            <w:gridSpan w:val="9"/>
            <w:tcBorders>
              <w:top w:val="nil"/>
              <w:left w:val="nil"/>
              <w:bottom w:val="single" w:color="auto" w:sz="4" w:space="0"/>
              <w:right w:val="nil"/>
            </w:tcBorders>
            <w:vAlign w:val="center"/>
          </w:tcPr>
          <w:p w14:paraId="4CFA1458">
            <w:pPr>
              <w:jc w:val="center"/>
              <w:rPr>
                <w:rFonts w:hint="default" w:ascii="方正仿宋_GBK" w:eastAsia="方正仿宋_GBK" w:cs="宋体"/>
                <w:color w:val="000000"/>
                <w:sz w:val="20"/>
                <w:szCs w:val="20"/>
              </w:rPr>
            </w:pPr>
            <w:r>
              <w:rPr>
                <w:rFonts w:ascii="方正仿宋_GBK" w:eastAsia="方正仿宋_GBK" w:cs="宋体"/>
                <w:color w:val="000000"/>
                <w:sz w:val="20"/>
                <w:szCs w:val="20"/>
              </w:rPr>
              <w:t>　</w:t>
            </w:r>
          </w:p>
        </w:tc>
      </w:tr>
      <w:tr w14:paraId="31789531">
        <w:tblPrEx>
          <w:tblCellMar>
            <w:top w:w="0" w:type="dxa"/>
            <w:left w:w="108" w:type="dxa"/>
            <w:bottom w:w="0" w:type="dxa"/>
            <w:right w:w="108" w:type="dxa"/>
          </w:tblCellMar>
        </w:tblPrEx>
        <w:trPr>
          <w:trHeight w:val="444" w:hRule="atLeast"/>
        </w:trPr>
        <w:tc>
          <w:tcPr>
            <w:tcW w:w="1819" w:type="dxa"/>
            <w:gridSpan w:val="2"/>
            <w:tcBorders>
              <w:top w:val="single" w:color="auto" w:sz="4" w:space="0"/>
              <w:left w:val="single" w:color="auto" w:sz="4" w:space="0"/>
              <w:bottom w:val="single" w:color="auto" w:sz="4" w:space="0"/>
              <w:right w:val="single" w:color="auto" w:sz="4" w:space="0"/>
            </w:tcBorders>
            <w:vAlign w:val="center"/>
          </w:tcPr>
          <w:p w14:paraId="34FB892D">
            <w:pPr>
              <w:jc w:val="center"/>
              <w:rPr>
                <w:rFonts w:hint="default" w:cs="宋体"/>
                <w:color w:val="000000"/>
                <w:sz w:val="20"/>
                <w:szCs w:val="20"/>
              </w:rPr>
            </w:pPr>
            <w:r>
              <w:rPr>
                <w:rFonts w:cs="宋体"/>
                <w:color w:val="000000"/>
                <w:sz w:val="20"/>
                <w:szCs w:val="20"/>
              </w:rPr>
              <w:t>项目资金名称</w:t>
            </w:r>
          </w:p>
        </w:tc>
        <w:tc>
          <w:tcPr>
            <w:tcW w:w="3387" w:type="dxa"/>
            <w:gridSpan w:val="3"/>
            <w:tcBorders>
              <w:top w:val="single" w:color="auto" w:sz="4" w:space="0"/>
              <w:left w:val="nil"/>
              <w:bottom w:val="single" w:color="auto" w:sz="4" w:space="0"/>
              <w:right w:val="single" w:color="000000" w:sz="4" w:space="0"/>
            </w:tcBorders>
            <w:vAlign w:val="center"/>
          </w:tcPr>
          <w:p w14:paraId="160ECA35">
            <w:pPr>
              <w:jc w:val="center"/>
              <w:rPr>
                <w:rFonts w:hint="default" w:cs="宋体"/>
                <w:color w:val="000000"/>
                <w:sz w:val="20"/>
                <w:szCs w:val="20"/>
              </w:rPr>
            </w:pPr>
            <w:r>
              <w:rPr>
                <w:rFonts w:cs="宋体"/>
                <w:color w:val="000000"/>
                <w:sz w:val="20"/>
                <w:szCs w:val="20"/>
              </w:rPr>
              <w:t>农村义教营养改善计划</w:t>
            </w:r>
          </w:p>
        </w:tc>
        <w:tc>
          <w:tcPr>
            <w:tcW w:w="1680" w:type="dxa"/>
            <w:gridSpan w:val="2"/>
            <w:tcBorders>
              <w:top w:val="single" w:color="auto" w:sz="4" w:space="0"/>
              <w:left w:val="nil"/>
              <w:bottom w:val="single" w:color="auto" w:sz="4" w:space="0"/>
              <w:right w:val="single" w:color="000000" w:sz="4" w:space="0"/>
            </w:tcBorders>
            <w:vAlign w:val="center"/>
          </w:tcPr>
          <w:p w14:paraId="6311FC82">
            <w:pPr>
              <w:jc w:val="center"/>
              <w:rPr>
                <w:rFonts w:hint="default" w:cs="宋体"/>
                <w:color w:val="000000"/>
                <w:sz w:val="20"/>
                <w:szCs w:val="20"/>
              </w:rPr>
            </w:pPr>
            <w:r>
              <w:rPr>
                <w:rFonts w:cs="宋体"/>
                <w:color w:val="000000"/>
                <w:sz w:val="20"/>
                <w:szCs w:val="20"/>
              </w:rPr>
              <w:t>项目实施年度</w:t>
            </w:r>
          </w:p>
        </w:tc>
        <w:tc>
          <w:tcPr>
            <w:tcW w:w="2654" w:type="dxa"/>
            <w:gridSpan w:val="2"/>
            <w:tcBorders>
              <w:top w:val="single" w:color="auto" w:sz="4" w:space="0"/>
              <w:left w:val="nil"/>
              <w:bottom w:val="single" w:color="auto" w:sz="4" w:space="0"/>
              <w:right w:val="single" w:color="auto" w:sz="4" w:space="0"/>
            </w:tcBorders>
            <w:vAlign w:val="center"/>
          </w:tcPr>
          <w:p w14:paraId="0D0ACB4B">
            <w:pPr>
              <w:jc w:val="center"/>
              <w:rPr>
                <w:rFonts w:hint="default" w:cs="宋体"/>
                <w:color w:val="000000"/>
                <w:sz w:val="20"/>
                <w:szCs w:val="20"/>
              </w:rPr>
            </w:pPr>
            <w:r>
              <w:rPr>
                <w:rFonts w:cs="宋体"/>
                <w:color w:val="000000"/>
                <w:sz w:val="20"/>
                <w:szCs w:val="20"/>
              </w:rPr>
              <w:t>202</w:t>
            </w:r>
            <w:r>
              <w:rPr>
                <w:rFonts w:hint="eastAsia" w:cs="宋体"/>
                <w:color w:val="000000"/>
                <w:sz w:val="20"/>
                <w:szCs w:val="20"/>
                <w:lang w:val="en-US" w:eastAsia="zh-CN"/>
              </w:rPr>
              <w:t>4</w:t>
            </w:r>
            <w:r>
              <w:rPr>
                <w:rFonts w:cs="宋体"/>
                <w:color w:val="000000"/>
                <w:sz w:val="20"/>
                <w:szCs w:val="20"/>
              </w:rPr>
              <w:t>年</w:t>
            </w:r>
          </w:p>
        </w:tc>
      </w:tr>
      <w:tr w14:paraId="1A5D9873">
        <w:tblPrEx>
          <w:tblCellMar>
            <w:top w:w="0" w:type="dxa"/>
            <w:left w:w="108" w:type="dxa"/>
            <w:bottom w:w="0" w:type="dxa"/>
            <w:right w:w="108" w:type="dxa"/>
          </w:tblCellMar>
        </w:tblPrEx>
        <w:trPr>
          <w:trHeight w:val="410" w:hRule="atLeast"/>
        </w:trPr>
        <w:tc>
          <w:tcPr>
            <w:tcW w:w="1819" w:type="dxa"/>
            <w:gridSpan w:val="2"/>
            <w:tcBorders>
              <w:top w:val="single" w:color="auto" w:sz="4" w:space="0"/>
              <w:left w:val="single" w:color="auto" w:sz="4" w:space="0"/>
              <w:bottom w:val="single" w:color="auto" w:sz="4" w:space="0"/>
              <w:right w:val="single" w:color="auto" w:sz="4" w:space="0"/>
            </w:tcBorders>
            <w:vAlign w:val="center"/>
          </w:tcPr>
          <w:p w14:paraId="0130EAF3">
            <w:pPr>
              <w:jc w:val="center"/>
              <w:rPr>
                <w:rFonts w:hint="default" w:cs="宋体"/>
                <w:color w:val="000000"/>
                <w:sz w:val="20"/>
                <w:szCs w:val="20"/>
              </w:rPr>
            </w:pPr>
            <w:r>
              <w:rPr>
                <w:rFonts w:cs="宋体"/>
                <w:color w:val="000000"/>
                <w:sz w:val="20"/>
                <w:szCs w:val="20"/>
              </w:rPr>
              <w:t>主管部门</w:t>
            </w:r>
          </w:p>
        </w:tc>
        <w:tc>
          <w:tcPr>
            <w:tcW w:w="3387" w:type="dxa"/>
            <w:gridSpan w:val="3"/>
            <w:tcBorders>
              <w:top w:val="single" w:color="auto" w:sz="4" w:space="0"/>
              <w:left w:val="nil"/>
              <w:bottom w:val="single" w:color="auto" w:sz="4" w:space="0"/>
              <w:right w:val="single" w:color="auto" w:sz="4" w:space="0"/>
            </w:tcBorders>
            <w:vAlign w:val="center"/>
          </w:tcPr>
          <w:p w14:paraId="5D78843B">
            <w:pPr>
              <w:jc w:val="center"/>
              <w:rPr>
                <w:rFonts w:hint="default" w:cs="宋体"/>
                <w:color w:val="000000"/>
                <w:sz w:val="20"/>
                <w:szCs w:val="20"/>
              </w:rPr>
            </w:pPr>
            <w:r>
              <w:rPr>
                <w:rFonts w:cs="宋体"/>
                <w:color w:val="000000"/>
                <w:sz w:val="20"/>
                <w:szCs w:val="20"/>
              </w:rPr>
              <w:t>石柱土家族自治县教育委员会</w:t>
            </w:r>
          </w:p>
        </w:tc>
        <w:tc>
          <w:tcPr>
            <w:tcW w:w="1680" w:type="dxa"/>
            <w:gridSpan w:val="2"/>
            <w:tcBorders>
              <w:top w:val="single" w:color="auto" w:sz="4" w:space="0"/>
              <w:left w:val="nil"/>
              <w:bottom w:val="single" w:color="auto" w:sz="4" w:space="0"/>
              <w:right w:val="single" w:color="auto" w:sz="4" w:space="0"/>
            </w:tcBorders>
            <w:vAlign w:val="center"/>
          </w:tcPr>
          <w:p w14:paraId="15312011">
            <w:pPr>
              <w:jc w:val="center"/>
              <w:rPr>
                <w:rFonts w:hint="default" w:cs="宋体"/>
                <w:color w:val="000000"/>
                <w:sz w:val="20"/>
                <w:szCs w:val="20"/>
              </w:rPr>
            </w:pPr>
            <w:r>
              <w:rPr>
                <w:rFonts w:cs="宋体"/>
                <w:color w:val="000000"/>
                <w:sz w:val="20"/>
                <w:szCs w:val="20"/>
              </w:rPr>
              <w:t>实施单位</w:t>
            </w:r>
          </w:p>
        </w:tc>
        <w:tc>
          <w:tcPr>
            <w:tcW w:w="2654" w:type="dxa"/>
            <w:gridSpan w:val="2"/>
            <w:tcBorders>
              <w:top w:val="single" w:color="auto" w:sz="4" w:space="0"/>
              <w:left w:val="nil"/>
              <w:bottom w:val="single" w:color="auto" w:sz="4" w:space="0"/>
              <w:right w:val="single" w:color="auto" w:sz="4" w:space="0"/>
            </w:tcBorders>
            <w:vAlign w:val="center"/>
          </w:tcPr>
          <w:p w14:paraId="3D172DDF">
            <w:pPr>
              <w:jc w:val="center"/>
              <w:rPr>
                <w:rFonts w:hint="default" w:cs="宋体"/>
                <w:color w:val="000000"/>
                <w:sz w:val="20"/>
                <w:szCs w:val="20"/>
              </w:rPr>
            </w:pPr>
            <w:r>
              <w:rPr>
                <w:rFonts w:cs="宋体"/>
                <w:color w:val="000000"/>
                <w:sz w:val="20"/>
                <w:szCs w:val="20"/>
              </w:rPr>
              <w:t>石柱土家族自治县王场镇小学校</w:t>
            </w:r>
          </w:p>
        </w:tc>
      </w:tr>
      <w:tr w14:paraId="584034DE">
        <w:tblPrEx>
          <w:tblCellMar>
            <w:top w:w="0" w:type="dxa"/>
            <w:left w:w="108" w:type="dxa"/>
            <w:bottom w:w="0" w:type="dxa"/>
            <w:right w:w="108" w:type="dxa"/>
          </w:tblCellMar>
        </w:tblPrEx>
        <w:trPr>
          <w:trHeight w:val="324" w:hRule="atLeast"/>
        </w:trPr>
        <w:tc>
          <w:tcPr>
            <w:tcW w:w="1819" w:type="dxa"/>
            <w:gridSpan w:val="2"/>
            <w:vMerge w:val="restart"/>
            <w:tcBorders>
              <w:top w:val="single" w:color="auto" w:sz="4" w:space="0"/>
              <w:left w:val="single" w:color="auto" w:sz="4" w:space="0"/>
              <w:bottom w:val="single" w:color="auto" w:sz="4" w:space="0"/>
              <w:right w:val="single" w:color="auto" w:sz="4" w:space="0"/>
            </w:tcBorders>
            <w:vAlign w:val="center"/>
          </w:tcPr>
          <w:p w14:paraId="3F9FDF02">
            <w:pPr>
              <w:jc w:val="center"/>
              <w:rPr>
                <w:rFonts w:hint="default" w:cs="宋体"/>
                <w:color w:val="000000"/>
                <w:sz w:val="20"/>
                <w:szCs w:val="20"/>
              </w:rPr>
            </w:pPr>
            <w:r>
              <w:rPr>
                <w:rFonts w:cs="宋体"/>
                <w:color w:val="000000"/>
                <w:sz w:val="20"/>
                <w:szCs w:val="20"/>
              </w:rPr>
              <w:t>项目资金（万元）</w:t>
            </w:r>
          </w:p>
        </w:tc>
        <w:tc>
          <w:tcPr>
            <w:tcW w:w="2389" w:type="dxa"/>
            <w:gridSpan w:val="2"/>
            <w:tcBorders>
              <w:top w:val="single" w:color="auto" w:sz="4" w:space="0"/>
              <w:left w:val="nil"/>
              <w:bottom w:val="single" w:color="auto" w:sz="4" w:space="0"/>
              <w:right w:val="single" w:color="000000" w:sz="4" w:space="0"/>
            </w:tcBorders>
            <w:vAlign w:val="center"/>
          </w:tcPr>
          <w:p w14:paraId="024A2570">
            <w:pPr>
              <w:jc w:val="center"/>
              <w:rPr>
                <w:rFonts w:hint="default" w:cs="宋体"/>
                <w:color w:val="000000"/>
                <w:sz w:val="20"/>
                <w:szCs w:val="20"/>
              </w:rPr>
            </w:pPr>
            <w:r>
              <w:rPr>
                <w:rFonts w:cs="宋体"/>
                <w:color w:val="000000"/>
                <w:sz w:val="20"/>
                <w:szCs w:val="20"/>
              </w:rPr>
              <w:t>全年预算数</w:t>
            </w:r>
            <w:r>
              <w:rPr>
                <w:rFonts w:hint="eastAsia" w:cs="宋体"/>
                <w:color w:val="000000"/>
                <w:sz w:val="20"/>
                <w:szCs w:val="20"/>
                <w:lang w:eastAsia="zh-CN"/>
              </w:rPr>
              <w:t>（</w:t>
            </w:r>
            <w:r>
              <w:rPr>
                <w:rFonts w:cs="宋体"/>
                <w:color w:val="000000"/>
                <w:sz w:val="20"/>
                <w:szCs w:val="20"/>
              </w:rPr>
              <w:t>A</w:t>
            </w:r>
            <w:r>
              <w:rPr>
                <w:rFonts w:hint="eastAsia" w:cs="宋体"/>
                <w:color w:val="000000"/>
                <w:sz w:val="20"/>
                <w:szCs w:val="20"/>
                <w:lang w:eastAsia="zh-CN"/>
              </w:rPr>
              <w:t>）</w:t>
            </w:r>
          </w:p>
        </w:tc>
        <w:tc>
          <w:tcPr>
            <w:tcW w:w="4132" w:type="dxa"/>
            <w:gridSpan w:val="4"/>
            <w:tcBorders>
              <w:top w:val="single" w:color="auto" w:sz="4" w:space="0"/>
              <w:left w:val="nil"/>
              <w:bottom w:val="single" w:color="auto" w:sz="4" w:space="0"/>
              <w:right w:val="single" w:color="000000" w:sz="4" w:space="0"/>
            </w:tcBorders>
            <w:vAlign w:val="center"/>
          </w:tcPr>
          <w:p w14:paraId="58DBBDEA">
            <w:pPr>
              <w:jc w:val="center"/>
              <w:rPr>
                <w:rFonts w:hint="default" w:cs="宋体"/>
                <w:color w:val="000000"/>
                <w:sz w:val="20"/>
                <w:szCs w:val="20"/>
              </w:rPr>
            </w:pPr>
            <w:r>
              <w:rPr>
                <w:rFonts w:cs="宋体"/>
                <w:color w:val="000000"/>
                <w:sz w:val="20"/>
                <w:szCs w:val="20"/>
              </w:rPr>
              <w:t>全年执行数（B）</w:t>
            </w:r>
          </w:p>
        </w:tc>
        <w:tc>
          <w:tcPr>
            <w:tcW w:w="1200" w:type="dxa"/>
            <w:tcBorders>
              <w:top w:val="nil"/>
              <w:left w:val="nil"/>
              <w:bottom w:val="single" w:color="auto" w:sz="4" w:space="0"/>
              <w:right w:val="single" w:color="auto" w:sz="4" w:space="0"/>
            </w:tcBorders>
            <w:vAlign w:val="center"/>
          </w:tcPr>
          <w:p w14:paraId="30D58400">
            <w:pPr>
              <w:jc w:val="center"/>
              <w:rPr>
                <w:rFonts w:hint="default" w:cs="宋体"/>
                <w:color w:val="000000"/>
                <w:sz w:val="20"/>
                <w:szCs w:val="20"/>
              </w:rPr>
            </w:pPr>
            <w:r>
              <w:rPr>
                <w:rFonts w:cs="宋体"/>
                <w:color w:val="000000"/>
                <w:sz w:val="20"/>
                <w:szCs w:val="20"/>
              </w:rPr>
              <w:t>执行率（B/A,%</w:t>
            </w:r>
            <w:r>
              <w:rPr>
                <w:rFonts w:hint="eastAsia" w:cs="宋体"/>
                <w:color w:val="000000"/>
                <w:sz w:val="20"/>
                <w:szCs w:val="20"/>
                <w:lang w:eastAsia="zh-CN"/>
              </w:rPr>
              <w:t>）</w:t>
            </w:r>
          </w:p>
        </w:tc>
      </w:tr>
      <w:tr w14:paraId="61A2B644">
        <w:tblPrEx>
          <w:tblCellMar>
            <w:top w:w="0" w:type="dxa"/>
            <w:left w:w="108" w:type="dxa"/>
            <w:bottom w:w="0" w:type="dxa"/>
            <w:right w:w="108" w:type="dxa"/>
          </w:tblCellMar>
        </w:tblPrEx>
        <w:trPr>
          <w:trHeight w:val="324" w:hRule="atLeast"/>
        </w:trPr>
        <w:tc>
          <w:tcPr>
            <w:tcW w:w="1819" w:type="dxa"/>
            <w:gridSpan w:val="2"/>
            <w:vMerge w:val="continue"/>
            <w:tcBorders>
              <w:top w:val="single" w:color="auto" w:sz="4" w:space="0"/>
              <w:left w:val="single" w:color="auto" w:sz="4" w:space="0"/>
              <w:bottom w:val="single" w:color="auto" w:sz="4" w:space="0"/>
              <w:right w:val="single" w:color="auto" w:sz="4" w:space="0"/>
            </w:tcBorders>
            <w:vAlign w:val="center"/>
          </w:tcPr>
          <w:p w14:paraId="13B819D4">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0B2DEEB3">
            <w:pPr>
              <w:jc w:val="center"/>
              <w:rPr>
                <w:rFonts w:hint="default" w:cs="宋体"/>
                <w:color w:val="000000"/>
                <w:sz w:val="20"/>
                <w:szCs w:val="20"/>
              </w:rPr>
            </w:pPr>
            <w:r>
              <w:rPr>
                <w:rFonts w:cs="宋体"/>
                <w:color w:val="000000"/>
                <w:sz w:val="20"/>
                <w:szCs w:val="20"/>
              </w:rPr>
              <w:t>总量</w:t>
            </w:r>
          </w:p>
        </w:tc>
        <w:tc>
          <w:tcPr>
            <w:tcW w:w="1298" w:type="dxa"/>
            <w:tcBorders>
              <w:top w:val="nil"/>
              <w:left w:val="nil"/>
              <w:bottom w:val="single" w:color="auto" w:sz="4" w:space="0"/>
              <w:right w:val="single" w:color="auto" w:sz="4" w:space="0"/>
            </w:tcBorders>
            <w:vAlign w:val="center"/>
          </w:tcPr>
          <w:p w14:paraId="66007693">
            <w:pPr>
              <w:jc w:val="right"/>
              <w:rPr>
                <w:rFonts w:hint="eastAsia" w:ascii="Times New Roman" w:hAnsi="Times New Roman" w:eastAsia="宋体"/>
                <w:color w:val="000000"/>
                <w:sz w:val="20"/>
                <w:szCs w:val="20"/>
                <w:lang w:eastAsia="zh-CN"/>
              </w:rPr>
            </w:pPr>
            <w:r>
              <w:rPr>
                <w:rFonts w:ascii="Times New Roman" w:hAnsi="Times New Roman"/>
                <w:color w:val="000000"/>
                <w:sz w:val="20"/>
                <w:szCs w:val="20"/>
              </w:rPr>
              <w:t>1</w:t>
            </w:r>
            <w:r>
              <w:rPr>
                <w:rFonts w:hint="eastAsia" w:ascii="Times New Roman" w:hAnsi="Times New Roman"/>
                <w:color w:val="000000"/>
                <w:sz w:val="20"/>
                <w:szCs w:val="20"/>
                <w:lang w:val="en-US" w:eastAsia="zh-CN"/>
              </w:rPr>
              <w:t>5</w:t>
            </w:r>
            <w:r>
              <w:rPr>
                <w:rFonts w:ascii="Times New Roman" w:hAnsi="Times New Roman"/>
                <w:color w:val="000000"/>
                <w:sz w:val="20"/>
                <w:szCs w:val="20"/>
              </w:rPr>
              <w:t>.</w:t>
            </w:r>
            <w:r>
              <w:rPr>
                <w:rFonts w:hint="eastAsia" w:ascii="Times New Roman" w:hAnsi="Times New Roman"/>
                <w:color w:val="000000"/>
                <w:sz w:val="20"/>
                <w:szCs w:val="20"/>
                <w:lang w:val="en-US" w:eastAsia="zh-CN"/>
              </w:rPr>
              <w:t>2</w:t>
            </w:r>
          </w:p>
        </w:tc>
        <w:tc>
          <w:tcPr>
            <w:tcW w:w="1997" w:type="dxa"/>
            <w:gridSpan w:val="2"/>
            <w:tcBorders>
              <w:top w:val="single" w:color="auto" w:sz="4" w:space="0"/>
              <w:left w:val="nil"/>
              <w:bottom w:val="single" w:color="auto" w:sz="4" w:space="0"/>
              <w:right w:val="single" w:color="auto" w:sz="4" w:space="0"/>
            </w:tcBorders>
            <w:vAlign w:val="center"/>
          </w:tcPr>
          <w:p w14:paraId="1E006AB1">
            <w:pPr>
              <w:jc w:val="center"/>
              <w:rPr>
                <w:rFonts w:hint="default" w:cs="宋体"/>
                <w:color w:val="000000"/>
                <w:sz w:val="20"/>
                <w:szCs w:val="20"/>
              </w:rPr>
            </w:pPr>
            <w:r>
              <w:rPr>
                <w:rFonts w:cs="宋体"/>
                <w:color w:val="000000"/>
                <w:sz w:val="20"/>
                <w:szCs w:val="20"/>
              </w:rPr>
              <w:t>总量</w:t>
            </w:r>
          </w:p>
        </w:tc>
        <w:tc>
          <w:tcPr>
            <w:tcW w:w="2135" w:type="dxa"/>
            <w:gridSpan w:val="2"/>
            <w:tcBorders>
              <w:top w:val="single" w:color="auto" w:sz="4" w:space="0"/>
              <w:left w:val="nil"/>
              <w:bottom w:val="single" w:color="auto" w:sz="4" w:space="0"/>
              <w:right w:val="single" w:color="auto" w:sz="4" w:space="0"/>
            </w:tcBorders>
            <w:vAlign w:val="center"/>
          </w:tcPr>
          <w:p w14:paraId="0AD60BA8">
            <w:pPr>
              <w:jc w:val="right"/>
              <w:rPr>
                <w:rFonts w:hint="default" w:eastAsia="宋体" w:cs="宋体"/>
                <w:color w:val="000000"/>
                <w:sz w:val="20"/>
                <w:szCs w:val="20"/>
                <w:lang w:val="en-US" w:eastAsia="zh-CN"/>
              </w:rPr>
            </w:pPr>
            <w:r>
              <w:rPr>
                <w:rFonts w:hint="eastAsia" w:ascii="Times New Roman" w:hAnsi="Times New Roman"/>
                <w:color w:val="000000"/>
                <w:sz w:val="20"/>
                <w:szCs w:val="20"/>
                <w:lang w:val="en-US" w:eastAsia="zh-CN"/>
              </w:rPr>
              <w:t>14.17</w:t>
            </w:r>
          </w:p>
        </w:tc>
        <w:tc>
          <w:tcPr>
            <w:tcW w:w="1200" w:type="dxa"/>
            <w:tcBorders>
              <w:top w:val="nil"/>
              <w:left w:val="nil"/>
              <w:bottom w:val="single" w:color="auto" w:sz="4" w:space="0"/>
              <w:right w:val="single" w:color="auto" w:sz="4" w:space="0"/>
            </w:tcBorders>
            <w:vAlign w:val="center"/>
          </w:tcPr>
          <w:p w14:paraId="456B96D6">
            <w:pPr>
              <w:jc w:val="center"/>
              <w:rPr>
                <w:rFonts w:hint="default" w:cs="宋体"/>
                <w:color w:val="000000"/>
                <w:sz w:val="20"/>
                <w:szCs w:val="20"/>
              </w:rPr>
            </w:pPr>
            <w:r>
              <w:rPr>
                <w:rFonts w:cs="宋体"/>
                <w:color w:val="000000"/>
                <w:sz w:val="20"/>
                <w:szCs w:val="20"/>
              </w:rPr>
              <w:t>69.35%</w:t>
            </w:r>
          </w:p>
        </w:tc>
      </w:tr>
      <w:tr w14:paraId="50D7477D">
        <w:tblPrEx>
          <w:tblCellMar>
            <w:top w:w="0" w:type="dxa"/>
            <w:left w:w="108" w:type="dxa"/>
            <w:bottom w:w="0" w:type="dxa"/>
            <w:right w:w="108" w:type="dxa"/>
          </w:tblCellMar>
        </w:tblPrEx>
        <w:trPr>
          <w:trHeight w:val="339" w:hRule="atLeast"/>
        </w:trPr>
        <w:tc>
          <w:tcPr>
            <w:tcW w:w="1819" w:type="dxa"/>
            <w:gridSpan w:val="2"/>
            <w:vMerge w:val="continue"/>
            <w:tcBorders>
              <w:top w:val="single" w:color="auto" w:sz="4" w:space="0"/>
              <w:left w:val="single" w:color="auto" w:sz="4" w:space="0"/>
              <w:bottom w:val="single" w:color="auto" w:sz="4" w:space="0"/>
              <w:right w:val="single" w:color="auto" w:sz="4" w:space="0"/>
            </w:tcBorders>
            <w:vAlign w:val="center"/>
          </w:tcPr>
          <w:p w14:paraId="77E58C7A">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63BA8EB1">
            <w:pPr>
              <w:jc w:val="center"/>
              <w:rPr>
                <w:rFonts w:hint="default" w:cs="宋体"/>
                <w:color w:val="000000"/>
                <w:sz w:val="18"/>
                <w:szCs w:val="18"/>
              </w:rPr>
            </w:pPr>
            <w:r>
              <w:rPr>
                <w:rFonts w:cs="宋体"/>
                <w:color w:val="000000"/>
                <w:sz w:val="18"/>
                <w:szCs w:val="18"/>
              </w:rPr>
              <w:t>其中：财政资金</w:t>
            </w:r>
          </w:p>
        </w:tc>
        <w:tc>
          <w:tcPr>
            <w:tcW w:w="1298" w:type="dxa"/>
            <w:tcBorders>
              <w:top w:val="nil"/>
              <w:left w:val="nil"/>
              <w:bottom w:val="single" w:color="auto" w:sz="4" w:space="0"/>
              <w:right w:val="single" w:color="auto" w:sz="4" w:space="0"/>
            </w:tcBorders>
            <w:shd w:val="clear" w:color="auto" w:fill="auto"/>
            <w:vAlign w:val="center"/>
          </w:tcPr>
          <w:p w14:paraId="53890345">
            <w:pPr>
              <w:jc w:val="right"/>
              <w:rPr>
                <w:rFonts w:hint="default" w:ascii="Times New Roman" w:hAnsi="Times New Roman" w:eastAsia="宋体" w:cs="Times New Roman"/>
                <w:color w:val="000000"/>
                <w:sz w:val="20"/>
                <w:szCs w:val="20"/>
                <w:lang w:val="en-US" w:eastAsia="zh-CN" w:bidi="ar-SA"/>
              </w:rPr>
            </w:pPr>
            <w:r>
              <w:rPr>
                <w:rFonts w:ascii="Times New Roman" w:hAnsi="Times New Roman"/>
                <w:color w:val="000000"/>
                <w:sz w:val="20"/>
                <w:szCs w:val="20"/>
              </w:rPr>
              <w:t>1</w:t>
            </w:r>
            <w:r>
              <w:rPr>
                <w:rFonts w:hint="eastAsia" w:ascii="Times New Roman" w:hAnsi="Times New Roman"/>
                <w:color w:val="000000"/>
                <w:sz w:val="20"/>
                <w:szCs w:val="20"/>
                <w:lang w:val="en-US" w:eastAsia="zh-CN"/>
              </w:rPr>
              <w:t>5</w:t>
            </w:r>
            <w:r>
              <w:rPr>
                <w:rFonts w:ascii="Times New Roman" w:hAnsi="Times New Roman"/>
                <w:color w:val="000000"/>
                <w:sz w:val="20"/>
                <w:szCs w:val="20"/>
              </w:rPr>
              <w:t>.</w:t>
            </w:r>
            <w:r>
              <w:rPr>
                <w:rFonts w:hint="eastAsia" w:ascii="Times New Roman" w:hAnsi="Times New Roman"/>
                <w:color w:val="000000"/>
                <w:sz w:val="20"/>
                <w:szCs w:val="20"/>
                <w:lang w:val="en-US" w:eastAsia="zh-CN"/>
              </w:rPr>
              <w:t>2</w:t>
            </w:r>
          </w:p>
        </w:tc>
        <w:tc>
          <w:tcPr>
            <w:tcW w:w="1997" w:type="dxa"/>
            <w:gridSpan w:val="2"/>
            <w:tcBorders>
              <w:top w:val="single" w:color="auto" w:sz="4" w:space="0"/>
              <w:left w:val="nil"/>
              <w:bottom w:val="single" w:color="auto" w:sz="4" w:space="0"/>
              <w:right w:val="single" w:color="auto" w:sz="4" w:space="0"/>
            </w:tcBorders>
            <w:shd w:val="clear" w:color="auto" w:fill="auto"/>
            <w:vAlign w:val="center"/>
          </w:tcPr>
          <w:p w14:paraId="607C5491">
            <w:pPr>
              <w:jc w:val="center"/>
              <w:rPr>
                <w:rFonts w:hint="default" w:ascii="宋体" w:hAnsi="宋体" w:eastAsia="宋体" w:cs="宋体"/>
                <w:color w:val="000000"/>
                <w:sz w:val="20"/>
                <w:szCs w:val="20"/>
                <w:lang w:val="en-US" w:eastAsia="zh-CN" w:bidi="ar-SA"/>
              </w:rPr>
            </w:pPr>
            <w:r>
              <w:rPr>
                <w:rFonts w:cs="宋体"/>
                <w:color w:val="000000"/>
                <w:sz w:val="20"/>
                <w:szCs w:val="20"/>
              </w:rPr>
              <w:t>总量</w:t>
            </w:r>
          </w:p>
        </w:tc>
        <w:tc>
          <w:tcPr>
            <w:tcW w:w="2135" w:type="dxa"/>
            <w:gridSpan w:val="2"/>
            <w:tcBorders>
              <w:top w:val="single" w:color="auto" w:sz="4" w:space="0"/>
              <w:left w:val="nil"/>
              <w:bottom w:val="single" w:color="auto" w:sz="4" w:space="0"/>
              <w:right w:val="single" w:color="auto" w:sz="4" w:space="0"/>
            </w:tcBorders>
            <w:vAlign w:val="center"/>
          </w:tcPr>
          <w:p w14:paraId="2CCF1923">
            <w:pPr>
              <w:jc w:val="right"/>
              <w:rPr>
                <w:rFonts w:hint="default" w:eastAsia="宋体" w:cs="宋体"/>
                <w:color w:val="000000"/>
                <w:sz w:val="20"/>
                <w:szCs w:val="20"/>
                <w:lang w:val="en-US" w:eastAsia="zh-CN"/>
              </w:rPr>
            </w:pPr>
            <w:r>
              <w:rPr>
                <w:rFonts w:hint="eastAsia" w:ascii="Times New Roman" w:hAnsi="Times New Roman"/>
                <w:color w:val="000000"/>
                <w:sz w:val="20"/>
                <w:szCs w:val="20"/>
                <w:lang w:val="en-US" w:eastAsia="zh-CN"/>
              </w:rPr>
              <w:t>14.17</w:t>
            </w:r>
          </w:p>
        </w:tc>
        <w:tc>
          <w:tcPr>
            <w:tcW w:w="1200" w:type="dxa"/>
            <w:tcBorders>
              <w:top w:val="nil"/>
              <w:left w:val="nil"/>
              <w:bottom w:val="single" w:color="auto" w:sz="4" w:space="0"/>
              <w:right w:val="single" w:color="auto" w:sz="4" w:space="0"/>
            </w:tcBorders>
            <w:vAlign w:val="center"/>
          </w:tcPr>
          <w:p w14:paraId="59DBB8AB">
            <w:pPr>
              <w:rPr>
                <w:rFonts w:hint="default" w:cs="宋体"/>
                <w:color w:val="000000"/>
                <w:sz w:val="20"/>
                <w:szCs w:val="20"/>
              </w:rPr>
            </w:pPr>
            <w:r>
              <w:rPr>
                <w:rFonts w:cs="宋体"/>
                <w:color w:val="000000"/>
                <w:sz w:val="20"/>
                <w:szCs w:val="20"/>
              </w:rPr>
              <w:t>69.35%</w:t>
            </w:r>
          </w:p>
        </w:tc>
      </w:tr>
      <w:tr w14:paraId="167D90B9">
        <w:tblPrEx>
          <w:tblCellMar>
            <w:top w:w="0" w:type="dxa"/>
            <w:left w:w="108" w:type="dxa"/>
            <w:bottom w:w="0" w:type="dxa"/>
            <w:right w:w="108" w:type="dxa"/>
          </w:tblCellMar>
        </w:tblPrEx>
        <w:trPr>
          <w:trHeight w:val="324" w:hRule="atLeast"/>
        </w:trPr>
        <w:tc>
          <w:tcPr>
            <w:tcW w:w="949" w:type="dxa"/>
            <w:vMerge w:val="restart"/>
            <w:tcBorders>
              <w:top w:val="nil"/>
              <w:left w:val="single" w:color="auto" w:sz="4" w:space="0"/>
              <w:bottom w:val="single" w:color="000000" w:sz="4" w:space="0"/>
              <w:right w:val="nil"/>
            </w:tcBorders>
            <w:vAlign w:val="center"/>
          </w:tcPr>
          <w:p w14:paraId="10E9102E">
            <w:pPr>
              <w:jc w:val="center"/>
              <w:rPr>
                <w:rFonts w:hint="default" w:cs="宋体"/>
                <w:color w:val="000000"/>
                <w:sz w:val="20"/>
                <w:szCs w:val="20"/>
              </w:rPr>
            </w:pPr>
            <w:r>
              <w:rPr>
                <w:rFonts w:cs="宋体"/>
                <w:color w:val="000000"/>
                <w:sz w:val="20"/>
                <w:szCs w:val="20"/>
              </w:rPr>
              <w:t>年度总体目标</w:t>
            </w:r>
          </w:p>
        </w:tc>
        <w:tc>
          <w:tcPr>
            <w:tcW w:w="3259" w:type="dxa"/>
            <w:gridSpan w:val="3"/>
            <w:tcBorders>
              <w:top w:val="single" w:color="auto" w:sz="4" w:space="0"/>
              <w:left w:val="single" w:color="auto" w:sz="4" w:space="0"/>
              <w:bottom w:val="single" w:color="auto" w:sz="4" w:space="0"/>
              <w:right w:val="single" w:color="auto" w:sz="4" w:space="0"/>
            </w:tcBorders>
            <w:vAlign w:val="center"/>
          </w:tcPr>
          <w:p w14:paraId="3040E775">
            <w:pPr>
              <w:jc w:val="center"/>
              <w:rPr>
                <w:rFonts w:hint="default" w:cs="宋体"/>
                <w:color w:val="000000"/>
                <w:sz w:val="20"/>
                <w:szCs w:val="20"/>
              </w:rPr>
            </w:pPr>
            <w:r>
              <w:rPr>
                <w:rFonts w:cs="宋体"/>
                <w:color w:val="000000"/>
                <w:sz w:val="20"/>
                <w:szCs w:val="20"/>
              </w:rPr>
              <w:t>年初设定目标</w:t>
            </w:r>
          </w:p>
        </w:tc>
        <w:tc>
          <w:tcPr>
            <w:tcW w:w="4132" w:type="dxa"/>
            <w:gridSpan w:val="4"/>
            <w:tcBorders>
              <w:top w:val="single" w:color="auto" w:sz="4" w:space="0"/>
              <w:left w:val="nil"/>
              <w:bottom w:val="single" w:color="auto" w:sz="4" w:space="0"/>
              <w:right w:val="single" w:color="auto" w:sz="4" w:space="0"/>
            </w:tcBorders>
            <w:vAlign w:val="center"/>
          </w:tcPr>
          <w:p w14:paraId="21B15111">
            <w:pPr>
              <w:jc w:val="center"/>
              <w:rPr>
                <w:rFonts w:hint="default" w:cs="宋体"/>
                <w:color w:val="000000"/>
                <w:sz w:val="20"/>
                <w:szCs w:val="20"/>
              </w:rPr>
            </w:pPr>
            <w:r>
              <w:rPr>
                <w:rFonts w:cs="宋体"/>
                <w:color w:val="000000"/>
                <w:sz w:val="20"/>
                <w:szCs w:val="20"/>
              </w:rPr>
              <w:t>全年目标实际完成情况</w:t>
            </w:r>
          </w:p>
        </w:tc>
        <w:tc>
          <w:tcPr>
            <w:tcW w:w="1200" w:type="dxa"/>
            <w:tcBorders>
              <w:top w:val="nil"/>
              <w:left w:val="nil"/>
              <w:bottom w:val="single" w:color="auto" w:sz="4" w:space="0"/>
              <w:right w:val="single" w:color="auto" w:sz="4" w:space="0"/>
            </w:tcBorders>
            <w:vAlign w:val="center"/>
          </w:tcPr>
          <w:p w14:paraId="230F11B3">
            <w:pPr>
              <w:jc w:val="center"/>
              <w:rPr>
                <w:rFonts w:hint="default" w:cs="宋体"/>
                <w:color w:val="000000"/>
                <w:sz w:val="20"/>
                <w:szCs w:val="20"/>
              </w:rPr>
            </w:pPr>
            <w:r>
              <w:rPr>
                <w:rFonts w:cs="宋体"/>
                <w:color w:val="000000"/>
                <w:sz w:val="20"/>
                <w:szCs w:val="20"/>
              </w:rPr>
              <w:t>评价等级</w:t>
            </w:r>
            <w:r>
              <w:rPr>
                <w:rFonts w:hint="eastAsia" w:cs="宋体"/>
                <w:color w:val="000000"/>
                <w:sz w:val="20"/>
                <w:szCs w:val="20"/>
                <w:lang w:eastAsia="zh-CN"/>
              </w:rPr>
              <w:t>（</w:t>
            </w:r>
            <w:r>
              <w:rPr>
                <w:rFonts w:cs="宋体"/>
                <w:color w:val="000000"/>
                <w:sz w:val="20"/>
                <w:szCs w:val="20"/>
              </w:rPr>
              <w:t>优良中差</w:t>
            </w:r>
            <w:r>
              <w:rPr>
                <w:rFonts w:hint="eastAsia" w:cs="宋体"/>
                <w:color w:val="000000"/>
                <w:sz w:val="20"/>
                <w:szCs w:val="20"/>
                <w:lang w:eastAsia="zh-CN"/>
              </w:rPr>
              <w:t>）</w:t>
            </w:r>
          </w:p>
        </w:tc>
      </w:tr>
      <w:tr w14:paraId="6765B17A">
        <w:tblPrEx>
          <w:tblCellMar>
            <w:top w:w="0" w:type="dxa"/>
            <w:left w:w="108" w:type="dxa"/>
            <w:bottom w:w="0" w:type="dxa"/>
            <w:right w:w="108" w:type="dxa"/>
          </w:tblCellMar>
        </w:tblPrEx>
        <w:trPr>
          <w:trHeight w:val="2289" w:hRule="atLeast"/>
        </w:trPr>
        <w:tc>
          <w:tcPr>
            <w:tcW w:w="949" w:type="dxa"/>
            <w:vMerge w:val="continue"/>
            <w:tcBorders>
              <w:top w:val="nil"/>
              <w:left w:val="single" w:color="auto" w:sz="4" w:space="0"/>
              <w:bottom w:val="single" w:color="000000" w:sz="4" w:space="0"/>
              <w:right w:val="nil"/>
            </w:tcBorders>
            <w:vAlign w:val="center"/>
          </w:tcPr>
          <w:p w14:paraId="1C73615C">
            <w:pPr>
              <w:rPr>
                <w:rFonts w:hint="default" w:cs="宋体"/>
                <w:color w:val="000000"/>
                <w:sz w:val="20"/>
                <w:szCs w:val="20"/>
              </w:rPr>
            </w:pPr>
          </w:p>
        </w:tc>
        <w:tc>
          <w:tcPr>
            <w:tcW w:w="3259" w:type="dxa"/>
            <w:gridSpan w:val="3"/>
            <w:tcBorders>
              <w:top w:val="single" w:color="auto" w:sz="4" w:space="0"/>
              <w:left w:val="single" w:color="auto" w:sz="4" w:space="0"/>
              <w:bottom w:val="single" w:color="auto" w:sz="4" w:space="0"/>
              <w:right w:val="single" w:color="000000" w:sz="4" w:space="0"/>
            </w:tcBorders>
            <w:vAlign w:val="center"/>
          </w:tcPr>
          <w:p w14:paraId="3DFD69E5">
            <w:pPr>
              <w:rPr>
                <w:rFonts w:hint="default" w:cs="宋体"/>
                <w:color w:val="000000"/>
                <w:sz w:val="20"/>
                <w:szCs w:val="20"/>
              </w:rPr>
            </w:pPr>
            <w:r>
              <w:rPr>
                <w:rFonts w:cs="宋体"/>
                <w:color w:val="000000"/>
                <w:sz w:val="20"/>
                <w:szCs w:val="20"/>
              </w:rPr>
              <w:t>根据渝教体卫艺发</w:t>
            </w:r>
            <w:r>
              <w:rPr>
                <w:rFonts w:hint="eastAsia" w:cs="宋体"/>
                <w:color w:val="000000"/>
                <w:sz w:val="20"/>
                <w:szCs w:val="20"/>
                <w:lang w:eastAsia="zh-CN"/>
              </w:rPr>
              <w:t>〔2020〕14号</w:t>
            </w:r>
            <w:r>
              <w:rPr>
                <w:rFonts w:hint="default" w:cs="宋体"/>
                <w:color w:val="000000"/>
                <w:sz w:val="20"/>
                <w:szCs w:val="20"/>
              </w:rPr>
              <w:t>重庆市教育委员会等六部门关于进一步做好农村义务教育学生营养改善计划有关工作的通知文件精神，农村义务教育营养改善计划每人每天5元，全年按200天计算。王场小学202</w:t>
            </w:r>
            <w:r>
              <w:rPr>
                <w:rFonts w:hint="eastAsia" w:cs="宋体"/>
                <w:color w:val="000000"/>
                <w:sz w:val="20"/>
                <w:szCs w:val="20"/>
                <w:lang w:val="en-US" w:eastAsia="zh-CN"/>
              </w:rPr>
              <w:t>4</w:t>
            </w:r>
            <w:r>
              <w:rPr>
                <w:rFonts w:hint="default" w:cs="宋体"/>
                <w:color w:val="000000"/>
                <w:sz w:val="20"/>
                <w:szCs w:val="20"/>
              </w:rPr>
              <w:t>年预算合计金额</w:t>
            </w:r>
            <w:r>
              <w:rPr>
                <w:rFonts w:hint="eastAsia" w:cs="宋体"/>
                <w:color w:val="000000"/>
                <w:sz w:val="20"/>
                <w:szCs w:val="20"/>
                <w:lang w:val="en-US" w:eastAsia="zh-CN"/>
              </w:rPr>
              <w:t>152000</w:t>
            </w:r>
            <w:r>
              <w:rPr>
                <w:rFonts w:hint="default" w:cs="宋体"/>
                <w:color w:val="000000"/>
                <w:sz w:val="20"/>
                <w:szCs w:val="20"/>
              </w:rPr>
              <w:t>元。该项农村义务教育营养改善计划资金打款到王场小学食堂，由学校为义教学生提供营养午餐。确保我校义教学生享受营养午餐、提高身体素质。减轻义教学生家庭经济负担，保障王场片区义教学生入学率。</w:t>
            </w:r>
          </w:p>
        </w:tc>
        <w:tc>
          <w:tcPr>
            <w:tcW w:w="4132" w:type="dxa"/>
            <w:gridSpan w:val="4"/>
            <w:tcBorders>
              <w:top w:val="single" w:color="auto" w:sz="4" w:space="0"/>
              <w:left w:val="nil"/>
              <w:bottom w:val="single" w:color="auto" w:sz="4" w:space="0"/>
              <w:right w:val="single" w:color="000000" w:sz="4" w:space="0"/>
            </w:tcBorders>
            <w:vAlign w:val="center"/>
          </w:tcPr>
          <w:p w14:paraId="121596B1">
            <w:pPr>
              <w:rPr>
                <w:rFonts w:hint="default" w:cs="宋体"/>
                <w:color w:val="000000"/>
                <w:sz w:val="20"/>
                <w:szCs w:val="20"/>
              </w:rPr>
            </w:pPr>
            <w:r>
              <w:rPr>
                <w:rFonts w:cs="宋体"/>
                <w:color w:val="000000"/>
                <w:sz w:val="20"/>
                <w:szCs w:val="20"/>
              </w:rPr>
              <w:t>根据渝教体卫艺发</w:t>
            </w:r>
            <w:r>
              <w:rPr>
                <w:rFonts w:hint="eastAsia" w:cs="宋体"/>
                <w:color w:val="000000"/>
                <w:sz w:val="20"/>
                <w:szCs w:val="20"/>
                <w:lang w:eastAsia="zh-CN"/>
              </w:rPr>
              <w:t>〔2020〕14号</w:t>
            </w:r>
            <w:r>
              <w:rPr>
                <w:rFonts w:hint="default" w:cs="宋体"/>
                <w:color w:val="000000"/>
                <w:sz w:val="20"/>
                <w:szCs w:val="20"/>
              </w:rPr>
              <w:t>重庆市教育委员会等六部门关于进一步做好农村义务教育学生营养改善计划有关工作的通知文件精神，农村义务教育营养改善计划每人每天5元，全年按200天计算。王场小学202</w:t>
            </w:r>
            <w:r>
              <w:rPr>
                <w:rFonts w:hint="eastAsia" w:cs="宋体"/>
                <w:color w:val="000000"/>
                <w:sz w:val="20"/>
                <w:szCs w:val="20"/>
                <w:lang w:val="en-US" w:eastAsia="zh-CN"/>
              </w:rPr>
              <w:t>4</w:t>
            </w:r>
            <w:r>
              <w:rPr>
                <w:rFonts w:hint="default" w:cs="宋体"/>
                <w:color w:val="000000"/>
                <w:sz w:val="20"/>
                <w:szCs w:val="20"/>
              </w:rPr>
              <w:t>年预算合计金额</w:t>
            </w:r>
            <w:r>
              <w:rPr>
                <w:rFonts w:hint="eastAsia" w:cs="宋体"/>
                <w:color w:val="000000"/>
                <w:sz w:val="20"/>
                <w:szCs w:val="20"/>
                <w:lang w:val="en-US" w:eastAsia="zh-CN"/>
              </w:rPr>
              <w:t>152000</w:t>
            </w:r>
            <w:r>
              <w:rPr>
                <w:rFonts w:hint="default" w:cs="宋体"/>
                <w:color w:val="000000"/>
                <w:sz w:val="20"/>
                <w:szCs w:val="20"/>
              </w:rPr>
              <w:t>元。该项农村义务教育营养改善计划资金打款到王场小学食堂，由学校为义教学生提供营养午餐。确保我校义教学生享受营养午餐、提高身体素质。减轻义教学生家庭经济负担，保障王场片区义教学生入学率。</w:t>
            </w:r>
          </w:p>
        </w:tc>
        <w:tc>
          <w:tcPr>
            <w:tcW w:w="1200" w:type="dxa"/>
            <w:tcBorders>
              <w:top w:val="nil"/>
              <w:left w:val="nil"/>
              <w:bottom w:val="single" w:color="auto" w:sz="4" w:space="0"/>
              <w:right w:val="single" w:color="auto" w:sz="4" w:space="0"/>
            </w:tcBorders>
            <w:vAlign w:val="center"/>
          </w:tcPr>
          <w:p w14:paraId="25474646">
            <w:pPr>
              <w:jc w:val="center"/>
              <w:rPr>
                <w:rFonts w:hint="default" w:cs="宋体"/>
                <w:color w:val="000000"/>
                <w:sz w:val="20"/>
                <w:szCs w:val="20"/>
              </w:rPr>
            </w:pPr>
            <w:r>
              <w:rPr>
                <w:rFonts w:cs="宋体"/>
                <w:color w:val="000000"/>
                <w:sz w:val="20"/>
                <w:szCs w:val="20"/>
              </w:rPr>
              <w:t>中</w:t>
            </w:r>
          </w:p>
        </w:tc>
      </w:tr>
      <w:tr w14:paraId="2919F1D7">
        <w:tblPrEx>
          <w:tblCellMar>
            <w:top w:w="0" w:type="dxa"/>
            <w:left w:w="108" w:type="dxa"/>
            <w:bottom w:w="0" w:type="dxa"/>
            <w:right w:w="108" w:type="dxa"/>
          </w:tblCellMar>
        </w:tblPrEx>
        <w:trPr>
          <w:trHeight w:val="524" w:hRule="atLeast"/>
        </w:trPr>
        <w:tc>
          <w:tcPr>
            <w:tcW w:w="949" w:type="dxa"/>
            <w:vMerge w:val="restart"/>
            <w:tcBorders>
              <w:top w:val="nil"/>
              <w:left w:val="single" w:color="auto" w:sz="4" w:space="0"/>
              <w:right w:val="single" w:color="auto" w:sz="4" w:space="0"/>
            </w:tcBorders>
            <w:textDirection w:val="tbRlV"/>
            <w:vAlign w:val="center"/>
          </w:tcPr>
          <w:p w14:paraId="6508CC02">
            <w:pPr>
              <w:jc w:val="center"/>
              <w:rPr>
                <w:rFonts w:hint="default" w:cs="宋体"/>
                <w:color w:val="000000"/>
                <w:sz w:val="20"/>
                <w:szCs w:val="20"/>
              </w:rPr>
            </w:pPr>
            <w:r>
              <w:rPr>
                <w:rFonts w:cs="宋体"/>
                <w:color w:val="000000"/>
                <w:sz w:val="20"/>
                <w:szCs w:val="20"/>
              </w:rPr>
              <w:t>绩效指标</w:t>
            </w:r>
          </w:p>
        </w:tc>
        <w:tc>
          <w:tcPr>
            <w:tcW w:w="870" w:type="dxa"/>
            <w:tcBorders>
              <w:top w:val="nil"/>
              <w:left w:val="nil"/>
              <w:bottom w:val="single" w:color="auto" w:sz="4" w:space="0"/>
              <w:right w:val="single" w:color="auto" w:sz="4" w:space="0"/>
            </w:tcBorders>
            <w:vAlign w:val="center"/>
          </w:tcPr>
          <w:p w14:paraId="21B5202C">
            <w:pPr>
              <w:jc w:val="center"/>
              <w:rPr>
                <w:rFonts w:hint="default" w:cs="宋体"/>
                <w:color w:val="000000"/>
                <w:sz w:val="20"/>
                <w:szCs w:val="20"/>
              </w:rPr>
            </w:pPr>
            <w:r>
              <w:rPr>
                <w:rFonts w:cs="宋体"/>
                <w:color w:val="000000"/>
                <w:sz w:val="20"/>
                <w:szCs w:val="20"/>
              </w:rPr>
              <w:t>一级指标</w:t>
            </w:r>
          </w:p>
        </w:tc>
        <w:tc>
          <w:tcPr>
            <w:tcW w:w="1091" w:type="dxa"/>
            <w:tcBorders>
              <w:top w:val="nil"/>
              <w:left w:val="nil"/>
              <w:bottom w:val="single" w:color="auto" w:sz="4" w:space="0"/>
              <w:right w:val="single" w:color="auto" w:sz="4" w:space="0"/>
            </w:tcBorders>
            <w:vAlign w:val="center"/>
          </w:tcPr>
          <w:p w14:paraId="7B9D6D61">
            <w:pPr>
              <w:jc w:val="center"/>
              <w:rPr>
                <w:rFonts w:hint="default" w:cs="宋体"/>
                <w:color w:val="000000"/>
                <w:sz w:val="20"/>
                <w:szCs w:val="20"/>
              </w:rPr>
            </w:pPr>
            <w:r>
              <w:rPr>
                <w:rFonts w:cs="宋体"/>
                <w:color w:val="000000"/>
                <w:sz w:val="20"/>
                <w:szCs w:val="20"/>
              </w:rPr>
              <w:t>二级指标</w:t>
            </w:r>
          </w:p>
        </w:tc>
        <w:tc>
          <w:tcPr>
            <w:tcW w:w="1298" w:type="dxa"/>
            <w:tcBorders>
              <w:top w:val="nil"/>
              <w:left w:val="nil"/>
              <w:bottom w:val="single" w:color="auto" w:sz="4" w:space="0"/>
              <w:right w:val="single" w:color="auto" w:sz="4" w:space="0"/>
            </w:tcBorders>
            <w:vAlign w:val="center"/>
          </w:tcPr>
          <w:p w14:paraId="1F5F3372">
            <w:pPr>
              <w:jc w:val="center"/>
              <w:rPr>
                <w:rFonts w:hint="default" w:cs="宋体"/>
                <w:color w:val="000000"/>
                <w:sz w:val="20"/>
                <w:szCs w:val="20"/>
              </w:rPr>
            </w:pPr>
            <w:r>
              <w:rPr>
                <w:rFonts w:cs="宋体"/>
                <w:color w:val="000000"/>
                <w:sz w:val="20"/>
                <w:szCs w:val="20"/>
              </w:rPr>
              <w:t>三级指标</w:t>
            </w:r>
          </w:p>
        </w:tc>
        <w:tc>
          <w:tcPr>
            <w:tcW w:w="998" w:type="dxa"/>
            <w:tcBorders>
              <w:top w:val="nil"/>
              <w:left w:val="nil"/>
              <w:bottom w:val="single" w:color="auto" w:sz="4" w:space="0"/>
              <w:right w:val="single" w:color="auto" w:sz="4" w:space="0"/>
            </w:tcBorders>
            <w:vAlign w:val="center"/>
          </w:tcPr>
          <w:p w14:paraId="0A5E6A61">
            <w:pPr>
              <w:jc w:val="center"/>
              <w:rPr>
                <w:rFonts w:hint="default" w:cs="宋体"/>
                <w:color w:val="000000"/>
                <w:sz w:val="20"/>
                <w:szCs w:val="20"/>
              </w:rPr>
            </w:pPr>
            <w:r>
              <w:rPr>
                <w:rFonts w:cs="宋体"/>
                <w:color w:val="000000"/>
                <w:sz w:val="20"/>
                <w:szCs w:val="20"/>
              </w:rPr>
              <w:t>年度指标值</w:t>
            </w:r>
          </w:p>
        </w:tc>
        <w:tc>
          <w:tcPr>
            <w:tcW w:w="999" w:type="dxa"/>
            <w:tcBorders>
              <w:top w:val="nil"/>
              <w:left w:val="nil"/>
              <w:bottom w:val="single" w:color="auto" w:sz="4" w:space="0"/>
              <w:right w:val="single" w:color="auto" w:sz="4" w:space="0"/>
            </w:tcBorders>
            <w:vAlign w:val="center"/>
          </w:tcPr>
          <w:p w14:paraId="1BB26F16">
            <w:pPr>
              <w:jc w:val="center"/>
              <w:rPr>
                <w:rFonts w:hint="default" w:cs="宋体"/>
                <w:color w:val="000000"/>
                <w:sz w:val="20"/>
                <w:szCs w:val="20"/>
              </w:rPr>
            </w:pPr>
            <w:r>
              <w:rPr>
                <w:rFonts w:cs="宋体"/>
                <w:color w:val="000000"/>
                <w:sz w:val="20"/>
                <w:szCs w:val="20"/>
              </w:rPr>
              <w:t>实际完成值</w:t>
            </w:r>
          </w:p>
        </w:tc>
        <w:tc>
          <w:tcPr>
            <w:tcW w:w="681" w:type="dxa"/>
            <w:tcBorders>
              <w:top w:val="nil"/>
              <w:left w:val="nil"/>
              <w:bottom w:val="single" w:color="auto" w:sz="4" w:space="0"/>
              <w:right w:val="single" w:color="auto" w:sz="4" w:space="0"/>
            </w:tcBorders>
            <w:vAlign w:val="center"/>
          </w:tcPr>
          <w:p w14:paraId="568A88E3">
            <w:pPr>
              <w:jc w:val="center"/>
              <w:rPr>
                <w:rFonts w:hint="default" w:cs="宋体"/>
                <w:color w:val="000000"/>
                <w:sz w:val="20"/>
                <w:szCs w:val="20"/>
              </w:rPr>
            </w:pPr>
            <w:r>
              <w:rPr>
                <w:rFonts w:cs="宋体"/>
                <w:color w:val="000000"/>
                <w:sz w:val="20"/>
                <w:szCs w:val="20"/>
              </w:rPr>
              <w:t>分值</w:t>
            </w:r>
          </w:p>
        </w:tc>
        <w:tc>
          <w:tcPr>
            <w:tcW w:w="1454" w:type="dxa"/>
            <w:tcBorders>
              <w:top w:val="nil"/>
              <w:left w:val="nil"/>
              <w:bottom w:val="single" w:color="auto" w:sz="4" w:space="0"/>
              <w:right w:val="single" w:color="auto" w:sz="4" w:space="0"/>
            </w:tcBorders>
            <w:vAlign w:val="center"/>
          </w:tcPr>
          <w:p w14:paraId="06E764ED">
            <w:pPr>
              <w:jc w:val="center"/>
              <w:rPr>
                <w:rFonts w:hint="default" w:cs="宋体"/>
                <w:color w:val="000000"/>
                <w:sz w:val="20"/>
                <w:szCs w:val="20"/>
              </w:rPr>
            </w:pPr>
            <w:r>
              <w:rPr>
                <w:rFonts w:cs="宋体"/>
                <w:color w:val="000000"/>
                <w:sz w:val="20"/>
                <w:szCs w:val="20"/>
              </w:rPr>
              <w:t>得分</w:t>
            </w:r>
          </w:p>
        </w:tc>
        <w:tc>
          <w:tcPr>
            <w:tcW w:w="1200" w:type="dxa"/>
            <w:tcBorders>
              <w:top w:val="nil"/>
              <w:left w:val="nil"/>
              <w:bottom w:val="single" w:color="auto" w:sz="4" w:space="0"/>
              <w:right w:val="single" w:color="auto" w:sz="4" w:space="0"/>
            </w:tcBorders>
            <w:vAlign w:val="center"/>
          </w:tcPr>
          <w:p w14:paraId="64ECB674">
            <w:pPr>
              <w:jc w:val="center"/>
              <w:rPr>
                <w:rFonts w:hint="default" w:cs="宋体"/>
                <w:color w:val="000000"/>
                <w:sz w:val="20"/>
                <w:szCs w:val="20"/>
              </w:rPr>
            </w:pPr>
            <w:r>
              <w:rPr>
                <w:rFonts w:cs="宋体"/>
                <w:color w:val="000000"/>
                <w:sz w:val="20"/>
                <w:szCs w:val="20"/>
              </w:rPr>
              <w:t>未完成原因和改进措施</w:t>
            </w:r>
            <w:r>
              <w:rPr>
                <w:rFonts w:cs="宋体"/>
                <w:color w:val="000000"/>
                <w:sz w:val="20"/>
                <w:szCs w:val="20"/>
              </w:rPr>
              <w:br w:type="textWrapping"/>
            </w:r>
            <w:r>
              <w:rPr>
                <w:rFonts w:cs="宋体"/>
                <w:color w:val="000000"/>
                <w:sz w:val="20"/>
                <w:szCs w:val="20"/>
              </w:rPr>
              <w:t>及相关说明</w:t>
            </w:r>
          </w:p>
        </w:tc>
      </w:tr>
      <w:tr w14:paraId="33728819">
        <w:tblPrEx>
          <w:tblCellMar>
            <w:top w:w="0" w:type="dxa"/>
            <w:left w:w="108" w:type="dxa"/>
            <w:bottom w:w="0" w:type="dxa"/>
            <w:right w:w="108" w:type="dxa"/>
          </w:tblCellMar>
        </w:tblPrEx>
        <w:trPr>
          <w:trHeight w:val="436" w:hRule="atLeast"/>
        </w:trPr>
        <w:tc>
          <w:tcPr>
            <w:tcW w:w="949" w:type="dxa"/>
            <w:vMerge w:val="continue"/>
            <w:tcBorders>
              <w:left w:val="single" w:color="auto" w:sz="4" w:space="0"/>
              <w:right w:val="single" w:color="auto" w:sz="4" w:space="0"/>
            </w:tcBorders>
            <w:vAlign w:val="center"/>
          </w:tcPr>
          <w:p w14:paraId="638F85E5">
            <w:pPr>
              <w:rPr>
                <w:rFonts w:hint="default" w:cs="宋体"/>
                <w:color w:val="000000"/>
                <w:sz w:val="20"/>
                <w:szCs w:val="20"/>
              </w:rPr>
            </w:pPr>
          </w:p>
        </w:tc>
        <w:tc>
          <w:tcPr>
            <w:tcW w:w="870" w:type="dxa"/>
            <w:vMerge w:val="restart"/>
            <w:tcBorders>
              <w:top w:val="nil"/>
              <w:left w:val="single" w:color="auto" w:sz="4" w:space="0"/>
              <w:right w:val="single" w:color="auto" w:sz="4" w:space="0"/>
            </w:tcBorders>
            <w:vAlign w:val="center"/>
          </w:tcPr>
          <w:p w14:paraId="0C369392">
            <w:pPr>
              <w:jc w:val="center"/>
              <w:rPr>
                <w:rFonts w:hint="default" w:cs="宋体"/>
                <w:color w:val="000000"/>
                <w:sz w:val="20"/>
                <w:szCs w:val="20"/>
              </w:rPr>
            </w:pPr>
            <w:r>
              <w:rPr>
                <w:rFonts w:cs="宋体"/>
                <w:color w:val="000000"/>
                <w:sz w:val="20"/>
                <w:szCs w:val="20"/>
              </w:rPr>
              <w:t>产出指标</w:t>
            </w:r>
          </w:p>
        </w:tc>
        <w:tc>
          <w:tcPr>
            <w:tcW w:w="1091" w:type="dxa"/>
            <w:tcBorders>
              <w:top w:val="nil"/>
              <w:left w:val="nil"/>
              <w:bottom w:val="single" w:color="auto" w:sz="4" w:space="0"/>
              <w:right w:val="single" w:color="auto" w:sz="4" w:space="0"/>
            </w:tcBorders>
            <w:vAlign w:val="center"/>
          </w:tcPr>
          <w:p w14:paraId="2BAEA4BE">
            <w:pPr>
              <w:rPr>
                <w:rFonts w:hint="default" w:cs="宋体"/>
                <w:color w:val="000000"/>
                <w:sz w:val="20"/>
                <w:szCs w:val="20"/>
              </w:rPr>
            </w:pPr>
            <w:r>
              <w:rPr>
                <w:rFonts w:cs="宋体"/>
                <w:color w:val="000000"/>
                <w:sz w:val="20"/>
                <w:szCs w:val="20"/>
              </w:rPr>
              <w:t>数量指标</w:t>
            </w:r>
          </w:p>
        </w:tc>
        <w:tc>
          <w:tcPr>
            <w:tcW w:w="1298" w:type="dxa"/>
            <w:tcBorders>
              <w:top w:val="nil"/>
              <w:left w:val="nil"/>
              <w:bottom w:val="single" w:color="auto" w:sz="4" w:space="0"/>
              <w:right w:val="single" w:color="auto" w:sz="4" w:space="0"/>
            </w:tcBorders>
            <w:vAlign w:val="center"/>
          </w:tcPr>
          <w:p w14:paraId="601EF6A1">
            <w:pPr>
              <w:rPr>
                <w:rFonts w:hint="default" w:cs="宋体"/>
                <w:color w:val="000000"/>
                <w:sz w:val="20"/>
                <w:szCs w:val="20"/>
              </w:rPr>
            </w:pPr>
            <w:r>
              <w:rPr>
                <w:rFonts w:cs="宋体"/>
                <w:color w:val="000000"/>
                <w:sz w:val="20"/>
                <w:szCs w:val="20"/>
              </w:rPr>
              <w:t>受益人数</w:t>
            </w:r>
          </w:p>
        </w:tc>
        <w:tc>
          <w:tcPr>
            <w:tcW w:w="998" w:type="dxa"/>
            <w:tcBorders>
              <w:top w:val="nil"/>
              <w:left w:val="nil"/>
              <w:bottom w:val="single" w:color="auto" w:sz="4" w:space="0"/>
              <w:right w:val="single" w:color="auto" w:sz="4" w:space="0"/>
            </w:tcBorders>
            <w:vAlign w:val="center"/>
          </w:tcPr>
          <w:p w14:paraId="3CEFA2CA">
            <w:pPr>
              <w:jc w:val="right"/>
              <w:rPr>
                <w:rFonts w:hint="default" w:cs="宋体"/>
                <w:color w:val="000000"/>
                <w:sz w:val="20"/>
                <w:szCs w:val="20"/>
              </w:rPr>
            </w:pPr>
            <w:r>
              <w:rPr>
                <w:rFonts w:cs="宋体"/>
                <w:color w:val="000000"/>
                <w:sz w:val="20"/>
                <w:szCs w:val="20"/>
              </w:rPr>
              <w:t>152</w:t>
            </w:r>
          </w:p>
        </w:tc>
        <w:tc>
          <w:tcPr>
            <w:tcW w:w="999" w:type="dxa"/>
            <w:tcBorders>
              <w:top w:val="nil"/>
              <w:left w:val="nil"/>
              <w:bottom w:val="single" w:color="auto" w:sz="4" w:space="0"/>
              <w:right w:val="single" w:color="auto" w:sz="4" w:space="0"/>
            </w:tcBorders>
            <w:vAlign w:val="center"/>
          </w:tcPr>
          <w:p w14:paraId="1D6A64AA">
            <w:pPr>
              <w:jc w:val="right"/>
              <w:rPr>
                <w:rFonts w:hint="default" w:cs="宋体"/>
                <w:color w:val="000000"/>
                <w:sz w:val="20"/>
                <w:szCs w:val="20"/>
              </w:rPr>
            </w:pPr>
            <w:r>
              <w:rPr>
                <w:rFonts w:cs="宋体"/>
                <w:color w:val="000000"/>
                <w:sz w:val="20"/>
                <w:szCs w:val="20"/>
              </w:rPr>
              <w:t>152</w:t>
            </w:r>
          </w:p>
        </w:tc>
        <w:tc>
          <w:tcPr>
            <w:tcW w:w="681" w:type="dxa"/>
            <w:tcBorders>
              <w:top w:val="nil"/>
              <w:left w:val="nil"/>
              <w:bottom w:val="single" w:color="auto" w:sz="4" w:space="0"/>
              <w:right w:val="single" w:color="auto" w:sz="4" w:space="0"/>
            </w:tcBorders>
            <w:vAlign w:val="center"/>
          </w:tcPr>
          <w:p w14:paraId="5D529161">
            <w:pPr>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1454" w:type="dxa"/>
            <w:tcBorders>
              <w:top w:val="nil"/>
              <w:left w:val="nil"/>
              <w:bottom w:val="single" w:color="auto" w:sz="4" w:space="0"/>
              <w:right w:val="single" w:color="auto" w:sz="4" w:space="0"/>
            </w:tcBorders>
            <w:vAlign w:val="center"/>
          </w:tcPr>
          <w:p w14:paraId="7C408328">
            <w:pPr>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1200" w:type="dxa"/>
            <w:tcBorders>
              <w:top w:val="nil"/>
              <w:left w:val="nil"/>
              <w:bottom w:val="single" w:color="auto" w:sz="4" w:space="0"/>
              <w:right w:val="single" w:color="auto" w:sz="4" w:space="0"/>
            </w:tcBorders>
            <w:vAlign w:val="center"/>
          </w:tcPr>
          <w:p w14:paraId="5B143E65">
            <w:pPr>
              <w:rPr>
                <w:rFonts w:hint="default" w:cs="宋体"/>
                <w:color w:val="000000"/>
                <w:sz w:val="20"/>
                <w:szCs w:val="20"/>
              </w:rPr>
            </w:pPr>
            <w:r>
              <w:rPr>
                <w:rFonts w:cs="宋体"/>
                <w:color w:val="000000"/>
                <w:sz w:val="20"/>
                <w:szCs w:val="20"/>
              </w:rPr>
              <w:t>　</w:t>
            </w:r>
          </w:p>
        </w:tc>
      </w:tr>
      <w:tr w14:paraId="7E67E7B1">
        <w:tblPrEx>
          <w:tblCellMar>
            <w:top w:w="0" w:type="dxa"/>
            <w:left w:w="108" w:type="dxa"/>
            <w:bottom w:w="0" w:type="dxa"/>
            <w:right w:w="108" w:type="dxa"/>
          </w:tblCellMar>
        </w:tblPrEx>
        <w:trPr>
          <w:trHeight w:val="436" w:hRule="atLeast"/>
        </w:trPr>
        <w:tc>
          <w:tcPr>
            <w:tcW w:w="949" w:type="dxa"/>
            <w:vMerge w:val="continue"/>
            <w:tcBorders>
              <w:left w:val="single" w:color="auto" w:sz="4" w:space="0"/>
              <w:right w:val="single" w:color="auto" w:sz="4" w:space="0"/>
            </w:tcBorders>
            <w:vAlign w:val="center"/>
          </w:tcPr>
          <w:p w14:paraId="7B9F52B2">
            <w:pPr>
              <w:rPr>
                <w:rFonts w:hint="default" w:cs="宋体"/>
                <w:color w:val="000000"/>
                <w:sz w:val="20"/>
                <w:szCs w:val="20"/>
              </w:rPr>
            </w:pPr>
          </w:p>
        </w:tc>
        <w:tc>
          <w:tcPr>
            <w:tcW w:w="870" w:type="dxa"/>
            <w:vMerge w:val="continue"/>
            <w:tcBorders>
              <w:left w:val="single" w:color="auto" w:sz="4" w:space="0"/>
              <w:right w:val="single" w:color="auto" w:sz="4" w:space="0"/>
            </w:tcBorders>
            <w:vAlign w:val="center"/>
          </w:tcPr>
          <w:p w14:paraId="5A459DC4">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72010108">
            <w:pPr>
              <w:rPr>
                <w:rFonts w:hint="default" w:cs="宋体"/>
                <w:color w:val="000000"/>
                <w:sz w:val="20"/>
                <w:szCs w:val="20"/>
              </w:rPr>
            </w:pPr>
            <w:r>
              <w:rPr>
                <w:rFonts w:cs="宋体"/>
                <w:color w:val="000000"/>
                <w:sz w:val="20"/>
                <w:szCs w:val="20"/>
              </w:rPr>
              <w:t>数量指标</w:t>
            </w:r>
          </w:p>
        </w:tc>
        <w:tc>
          <w:tcPr>
            <w:tcW w:w="1298" w:type="dxa"/>
            <w:tcBorders>
              <w:top w:val="nil"/>
              <w:left w:val="nil"/>
              <w:bottom w:val="single" w:color="auto" w:sz="4" w:space="0"/>
              <w:right w:val="single" w:color="auto" w:sz="4" w:space="0"/>
            </w:tcBorders>
            <w:vAlign w:val="center"/>
          </w:tcPr>
          <w:p w14:paraId="049A8DA1">
            <w:pPr>
              <w:rPr>
                <w:rFonts w:hint="default" w:cs="宋体"/>
                <w:color w:val="000000"/>
                <w:sz w:val="20"/>
                <w:szCs w:val="20"/>
              </w:rPr>
            </w:pPr>
            <w:r>
              <w:rPr>
                <w:rFonts w:cs="宋体"/>
                <w:color w:val="000000"/>
                <w:sz w:val="20"/>
                <w:szCs w:val="20"/>
              </w:rPr>
              <w:t>受益学校数</w:t>
            </w:r>
          </w:p>
        </w:tc>
        <w:tc>
          <w:tcPr>
            <w:tcW w:w="998" w:type="dxa"/>
            <w:tcBorders>
              <w:top w:val="nil"/>
              <w:left w:val="nil"/>
              <w:bottom w:val="single" w:color="auto" w:sz="4" w:space="0"/>
              <w:right w:val="single" w:color="auto" w:sz="4" w:space="0"/>
            </w:tcBorders>
            <w:vAlign w:val="center"/>
          </w:tcPr>
          <w:p w14:paraId="63471D2E">
            <w:pPr>
              <w:jc w:val="right"/>
              <w:rPr>
                <w:rFonts w:hint="default" w:cs="宋体"/>
                <w:color w:val="000000"/>
                <w:sz w:val="20"/>
                <w:szCs w:val="20"/>
              </w:rPr>
            </w:pPr>
            <w:r>
              <w:rPr>
                <w:rFonts w:cs="宋体"/>
                <w:color w:val="000000"/>
                <w:sz w:val="20"/>
                <w:szCs w:val="20"/>
              </w:rPr>
              <w:t>1</w:t>
            </w:r>
          </w:p>
        </w:tc>
        <w:tc>
          <w:tcPr>
            <w:tcW w:w="999" w:type="dxa"/>
            <w:tcBorders>
              <w:top w:val="nil"/>
              <w:left w:val="nil"/>
              <w:bottom w:val="single" w:color="auto" w:sz="4" w:space="0"/>
              <w:right w:val="single" w:color="auto" w:sz="4" w:space="0"/>
            </w:tcBorders>
            <w:vAlign w:val="center"/>
          </w:tcPr>
          <w:p w14:paraId="1310572D">
            <w:pPr>
              <w:jc w:val="right"/>
              <w:rPr>
                <w:rFonts w:hint="default" w:cs="宋体"/>
                <w:color w:val="000000"/>
                <w:sz w:val="20"/>
                <w:szCs w:val="20"/>
              </w:rPr>
            </w:pPr>
            <w:r>
              <w:rPr>
                <w:rFonts w:cs="宋体"/>
                <w:color w:val="000000"/>
                <w:sz w:val="20"/>
                <w:szCs w:val="20"/>
              </w:rPr>
              <w:t>1</w:t>
            </w:r>
          </w:p>
        </w:tc>
        <w:tc>
          <w:tcPr>
            <w:tcW w:w="681" w:type="dxa"/>
            <w:tcBorders>
              <w:top w:val="nil"/>
              <w:left w:val="nil"/>
              <w:bottom w:val="single" w:color="auto" w:sz="4" w:space="0"/>
              <w:right w:val="single" w:color="auto" w:sz="4" w:space="0"/>
            </w:tcBorders>
            <w:vAlign w:val="center"/>
          </w:tcPr>
          <w:p w14:paraId="2DA4419C">
            <w:pPr>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1454" w:type="dxa"/>
            <w:tcBorders>
              <w:top w:val="nil"/>
              <w:left w:val="nil"/>
              <w:bottom w:val="single" w:color="auto" w:sz="4" w:space="0"/>
              <w:right w:val="single" w:color="auto" w:sz="4" w:space="0"/>
            </w:tcBorders>
            <w:vAlign w:val="center"/>
          </w:tcPr>
          <w:p w14:paraId="162835BB">
            <w:pPr>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1200" w:type="dxa"/>
            <w:tcBorders>
              <w:top w:val="nil"/>
              <w:left w:val="nil"/>
              <w:bottom w:val="single" w:color="auto" w:sz="4" w:space="0"/>
              <w:right w:val="single" w:color="auto" w:sz="4" w:space="0"/>
            </w:tcBorders>
            <w:vAlign w:val="center"/>
          </w:tcPr>
          <w:p w14:paraId="27C0BEF8">
            <w:pPr>
              <w:rPr>
                <w:rFonts w:hint="default" w:cs="宋体"/>
                <w:color w:val="000000"/>
                <w:sz w:val="20"/>
                <w:szCs w:val="20"/>
              </w:rPr>
            </w:pPr>
            <w:r>
              <w:rPr>
                <w:rFonts w:cs="宋体"/>
                <w:color w:val="000000"/>
                <w:sz w:val="20"/>
                <w:szCs w:val="20"/>
              </w:rPr>
              <w:t>　</w:t>
            </w:r>
          </w:p>
        </w:tc>
      </w:tr>
      <w:tr w14:paraId="0A0EEB57">
        <w:tblPrEx>
          <w:tblCellMar>
            <w:top w:w="0" w:type="dxa"/>
            <w:left w:w="108" w:type="dxa"/>
            <w:bottom w:w="0" w:type="dxa"/>
            <w:right w:w="108" w:type="dxa"/>
          </w:tblCellMar>
        </w:tblPrEx>
        <w:trPr>
          <w:trHeight w:val="436" w:hRule="atLeast"/>
        </w:trPr>
        <w:tc>
          <w:tcPr>
            <w:tcW w:w="949" w:type="dxa"/>
            <w:vMerge w:val="continue"/>
            <w:tcBorders>
              <w:left w:val="single" w:color="auto" w:sz="4" w:space="0"/>
              <w:right w:val="single" w:color="auto" w:sz="4" w:space="0"/>
            </w:tcBorders>
            <w:vAlign w:val="center"/>
          </w:tcPr>
          <w:p w14:paraId="59742340">
            <w:pPr>
              <w:rPr>
                <w:rFonts w:hint="default" w:cs="宋体"/>
                <w:color w:val="000000"/>
                <w:sz w:val="20"/>
                <w:szCs w:val="20"/>
              </w:rPr>
            </w:pPr>
          </w:p>
        </w:tc>
        <w:tc>
          <w:tcPr>
            <w:tcW w:w="870" w:type="dxa"/>
            <w:vMerge w:val="continue"/>
            <w:tcBorders>
              <w:left w:val="single" w:color="auto" w:sz="4" w:space="0"/>
              <w:right w:val="single" w:color="auto" w:sz="4" w:space="0"/>
            </w:tcBorders>
            <w:vAlign w:val="center"/>
          </w:tcPr>
          <w:p w14:paraId="54856F4C">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7C487E22">
            <w:pPr>
              <w:rPr>
                <w:rFonts w:hint="default" w:cs="宋体"/>
                <w:color w:val="000000"/>
                <w:sz w:val="20"/>
                <w:szCs w:val="20"/>
              </w:rPr>
            </w:pPr>
            <w:r>
              <w:rPr>
                <w:rFonts w:cs="宋体"/>
                <w:color w:val="000000"/>
                <w:sz w:val="20"/>
                <w:szCs w:val="20"/>
              </w:rPr>
              <w:t>质量指标</w:t>
            </w:r>
          </w:p>
        </w:tc>
        <w:tc>
          <w:tcPr>
            <w:tcW w:w="1298" w:type="dxa"/>
            <w:tcBorders>
              <w:top w:val="nil"/>
              <w:left w:val="nil"/>
              <w:bottom w:val="single" w:color="auto" w:sz="4" w:space="0"/>
              <w:right w:val="single" w:color="auto" w:sz="4" w:space="0"/>
            </w:tcBorders>
            <w:vAlign w:val="center"/>
          </w:tcPr>
          <w:p w14:paraId="08C93EC4">
            <w:pPr>
              <w:rPr>
                <w:rFonts w:hint="default" w:cs="宋体"/>
                <w:color w:val="000000"/>
                <w:sz w:val="20"/>
                <w:szCs w:val="20"/>
              </w:rPr>
            </w:pPr>
            <w:r>
              <w:rPr>
                <w:rFonts w:cs="宋体"/>
                <w:color w:val="000000"/>
                <w:sz w:val="20"/>
                <w:szCs w:val="20"/>
              </w:rPr>
              <w:t>资助率</w:t>
            </w:r>
          </w:p>
        </w:tc>
        <w:tc>
          <w:tcPr>
            <w:tcW w:w="998" w:type="dxa"/>
            <w:tcBorders>
              <w:top w:val="nil"/>
              <w:left w:val="nil"/>
              <w:bottom w:val="single" w:color="auto" w:sz="4" w:space="0"/>
              <w:right w:val="single" w:color="auto" w:sz="4" w:space="0"/>
            </w:tcBorders>
            <w:vAlign w:val="center"/>
          </w:tcPr>
          <w:p w14:paraId="5F751D82">
            <w:pPr>
              <w:jc w:val="right"/>
              <w:rPr>
                <w:rFonts w:hint="default" w:cs="宋体"/>
                <w:color w:val="000000"/>
                <w:sz w:val="20"/>
                <w:szCs w:val="20"/>
              </w:rPr>
            </w:pPr>
            <w:r>
              <w:rPr>
                <w:rFonts w:cs="宋体"/>
                <w:color w:val="000000"/>
                <w:sz w:val="20"/>
                <w:szCs w:val="20"/>
              </w:rPr>
              <w:t>100</w:t>
            </w:r>
          </w:p>
        </w:tc>
        <w:tc>
          <w:tcPr>
            <w:tcW w:w="999" w:type="dxa"/>
            <w:tcBorders>
              <w:top w:val="nil"/>
              <w:left w:val="nil"/>
              <w:bottom w:val="single" w:color="auto" w:sz="4" w:space="0"/>
              <w:right w:val="single" w:color="auto" w:sz="4" w:space="0"/>
            </w:tcBorders>
            <w:vAlign w:val="center"/>
          </w:tcPr>
          <w:p w14:paraId="5AD1CA11">
            <w:pPr>
              <w:jc w:val="right"/>
              <w:rPr>
                <w:rFonts w:hint="default" w:cs="宋体"/>
                <w:color w:val="000000"/>
                <w:sz w:val="20"/>
                <w:szCs w:val="20"/>
              </w:rPr>
            </w:pPr>
            <w:r>
              <w:rPr>
                <w:rFonts w:cs="宋体"/>
                <w:color w:val="000000"/>
                <w:sz w:val="20"/>
                <w:szCs w:val="20"/>
              </w:rPr>
              <w:t>100</w:t>
            </w:r>
          </w:p>
        </w:tc>
        <w:tc>
          <w:tcPr>
            <w:tcW w:w="681" w:type="dxa"/>
            <w:tcBorders>
              <w:top w:val="nil"/>
              <w:left w:val="nil"/>
              <w:bottom w:val="single" w:color="auto" w:sz="4" w:space="0"/>
              <w:right w:val="single" w:color="auto" w:sz="4" w:space="0"/>
            </w:tcBorders>
            <w:vAlign w:val="center"/>
          </w:tcPr>
          <w:p w14:paraId="79A0463C">
            <w:pPr>
              <w:jc w:val="center"/>
              <w:rPr>
                <w:rFonts w:hint="default" w:cs="宋体"/>
                <w:color w:val="000000"/>
                <w:sz w:val="20"/>
                <w:szCs w:val="20"/>
              </w:rPr>
            </w:pPr>
            <w:r>
              <w:rPr>
                <w:rFonts w:cs="宋体"/>
                <w:color w:val="000000"/>
                <w:sz w:val="20"/>
                <w:szCs w:val="20"/>
              </w:rPr>
              <w:t>10</w:t>
            </w:r>
          </w:p>
        </w:tc>
        <w:tc>
          <w:tcPr>
            <w:tcW w:w="1454" w:type="dxa"/>
            <w:tcBorders>
              <w:top w:val="nil"/>
              <w:left w:val="nil"/>
              <w:bottom w:val="single" w:color="auto" w:sz="4" w:space="0"/>
              <w:right w:val="single" w:color="auto" w:sz="4" w:space="0"/>
            </w:tcBorders>
            <w:vAlign w:val="center"/>
          </w:tcPr>
          <w:p w14:paraId="050A41EB">
            <w:pPr>
              <w:jc w:val="center"/>
              <w:rPr>
                <w:rFonts w:hint="default" w:cs="宋体"/>
                <w:color w:val="000000"/>
                <w:sz w:val="20"/>
                <w:szCs w:val="20"/>
              </w:rPr>
            </w:pPr>
            <w:r>
              <w:rPr>
                <w:rFonts w:cs="宋体"/>
                <w:color w:val="000000"/>
                <w:sz w:val="20"/>
                <w:szCs w:val="20"/>
              </w:rPr>
              <w:t>10</w:t>
            </w:r>
          </w:p>
        </w:tc>
        <w:tc>
          <w:tcPr>
            <w:tcW w:w="1200" w:type="dxa"/>
            <w:tcBorders>
              <w:top w:val="nil"/>
              <w:left w:val="nil"/>
              <w:bottom w:val="single" w:color="auto" w:sz="4" w:space="0"/>
              <w:right w:val="single" w:color="auto" w:sz="4" w:space="0"/>
            </w:tcBorders>
            <w:vAlign w:val="center"/>
          </w:tcPr>
          <w:p w14:paraId="7D3AEDC8">
            <w:pPr>
              <w:rPr>
                <w:rFonts w:hint="default" w:cs="宋体"/>
                <w:color w:val="000000"/>
                <w:sz w:val="20"/>
                <w:szCs w:val="20"/>
              </w:rPr>
            </w:pPr>
            <w:r>
              <w:rPr>
                <w:rFonts w:cs="宋体"/>
                <w:color w:val="000000"/>
                <w:sz w:val="20"/>
                <w:szCs w:val="20"/>
              </w:rPr>
              <w:t>　</w:t>
            </w:r>
          </w:p>
        </w:tc>
      </w:tr>
      <w:tr w14:paraId="1C05B099">
        <w:tblPrEx>
          <w:tblCellMar>
            <w:top w:w="0" w:type="dxa"/>
            <w:left w:w="108" w:type="dxa"/>
            <w:bottom w:w="0" w:type="dxa"/>
            <w:right w:w="108" w:type="dxa"/>
          </w:tblCellMar>
        </w:tblPrEx>
        <w:trPr>
          <w:trHeight w:val="436" w:hRule="atLeast"/>
        </w:trPr>
        <w:tc>
          <w:tcPr>
            <w:tcW w:w="949" w:type="dxa"/>
            <w:vMerge w:val="continue"/>
            <w:tcBorders>
              <w:left w:val="single" w:color="auto" w:sz="4" w:space="0"/>
              <w:right w:val="single" w:color="auto" w:sz="4" w:space="0"/>
            </w:tcBorders>
            <w:vAlign w:val="center"/>
          </w:tcPr>
          <w:p w14:paraId="3F69B1F3">
            <w:pPr>
              <w:rPr>
                <w:rFonts w:hint="default" w:cs="宋体"/>
                <w:color w:val="000000"/>
                <w:sz w:val="20"/>
                <w:szCs w:val="20"/>
              </w:rPr>
            </w:pPr>
          </w:p>
        </w:tc>
        <w:tc>
          <w:tcPr>
            <w:tcW w:w="870" w:type="dxa"/>
            <w:vMerge w:val="continue"/>
            <w:tcBorders>
              <w:left w:val="single" w:color="auto" w:sz="4" w:space="0"/>
              <w:bottom w:val="single" w:color="auto" w:sz="4" w:space="0"/>
              <w:right w:val="single" w:color="auto" w:sz="4" w:space="0"/>
            </w:tcBorders>
            <w:vAlign w:val="center"/>
          </w:tcPr>
          <w:p w14:paraId="14D3EBEF">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7CB11A96">
            <w:pPr>
              <w:rPr>
                <w:rFonts w:hint="default" w:cs="宋体"/>
                <w:color w:val="000000"/>
                <w:sz w:val="20"/>
                <w:szCs w:val="20"/>
              </w:rPr>
            </w:pPr>
            <w:r>
              <w:rPr>
                <w:rFonts w:cs="宋体"/>
                <w:color w:val="000000"/>
                <w:sz w:val="20"/>
                <w:szCs w:val="20"/>
              </w:rPr>
              <w:t>时效指标</w:t>
            </w:r>
          </w:p>
        </w:tc>
        <w:tc>
          <w:tcPr>
            <w:tcW w:w="1298" w:type="dxa"/>
            <w:tcBorders>
              <w:top w:val="nil"/>
              <w:left w:val="nil"/>
              <w:bottom w:val="single" w:color="auto" w:sz="4" w:space="0"/>
              <w:right w:val="single" w:color="auto" w:sz="4" w:space="0"/>
            </w:tcBorders>
            <w:vAlign w:val="center"/>
          </w:tcPr>
          <w:p w14:paraId="4DDCC3F3">
            <w:pPr>
              <w:rPr>
                <w:rFonts w:hint="default" w:cs="宋体"/>
                <w:color w:val="000000"/>
                <w:sz w:val="20"/>
                <w:szCs w:val="20"/>
              </w:rPr>
            </w:pPr>
            <w:r>
              <w:rPr>
                <w:rFonts w:cs="宋体"/>
                <w:color w:val="000000"/>
                <w:sz w:val="20"/>
                <w:szCs w:val="20"/>
              </w:rPr>
              <w:t>完成时间</w:t>
            </w:r>
          </w:p>
        </w:tc>
        <w:tc>
          <w:tcPr>
            <w:tcW w:w="998" w:type="dxa"/>
            <w:tcBorders>
              <w:top w:val="nil"/>
              <w:left w:val="nil"/>
              <w:bottom w:val="single" w:color="auto" w:sz="4" w:space="0"/>
              <w:right w:val="single" w:color="auto" w:sz="4" w:space="0"/>
            </w:tcBorders>
            <w:vAlign w:val="center"/>
          </w:tcPr>
          <w:p w14:paraId="7CBB5FB7">
            <w:pPr>
              <w:jc w:val="right"/>
              <w:rPr>
                <w:rFonts w:hint="default" w:cs="宋体"/>
                <w:color w:val="000000"/>
                <w:sz w:val="20"/>
                <w:szCs w:val="20"/>
              </w:rPr>
            </w:pPr>
            <w:r>
              <w:rPr>
                <w:rFonts w:cs="宋体"/>
                <w:color w:val="000000"/>
                <w:sz w:val="20"/>
                <w:szCs w:val="20"/>
              </w:rPr>
              <w:t>202</w:t>
            </w:r>
            <w:r>
              <w:rPr>
                <w:rFonts w:hint="eastAsia" w:cs="宋体"/>
                <w:color w:val="000000"/>
                <w:sz w:val="20"/>
                <w:szCs w:val="20"/>
                <w:lang w:val="en-US" w:eastAsia="zh-CN"/>
              </w:rPr>
              <w:t>4</w:t>
            </w:r>
            <w:r>
              <w:rPr>
                <w:rFonts w:cs="宋体"/>
                <w:color w:val="000000"/>
                <w:sz w:val="20"/>
                <w:szCs w:val="20"/>
              </w:rPr>
              <w:t>12</w:t>
            </w:r>
          </w:p>
        </w:tc>
        <w:tc>
          <w:tcPr>
            <w:tcW w:w="999" w:type="dxa"/>
            <w:tcBorders>
              <w:top w:val="nil"/>
              <w:left w:val="nil"/>
              <w:bottom w:val="single" w:color="auto" w:sz="4" w:space="0"/>
              <w:right w:val="single" w:color="auto" w:sz="4" w:space="0"/>
            </w:tcBorders>
            <w:vAlign w:val="center"/>
          </w:tcPr>
          <w:p w14:paraId="77C57966">
            <w:pPr>
              <w:jc w:val="right"/>
              <w:rPr>
                <w:rFonts w:hint="default" w:cs="宋体"/>
                <w:color w:val="000000"/>
                <w:sz w:val="20"/>
                <w:szCs w:val="20"/>
              </w:rPr>
            </w:pPr>
            <w:r>
              <w:rPr>
                <w:rFonts w:cs="宋体"/>
                <w:color w:val="000000"/>
                <w:sz w:val="20"/>
                <w:szCs w:val="20"/>
              </w:rPr>
              <w:t>202</w:t>
            </w:r>
            <w:r>
              <w:rPr>
                <w:rFonts w:hint="eastAsia" w:cs="宋体"/>
                <w:color w:val="000000"/>
                <w:sz w:val="20"/>
                <w:szCs w:val="20"/>
                <w:lang w:val="en-US" w:eastAsia="zh-CN"/>
              </w:rPr>
              <w:t>4</w:t>
            </w:r>
            <w:r>
              <w:rPr>
                <w:rFonts w:cs="宋体"/>
                <w:color w:val="000000"/>
                <w:sz w:val="20"/>
                <w:szCs w:val="20"/>
              </w:rPr>
              <w:t>12</w:t>
            </w:r>
          </w:p>
        </w:tc>
        <w:tc>
          <w:tcPr>
            <w:tcW w:w="681" w:type="dxa"/>
            <w:tcBorders>
              <w:top w:val="nil"/>
              <w:left w:val="nil"/>
              <w:bottom w:val="single" w:color="auto" w:sz="4" w:space="0"/>
              <w:right w:val="single" w:color="auto" w:sz="4" w:space="0"/>
            </w:tcBorders>
            <w:vAlign w:val="center"/>
          </w:tcPr>
          <w:p w14:paraId="014F81CE">
            <w:pPr>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1454" w:type="dxa"/>
            <w:tcBorders>
              <w:top w:val="nil"/>
              <w:left w:val="nil"/>
              <w:bottom w:val="single" w:color="auto" w:sz="4" w:space="0"/>
              <w:right w:val="single" w:color="auto" w:sz="4" w:space="0"/>
            </w:tcBorders>
            <w:vAlign w:val="center"/>
          </w:tcPr>
          <w:p w14:paraId="2577DC1C">
            <w:pPr>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1200" w:type="dxa"/>
            <w:tcBorders>
              <w:top w:val="nil"/>
              <w:left w:val="nil"/>
              <w:bottom w:val="single" w:color="auto" w:sz="4" w:space="0"/>
              <w:right w:val="single" w:color="auto" w:sz="4" w:space="0"/>
            </w:tcBorders>
            <w:vAlign w:val="center"/>
          </w:tcPr>
          <w:p w14:paraId="49C7CBA7">
            <w:pPr>
              <w:rPr>
                <w:rFonts w:hint="default" w:cs="宋体"/>
                <w:color w:val="000000"/>
                <w:sz w:val="20"/>
                <w:szCs w:val="20"/>
              </w:rPr>
            </w:pPr>
            <w:r>
              <w:rPr>
                <w:rFonts w:cs="宋体"/>
                <w:color w:val="000000"/>
                <w:sz w:val="20"/>
                <w:szCs w:val="20"/>
              </w:rPr>
              <w:t>　</w:t>
            </w:r>
          </w:p>
        </w:tc>
      </w:tr>
      <w:tr w14:paraId="6E1A355A">
        <w:tblPrEx>
          <w:tblCellMar>
            <w:top w:w="0" w:type="dxa"/>
            <w:left w:w="108" w:type="dxa"/>
            <w:bottom w:w="0" w:type="dxa"/>
            <w:right w:w="108" w:type="dxa"/>
          </w:tblCellMar>
        </w:tblPrEx>
        <w:trPr>
          <w:trHeight w:val="436" w:hRule="atLeast"/>
        </w:trPr>
        <w:tc>
          <w:tcPr>
            <w:tcW w:w="949" w:type="dxa"/>
            <w:vMerge w:val="continue"/>
            <w:tcBorders>
              <w:left w:val="single" w:color="auto" w:sz="4" w:space="0"/>
              <w:right w:val="single" w:color="auto" w:sz="4" w:space="0"/>
            </w:tcBorders>
            <w:vAlign w:val="center"/>
          </w:tcPr>
          <w:p w14:paraId="4D1AA0E6">
            <w:pPr>
              <w:rPr>
                <w:rFonts w:hint="default" w:cs="宋体"/>
                <w:color w:val="000000"/>
                <w:sz w:val="20"/>
                <w:szCs w:val="20"/>
              </w:rPr>
            </w:pPr>
          </w:p>
        </w:tc>
        <w:tc>
          <w:tcPr>
            <w:tcW w:w="870" w:type="dxa"/>
            <w:vMerge w:val="restart"/>
            <w:tcBorders>
              <w:top w:val="single" w:color="auto" w:sz="4" w:space="0"/>
              <w:left w:val="single" w:color="auto" w:sz="4" w:space="0"/>
              <w:bottom w:val="single" w:color="auto" w:sz="4" w:space="0"/>
              <w:right w:val="single" w:color="auto" w:sz="4" w:space="0"/>
            </w:tcBorders>
            <w:vAlign w:val="center"/>
          </w:tcPr>
          <w:p w14:paraId="1037BC29">
            <w:pPr>
              <w:jc w:val="center"/>
              <w:rPr>
                <w:rFonts w:hint="default" w:cs="宋体"/>
                <w:color w:val="000000"/>
                <w:sz w:val="20"/>
                <w:szCs w:val="20"/>
              </w:rPr>
            </w:pPr>
            <w:r>
              <w:rPr>
                <w:rFonts w:cs="宋体"/>
                <w:color w:val="000000"/>
                <w:sz w:val="20"/>
                <w:szCs w:val="20"/>
              </w:rPr>
              <w:t>效果指标</w:t>
            </w:r>
          </w:p>
        </w:tc>
        <w:tc>
          <w:tcPr>
            <w:tcW w:w="1091" w:type="dxa"/>
            <w:tcBorders>
              <w:top w:val="nil"/>
              <w:left w:val="nil"/>
              <w:bottom w:val="single" w:color="auto" w:sz="4" w:space="0"/>
              <w:right w:val="single" w:color="auto" w:sz="4" w:space="0"/>
            </w:tcBorders>
            <w:vAlign w:val="center"/>
          </w:tcPr>
          <w:p w14:paraId="5E55C5B6">
            <w:pPr>
              <w:rPr>
                <w:rFonts w:hint="default" w:cs="宋体"/>
                <w:color w:val="000000"/>
                <w:sz w:val="20"/>
                <w:szCs w:val="20"/>
              </w:rPr>
            </w:pPr>
            <w:r>
              <w:rPr>
                <w:rFonts w:cs="宋体"/>
                <w:color w:val="000000"/>
                <w:sz w:val="20"/>
                <w:szCs w:val="20"/>
              </w:rPr>
              <w:t>经济效益指标</w:t>
            </w:r>
          </w:p>
        </w:tc>
        <w:tc>
          <w:tcPr>
            <w:tcW w:w="1298" w:type="dxa"/>
            <w:tcBorders>
              <w:top w:val="nil"/>
              <w:left w:val="nil"/>
              <w:bottom w:val="single" w:color="auto" w:sz="4" w:space="0"/>
              <w:right w:val="single" w:color="auto" w:sz="4" w:space="0"/>
            </w:tcBorders>
            <w:noWrap/>
            <w:vAlign w:val="center"/>
          </w:tcPr>
          <w:p w14:paraId="66DA3FA0">
            <w:pPr>
              <w:rPr>
                <w:rFonts w:hint="default" w:cs="宋体"/>
                <w:color w:val="000000"/>
                <w:sz w:val="20"/>
                <w:szCs w:val="20"/>
              </w:rPr>
            </w:pPr>
            <w:r>
              <w:rPr>
                <w:rFonts w:cs="宋体"/>
                <w:color w:val="000000"/>
                <w:sz w:val="20"/>
                <w:szCs w:val="20"/>
              </w:rPr>
              <w:t>增加家长经济收入</w:t>
            </w:r>
          </w:p>
        </w:tc>
        <w:tc>
          <w:tcPr>
            <w:tcW w:w="998" w:type="dxa"/>
            <w:tcBorders>
              <w:top w:val="nil"/>
              <w:left w:val="nil"/>
              <w:bottom w:val="single" w:color="auto" w:sz="4" w:space="0"/>
              <w:right w:val="single" w:color="auto" w:sz="4" w:space="0"/>
            </w:tcBorders>
            <w:vAlign w:val="center"/>
          </w:tcPr>
          <w:p w14:paraId="2C347CF4">
            <w:pPr>
              <w:jc w:val="right"/>
              <w:rPr>
                <w:rFonts w:hint="default" w:cs="宋体"/>
                <w:color w:val="000000"/>
                <w:sz w:val="20"/>
                <w:szCs w:val="20"/>
              </w:rPr>
            </w:pPr>
            <w:r>
              <w:rPr>
                <w:rFonts w:cs="宋体"/>
                <w:color w:val="000000"/>
                <w:sz w:val="20"/>
                <w:szCs w:val="20"/>
              </w:rPr>
              <w:t>161000</w:t>
            </w:r>
          </w:p>
        </w:tc>
        <w:tc>
          <w:tcPr>
            <w:tcW w:w="999" w:type="dxa"/>
            <w:tcBorders>
              <w:top w:val="nil"/>
              <w:left w:val="nil"/>
              <w:bottom w:val="single" w:color="auto" w:sz="4" w:space="0"/>
              <w:right w:val="single" w:color="auto" w:sz="4" w:space="0"/>
            </w:tcBorders>
            <w:vAlign w:val="center"/>
          </w:tcPr>
          <w:p w14:paraId="1F141FB1">
            <w:pPr>
              <w:jc w:val="right"/>
              <w:rPr>
                <w:rFonts w:hint="default" w:cs="宋体"/>
                <w:color w:val="000000"/>
                <w:sz w:val="20"/>
                <w:szCs w:val="20"/>
              </w:rPr>
            </w:pPr>
            <w:r>
              <w:rPr>
                <w:rFonts w:cs="宋体"/>
                <w:color w:val="000000"/>
                <w:sz w:val="20"/>
                <w:szCs w:val="20"/>
              </w:rPr>
              <w:t>161000</w:t>
            </w:r>
          </w:p>
        </w:tc>
        <w:tc>
          <w:tcPr>
            <w:tcW w:w="681" w:type="dxa"/>
            <w:tcBorders>
              <w:top w:val="nil"/>
              <w:left w:val="nil"/>
              <w:bottom w:val="single" w:color="auto" w:sz="4" w:space="0"/>
              <w:right w:val="single" w:color="auto" w:sz="4" w:space="0"/>
            </w:tcBorders>
            <w:vAlign w:val="center"/>
          </w:tcPr>
          <w:p w14:paraId="06A70634">
            <w:pPr>
              <w:jc w:val="center"/>
              <w:rPr>
                <w:rFonts w:hint="default" w:cs="宋体"/>
                <w:color w:val="000000"/>
                <w:sz w:val="20"/>
                <w:szCs w:val="20"/>
              </w:rPr>
            </w:pPr>
            <w:r>
              <w:rPr>
                <w:rFonts w:cs="宋体"/>
                <w:color w:val="000000"/>
                <w:sz w:val="20"/>
                <w:szCs w:val="20"/>
              </w:rPr>
              <w:t>10</w:t>
            </w:r>
          </w:p>
        </w:tc>
        <w:tc>
          <w:tcPr>
            <w:tcW w:w="1454" w:type="dxa"/>
            <w:tcBorders>
              <w:top w:val="nil"/>
              <w:left w:val="nil"/>
              <w:bottom w:val="single" w:color="auto" w:sz="4" w:space="0"/>
              <w:right w:val="single" w:color="auto" w:sz="4" w:space="0"/>
            </w:tcBorders>
            <w:vAlign w:val="center"/>
          </w:tcPr>
          <w:p w14:paraId="6033AAAC">
            <w:pPr>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1200" w:type="dxa"/>
            <w:tcBorders>
              <w:top w:val="nil"/>
              <w:left w:val="nil"/>
              <w:bottom w:val="single" w:color="auto" w:sz="4" w:space="0"/>
              <w:right w:val="single" w:color="auto" w:sz="4" w:space="0"/>
            </w:tcBorders>
            <w:vAlign w:val="center"/>
          </w:tcPr>
          <w:p w14:paraId="3FC2B1DC">
            <w:pPr>
              <w:rPr>
                <w:rFonts w:hint="default" w:cs="宋体"/>
                <w:color w:val="000000"/>
                <w:sz w:val="20"/>
                <w:szCs w:val="20"/>
              </w:rPr>
            </w:pPr>
            <w:r>
              <w:rPr>
                <w:rFonts w:cs="宋体"/>
                <w:color w:val="000000"/>
                <w:sz w:val="20"/>
                <w:szCs w:val="20"/>
              </w:rPr>
              <w:t>　学生人数减少</w:t>
            </w:r>
          </w:p>
        </w:tc>
      </w:tr>
      <w:tr w14:paraId="43ECE9DD">
        <w:tblPrEx>
          <w:tblCellMar>
            <w:top w:w="0" w:type="dxa"/>
            <w:left w:w="108" w:type="dxa"/>
            <w:bottom w:w="0" w:type="dxa"/>
            <w:right w:w="108" w:type="dxa"/>
          </w:tblCellMar>
        </w:tblPrEx>
        <w:trPr>
          <w:trHeight w:val="436" w:hRule="atLeast"/>
        </w:trPr>
        <w:tc>
          <w:tcPr>
            <w:tcW w:w="949" w:type="dxa"/>
            <w:vMerge w:val="continue"/>
            <w:tcBorders>
              <w:left w:val="single" w:color="auto" w:sz="4" w:space="0"/>
              <w:right w:val="single" w:color="auto" w:sz="4" w:space="0"/>
            </w:tcBorders>
            <w:vAlign w:val="center"/>
          </w:tcPr>
          <w:p w14:paraId="671477D9">
            <w:pPr>
              <w:rPr>
                <w:rFonts w:hint="default" w:cs="宋体"/>
                <w:color w:val="000000"/>
                <w:sz w:val="20"/>
                <w:szCs w:val="20"/>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0B4FF72E">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1CE80DED">
            <w:pPr>
              <w:rPr>
                <w:rFonts w:hint="default" w:cs="宋体"/>
                <w:color w:val="000000"/>
                <w:sz w:val="20"/>
                <w:szCs w:val="20"/>
              </w:rPr>
            </w:pPr>
            <w:r>
              <w:rPr>
                <w:rFonts w:cs="宋体"/>
                <w:color w:val="000000"/>
                <w:sz w:val="20"/>
                <w:szCs w:val="20"/>
              </w:rPr>
              <w:t>社会效益指标</w:t>
            </w:r>
          </w:p>
        </w:tc>
        <w:tc>
          <w:tcPr>
            <w:tcW w:w="1298" w:type="dxa"/>
            <w:tcBorders>
              <w:top w:val="nil"/>
              <w:left w:val="nil"/>
              <w:bottom w:val="single" w:color="auto" w:sz="4" w:space="0"/>
              <w:right w:val="single" w:color="auto" w:sz="4" w:space="0"/>
            </w:tcBorders>
            <w:noWrap/>
            <w:vAlign w:val="center"/>
          </w:tcPr>
          <w:p w14:paraId="22E193FD">
            <w:pPr>
              <w:rPr>
                <w:rFonts w:hint="default" w:cs="宋体"/>
                <w:color w:val="000000"/>
                <w:sz w:val="20"/>
                <w:szCs w:val="20"/>
              </w:rPr>
            </w:pPr>
            <w:r>
              <w:rPr>
                <w:rFonts w:cs="宋体"/>
                <w:color w:val="000000"/>
                <w:sz w:val="20"/>
                <w:szCs w:val="20"/>
              </w:rPr>
              <w:t>学历教育人数</w:t>
            </w:r>
          </w:p>
        </w:tc>
        <w:tc>
          <w:tcPr>
            <w:tcW w:w="998" w:type="dxa"/>
            <w:tcBorders>
              <w:top w:val="nil"/>
              <w:left w:val="nil"/>
              <w:bottom w:val="single" w:color="auto" w:sz="4" w:space="0"/>
              <w:right w:val="single" w:color="auto" w:sz="4" w:space="0"/>
            </w:tcBorders>
            <w:vAlign w:val="center"/>
          </w:tcPr>
          <w:p w14:paraId="46EA10F5">
            <w:pPr>
              <w:jc w:val="right"/>
              <w:rPr>
                <w:rFonts w:hint="default" w:cs="宋体"/>
                <w:color w:val="000000"/>
                <w:sz w:val="20"/>
                <w:szCs w:val="20"/>
              </w:rPr>
            </w:pPr>
            <w:r>
              <w:rPr>
                <w:rFonts w:cs="宋体"/>
                <w:color w:val="000000"/>
                <w:sz w:val="20"/>
                <w:szCs w:val="20"/>
              </w:rPr>
              <w:t>85</w:t>
            </w:r>
          </w:p>
        </w:tc>
        <w:tc>
          <w:tcPr>
            <w:tcW w:w="999" w:type="dxa"/>
            <w:tcBorders>
              <w:top w:val="nil"/>
              <w:left w:val="nil"/>
              <w:bottom w:val="single" w:color="auto" w:sz="4" w:space="0"/>
              <w:right w:val="single" w:color="auto" w:sz="4" w:space="0"/>
            </w:tcBorders>
            <w:vAlign w:val="center"/>
          </w:tcPr>
          <w:p w14:paraId="160BC9F1">
            <w:pPr>
              <w:jc w:val="right"/>
              <w:rPr>
                <w:rFonts w:hint="default" w:cs="宋体"/>
                <w:color w:val="000000"/>
                <w:sz w:val="20"/>
                <w:szCs w:val="20"/>
              </w:rPr>
            </w:pPr>
            <w:r>
              <w:rPr>
                <w:rFonts w:cs="宋体"/>
                <w:color w:val="000000"/>
                <w:sz w:val="20"/>
                <w:szCs w:val="20"/>
              </w:rPr>
              <w:t>85</w:t>
            </w:r>
          </w:p>
        </w:tc>
        <w:tc>
          <w:tcPr>
            <w:tcW w:w="681" w:type="dxa"/>
            <w:tcBorders>
              <w:top w:val="nil"/>
              <w:left w:val="nil"/>
              <w:bottom w:val="single" w:color="auto" w:sz="4" w:space="0"/>
              <w:right w:val="single" w:color="auto" w:sz="4" w:space="0"/>
            </w:tcBorders>
            <w:vAlign w:val="center"/>
          </w:tcPr>
          <w:p w14:paraId="44E0DE9E">
            <w:pPr>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1454" w:type="dxa"/>
            <w:tcBorders>
              <w:top w:val="nil"/>
              <w:left w:val="nil"/>
              <w:bottom w:val="single" w:color="auto" w:sz="4" w:space="0"/>
              <w:right w:val="single" w:color="auto" w:sz="4" w:space="0"/>
            </w:tcBorders>
            <w:vAlign w:val="center"/>
          </w:tcPr>
          <w:p w14:paraId="09D45F3B">
            <w:pPr>
              <w:jc w:val="right"/>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1200" w:type="dxa"/>
            <w:tcBorders>
              <w:top w:val="nil"/>
              <w:left w:val="nil"/>
              <w:bottom w:val="single" w:color="auto" w:sz="4" w:space="0"/>
              <w:right w:val="single" w:color="auto" w:sz="4" w:space="0"/>
            </w:tcBorders>
            <w:vAlign w:val="center"/>
          </w:tcPr>
          <w:p w14:paraId="0F798B1E">
            <w:pPr>
              <w:rPr>
                <w:rFonts w:hint="default" w:cs="宋体"/>
                <w:color w:val="000000"/>
                <w:sz w:val="20"/>
                <w:szCs w:val="20"/>
              </w:rPr>
            </w:pPr>
            <w:r>
              <w:rPr>
                <w:rFonts w:cs="宋体"/>
                <w:color w:val="000000"/>
                <w:sz w:val="20"/>
                <w:szCs w:val="20"/>
              </w:rPr>
              <w:t>　</w:t>
            </w:r>
          </w:p>
        </w:tc>
      </w:tr>
      <w:tr w14:paraId="7DB49C76">
        <w:tblPrEx>
          <w:tblCellMar>
            <w:top w:w="0" w:type="dxa"/>
            <w:left w:w="108" w:type="dxa"/>
            <w:bottom w:w="0" w:type="dxa"/>
            <w:right w:w="108" w:type="dxa"/>
          </w:tblCellMar>
        </w:tblPrEx>
        <w:trPr>
          <w:trHeight w:val="436" w:hRule="atLeast"/>
        </w:trPr>
        <w:tc>
          <w:tcPr>
            <w:tcW w:w="949" w:type="dxa"/>
            <w:vMerge w:val="continue"/>
            <w:tcBorders>
              <w:left w:val="single" w:color="auto" w:sz="4" w:space="0"/>
              <w:right w:val="single" w:color="auto" w:sz="4" w:space="0"/>
            </w:tcBorders>
            <w:vAlign w:val="center"/>
          </w:tcPr>
          <w:p w14:paraId="17ACCA6F">
            <w:pPr>
              <w:rPr>
                <w:rFonts w:hint="default" w:cs="宋体"/>
                <w:color w:val="000000"/>
                <w:sz w:val="20"/>
                <w:szCs w:val="20"/>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5A478446">
            <w:pPr>
              <w:rPr>
                <w:rFonts w:hint="default" w:cs="宋体"/>
                <w:color w:val="000000"/>
                <w:sz w:val="20"/>
                <w:szCs w:val="20"/>
              </w:rPr>
            </w:pPr>
          </w:p>
        </w:tc>
        <w:tc>
          <w:tcPr>
            <w:tcW w:w="1091" w:type="dxa"/>
            <w:tcBorders>
              <w:top w:val="nil"/>
              <w:left w:val="nil"/>
              <w:bottom w:val="single" w:color="auto" w:sz="4" w:space="0"/>
              <w:right w:val="single" w:color="auto" w:sz="4" w:space="0"/>
            </w:tcBorders>
            <w:vAlign w:val="center"/>
          </w:tcPr>
          <w:p w14:paraId="6E9E3E8E">
            <w:pPr>
              <w:rPr>
                <w:rFonts w:hint="default" w:cs="宋体"/>
                <w:color w:val="000000"/>
                <w:sz w:val="20"/>
                <w:szCs w:val="20"/>
              </w:rPr>
            </w:pPr>
            <w:r>
              <w:rPr>
                <w:rFonts w:cs="宋体"/>
                <w:color w:val="000000"/>
                <w:sz w:val="20"/>
                <w:szCs w:val="20"/>
              </w:rPr>
              <w:t>可持续发展指标</w:t>
            </w:r>
          </w:p>
        </w:tc>
        <w:tc>
          <w:tcPr>
            <w:tcW w:w="1298" w:type="dxa"/>
            <w:tcBorders>
              <w:top w:val="nil"/>
              <w:left w:val="nil"/>
              <w:bottom w:val="single" w:color="auto" w:sz="4" w:space="0"/>
              <w:right w:val="single" w:color="auto" w:sz="4" w:space="0"/>
            </w:tcBorders>
            <w:vAlign w:val="center"/>
          </w:tcPr>
          <w:p w14:paraId="4BB84591">
            <w:pPr>
              <w:rPr>
                <w:rFonts w:hint="default" w:cs="宋体"/>
                <w:color w:val="000000"/>
                <w:sz w:val="20"/>
                <w:szCs w:val="20"/>
              </w:rPr>
            </w:pPr>
            <w:r>
              <w:rPr>
                <w:rFonts w:cs="宋体"/>
                <w:color w:val="000000"/>
                <w:sz w:val="20"/>
                <w:szCs w:val="20"/>
              </w:rPr>
              <w:t>可持续发展年限</w:t>
            </w:r>
          </w:p>
        </w:tc>
        <w:tc>
          <w:tcPr>
            <w:tcW w:w="998" w:type="dxa"/>
            <w:tcBorders>
              <w:top w:val="nil"/>
              <w:left w:val="nil"/>
              <w:bottom w:val="single" w:color="auto" w:sz="4" w:space="0"/>
              <w:right w:val="single" w:color="auto" w:sz="4" w:space="0"/>
            </w:tcBorders>
            <w:vAlign w:val="center"/>
          </w:tcPr>
          <w:p w14:paraId="7C832FAC">
            <w:pPr>
              <w:jc w:val="right"/>
              <w:rPr>
                <w:rFonts w:hint="default" w:cs="宋体"/>
                <w:color w:val="000000"/>
                <w:sz w:val="20"/>
                <w:szCs w:val="20"/>
              </w:rPr>
            </w:pPr>
            <w:r>
              <w:rPr>
                <w:rFonts w:cs="宋体"/>
                <w:color w:val="000000"/>
                <w:sz w:val="20"/>
                <w:szCs w:val="20"/>
              </w:rPr>
              <w:t>1</w:t>
            </w:r>
          </w:p>
        </w:tc>
        <w:tc>
          <w:tcPr>
            <w:tcW w:w="999" w:type="dxa"/>
            <w:tcBorders>
              <w:top w:val="nil"/>
              <w:left w:val="nil"/>
              <w:bottom w:val="single" w:color="auto" w:sz="4" w:space="0"/>
              <w:right w:val="single" w:color="auto" w:sz="4" w:space="0"/>
            </w:tcBorders>
            <w:vAlign w:val="center"/>
          </w:tcPr>
          <w:p w14:paraId="110EB588">
            <w:pPr>
              <w:jc w:val="right"/>
              <w:rPr>
                <w:rFonts w:hint="default" w:cs="宋体"/>
                <w:color w:val="000000"/>
                <w:sz w:val="20"/>
                <w:szCs w:val="20"/>
              </w:rPr>
            </w:pPr>
            <w:r>
              <w:rPr>
                <w:rFonts w:cs="宋体"/>
                <w:color w:val="000000"/>
                <w:sz w:val="20"/>
                <w:szCs w:val="20"/>
              </w:rPr>
              <w:t>1</w:t>
            </w:r>
          </w:p>
        </w:tc>
        <w:tc>
          <w:tcPr>
            <w:tcW w:w="681" w:type="dxa"/>
            <w:tcBorders>
              <w:top w:val="nil"/>
              <w:left w:val="nil"/>
              <w:bottom w:val="single" w:color="auto" w:sz="4" w:space="0"/>
              <w:right w:val="single" w:color="auto" w:sz="4" w:space="0"/>
            </w:tcBorders>
            <w:vAlign w:val="center"/>
          </w:tcPr>
          <w:p w14:paraId="412CA892">
            <w:pPr>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1454" w:type="dxa"/>
            <w:tcBorders>
              <w:top w:val="nil"/>
              <w:left w:val="nil"/>
              <w:bottom w:val="single" w:color="auto" w:sz="4" w:space="0"/>
              <w:right w:val="single" w:color="auto" w:sz="4" w:space="0"/>
            </w:tcBorders>
            <w:vAlign w:val="center"/>
          </w:tcPr>
          <w:p w14:paraId="37BF84D4">
            <w:pPr>
              <w:jc w:val="right"/>
              <w:rPr>
                <w:rFonts w:hint="default" w:cs="宋体"/>
                <w:color w:val="000000"/>
                <w:sz w:val="20"/>
                <w:szCs w:val="20"/>
              </w:rPr>
            </w:pPr>
            <w:r>
              <w:rPr>
                <w:rFonts w:cs="宋体"/>
                <w:color w:val="000000"/>
                <w:sz w:val="20"/>
                <w:szCs w:val="20"/>
              </w:rPr>
              <w:t>5</w:t>
            </w:r>
          </w:p>
        </w:tc>
        <w:tc>
          <w:tcPr>
            <w:tcW w:w="1200" w:type="dxa"/>
            <w:tcBorders>
              <w:top w:val="nil"/>
              <w:left w:val="nil"/>
              <w:bottom w:val="single" w:color="auto" w:sz="4" w:space="0"/>
              <w:right w:val="single" w:color="auto" w:sz="4" w:space="0"/>
            </w:tcBorders>
            <w:vAlign w:val="center"/>
          </w:tcPr>
          <w:p w14:paraId="4B625F7C">
            <w:pPr>
              <w:rPr>
                <w:rFonts w:hint="default" w:cs="宋体"/>
                <w:color w:val="000000"/>
                <w:sz w:val="20"/>
                <w:szCs w:val="20"/>
              </w:rPr>
            </w:pPr>
            <w:r>
              <w:rPr>
                <w:rFonts w:cs="宋体"/>
                <w:color w:val="000000"/>
                <w:sz w:val="20"/>
                <w:szCs w:val="20"/>
              </w:rPr>
              <w:t>　</w:t>
            </w:r>
          </w:p>
        </w:tc>
      </w:tr>
      <w:tr w14:paraId="40E07589">
        <w:tblPrEx>
          <w:tblCellMar>
            <w:top w:w="0" w:type="dxa"/>
            <w:left w:w="108" w:type="dxa"/>
            <w:bottom w:w="0" w:type="dxa"/>
            <w:right w:w="108" w:type="dxa"/>
          </w:tblCellMar>
        </w:tblPrEx>
        <w:trPr>
          <w:trHeight w:val="436" w:hRule="atLeast"/>
        </w:trPr>
        <w:tc>
          <w:tcPr>
            <w:tcW w:w="949" w:type="dxa"/>
            <w:vMerge w:val="continue"/>
            <w:tcBorders>
              <w:left w:val="single" w:color="auto" w:sz="4" w:space="0"/>
              <w:right w:val="single" w:color="auto" w:sz="4" w:space="0"/>
            </w:tcBorders>
            <w:vAlign w:val="center"/>
          </w:tcPr>
          <w:p w14:paraId="58762B67">
            <w:pPr>
              <w:rPr>
                <w:rFonts w:hint="default" w:cs="宋体"/>
                <w:color w:val="000000"/>
                <w:sz w:val="20"/>
                <w:szCs w:val="20"/>
              </w:rPr>
            </w:pPr>
          </w:p>
        </w:tc>
        <w:tc>
          <w:tcPr>
            <w:tcW w:w="870" w:type="dxa"/>
            <w:vMerge w:val="restart"/>
            <w:tcBorders>
              <w:top w:val="single" w:color="auto" w:sz="4" w:space="0"/>
              <w:left w:val="single" w:color="auto" w:sz="4" w:space="0"/>
              <w:bottom w:val="single" w:color="000000" w:sz="4" w:space="0"/>
              <w:right w:val="single" w:color="auto" w:sz="4" w:space="0"/>
            </w:tcBorders>
            <w:vAlign w:val="center"/>
          </w:tcPr>
          <w:p w14:paraId="2B90C461">
            <w:pPr>
              <w:jc w:val="center"/>
              <w:rPr>
                <w:rFonts w:hint="default" w:cs="宋体"/>
                <w:color w:val="000000"/>
                <w:sz w:val="20"/>
                <w:szCs w:val="20"/>
              </w:rPr>
            </w:pPr>
            <w:r>
              <w:rPr>
                <w:rFonts w:cs="宋体"/>
                <w:color w:val="000000"/>
                <w:sz w:val="20"/>
                <w:szCs w:val="20"/>
              </w:rPr>
              <w:t>满意度指标</w:t>
            </w:r>
          </w:p>
        </w:tc>
        <w:tc>
          <w:tcPr>
            <w:tcW w:w="1091" w:type="dxa"/>
            <w:vMerge w:val="restart"/>
            <w:tcBorders>
              <w:top w:val="nil"/>
              <w:left w:val="single" w:color="auto" w:sz="4" w:space="0"/>
              <w:bottom w:val="single" w:color="000000" w:sz="4" w:space="0"/>
              <w:right w:val="single" w:color="auto" w:sz="4" w:space="0"/>
            </w:tcBorders>
            <w:vAlign w:val="center"/>
          </w:tcPr>
          <w:p w14:paraId="6F96047B">
            <w:pPr>
              <w:jc w:val="center"/>
              <w:rPr>
                <w:rFonts w:hint="default" w:cs="宋体"/>
                <w:color w:val="000000"/>
                <w:sz w:val="20"/>
                <w:szCs w:val="20"/>
              </w:rPr>
            </w:pPr>
            <w:r>
              <w:rPr>
                <w:rFonts w:cs="宋体"/>
                <w:color w:val="000000"/>
                <w:sz w:val="20"/>
                <w:szCs w:val="20"/>
              </w:rPr>
              <w:t>社会公众或服务对象满意度指标</w:t>
            </w:r>
          </w:p>
        </w:tc>
        <w:tc>
          <w:tcPr>
            <w:tcW w:w="1298" w:type="dxa"/>
            <w:tcBorders>
              <w:top w:val="nil"/>
              <w:left w:val="nil"/>
              <w:bottom w:val="single" w:color="auto" w:sz="4" w:space="0"/>
              <w:right w:val="single" w:color="auto" w:sz="4" w:space="0"/>
            </w:tcBorders>
            <w:vAlign w:val="center"/>
          </w:tcPr>
          <w:p w14:paraId="42999BEF">
            <w:pPr>
              <w:rPr>
                <w:rFonts w:hint="default" w:cs="宋体"/>
                <w:color w:val="000000"/>
                <w:sz w:val="20"/>
                <w:szCs w:val="20"/>
              </w:rPr>
            </w:pPr>
            <w:r>
              <w:rPr>
                <w:rFonts w:cs="宋体"/>
                <w:color w:val="000000"/>
                <w:sz w:val="20"/>
                <w:szCs w:val="20"/>
              </w:rPr>
              <w:t>服务学生家长满意度</w:t>
            </w:r>
          </w:p>
        </w:tc>
        <w:tc>
          <w:tcPr>
            <w:tcW w:w="998" w:type="dxa"/>
            <w:tcBorders>
              <w:top w:val="nil"/>
              <w:left w:val="nil"/>
              <w:bottom w:val="single" w:color="auto" w:sz="4" w:space="0"/>
              <w:right w:val="single" w:color="auto" w:sz="4" w:space="0"/>
            </w:tcBorders>
            <w:vAlign w:val="center"/>
          </w:tcPr>
          <w:p w14:paraId="344CCF40">
            <w:pPr>
              <w:jc w:val="right"/>
              <w:rPr>
                <w:rFonts w:hint="default" w:cs="宋体"/>
                <w:color w:val="000000"/>
                <w:sz w:val="20"/>
                <w:szCs w:val="20"/>
              </w:rPr>
            </w:pPr>
            <w:r>
              <w:rPr>
                <w:rFonts w:cs="宋体"/>
                <w:color w:val="000000"/>
                <w:sz w:val="20"/>
                <w:szCs w:val="20"/>
              </w:rPr>
              <w:t>90</w:t>
            </w:r>
          </w:p>
        </w:tc>
        <w:tc>
          <w:tcPr>
            <w:tcW w:w="999" w:type="dxa"/>
            <w:tcBorders>
              <w:top w:val="nil"/>
              <w:left w:val="nil"/>
              <w:bottom w:val="single" w:color="auto" w:sz="4" w:space="0"/>
              <w:right w:val="single" w:color="auto" w:sz="4" w:space="0"/>
            </w:tcBorders>
            <w:vAlign w:val="center"/>
          </w:tcPr>
          <w:p w14:paraId="6393DDE6">
            <w:pPr>
              <w:jc w:val="right"/>
              <w:rPr>
                <w:rFonts w:hint="default" w:cs="宋体"/>
                <w:color w:val="000000"/>
                <w:sz w:val="20"/>
                <w:szCs w:val="20"/>
              </w:rPr>
            </w:pPr>
            <w:r>
              <w:rPr>
                <w:rFonts w:cs="宋体"/>
                <w:color w:val="000000"/>
                <w:sz w:val="20"/>
                <w:szCs w:val="20"/>
              </w:rPr>
              <w:t>90</w:t>
            </w:r>
          </w:p>
        </w:tc>
        <w:tc>
          <w:tcPr>
            <w:tcW w:w="681" w:type="dxa"/>
            <w:tcBorders>
              <w:top w:val="nil"/>
              <w:left w:val="nil"/>
              <w:bottom w:val="single" w:color="auto" w:sz="4" w:space="0"/>
              <w:right w:val="single" w:color="auto" w:sz="4" w:space="0"/>
            </w:tcBorders>
            <w:vAlign w:val="center"/>
          </w:tcPr>
          <w:p w14:paraId="04291B45">
            <w:pPr>
              <w:jc w:val="center"/>
              <w:rPr>
                <w:rFonts w:hint="default" w:cs="宋体"/>
                <w:color w:val="000000"/>
                <w:sz w:val="20"/>
                <w:szCs w:val="20"/>
              </w:rPr>
            </w:pPr>
            <w:r>
              <w:rPr>
                <w:rFonts w:cs="宋体"/>
                <w:color w:val="000000"/>
                <w:sz w:val="20"/>
                <w:szCs w:val="20"/>
              </w:rPr>
              <w:t>5</w:t>
            </w:r>
          </w:p>
        </w:tc>
        <w:tc>
          <w:tcPr>
            <w:tcW w:w="1454" w:type="dxa"/>
            <w:tcBorders>
              <w:top w:val="nil"/>
              <w:left w:val="nil"/>
              <w:bottom w:val="single" w:color="auto" w:sz="4" w:space="0"/>
              <w:right w:val="single" w:color="auto" w:sz="4" w:space="0"/>
            </w:tcBorders>
            <w:vAlign w:val="center"/>
          </w:tcPr>
          <w:p w14:paraId="181AC9A1">
            <w:pPr>
              <w:jc w:val="right"/>
              <w:rPr>
                <w:rFonts w:hint="default" w:cs="宋体"/>
                <w:color w:val="000000"/>
                <w:sz w:val="20"/>
                <w:szCs w:val="20"/>
              </w:rPr>
            </w:pPr>
            <w:r>
              <w:rPr>
                <w:rFonts w:cs="宋体"/>
                <w:color w:val="000000"/>
                <w:sz w:val="20"/>
                <w:szCs w:val="20"/>
              </w:rPr>
              <w:t>5</w:t>
            </w:r>
          </w:p>
        </w:tc>
        <w:tc>
          <w:tcPr>
            <w:tcW w:w="1200" w:type="dxa"/>
            <w:tcBorders>
              <w:top w:val="nil"/>
              <w:left w:val="nil"/>
              <w:bottom w:val="single" w:color="auto" w:sz="4" w:space="0"/>
              <w:right w:val="single" w:color="auto" w:sz="4" w:space="0"/>
            </w:tcBorders>
            <w:vAlign w:val="center"/>
          </w:tcPr>
          <w:p w14:paraId="0FA1DA13">
            <w:pPr>
              <w:rPr>
                <w:rFonts w:hint="default" w:cs="宋体"/>
                <w:color w:val="000000"/>
                <w:sz w:val="20"/>
                <w:szCs w:val="20"/>
              </w:rPr>
            </w:pPr>
            <w:r>
              <w:rPr>
                <w:rFonts w:cs="宋体"/>
                <w:color w:val="000000"/>
                <w:sz w:val="20"/>
                <w:szCs w:val="20"/>
              </w:rPr>
              <w:t>　</w:t>
            </w:r>
          </w:p>
        </w:tc>
      </w:tr>
      <w:tr w14:paraId="15A81414">
        <w:tblPrEx>
          <w:tblCellMar>
            <w:top w:w="0" w:type="dxa"/>
            <w:left w:w="108" w:type="dxa"/>
            <w:bottom w:w="0" w:type="dxa"/>
            <w:right w:w="108" w:type="dxa"/>
          </w:tblCellMar>
        </w:tblPrEx>
        <w:trPr>
          <w:trHeight w:val="685" w:hRule="atLeast"/>
        </w:trPr>
        <w:tc>
          <w:tcPr>
            <w:tcW w:w="949" w:type="dxa"/>
            <w:vMerge w:val="continue"/>
            <w:tcBorders>
              <w:left w:val="single" w:color="auto" w:sz="4" w:space="0"/>
              <w:right w:val="single" w:color="auto" w:sz="4" w:space="0"/>
            </w:tcBorders>
            <w:vAlign w:val="center"/>
          </w:tcPr>
          <w:p w14:paraId="302E2D75">
            <w:pPr>
              <w:rPr>
                <w:rFonts w:hint="default" w:cs="宋体"/>
                <w:color w:val="000000"/>
                <w:sz w:val="20"/>
                <w:szCs w:val="20"/>
              </w:rPr>
            </w:pPr>
          </w:p>
        </w:tc>
        <w:tc>
          <w:tcPr>
            <w:tcW w:w="870" w:type="dxa"/>
            <w:vMerge w:val="continue"/>
            <w:tcBorders>
              <w:top w:val="single" w:color="auto" w:sz="4" w:space="0"/>
              <w:left w:val="single" w:color="auto" w:sz="4" w:space="0"/>
              <w:bottom w:val="single" w:color="000000" w:sz="4" w:space="0"/>
              <w:right w:val="single" w:color="auto" w:sz="4" w:space="0"/>
            </w:tcBorders>
            <w:vAlign w:val="center"/>
          </w:tcPr>
          <w:p w14:paraId="266531A7">
            <w:pPr>
              <w:rPr>
                <w:rFonts w:hint="default" w:cs="宋体"/>
                <w:color w:val="000000"/>
                <w:sz w:val="20"/>
                <w:szCs w:val="20"/>
              </w:rPr>
            </w:pPr>
          </w:p>
        </w:tc>
        <w:tc>
          <w:tcPr>
            <w:tcW w:w="1091" w:type="dxa"/>
            <w:vMerge w:val="continue"/>
            <w:tcBorders>
              <w:top w:val="nil"/>
              <w:left w:val="single" w:color="auto" w:sz="4" w:space="0"/>
              <w:bottom w:val="single" w:color="000000" w:sz="4" w:space="0"/>
              <w:right w:val="single" w:color="auto" w:sz="4" w:space="0"/>
            </w:tcBorders>
            <w:vAlign w:val="center"/>
          </w:tcPr>
          <w:p w14:paraId="6339ED15">
            <w:pPr>
              <w:rPr>
                <w:rFonts w:hint="default" w:cs="宋体"/>
                <w:color w:val="000000"/>
                <w:sz w:val="20"/>
                <w:szCs w:val="20"/>
              </w:rPr>
            </w:pPr>
          </w:p>
        </w:tc>
        <w:tc>
          <w:tcPr>
            <w:tcW w:w="1298" w:type="dxa"/>
            <w:tcBorders>
              <w:top w:val="nil"/>
              <w:left w:val="nil"/>
              <w:bottom w:val="single" w:color="auto" w:sz="4" w:space="0"/>
              <w:right w:val="single" w:color="auto" w:sz="4" w:space="0"/>
            </w:tcBorders>
            <w:vAlign w:val="center"/>
          </w:tcPr>
          <w:p w14:paraId="63E21978">
            <w:pPr>
              <w:rPr>
                <w:rFonts w:hint="default" w:cs="宋体"/>
                <w:color w:val="000000"/>
                <w:sz w:val="20"/>
                <w:szCs w:val="20"/>
              </w:rPr>
            </w:pPr>
            <w:r>
              <w:rPr>
                <w:rFonts w:cs="宋体"/>
                <w:color w:val="000000"/>
                <w:sz w:val="20"/>
                <w:szCs w:val="20"/>
              </w:rPr>
              <w:t>服务学生满意度</w:t>
            </w:r>
          </w:p>
        </w:tc>
        <w:tc>
          <w:tcPr>
            <w:tcW w:w="998" w:type="dxa"/>
            <w:tcBorders>
              <w:top w:val="nil"/>
              <w:left w:val="nil"/>
              <w:bottom w:val="single" w:color="auto" w:sz="4" w:space="0"/>
              <w:right w:val="single" w:color="auto" w:sz="4" w:space="0"/>
            </w:tcBorders>
            <w:vAlign w:val="center"/>
          </w:tcPr>
          <w:p w14:paraId="343375BD">
            <w:pPr>
              <w:jc w:val="right"/>
              <w:rPr>
                <w:rFonts w:hint="default" w:cs="宋体"/>
                <w:color w:val="000000"/>
                <w:sz w:val="20"/>
                <w:szCs w:val="20"/>
              </w:rPr>
            </w:pPr>
            <w:r>
              <w:rPr>
                <w:rFonts w:cs="宋体"/>
                <w:color w:val="000000"/>
                <w:sz w:val="20"/>
                <w:szCs w:val="20"/>
              </w:rPr>
              <w:t>95</w:t>
            </w:r>
          </w:p>
        </w:tc>
        <w:tc>
          <w:tcPr>
            <w:tcW w:w="999" w:type="dxa"/>
            <w:tcBorders>
              <w:top w:val="nil"/>
              <w:left w:val="nil"/>
              <w:bottom w:val="single" w:color="auto" w:sz="4" w:space="0"/>
              <w:right w:val="single" w:color="auto" w:sz="4" w:space="0"/>
            </w:tcBorders>
            <w:vAlign w:val="center"/>
          </w:tcPr>
          <w:p w14:paraId="063D9CDC">
            <w:pPr>
              <w:jc w:val="right"/>
              <w:rPr>
                <w:rFonts w:hint="default" w:cs="宋体"/>
                <w:color w:val="000000"/>
                <w:sz w:val="20"/>
                <w:szCs w:val="20"/>
              </w:rPr>
            </w:pPr>
            <w:r>
              <w:rPr>
                <w:rFonts w:cs="宋体"/>
                <w:color w:val="000000"/>
                <w:sz w:val="20"/>
                <w:szCs w:val="20"/>
              </w:rPr>
              <w:t>95</w:t>
            </w:r>
          </w:p>
        </w:tc>
        <w:tc>
          <w:tcPr>
            <w:tcW w:w="681" w:type="dxa"/>
            <w:tcBorders>
              <w:top w:val="nil"/>
              <w:left w:val="nil"/>
              <w:bottom w:val="single" w:color="auto" w:sz="4" w:space="0"/>
              <w:right w:val="single" w:color="auto" w:sz="4" w:space="0"/>
            </w:tcBorders>
            <w:vAlign w:val="center"/>
          </w:tcPr>
          <w:p w14:paraId="3BDA7AAB">
            <w:pPr>
              <w:jc w:val="center"/>
              <w:rPr>
                <w:rFonts w:hint="eastAsia" w:eastAsia="宋体" w:cs="宋体"/>
                <w:color w:val="000000"/>
                <w:sz w:val="20"/>
                <w:szCs w:val="20"/>
                <w:lang w:eastAsia="zh-CN"/>
              </w:rPr>
            </w:pPr>
            <w:r>
              <w:rPr>
                <w:rFonts w:hint="eastAsia" w:cs="宋体"/>
                <w:color w:val="000000"/>
                <w:sz w:val="20"/>
                <w:szCs w:val="20"/>
                <w:lang w:val="en-US" w:eastAsia="zh-CN"/>
              </w:rPr>
              <w:t>5</w:t>
            </w:r>
          </w:p>
        </w:tc>
        <w:tc>
          <w:tcPr>
            <w:tcW w:w="1454" w:type="dxa"/>
            <w:tcBorders>
              <w:top w:val="nil"/>
              <w:left w:val="nil"/>
              <w:bottom w:val="single" w:color="auto" w:sz="4" w:space="0"/>
              <w:right w:val="single" w:color="auto" w:sz="4" w:space="0"/>
            </w:tcBorders>
            <w:vAlign w:val="center"/>
          </w:tcPr>
          <w:p w14:paraId="2183A532">
            <w:pPr>
              <w:jc w:val="right"/>
              <w:rPr>
                <w:rFonts w:hint="eastAsia" w:eastAsia="宋体" w:cs="宋体"/>
                <w:color w:val="000000"/>
                <w:sz w:val="20"/>
                <w:szCs w:val="20"/>
                <w:lang w:eastAsia="zh-CN"/>
              </w:rPr>
            </w:pPr>
            <w:r>
              <w:rPr>
                <w:rFonts w:hint="eastAsia" w:cs="宋体"/>
                <w:color w:val="000000"/>
                <w:sz w:val="20"/>
                <w:szCs w:val="20"/>
                <w:lang w:val="en-US" w:eastAsia="zh-CN"/>
              </w:rPr>
              <w:t>5</w:t>
            </w:r>
          </w:p>
        </w:tc>
        <w:tc>
          <w:tcPr>
            <w:tcW w:w="1200" w:type="dxa"/>
            <w:tcBorders>
              <w:top w:val="nil"/>
              <w:left w:val="nil"/>
              <w:bottom w:val="single" w:color="auto" w:sz="4" w:space="0"/>
              <w:right w:val="single" w:color="auto" w:sz="4" w:space="0"/>
            </w:tcBorders>
            <w:vAlign w:val="center"/>
          </w:tcPr>
          <w:p w14:paraId="741A235B">
            <w:pPr>
              <w:rPr>
                <w:rFonts w:hint="default" w:cs="宋体"/>
                <w:color w:val="000000"/>
                <w:sz w:val="20"/>
                <w:szCs w:val="20"/>
              </w:rPr>
            </w:pPr>
            <w:r>
              <w:rPr>
                <w:rFonts w:cs="宋体"/>
                <w:color w:val="000000"/>
                <w:sz w:val="20"/>
                <w:szCs w:val="20"/>
              </w:rPr>
              <w:t>　</w:t>
            </w:r>
          </w:p>
        </w:tc>
      </w:tr>
      <w:tr w14:paraId="40DE6838">
        <w:tblPrEx>
          <w:tblCellMar>
            <w:top w:w="0" w:type="dxa"/>
            <w:left w:w="108" w:type="dxa"/>
            <w:bottom w:w="0" w:type="dxa"/>
            <w:right w:w="108" w:type="dxa"/>
          </w:tblCellMar>
        </w:tblPrEx>
        <w:trPr>
          <w:trHeight w:val="685" w:hRule="atLeast"/>
        </w:trPr>
        <w:tc>
          <w:tcPr>
            <w:tcW w:w="949" w:type="dxa"/>
            <w:vMerge w:val="continue"/>
            <w:tcBorders>
              <w:left w:val="single" w:color="auto" w:sz="4" w:space="0"/>
              <w:bottom w:val="single" w:color="auto" w:sz="4" w:space="0"/>
              <w:right w:val="single" w:color="auto" w:sz="4" w:space="0"/>
            </w:tcBorders>
            <w:vAlign w:val="center"/>
          </w:tcPr>
          <w:p w14:paraId="304938FF">
            <w:pPr>
              <w:rPr>
                <w:rFonts w:hint="default" w:cs="宋体"/>
                <w:color w:val="000000"/>
                <w:sz w:val="20"/>
                <w:szCs w:val="20"/>
              </w:rPr>
            </w:pPr>
          </w:p>
        </w:tc>
        <w:tc>
          <w:tcPr>
            <w:tcW w:w="870" w:type="dxa"/>
            <w:tcBorders>
              <w:top w:val="single" w:color="auto" w:sz="4" w:space="0"/>
              <w:left w:val="single" w:color="auto" w:sz="4" w:space="0"/>
              <w:bottom w:val="single" w:color="000000" w:sz="4" w:space="0"/>
              <w:right w:val="single" w:color="auto" w:sz="4" w:space="0"/>
            </w:tcBorders>
            <w:vAlign w:val="center"/>
          </w:tcPr>
          <w:p w14:paraId="0DDCD606">
            <w:pPr>
              <w:rPr>
                <w:rFonts w:hint="default" w:cs="宋体"/>
                <w:color w:val="000000"/>
                <w:sz w:val="20"/>
                <w:szCs w:val="20"/>
              </w:rPr>
            </w:pPr>
            <w:r>
              <w:rPr>
                <w:rFonts w:cs="宋体"/>
                <w:color w:val="000000"/>
                <w:sz w:val="20"/>
                <w:szCs w:val="20"/>
              </w:rPr>
              <w:t>成本指标</w:t>
            </w:r>
          </w:p>
        </w:tc>
        <w:tc>
          <w:tcPr>
            <w:tcW w:w="1091" w:type="dxa"/>
            <w:tcBorders>
              <w:top w:val="nil"/>
              <w:left w:val="single" w:color="auto" w:sz="4" w:space="0"/>
              <w:bottom w:val="single" w:color="000000" w:sz="4" w:space="0"/>
              <w:right w:val="single" w:color="auto" w:sz="4" w:space="0"/>
            </w:tcBorders>
            <w:vAlign w:val="center"/>
          </w:tcPr>
          <w:p w14:paraId="47967F83">
            <w:pPr>
              <w:rPr>
                <w:rFonts w:hint="default" w:cs="宋体"/>
                <w:color w:val="000000"/>
                <w:sz w:val="20"/>
                <w:szCs w:val="20"/>
              </w:rPr>
            </w:pPr>
            <w:r>
              <w:rPr>
                <w:rFonts w:cs="宋体"/>
                <w:color w:val="000000"/>
                <w:sz w:val="20"/>
                <w:szCs w:val="20"/>
              </w:rPr>
              <w:t>经济成本指标</w:t>
            </w:r>
          </w:p>
        </w:tc>
        <w:tc>
          <w:tcPr>
            <w:tcW w:w="1298" w:type="dxa"/>
            <w:tcBorders>
              <w:top w:val="nil"/>
              <w:left w:val="nil"/>
              <w:bottom w:val="single" w:color="auto" w:sz="4" w:space="0"/>
              <w:right w:val="single" w:color="auto" w:sz="4" w:space="0"/>
            </w:tcBorders>
            <w:vAlign w:val="center"/>
          </w:tcPr>
          <w:p w14:paraId="667AAAC0">
            <w:pPr>
              <w:rPr>
                <w:rFonts w:hint="default" w:cs="宋体"/>
                <w:color w:val="000000"/>
                <w:sz w:val="20"/>
                <w:szCs w:val="20"/>
              </w:rPr>
            </w:pPr>
            <w:r>
              <w:rPr>
                <w:rFonts w:hint="eastAsia" w:cs="宋体"/>
                <w:color w:val="000000"/>
                <w:sz w:val="20"/>
                <w:szCs w:val="20"/>
                <w:lang w:val="en-US" w:eastAsia="zh-CN"/>
              </w:rPr>
              <w:t>生</w:t>
            </w:r>
            <w:r>
              <w:rPr>
                <w:rFonts w:cs="宋体"/>
                <w:color w:val="000000"/>
                <w:sz w:val="20"/>
                <w:szCs w:val="20"/>
              </w:rPr>
              <w:t>均成本</w:t>
            </w:r>
          </w:p>
        </w:tc>
        <w:tc>
          <w:tcPr>
            <w:tcW w:w="998" w:type="dxa"/>
            <w:tcBorders>
              <w:top w:val="nil"/>
              <w:left w:val="nil"/>
              <w:bottom w:val="single" w:color="auto" w:sz="4" w:space="0"/>
              <w:right w:val="single" w:color="auto" w:sz="4" w:space="0"/>
            </w:tcBorders>
            <w:vAlign w:val="center"/>
          </w:tcPr>
          <w:p w14:paraId="35FDC82F">
            <w:pPr>
              <w:jc w:val="right"/>
              <w:rPr>
                <w:rFonts w:hint="default" w:cs="宋体"/>
                <w:color w:val="000000"/>
                <w:sz w:val="20"/>
                <w:szCs w:val="20"/>
              </w:rPr>
            </w:pPr>
            <w:r>
              <w:rPr>
                <w:rFonts w:cs="宋体"/>
                <w:color w:val="000000"/>
                <w:sz w:val="20"/>
                <w:szCs w:val="20"/>
              </w:rPr>
              <w:t>1000</w:t>
            </w:r>
          </w:p>
        </w:tc>
        <w:tc>
          <w:tcPr>
            <w:tcW w:w="999" w:type="dxa"/>
            <w:tcBorders>
              <w:top w:val="nil"/>
              <w:left w:val="nil"/>
              <w:bottom w:val="single" w:color="auto" w:sz="4" w:space="0"/>
              <w:right w:val="single" w:color="auto" w:sz="4" w:space="0"/>
            </w:tcBorders>
            <w:vAlign w:val="center"/>
          </w:tcPr>
          <w:p w14:paraId="3C97A4BF">
            <w:pPr>
              <w:jc w:val="right"/>
              <w:rPr>
                <w:rFonts w:hint="default" w:cs="宋体"/>
                <w:color w:val="000000"/>
                <w:sz w:val="20"/>
                <w:szCs w:val="20"/>
              </w:rPr>
            </w:pPr>
            <w:r>
              <w:rPr>
                <w:rFonts w:cs="宋体"/>
                <w:color w:val="000000"/>
                <w:sz w:val="20"/>
                <w:szCs w:val="20"/>
              </w:rPr>
              <w:t>1000</w:t>
            </w:r>
          </w:p>
        </w:tc>
        <w:tc>
          <w:tcPr>
            <w:tcW w:w="681" w:type="dxa"/>
            <w:tcBorders>
              <w:top w:val="nil"/>
              <w:left w:val="nil"/>
              <w:bottom w:val="single" w:color="auto" w:sz="4" w:space="0"/>
              <w:right w:val="single" w:color="auto" w:sz="4" w:space="0"/>
            </w:tcBorders>
            <w:vAlign w:val="center"/>
          </w:tcPr>
          <w:p w14:paraId="462629B4">
            <w:pPr>
              <w:jc w:val="center"/>
              <w:rPr>
                <w:rFonts w:hint="default" w:eastAsia="宋体" w:cs="宋体"/>
                <w:color w:val="000000"/>
                <w:sz w:val="20"/>
                <w:szCs w:val="20"/>
                <w:lang w:val="en-US" w:eastAsia="zh-CN"/>
              </w:rPr>
            </w:pPr>
            <w:r>
              <w:rPr>
                <w:rFonts w:hint="eastAsia" w:cs="宋体"/>
                <w:color w:val="000000"/>
                <w:sz w:val="20"/>
                <w:szCs w:val="20"/>
                <w:lang w:val="en-US" w:eastAsia="zh-CN"/>
              </w:rPr>
              <w:t>10</w:t>
            </w:r>
          </w:p>
        </w:tc>
        <w:tc>
          <w:tcPr>
            <w:tcW w:w="1454" w:type="dxa"/>
            <w:tcBorders>
              <w:top w:val="nil"/>
              <w:left w:val="nil"/>
              <w:bottom w:val="single" w:color="auto" w:sz="4" w:space="0"/>
              <w:right w:val="single" w:color="auto" w:sz="4" w:space="0"/>
            </w:tcBorders>
            <w:vAlign w:val="center"/>
          </w:tcPr>
          <w:p w14:paraId="166561D2">
            <w:pPr>
              <w:jc w:val="right"/>
              <w:rPr>
                <w:rFonts w:hint="default" w:cs="宋体"/>
                <w:color w:val="000000"/>
                <w:sz w:val="20"/>
                <w:szCs w:val="20"/>
              </w:rPr>
            </w:pPr>
            <w:r>
              <w:rPr>
                <w:rFonts w:cs="宋体"/>
                <w:color w:val="000000"/>
                <w:sz w:val="20"/>
                <w:szCs w:val="20"/>
              </w:rPr>
              <w:t>10</w:t>
            </w:r>
          </w:p>
        </w:tc>
        <w:tc>
          <w:tcPr>
            <w:tcW w:w="1200" w:type="dxa"/>
            <w:tcBorders>
              <w:top w:val="nil"/>
              <w:left w:val="nil"/>
              <w:bottom w:val="single" w:color="auto" w:sz="4" w:space="0"/>
              <w:right w:val="single" w:color="auto" w:sz="4" w:space="0"/>
            </w:tcBorders>
            <w:vAlign w:val="center"/>
          </w:tcPr>
          <w:p w14:paraId="219FA5F0">
            <w:pPr>
              <w:rPr>
                <w:rFonts w:hint="default" w:cs="宋体"/>
                <w:color w:val="000000"/>
                <w:sz w:val="20"/>
                <w:szCs w:val="20"/>
              </w:rPr>
            </w:pPr>
          </w:p>
        </w:tc>
      </w:tr>
      <w:tr w14:paraId="153993D9">
        <w:tblPrEx>
          <w:tblCellMar>
            <w:top w:w="0" w:type="dxa"/>
            <w:left w:w="108" w:type="dxa"/>
            <w:bottom w:w="0" w:type="dxa"/>
            <w:right w:w="108" w:type="dxa"/>
          </w:tblCellMar>
        </w:tblPrEx>
        <w:trPr>
          <w:trHeight w:val="436" w:hRule="atLeast"/>
        </w:trPr>
        <w:tc>
          <w:tcPr>
            <w:tcW w:w="1819" w:type="dxa"/>
            <w:gridSpan w:val="2"/>
            <w:tcBorders>
              <w:top w:val="single" w:color="auto" w:sz="4" w:space="0"/>
              <w:left w:val="single" w:color="auto" w:sz="4" w:space="0"/>
              <w:bottom w:val="single" w:color="auto" w:sz="4" w:space="0"/>
              <w:right w:val="single" w:color="auto" w:sz="4" w:space="0"/>
            </w:tcBorders>
            <w:textDirection w:val="tbRlV"/>
            <w:vAlign w:val="center"/>
          </w:tcPr>
          <w:p w14:paraId="5D08DF54">
            <w:pPr>
              <w:jc w:val="center"/>
              <w:rPr>
                <w:rFonts w:hint="default" w:cs="宋体"/>
                <w:color w:val="000000"/>
                <w:sz w:val="20"/>
                <w:szCs w:val="20"/>
              </w:rPr>
            </w:pPr>
            <w:r>
              <w:rPr>
                <w:rFonts w:cs="宋体"/>
                <w:color w:val="000000"/>
                <w:sz w:val="20"/>
                <w:szCs w:val="20"/>
              </w:rPr>
              <w:t>合计</w:t>
            </w:r>
          </w:p>
        </w:tc>
        <w:tc>
          <w:tcPr>
            <w:tcW w:w="1091" w:type="dxa"/>
            <w:tcBorders>
              <w:top w:val="nil"/>
              <w:left w:val="nil"/>
              <w:bottom w:val="single" w:color="auto" w:sz="4" w:space="0"/>
              <w:right w:val="single" w:color="auto" w:sz="4" w:space="0"/>
            </w:tcBorders>
            <w:noWrap/>
            <w:vAlign w:val="center"/>
          </w:tcPr>
          <w:p w14:paraId="6BF24F07">
            <w:pPr>
              <w:rPr>
                <w:rFonts w:hint="default" w:cs="宋体"/>
                <w:color w:val="000000"/>
                <w:sz w:val="20"/>
                <w:szCs w:val="20"/>
              </w:rPr>
            </w:pPr>
            <w:r>
              <w:rPr>
                <w:rFonts w:cs="宋体"/>
                <w:color w:val="000000"/>
                <w:sz w:val="20"/>
                <w:szCs w:val="20"/>
              </w:rPr>
              <w:t>　</w:t>
            </w:r>
          </w:p>
        </w:tc>
        <w:tc>
          <w:tcPr>
            <w:tcW w:w="1298" w:type="dxa"/>
            <w:tcBorders>
              <w:top w:val="nil"/>
              <w:left w:val="nil"/>
              <w:bottom w:val="single" w:color="auto" w:sz="4" w:space="0"/>
              <w:right w:val="single" w:color="auto" w:sz="4" w:space="0"/>
            </w:tcBorders>
            <w:vAlign w:val="center"/>
          </w:tcPr>
          <w:p w14:paraId="5376D0B2">
            <w:pPr>
              <w:rPr>
                <w:rFonts w:hint="default" w:cs="宋体"/>
                <w:color w:val="000000"/>
                <w:sz w:val="20"/>
                <w:szCs w:val="20"/>
              </w:rPr>
            </w:pPr>
            <w:r>
              <w:rPr>
                <w:rFonts w:cs="宋体"/>
                <w:color w:val="000000"/>
                <w:sz w:val="20"/>
                <w:szCs w:val="20"/>
              </w:rPr>
              <w:t>　</w:t>
            </w:r>
          </w:p>
        </w:tc>
        <w:tc>
          <w:tcPr>
            <w:tcW w:w="998" w:type="dxa"/>
            <w:tcBorders>
              <w:top w:val="nil"/>
              <w:left w:val="nil"/>
              <w:bottom w:val="single" w:color="auto" w:sz="4" w:space="0"/>
              <w:right w:val="single" w:color="auto" w:sz="4" w:space="0"/>
            </w:tcBorders>
            <w:vAlign w:val="center"/>
          </w:tcPr>
          <w:p w14:paraId="35180C89">
            <w:pPr>
              <w:rPr>
                <w:rFonts w:hint="default" w:cs="宋体"/>
                <w:color w:val="000000"/>
                <w:sz w:val="20"/>
                <w:szCs w:val="20"/>
              </w:rPr>
            </w:pPr>
            <w:r>
              <w:rPr>
                <w:rFonts w:cs="宋体"/>
                <w:color w:val="000000"/>
                <w:sz w:val="20"/>
                <w:szCs w:val="20"/>
              </w:rPr>
              <w:t>　</w:t>
            </w:r>
          </w:p>
        </w:tc>
        <w:tc>
          <w:tcPr>
            <w:tcW w:w="999" w:type="dxa"/>
            <w:tcBorders>
              <w:top w:val="nil"/>
              <w:left w:val="nil"/>
              <w:bottom w:val="single" w:color="auto" w:sz="4" w:space="0"/>
              <w:right w:val="single" w:color="auto" w:sz="4" w:space="0"/>
            </w:tcBorders>
            <w:vAlign w:val="center"/>
          </w:tcPr>
          <w:p w14:paraId="65378B80">
            <w:pPr>
              <w:rPr>
                <w:rFonts w:hint="default" w:cs="宋体"/>
                <w:color w:val="000000"/>
                <w:sz w:val="20"/>
                <w:szCs w:val="20"/>
              </w:rPr>
            </w:pPr>
            <w:r>
              <w:rPr>
                <w:rFonts w:cs="宋体"/>
                <w:color w:val="000000"/>
                <w:sz w:val="20"/>
                <w:szCs w:val="20"/>
              </w:rPr>
              <w:t>　</w:t>
            </w:r>
          </w:p>
        </w:tc>
        <w:tc>
          <w:tcPr>
            <w:tcW w:w="681" w:type="dxa"/>
            <w:tcBorders>
              <w:top w:val="nil"/>
              <w:left w:val="nil"/>
              <w:bottom w:val="single" w:color="auto" w:sz="4" w:space="0"/>
              <w:right w:val="single" w:color="auto" w:sz="4" w:space="0"/>
            </w:tcBorders>
            <w:vAlign w:val="center"/>
          </w:tcPr>
          <w:p w14:paraId="3818980F">
            <w:pPr>
              <w:jc w:val="center"/>
              <w:rPr>
                <w:rFonts w:hint="default" w:cs="宋体"/>
                <w:color w:val="000000"/>
                <w:sz w:val="20"/>
                <w:szCs w:val="20"/>
              </w:rPr>
            </w:pPr>
            <w:r>
              <w:rPr>
                <w:rFonts w:cs="宋体"/>
                <w:color w:val="000000"/>
                <w:sz w:val="20"/>
                <w:szCs w:val="20"/>
              </w:rPr>
              <w:t>90</w:t>
            </w:r>
          </w:p>
        </w:tc>
        <w:tc>
          <w:tcPr>
            <w:tcW w:w="1454" w:type="dxa"/>
            <w:tcBorders>
              <w:top w:val="nil"/>
              <w:left w:val="nil"/>
              <w:bottom w:val="single" w:color="auto" w:sz="4" w:space="0"/>
              <w:right w:val="single" w:color="auto" w:sz="4" w:space="0"/>
            </w:tcBorders>
            <w:vAlign w:val="center"/>
          </w:tcPr>
          <w:p w14:paraId="17472066">
            <w:pPr>
              <w:jc w:val="right"/>
              <w:rPr>
                <w:rFonts w:hint="default" w:eastAsia="宋体" w:cs="宋体"/>
                <w:color w:val="000000"/>
                <w:sz w:val="20"/>
                <w:szCs w:val="20"/>
                <w:lang w:val="en-US" w:eastAsia="zh-CN"/>
              </w:rPr>
            </w:pPr>
            <w:r>
              <w:rPr>
                <w:rFonts w:hint="eastAsia" w:cs="宋体"/>
                <w:color w:val="000000"/>
                <w:sz w:val="20"/>
                <w:szCs w:val="20"/>
                <w:lang w:val="en-US" w:eastAsia="zh-CN"/>
              </w:rPr>
              <w:t>85</w:t>
            </w:r>
          </w:p>
        </w:tc>
        <w:tc>
          <w:tcPr>
            <w:tcW w:w="1200" w:type="dxa"/>
            <w:tcBorders>
              <w:top w:val="nil"/>
              <w:left w:val="nil"/>
              <w:bottom w:val="single" w:color="auto" w:sz="4" w:space="0"/>
              <w:right w:val="single" w:color="auto" w:sz="4" w:space="0"/>
            </w:tcBorders>
            <w:vAlign w:val="center"/>
          </w:tcPr>
          <w:p w14:paraId="3D25E5DB">
            <w:pPr>
              <w:rPr>
                <w:rFonts w:hint="default" w:cs="宋体"/>
                <w:color w:val="000000"/>
                <w:sz w:val="20"/>
                <w:szCs w:val="20"/>
              </w:rPr>
            </w:pPr>
            <w:r>
              <w:rPr>
                <w:rFonts w:cs="宋体"/>
                <w:color w:val="000000"/>
                <w:sz w:val="20"/>
                <w:szCs w:val="20"/>
              </w:rPr>
              <w:t>　</w:t>
            </w:r>
          </w:p>
        </w:tc>
      </w:tr>
      <w:tr w14:paraId="339BE7DC">
        <w:tblPrEx>
          <w:tblCellMar>
            <w:top w:w="0" w:type="dxa"/>
            <w:left w:w="108" w:type="dxa"/>
            <w:bottom w:w="0" w:type="dxa"/>
            <w:right w:w="108" w:type="dxa"/>
          </w:tblCellMar>
        </w:tblPrEx>
        <w:trPr>
          <w:trHeight w:val="681" w:hRule="atLeast"/>
        </w:trPr>
        <w:tc>
          <w:tcPr>
            <w:tcW w:w="949" w:type="dxa"/>
            <w:tcBorders>
              <w:top w:val="nil"/>
              <w:left w:val="single" w:color="auto" w:sz="4" w:space="0"/>
              <w:bottom w:val="single" w:color="auto" w:sz="4" w:space="0"/>
              <w:right w:val="single" w:color="auto" w:sz="4" w:space="0"/>
            </w:tcBorders>
            <w:vAlign w:val="center"/>
          </w:tcPr>
          <w:p w14:paraId="7622CBAD">
            <w:pPr>
              <w:jc w:val="center"/>
              <w:rPr>
                <w:rFonts w:hint="default" w:cs="宋体"/>
                <w:color w:val="000000"/>
                <w:sz w:val="20"/>
                <w:szCs w:val="20"/>
              </w:rPr>
            </w:pPr>
            <w:r>
              <w:rPr>
                <w:rFonts w:cs="宋体"/>
                <w:color w:val="000000"/>
                <w:sz w:val="20"/>
                <w:szCs w:val="20"/>
              </w:rPr>
              <w:t>说明</w:t>
            </w:r>
          </w:p>
        </w:tc>
        <w:tc>
          <w:tcPr>
            <w:tcW w:w="8591" w:type="dxa"/>
            <w:gridSpan w:val="8"/>
            <w:tcBorders>
              <w:top w:val="single" w:color="auto" w:sz="4" w:space="0"/>
              <w:left w:val="nil"/>
              <w:bottom w:val="single" w:color="auto" w:sz="4" w:space="0"/>
              <w:right w:val="single" w:color="000000" w:sz="4" w:space="0"/>
            </w:tcBorders>
            <w:vAlign w:val="center"/>
          </w:tcPr>
          <w:p w14:paraId="3139091F">
            <w:pPr>
              <w:jc w:val="center"/>
              <w:rPr>
                <w:rFonts w:hint="default" w:cs="宋体"/>
                <w:color w:val="000000"/>
                <w:sz w:val="20"/>
                <w:szCs w:val="20"/>
              </w:rPr>
            </w:pPr>
            <w:r>
              <w:rPr>
                <w:rFonts w:cs="宋体"/>
                <w:color w:val="000000"/>
                <w:sz w:val="20"/>
                <w:szCs w:val="20"/>
              </w:rPr>
              <w:t>无</w:t>
            </w:r>
          </w:p>
        </w:tc>
      </w:tr>
    </w:tbl>
    <w:p w14:paraId="0B4940C2">
      <w:pPr>
        <w:pStyle w:val="10"/>
        <w:autoSpaceDE w:val="0"/>
        <w:ind w:firstLine="960" w:firstLineChars="300"/>
        <w:rPr>
          <w:rFonts w:ascii="方正仿宋_GBK" w:hAnsi="方正仿宋_GBK" w:eastAsia="方正仿宋_GBK" w:cs="方正仿宋_GBK"/>
          <w:sz w:val="32"/>
          <w:szCs w:val="32"/>
          <w:shd w:val="clear" w:color="auto" w:fill="FFFFFF"/>
        </w:rPr>
      </w:pPr>
    </w:p>
    <w:p w14:paraId="0EFBB297">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0C5D95B">
      <w:pPr>
        <w:pStyle w:val="10"/>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市财政局未委托第三方对我单位开展了绩效评价。</w:t>
      </w:r>
    </w:p>
    <w:p w14:paraId="2DED084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p>
    <w:p w14:paraId="22C852E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p>
    <w:p w14:paraId="1D5D48A8">
      <w:pPr>
        <w:pStyle w:val="5"/>
        <w:snapToGrid w:val="0"/>
        <w:spacing w:before="0" w:beforeAutospacing="0" w:after="0" w:afterAutospacing="0" w:line="596" w:lineRule="exact"/>
        <w:ind w:left="7022" w:leftChars="2926" w:firstLine="1280" w:firstLineChars="400"/>
        <w:jc w:val="both"/>
        <w:rPr>
          <w:rFonts w:ascii="方正仿宋_GBK" w:hAnsi="方正仿宋_GBK" w:eastAsia="方正仿宋_GBK" w:cs="方正仿宋_GBK"/>
          <w:b/>
          <w:bCs/>
          <w:sz w:val="32"/>
          <w:szCs w:val="32"/>
          <w:highlight w:val="yellow"/>
          <w:shd w:val="clear" w:color="auto" w:fill="FFFFFF"/>
        </w:rPr>
      </w:pPr>
      <w:r>
        <w:rPr>
          <w:rFonts w:hint="eastAsia" w:ascii="方正仿宋_GBK" w:hAnsi="方正仿宋_GBK" w:eastAsia="方正仿宋_GBK" w:cs="方正仿宋_GBK"/>
          <w:sz w:val="32"/>
          <w:szCs w:val="32"/>
          <w:highlight w:val="yellow"/>
          <w:shd w:val="clear" w:color="auto" w:fill="FFFFFF"/>
          <w:lang w:val="en-US" w:eastAsia="zh-CN"/>
        </w:rPr>
        <w:t xml:space="preserve"> </w:t>
      </w:r>
    </w:p>
    <w:p w14:paraId="78712564">
      <w:pPr>
        <w:pStyle w:val="5"/>
        <w:snapToGrid w:val="0"/>
        <w:spacing w:before="0" w:beforeAutospacing="0" w:after="0" w:afterAutospacing="0" w:line="596" w:lineRule="exact"/>
        <w:ind w:left="7022" w:leftChars="2926" w:firstLine="1285" w:firstLineChars="400"/>
        <w:jc w:val="both"/>
        <w:rPr>
          <w:rFonts w:ascii="方正仿宋_GBK" w:hAnsi="方正仿宋_GBK" w:eastAsia="方正仿宋_GBK" w:cs="方正仿宋_GBK"/>
          <w:b/>
          <w:bCs/>
          <w:sz w:val="32"/>
          <w:szCs w:val="32"/>
          <w:highlight w:val="yellow"/>
          <w:shd w:val="clear" w:color="auto" w:fill="FFFFFF"/>
        </w:rPr>
      </w:pPr>
    </w:p>
    <w:p w14:paraId="36ACA3BA">
      <w:pPr>
        <w:pStyle w:val="5"/>
        <w:snapToGrid w:val="0"/>
        <w:spacing w:before="0" w:beforeAutospacing="0" w:after="0" w:afterAutospacing="0" w:line="596" w:lineRule="exact"/>
        <w:ind w:left="7022" w:leftChars="2926" w:firstLine="1285" w:firstLineChars="400"/>
        <w:jc w:val="both"/>
        <w:rPr>
          <w:rFonts w:ascii="方正仿宋_GBK" w:hAnsi="方正仿宋_GBK" w:eastAsia="方正仿宋_GBK" w:cs="方正仿宋_GBK"/>
          <w:b/>
          <w:bCs/>
          <w:sz w:val="32"/>
          <w:szCs w:val="32"/>
          <w:highlight w:val="yellow"/>
          <w:shd w:val="clear" w:color="auto" w:fill="FFFFFF"/>
        </w:rPr>
      </w:pPr>
    </w:p>
    <w:p w14:paraId="03FEA163">
      <w:pPr>
        <w:pStyle w:val="5"/>
        <w:snapToGrid w:val="0"/>
        <w:spacing w:before="0" w:beforeAutospacing="0" w:after="0" w:afterAutospacing="0" w:line="596" w:lineRule="exact"/>
        <w:ind w:left="7022" w:leftChars="2926" w:firstLine="1285" w:firstLineChars="400"/>
        <w:jc w:val="both"/>
        <w:rPr>
          <w:rFonts w:ascii="方正仿宋_GBK" w:hAnsi="方正仿宋_GBK" w:eastAsia="方正仿宋_GBK" w:cs="方正仿宋_GBK"/>
          <w:b/>
          <w:bCs/>
          <w:sz w:val="32"/>
          <w:szCs w:val="32"/>
          <w:highlight w:val="yellow"/>
          <w:shd w:val="clear" w:color="auto" w:fill="FFFFFF"/>
        </w:rPr>
      </w:pPr>
    </w:p>
    <w:p w14:paraId="06CF2A83">
      <w:pPr>
        <w:pStyle w:val="5"/>
        <w:snapToGrid w:val="0"/>
        <w:spacing w:before="0" w:beforeAutospacing="0" w:after="0" w:afterAutospacing="0" w:line="596" w:lineRule="exact"/>
        <w:ind w:left="7022" w:leftChars="2926" w:firstLine="1285" w:firstLineChars="400"/>
        <w:jc w:val="both"/>
        <w:rPr>
          <w:rFonts w:ascii="方正仿宋_GBK" w:hAnsi="方正仿宋_GBK" w:eastAsia="方正仿宋_GBK" w:cs="方正仿宋_GBK"/>
          <w:b/>
          <w:bCs/>
          <w:sz w:val="32"/>
          <w:szCs w:val="32"/>
          <w:highlight w:val="yellow"/>
          <w:shd w:val="clear" w:color="auto" w:fill="FFFFFF"/>
        </w:rPr>
      </w:pPr>
    </w:p>
    <w:p w14:paraId="744EBEBB">
      <w:pPr>
        <w:pStyle w:val="5"/>
        <w:snapToGrid w:val="0"/>
        <w:spacing w:before="0" w:beforeAutospacing="0" w:after="0" w:afterAutospacing="0" w:line="596" w:lineRule="exact"/>
        <w:ind w:left="7022" w:leftChars="2926" w:firstLine="1285" w:firstLineChars="400"/>
        <w:jc w:val="both"/>
        <w:rPr>
          <w:rFonts w:ascii="方正仿宋_GBK" w:hAnsi="方正仿宋_GBK" w:eastAsia="方正仿宋_GBK" w:cs="方正仿宋_GBK"/>
          <w:b/>
          <w:bCs/>
          <w:sz w:val="32"/>
          <w:szCs w:val="32"/>
          <w:highlight w:val="yellow"/>
          <w:shd w:val="clear" w:color="auto" w:fill="FFFFFF"/>
        </w:rPr>
      </w:pPr>
    </w:p>
    <w:p w14:paraId="58FC3C0E">
      <w:pPr>
        <w:pStyle w:val="5"/>
        <w:snapToGrid w:val="0"/>
        <w:spacing w:before="0" w:beforeAutospacing="0" w:after="0" w:afterAutospacing="0" w:line="596" w:lineRule="exact"/>
        <w:ind w:left="7022" w:leftChars="2926" w:firstLine="1285" w:firstLineChars="400"/>
        <w:jc w:val="both"/>
        <w:rPr>
          <w:rFonts w:ascii="方正仿宋_GBK" w:hAnsi="方正仿宋_GBK" w:eastAsia="方正仿宋_GBK" w:cs="方正仿宋_GBK"/>
          <w:b/>
          <w:bCs/>
          <w:sz w:val="32"/>
          <w:szCs w:val="32"/>
          <w:highlight w:val="yellow"/>
          <w:shd w:val="clear" w:color="auto" w:fill="FFFFFF"/>
        </w:rPr>
      </w:pPr>
    </w:p>
    <w:p w14:paraId="33E962FD">
      <w:pPr>
        <w:pStyle w:val="5"/>
        <w:snapToGrid w:val="0"/>
        <w:spacing w:before="0" w:beforeAutospacing="0" w:after="0" w:afterAutospacing="0" w:line="596" w:lineRule="exact"/>
        <w:ind w:left="7022" w:leftChars="2926" w:firstLine="1285" w:firstLineChars="400"/>
        <w:jc w:val="both"/>
        <w:rPr>
          <w:rFonts w:ascii="方正仿宋_GBK" w:hAnsi="方正仿宋_GBK" w:eastAsia="方正仿宋_GBK" w:cs="方正仿宋_GBK"/>
          <w:b/>
          <w:bCs/>
          <w:sz w:val="32"/>
          <w:szCs w:val="32"/>
          <w:highlight w:val="yellow"/>
          <w:shd w:val="clear" w:color="auto" w:fill="FFFFFF"/>
        </w:rPr>
      </w:pPr>
    </w:p>
    <w:p w14:paraId="3137A331">
      <w:pPr>
        <w:pStyle w:val="5"/>
        <w:snapToGrid w:val="0"/>
        <w:spacing w:before="0" w:beforeAutospacing="0" w:after="0" w:afterAutospacing="0" w:line="596" w:lineRule="exact"/>
        <w:jc w:val="both"/>
        <w:rPr>
          <w:rFonts w:hint="default" w:ascii="方正仿宋_GBK" w:hAnsi="方正仿宋_GBK" w:eastAsia="方正仿宋_GBK" w:cs="方正仿宋_GBK"/>
          <w:b/>
          <w:bCs/>
          <w:sz w:val="32"/>
          <w:szCs w:val="32"/>
          <w:highlight w:val="yellow"/>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7A685F41">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2E80650">
            <w:pPr>
              <w:jc w:val="center"/>
              <w:textAlignment w:val="bottom"/>
              <w:rPr>
                <w:rFonts w:hint="default" w:cs="宋体"/>
                <w:color w:val="000000"/>
                <w:sz w:val="30"/>
                <w:szCs w:val="30"/>
              </w:rPr>
            </w:pPr>
            <w:r>
              <w:rPr>
                <w:rFonts w:cs="宋体"/>
                <w:b/>
                <w:bCs/>
                <w:color w:val="000000"/>
                <w:sz w:val="30"/>
                <w:szCs w:val="30"/>
              </w:rPr>
              <w:t>收入支出决算表</w:t>
            </w:r>
          </w:p>
        </w:tc>
      </w:tr>
      <w:tr w14:paraId="46BFA274">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A3056C5">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石柱土家族自治县王场镇小学校</w:t>
            </w:r>
          </w:p>
        </w:tc>
        <w:tc>
          <w:tcPr>
            <w:tcW w:w="4419" w:type="dxa"/>
            <w:tcBorders>
              <w:top w:val="nil"/>
              <w:left w:val="nil"/>
              <w:bottom w:val="nil"/>
              <w:right w:val="nil"/>
            </w:tcBorders>
            <w:shd w:val="clear" w:color="auto" w:fill="auto"/>
            <w:vAlign w:val="bottom"/>
          </w:tcPr>
          <w:p w14:paraId="3B433AC8">
            <w:pPr>
              <w:jc w:val="right"/>
              <w:textAlignment w:val="bottom"/>
              <w:rPr>
                <w:rFonts w:hint="default" w:cs="宋体"/>
                <w:color w:val="000000"/>
                <w:sz w:val="20"/>
                <w:szCs w:val="20"/>
              </w:rPr>
            </w:pPr>
            <w:r>
              <w:rPr>
                <w:rFonts w:cs="宋体"/>
                <w:color w:val="000000"/>
                <w:sz w:val="20"/>
                <w:szCs w:val="20"/>
              </w:rPr>
              <w:t>01表</w:t>
            </w:r>
          </w:p>
        </w:tc>
      </w:tr>
      <w:tr w14:paraId="0431A015">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4149548">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5520D273">
            <w:pPr>
              <w:jc w:val="right"/>
              <w:textAlignment w:val="bottom"/>
              <w:rPr>
                <w:rFonts w:hint="default" w:cs="宋体"/>
                <w:color w:val="000000"/>
                <w:sz w:val="20"/>
                <w:szCs w:val="20"/>
              </w:rPr>
            </w:pPr>
            <w:r>
              <w:rPr>
                <w:rFonts w:cs="宋体"/>
                <w:color w:val="000000"/>
                <w:sz w:val="20"/>
                <w:szCs w:val="20"/>
              </w:rPr>
              <w:t>单位：元</w:t>
            </w:r>
          </w:p>
        </w:tc>
      </w:tr>
      <w:tr w14:paraId="6567B6D5">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1527E">
            <w:pPr>
              <w:spacing w:line="400" w:lineRule="exact"/>
              <w:jc w:val="center"/>
              <w:textAlignment w:val="center"/>
              <w:rPr>
                <w:rFonts w:hint="default" w:cs="宋体"/>
                <w:b/>
                <w:bCs/>
                <w:color w:val="000000"/>
                <w:sz w:val="22"/>
                <w:szCs w:val="22"/>
              </w:rPr>
            </w:pPr>
            <w:r>
              <w:rPr>
                <w:rFonts w:cs="宋体"/>
                <w:b/>
                <w:bCs/>
                <w:color w:val="000000"/>
                <w:sz w:val="22"/>
                <w:szCs w:val="22"/>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8363372">
            <w:pPr>
              <w:spacing w:line="400" w:lineRule="exact"/>
              <w:jc w:val="center"/>
              <w:textAlignment w:val="center"/>
              <w:rPr>
                <w:rFonts w:hint="default" w:cs="宋体"/>
                <w:b/>
                <w:bCs/>
                <w:color w:val="000000"/>
                <w:sz w:val="22"/>
                <w:szCs w:val="22"/>
              </w:rPr>
            </w:pPr>
            <w:r>
              <w:rPr>
                <w:rFonts w:cs="宋体"/>
                <w:b/>
                <w:bCs/>
                <w:color w:val="000000"/>
                <w:sz w:val="22"/>
                <w:szCs w:val="22"/>
              </w:rPr>
              <w:t>支出</w:t>
            </w:r>
          </w:p>
        </w:tc>
      </w:tr>
      <w:tr w14:paraId="084D47D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B223F9">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38" w:type="dxa"/>
            <w:tcBorders>
              <w:top w:val="nil"/>
              <w:left w:val="nil"/>
              <w:bottom w:val="single" w:color="000000" w:sz="4" w:space="0"/>
              <w:right w:val="single" w:color="000000" w:sz="4" w:space="0"/>
            </w:tcBorders>
            <w:shd w:val="clear" w:color="auto" w:fill="auto"/>
            <w:vAlign w:val="center"/>
          </w:tcPr>
          <w:p w14:paraId="703817DA">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583" w:type="dxa"/>
            <w:tcBorders>
              <w:top w:val="nil"/>
              <w:left w:val="nil"/>
              <w:bottom w:val="single" w:color="000000" w:sz="4" w:space="0"/>
              <w:right w:val="single" w:color="000000" w:sz="4" w:space="0"/>
            </w:tcBorders>
            <w:shd w:val="clear" w:color="auto" w:fill="auto"/>
            <w:vAlign w:val="center"/>
          </w:tcPr>
          <w:p w14:paraId="130D6FEB">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c>
          <w:tcPr>
            <w:tcW w:w="4950" w:type="dxa"/>
            <w:tcBorders>
              <w:top w:val="nil"/>
              <w:left w:val="nil"/>
              <w:bottom w:val="single" w:color="000000" w:sz="4" w:space="0"/>
              <w:right w:val="single" w:color="000000" w:sz="4" w:space="0"/>
            </w:tcBorders>
            <w:shd w:val="clear" w:color="auto" w:fill="auto"/>
            <w:vAlign w:val="center"/>
          </w:tcPr>
          <w:p w14:paraId="02687B7F">
            <w:pPr>
              <w:spacing w:line="400" w:lineRule="exact"/>
              <w:jc w:val="center"/>
              <w:textAlignment w:val="center"/>
              <w:rPr>
                <w:rFonts w:hint="default" w:cs="宋体"/>
                <w:b/>
                <w:bCs/>
                <w:color w:val="000000"/>
                <w:sz w:val="22"/>
                <w:szCs w:val="22"/>
              </w:rPr>
            </w:pPr>
            <w:r>
              <w:rPr>
                <w:rFonts w:cs="宋体"/>
                <w:b/>
                <w:bCs/>
                <w:color w:val="000000"/>
                <w:sz w:val="22"/>
                <w:szCs w:val="22"/>
              </w:rPr>
              <w:t>项目</w:t>
            </w:r>
          </w:p>
        </w:tc>
        <w:tc>
          <w:tcPr>
            <w:tcW w:w="800" w:type="dxa"/>
            <w:tcBorders>
              <w:top w:val="nil"/>
              <w:left w:val="nil"/>
              <w:bottom w:val="single" w:color="000000" w:sz="4" w:space="0"/>
              <w:right w:val="single" w:color="000000" w:sz="4" w:space="0"/>
            </w:tcBorders>
            <w:shd w:val="clear" w:color="auto" w:fill="auto"/>
            <w:vAlign w:val="center"/>
          </w:tcPr>
          <w:p w14:paraId="29C9D0F8">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419" w:type="dxa"/>
            <w:tcBorders>
              <w:top w:val="nil"/>
              <w:left w:val="nil"/>
              <w:bottom w:val="single" w:color="000000" w:sz="4" w:space="0"/>
              <w:right w:val="single" w:color="000000" w:sz="4" w:space="0"/>
            </w:tcBorders>
            <w:shd w:val="clear" w:color="auto" w:fill="auto"/>
            <w:vAlign w:val="center"/>
          </w:tcPr>
          <w:p w14:paraId="59D7CE17">
            <w:pPr>
              <w:spacing w:line="400" w:lineRule="exact"/>
              <w:jc w:val="center"/>
              <w:textAlignment w:val="center"/>
              <w:rPr>
                <w:rFonts w:hint="default" w:cs="宋体"/>
                <w:b/>
                <w:bCs/>
                <w:color w:val="000000"/>
                <w:sz w:val="22"/>
                <w:szCs w:val="22"/>
              </w:rPr>
            </w:pPr>
            <w:r>
              <w:rPr>
                <w:rFonts w:cs="宋体"/>
                <w:b/>
                <w:bCs/>
                <w:color w:val="000000"/>
                <w:sz w:val="22"/>
                <w:szCs w:val="22"/>
              </w:rPr>
              <w:t>金额</w:t>
            </w:r>
          </w:p>
        </w:tc>
      </w:tr>
      <w:tr w14:paraId="253315A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21ADF4">
            <w:pPr>
              <w:spacing w:line="400" w:lineRule="exact"/>
              <w:jc w:val="center"/>
              <w:textAlignment w:val="center"/>
              <w:rPr>
                <w:rFonts w:hint="default" w:cs="宋体"/>
                <w:color w:val="000000"/>
                <w:sz w:val="22"/>
                <w:szCs w:val="22"/>
              </w:rPr>
            </w:pPr>
            <w:r>
              <w:rPr>
                <w:rFonts w:cs="宋体"/>
                <w:b/>
                <w:bCs/>
                <w:color w:val="000000"/>
                <w:sz w:val="22"/>
                <w:szCs w:val="22"/>
              </w:rPr>
              <w:t>栏次</w:t>
            </w:r>
          </w:p>
        </w:tc>
        <w:tc>
          <w:tcPr>
            <w:tcW w:w="838" w:type="dxa"/>
            <w:tcBorders>
              <w:top w:val="nil"/>
              <w:left w:val="nil"/>
              <w:bottom w:val="single" w:color="000000" w:sz="4" w:space="0"/>
              <w:right w:val="single" w:color="000000" w:sz="4" w:space="0"/>
            </w:tcBorders>
            <w:shd w:val="clear" w:color="auto" w:fill="auto"/>
            <w:vAlign w:val="center"/>
          </w:tcPr>
          <w:p w14:paraId="378E4802">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22DBA3DC">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950" w:type="dxa"/>
            <w:tcBorders>
              <w:top w:val="nil"/>
              <w:left w:val="nil"/>
              <w:bottom w:val="single" w:color="000000" w:sz="4" w:space="0"/>
              <w:right w:val="single" w:color="000000" w:sz="4" w:space="0"/>
            </w:tcBorders>
            <w:shd w:val="clear" w:color="auto" w:fill="auto"/>
            <w:vAlign w:val="center"/>
          </w:tcPr>
          <w:p w14:paraId="4526195F">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800" w:type="dxa"/>
            <w:tcBorders>
              <w:top w:val="nil"/>
              <w:left w:val="nil"/>
              <w:bottom w:val="single" w:color="000000" w:sz="4" w:space="0"/>
              <w:right w:val="single" w:color="000000" w:sz="4" w:space="0"/>
            </w:tcBorders>
            <w:shd w:val="clear" w:color="auto" w:fill="auto"/>
            <w:vAlign w:val="center"/>
          </w:tcPr>
          <w:p w14:paraId="2182CE0C">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4C65C195">
            <w:pPr>
              <w:spacing w:line="400" w:lineRule="exact"/>
              <w:jc w:val="center"/>
              <w:textAlignment w:val="center"/>
              <w:rPr>
                <w:rFonts w:hint="default" w:cs="宋体"/>
                <w:b/>
                <w:bCs/>
                <w:color w:val="000000"/>
                <w:sz w:val="22"/>
                <w:szCs w:val="22"/>
              </w:rPr>
            </w:pPr>
            <w:r>
              <w:rPr>
                <w:rFonts w:cs="宋体"/>
                <w:b/>
                <w:bCs/>
                <w:color w:val="000000"/>
                <w:sz w:val="22"/>
                <w:szCs w:val="22"/>
              </w:rPr>
              <w:t>2</w:t>
            </w:r>
          </w:p>
        </w:tc>
      </w:tr>
      <w:tr w14:paraId="457831D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1B8080">
            <w:pPr>
              <w:spacing w:line="400" w:lineRule="exact"/>
              <w:textAlignment w:val="center"/>
              <w:rPr>
                <w:rFonts w:hint="default" w:cs="宋体"/>
                <w:b/>
                <w:bCs/>
                <w:color w:val="000000"/>
                <w:sz w:val="22"/>
                <w:szCs w:val="22"/>
              </w:rPr>
            </w:pPr>
            <w:r>
              <w:rPr>
                <w:rFonts w:cs="宋体"/>
                <w:b/>
                <w:bCs/>
                <w:color w:val="000000"/>
                <w:sz w:val="22"/>
                <w:szCs w:val="22"/>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7FD85406">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583" w:type="dxa"/>
            <w:tcBorders>
              <w:top w:val="nil"/>
              <w:left w:val="nil"/>
              <w:bottom w:val="single" w:color="000000" w:sz="4" w:space="0"/>
              <w:right w:val="single" w:color="000000" w:sz="4" w:space="0"/>
            </w:tcBorders>
            <w:shd w:val="clear" w:color="auto" w:fill="auto"/>
            <w:vAlign w:val="center"/>
          </w:tcPr>
          <w:p w14:paraId="636A9BC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8,530,908.88</w:t>
            </w:r>
          </w:p>
        </w:tc>
        <w:tc>
          <w:tcPr>
            <w:tcW w:w="4950" w:type="dxa"/>
            <w:tcBorders>
              <w:top w:val="nil"/>
              <w:left w:val="nil"/>
              <w:bottom w:val="single" w:color="000000" w:sz="4" w:space="0"/>
              <w:right w:val="single" w:color="000000" w:sz="4" w:space="0"/>
            </w:tcBorders>
            <w:shd w:val="clear" w:color="auto" w:fill="auto"/>
            <w:vAlign w:val="center"/>
          </w:tcPr>
          <w:p w14:paraId="76A3911F">
            <w:pPr>
              <w:spacing w:line="400" w:lineRule="exact"/>
              <w:textAlignment w:val="center"/>
              <w:rPr>
                <w:rFonts w:hint="default" w:cs="宋体"/>
                <w:b/>
                <w:bCs/>
                <w:color w:val="000000"/>
                <w:sz w:val="22"/>
                <w:szCs w:val="22"/>
              </w:rPr>
            </w:pPr>
            <w:r>
              <w:rPr>
                <w:rFonts w:cs="宋体"/>
                <w:b/>
                <w:bCs/>
                <w:color w:val="000000"/>
                <w:sz w:val="22"/>
                <w:szCs w:val="22"/>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1602410">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419" w:type="dxa"/>
            <w:tcBorders>
              <w:top w:val="nil"/>
              <w:left w:val="nil"/>
              <w:bottom w:val="single" w:color="000000" w:sz="4" w:space="0"/>
              <w:right w:val="single" w:color="000000" w:sz="4" w:space="0"/>
            </w:tcBorders>
            <w:shd w:val="clear" w:color="auto" w:fill="auto"/>
            <w:vAlign w:val="center"/>
          </w:tcPr>
          <w:p w14:paraId="37BDEDA7">
            <w:pPr>
              <w:spacing w:line="400" w:lineRule="exact"/>
              <w:jc w:val="right"/>
              <w:textAlignment w:val="center"/>
              <w:rPr>
                <w:rFonts w:hint="default" w:ascii="Times New Roman" w:hAnsi="Times New Roman"/>
                <w:color w:val="000000"/>
                <w:sz w:val="22"/>
                <w:szCs w:val="22"/>
              </w:rPr>
            </w:pPr>
          </w:p>
        </w:tc>
      </w:tr>
      <w:tr w14:paraId="4406532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091E24">
            <w:pPr>
              <w:spacing w:line="400" w:lineRule="exact"/>
              <w:textAlignment w:val="center"/>
              <w:rPr>
                <w:rFonts w:hint="default" w:cs="宋体"/>
                <w:b/>
                <w:bCs/>
                <w:color w:val="000000"/>
                <w:sz w:val="22"/>
                <w:szCs w:val="22"/>
              </w:rPr>
            </w:pPr>
            <w:r>
              <w:rPr>
                <w:rFonts w:cs="宋体"/>
                <w:b/>
                <w:bCs/>
                <w:color w:val="000000"/>
                <w:sz w:val="22"/>
                <w:szCs w:val="22"/>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609204CA">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583" w:type="dxa"/>
            <w:tcBorders>
              <w:top w:val="nil"/>
              <w:left w:val="nil"/>
              <w:bottom w:val="single" w:color="000000" w:sz="4" w:space="0"/>
              <w:right w:val="single" w:color="000000" w:sz="4" w:space="0"/>
            </w:tcBorders>
            <w:shd w:val="clear" w:color="auto" w:fill="auto"/>
            <w:vAlign w:val="center"/>
          </w:tcPr>
          <w:p w14:paraId="7A61A42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35,000.00</w:t>
            </w:r>
          </w:p>
        </w:tc>
        <w:tc>
          <w:tcPr>
            <w:tcW w:w="4950" w:type="dxa"/>
            <w:tcBorders>
              <w:top w:val="nil"/>
              <w:left w:val="nil"/>
              <w:bottom w:val="single" w:color="000000" w:sz="4" w:space="0"/>
              <w:right w:val="single" w:color="000000" w:sz="4" w:space="0"/>
            </w:tcBorders>
            <w:shd w:val="clear" w:color="auto" w:fill="auto"/>
            <w:vAlign w:val="center"/>
          </w:tcPr>
          <w:p w14:paraId="4629A199">
            <w:pPr>
              <w:spacing w:line="400" w:lineRule="exact"/>
              <w:textAlignment w:val="center"/>
              <w:rPr>
                <w:rFonts w:hint="default" w:cs="宋体"/>
                <w:b/>
                <w:bCs/>
                <w:color w:val="000000"/>
                <w:sz w:val="22"/>
                <w:szCs w:val="22"/>
              </w:rPr>
            </w:pPr>
            <w:r>
              <w:rPr>
                <w:rFonts w:cs="宋体"/>
                <w:b/>
                <w:bCs/>
                <w:color w:val="000000"/>
                <w:sz w:val="22"/>
                <w:szCs w:val="22"/>
              </w:rPr>
              <w:t>二、外交支出</w:t>
            </w:r>
          </w:p>
        </w:tc>
        <w:tc>
          <w:tcPr>
            <w:tcW w:w="800" w:type="dxa"/>
            <w:tcBorders>
              <w:top w:val="nil"/>
              <w:left w:val="nil"/>
              <w:bottom w:val="single" w:color="000000" w:sz="4" w:space="0"/>
              <w:right w:val="single" w:color="000000" w:sz="4" w:space="0"/>
            </w:tcBorders>
            <w:shd w:val="clear" w:color="auto" w:fill="auto"/>
            <w:vAlign w:val="center"/>
          </w:tcPr>
          <w:p w14:paraId="56F3A179">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419" w:type="dxa"/>
            <w:tcBorders>
              <w:top w:val="nil"/>
              <w:left w:val="nil"/>
              <w:bottom w:val="single" w:color="000000" w:sz="4" w:space="0"/>
              <w:right w:val="single" w:color="000000" w:sz="4" w:space="0"/>
            </w:tcBorders>
            <w:shd w:val="clear" w:color="auto" w:fill="auto"/>
            <w:vAlign w:val="center"/>
          </w:tcPr>
          <w:p w14:paraId="44D14FF8">
            <w:pPr>
              <w:spacing w:line="400" w:lineRule="exact"/>
              <w:jc w:val="right"/>
              <w:textAlignment w:val="center"/>
              <w:rPr>
                <w:rFonts w:hint="default" w:ascii="Times New Roman" w:hAnsi="Times New Roman"/>
                <w:color w:val="000000"/>
                <w:sz w:val="22"/>
                <w:szCs w:val="22"/>
              </w:rPr>
            </w:pPr>
          </w:p>
        </w:tc>
      </w:tr>
      <w:tr w14:paraId="27E3BB1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3057B6">
            <w:pPr>
              <w:spacing w:line="400" w:lineRule="exact"/>
              <w:textAlignment w:val="center"/>
              <w:rPr>
                <w:rFonts w:hint="default" w:cs="宋体"/>
                <w:b/>
                <w:bCs/>
                <w:color w:val="000000"/>
                <w:sz w:val="22"/>
                <w:szCs w:val="22"/>
              </w:rPr>
            </w:pPr>
            <w:r>
              <w:rPr>
                <w:rFonts w:cs="宋体"/>
                <w:b/>
                <w:bCs/>
                <w:color w:val="000000"/>
                <w:sz w:val="22"/>
                <w:szCs w:val="22"/>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D32A890">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583" w:type="dxa"/>
            <w:tcBorders>
              <w:top w:val="nil"/>
              <w:left w:val="nil"/>
              <w:bottom w:val="single" w:color="000000" w:sz="4" w:space="0"/>
              <w:right w:val="single" w:color="000000" w:sz="4" w:space="0"/>
            </w:tcBorders>
            <w:shd w:val="clear" w:color="auto" w:fill="auto"/>
            <w:vAlign w:val="center"/>
          </w:tcPr>
          <w:p w14:paraId="0F3CB075">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048DF6F">
            <w:pPr>
              <w:spacing w:line="400" w:lineRule="exact"/>
              <w:textAlignment w:val="center"/>
              <w:rPr>
                <w:rFonts w:hint="default" w:cs="宋体"/>
                <w:b/>
                <w:bCs/>
                <w:color w:val="000000"/>
                <w:sz w:val="22"/>
                <w:szCs w:val="22"/>
              </w:rPr>
            </w:pPr>
            <w:r>
              <w:rPr>
                <w:rFonts w:cs="宋体"/>
                <w:b/>
                <w:bCs/>
                <w:color w:val="000000"/>
                <w:sz w:val="22"/>
                <w:szCs w:val="22"/>
              </w:rPr>
              <w:t>三、国防支出</w:t>
            </w:r>
          </w:p>
        </w:tc>
        <w:tc>
          <w:tcPr>
            <w:tcW w:w="800" w:type="dxa"/>
            <w:tcBorders>
              <w:top w:val="nil"/>
              <w:left w:val="nil"/>
              <w:bottom w:val="single" w:color="000000" w:sz="4" w:space="0"/>
              <w:right w:val="single" w:color="000000" w:sz="4" w:space="0"/>
            </w:tcBorders>
            <w:shd w:val="clear" w:color="auto" w:fill="auto"/>
            <w:vAlign w:val="center"/>
          </w:tcPr>
          <w:p w14:paraId="0FAA8977">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419" w:type="dxa"/>
            <w:tcBorders>
              <w:top w:val="nil"/>
              <w:left w:val="nil"/>
              <w:bottom w:val="single" w:color="000000" w:sz="4" w:space="0"/>
              <w:right w:val="single" w:color="000000" w:sz="4" w:space="0"/>
            </w:tcBorders>
            <w:shd w:val="clear" w:color="auto" w:fill="auto"/>
            <w:vAlign w:val="center"/>
          </w:tcPr>
          <w:p w14:paraId="006C9494">
            <w:pPr>
              <w:spacing w:line="400" w:lineRule="exact"/>
              <w:jc w:val="right"/>
              <w:textAlignment w:val="center"/>
              <w:rPr>
                <w:rFonts w:hint="default" w:ascii="Times New Roman" w:hAnsi="Times New Roman"/>
                <w:color w:val="000000"/>
                <w:sz w:val="22"/>
                <w:szCs w:val="22"/>
              </w:rPr>
            </w:pPr>
          </w:p>
        </w:tc>
      </w:tr>
      <w:tr w14:paraId="5D33D07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544038">
            <w:pPr>
              <w:spacing w:line="400" w:lineRule="exact"/>
              <w:textAlignment w:val="center"/>
              <w:rPr>
                <w:rFonts w:hint="default" w:cs="宋体"/>
                <w:b/>
                <w:bCs/>
                <w:color w:val="000000"/>
                <w:sz w:val="22"/>
                <w:szCs w:val="22"/>
              </w:rPr>
            </w:pPr>
            <w:r>
              <w:rPr>
                <w:rFonts w:cs="宋体"/>
                <w:b/>
                <w:bCs/>
                <w:color w:val="000000"/>
                <w:sz w:val="22"/>
                <w:szCs w:val="22"/>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03D3085A">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583" w:type="dxa"/>
            <w:tcBorders>
              <w:top w:val="nil"/>
              <w:left w:val="nil"/>
              <w:bottom w:val="single" w:color="000000" w:sz="4" w:space="0"/>
              <w:right w:val="single" w:color="000000" w:sz="4" w:space="0"/>
            </w:tcBorders>
            <w:shd w:val="clear" w:color="auto" w:fill="auto"/>
            <w:vAlign w:val="center"/>
          </w:tcPr>
          <w:p w14:paraId="37F0EA6C">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D139112">
            <w:pPr>
              <w:spacing w:line="400" w:lineRule="exact"/>
              <w:textAlignment w:val="center"/>
              <w:rPr>
                <w:rFonts w:hint="default" w:cs="宋体"/>
                <w:b/>
                <w:bCs/>
                <w:color w:val="000000"/>
                <w:sz w:val="22"/>
                <w:szCs w:val="22"/>
              </w:rPr>
            </w:pPr>
            <w:r>
              <w:rPr>
                <w:rFonts w:cs="宋体"/>
                <w:b/>
                <w:bCs/>
                <w:color w:val="000000"/>
                <w:sz w:val="22"/>
                <w:szCs w:val="22"/>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0D4362B1">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419" w:type="dxa"/>
            <w:tcBorders>
              <w:top w:val="nil"/>
              <w:left w:val="nil"/>
              <w:bottom w:val="single" w:color="000000" w:sz="4" w:space="0"/>
              <w:right w:val="single" w:color="000000" w:sz="4" w:space="0"/>
            </w:tcBorders>
            <w:shd w:val="clear" w:color="auto" w:fill="auto"/>
            <w:vAlign w:val="center"/>
          </w:tcPr>
          <w:p w14:paraId="2850FCE0">
            <w:pPr>
              <w:spacing w:line="400" w:lineRule="exact"/>
              <w:jc w:val="right"/>
              <w:textAlignment w:val="center"/>
              <w:rPr>
                <w:rFonts w:hint="default" w:ascii="Times New Roman" w:hAnsi="Times New Roman"/>
                <w:color w:val="000000"/>
                <w:sz w:val="22"/>
                <w:szCs w:val="22"/>
              </w:rPr>
            </w:pPr>
          </w:p>
        </w:tc>
      </w:tr>
      <w:tr w14:paraId="2E7F2D9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B70BA3">
            <w:pPr>
              <w:spacing w:line="400" w:lineRule="exact"/>
              <w:textAlignment w:val="center"/>
              <w:rPr>
                <w:rFonts w:hint="default" w:cs="宋体"/>
                <w:b/>
                <w:bCs/>
                <w:color w:val="000000"/>
                <w:sz w:val="22"/>
                <w:szCs w:val="22"/>
              </w:rPr>
            </w:pPr>
            <w:r>
              <w:rPr>
                <w:rFonts w:cs="宋体"/>
                <w:b/>
                <w:bCs/>
                <w:color w:val="000000"/>
                <w:sz w:val="22"/>
                <w:szCs w:val="22"/>
              </w:rPr>
              <w:t>五、事业收入</w:t>
            </w:r>
          </w:p>
        </w:tc>
        <w:tc>
          <w:tcPr>
            <w:tcW w:w="838" w:type="dxa"/>
            <w:tcBorders>
              <w:top w:val="nil"/>
              <w:left w:val="nil"/>
              <w:bottom w:val="single" w:color="000000" w:sz="4" w:space="0"/>
              <w:right w:val="single" w:color="000000" w:sz="4" w:space="0"/>
            </w:tcBorders>
            <w:shd w:val="clear" w:color="auto" w:fill="auto"/>
            <w:vAlign w:val="center"/>
          </w:tcPr>
          <w:p w14:paraId="5ABA9F70">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583" w:type="dxa"/>
            <w:tcBorders>
              <w:top w:val="nil"/>
              <w:left w:val="nil"/>
              <w:bottom w:val="single" w:color="000000" w:sz="4" w:space="0"/>
              <w:right w:val="single" w:color="000000" w:sz="4" w:space="0"/>
            </w:tcBorders>
            <w:shd w:val="clear" w:color="auto" w:fill="auto"/>
            <w:vAlign w:val="center"/>
          </w:tcPr>
          <w:p w14:paraId="051CE12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174,901.43</w:t>
            </w:r>
          </w:p>
        </w:tc>
        <w:tc>
          <w:tcPr>
            <w:tcW w:w="4950" w:type="dxa"/>
            <w:tcBorders>
              <w:top w:val="nil"/>
              <w:left w:val="nil"/>
              <w:bottom w:val="single" w:color="000000" w:sz="4" w:space="0"/>
              <w:right w:val="single" w:color="000000" w:sz="4" w:space="0"/>
            </w:tcBorders>
            <w:shd w:val="clear" w:color="auto" w:fill="auto"/>
            <w:vAlign w:val="center"/>
          </w:tcPr>
          <w:p w14:paraId="4E06ED08">
            <w:pPr>
              <w:spacing w:line="400" w:lineRule="exact"/>
              <w:textAlignment w:val="center"/>
              <w:rPr>
                <w:rFonts w:hint="default" w:cs="宋体"/>
                <w:b/>
                <w:bCs/>
                <w:color w:val="000000"/>
                <w:sz w:val="22"/>
                <w:szCs w:val="22"/>
              </w:rPr>
            </w:pPr>
            <w:r>
              <w:rPr>
                <w:rFonts w:cs="宋体"/>
                <w:b/>
                <w:bCs/>
                <w:color w:val="000000"/>
                <w:sz w:val="22"/>
                <w:szCs w:val="22"/>
              </w:rPr>
              <w:t>五、教育支出</w:t>
            </w:r>
          </w:p>
        </w:tc>
        <w:tc>
          <w:tcPr>
            <w:tcW w:w="800" w:type="dxa"/>
            <w:tcBorders>
              <w:top w:val="nil"/>
              <w:left w:val="nil"/>
              <w:bottom w:val="single" w:color="000000" w:sz="4" w:space="0"/>
              <w:right w:val="single" w:color="000000" w:sz="4" w:space="0"/>
            </w:tcBorders>
            <w:shd w:val="clear" w:color="auto" w:fill="auto"/>
            <w:vAlign w:val="center"/>
          </w:tcPr>
          <w:p w14:paraId="71B8149F">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419" w:type="dxa"/>
            <w:tcBorders>
              <w:top w:val="nil"/>
              <w:left w:val="nil"/>
              <w:bottom w:val="single" w:color="000000" w:sz="4" w:space="0"/>
              <w:right w:val="single" w:color="000000" w:sz="4" w:space="0"/>
            </w:tcBorders>
            <w:shd w:val="clear" w:color="auto" w:fill="auto"/>
            <w:vAlign w:val="center"/>
          </w:tcPr>
          <w:p w14:paraId="1D14179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6,159,209.53</w:t>
            </w:r>
          </w:p>
        </w:tc>
      </w:tr>
      <w:tr w14:paraId="361510A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53DAF6">
            <w:pPr>
              <w:spacing w:line="400" w:lineRule="exact"/>
              <w:textAlignment w:val="center"/>
              <w:rPr>
                <w:rFonts w:hint="default" w:cs="宋体"/>
                <w:b/>
                <w:bCs/>
                <w:color w:val="000000"/>
                <w:sz w:val="22"/>
                <w:szCs w:val="22"/>
              </w:rPr>
            </w:pPr>
            <w:r>
              <w:rPr>
                <w:rFonts w:cs="宋体"/>
                <w:b/>
                <w:bCs/>
                <w:color w:val="000000"/>
                <w:sz w:val="22"/>
                <w:szCs w:val="22"/>
              </w:rPr>
              <w:t>六、经营收入</w:t>
            </w:r>
          </w:p>
        </w:tc>
        <w:tc>
          <w:tcPr>
            <w:tcW w:w="838" w:type="dxa"/>
            <w:tcBorders>
              <w:top w:val="nil"/>
              <w:left w:val="nil"/>
              <w:bottom w:val="single" w:color="000000" w:sz="4" w:space="0"/>
              <w:right w:val="single" w:color="000000" w:sz="4" w:space="0"/>
            </w:tcBorders>
            <w:shd w:val="clear" w:color="auto" w:fill="auto"/>
            <w:vAlign w:val="center"/>
          </w:tcPr>
          <w:p w14:paraId="5A2CF816">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583" w:type="dxa"/>
            <w:tcBorders>
              <w:top w:val="nil"/>
              <w:left w:val="nil"/>
              <w:bottom w:val="single" w:color="000000" w:sz="4" w:space="0"/>
              <w:right w:val="single" w:color="000000" w:sz="4" w:space="0"/>
            </w:tcBorders>
            <w:shd w:val="clear" w:color="auto" w:fill="auto"/>
            <w:vAlign w:val="center"/>
          </w:tcPr>
          <w:p w14:paraId="3A618B5E">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81BFCD1">
            <w:pPr>
              <w:spacing w:line="400" w:lineRule="exact"/>
              <w:textAlignment w:val="center"/>
              <w:rPr>
                <w:rFonts w:hint="default" w:cs="宋体"/>
                <w:b/>
                <w:bCs/>
                <w:color w:val="000000"/>
                <w:sz w:val="22"/>
                <w:szCs w:val="22"/>
              </w:rPr>
            </w:pPr>
            <w:r>
              <w:rPr>
                <w:rFonts w:cs="宋体"/>
                <w:b/>
                <w:bCs/>
                <w:color w:val="000000"/>
                <w:sz w:val="22"/>
                <w:szCs w:val="22"/>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7D4D178">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419" w:type="dxa"/>
            <w:tcBorders>
              <w:top w:val="nil"/>
              <w:left w:val="nil"/>
              <w:bottom w:val="single" w:color="000000" w:sz="4" w:space="0"/>
              <w:right w:val="single" w:color="000000" w:sz="4" w:space="0"/>
            </w:tcBorders>
            <w:shd w:val="clear" w:color="auto" w:fill="auto"/>
            <w:vAlign w:val="center"/>
          </w:tcPr>
          <w:p w14:paraId="4BB4D8B7">
            <w:pPr>
              <w:spacing w:line="400" w:lineRule="exact"/>
              <w:jc w:val="right"/>
              <w:textAlignment w:val="center"/>
              <w:rPr>
                <w:rFonts w:hint="default" w:ascii="Times New Roman" w:hAnsi="Times New Roman"/>
                <w:color w:val="000000"/>
                <w:sz w:val="22"/>
                <w:szCs w:val="22"/>
              </w:rPr>
            </w:pPr>
          </w:p>
        </w:tc>
      </w:tr>
      <w:tr w14:paraId="20AC7FA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C31C9F">
            <w:pPr>
              <w:spacing w:line="400" w:lineRule="exact"/>
              <w:textAlignment w:val="center"/>
              <w:rPr>
                <w:rFonts w:hint="default" w:cs="宋体"/>
                <w:b/>
                <w:bCs/>
                <w:color w:val="000000"/>
                <w:sz w:val="22"/>
                <w:szCs w:val="22"/>
              </w:rPr>
            </w:pPr>
            <w:r>
              <w:rPr>
                <w:rFonts w:cs="宋体"/>
                <w:b/>
                <w:bCs/>
                <w:color w:val="000000"/>
                <w:sz w:val="22"/>
                <w:szCs w:val="22"/>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0EBB022C">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583" w:type="dxa"/>
            <w:tcBorders>
              <w:top w:val="nil"/>
              <w:left w:val="nil"/>
              <w:bottom w:val="single" w:color="000000" w:sz="4" w:space="0"/>
              <w:right w:val="single" w:color="000000" w:sz="4" w:space="0"/>
            </w:tcBorders>
            <w:shd w:val="clear" w:color="auto" w:fill="auto"/>
            <w:vAlign w:val="center"/>
          </w:tcPr>
          <w:p w14:paraId="2FDFDDC9">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D5BEA57">
            <w:pPr>
              <w:spacing w:line="40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2D5D52E">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419" w:type="dxa"/>
            <w:tcBorders>
              <w:top w:val="nil"/>
              <w:left w:val="nil"/>
              <w:bottom w:val="single" w:color="000000" w:sz="4" w:space="0"/>
              <w:right w:val="single" w:color="000000" w:sz="4" w:space="0"/>
            </w:tcBorders>
            <w:shd w:val="clear" w:color="auto" w:fill="auto"/>
            <w:vAlign w:val="center"/>
          </w:tcPr>
          <w:p w14:paraId="59560159">
            <w:pPr>
              <w:spacing w:line="400" w:lineRule="exact"/>
              <w:jc w:val="right"/>
              <w:textAlignment w:val="center"/>
              <w:rPr>
                <w:rFonts w:hint="default" w:ascii="Times New Roman" w:hAnsi="Times New Roman"/>
                <w:color w:val="000000"/>
                <w:sz w:val="22"/>
                <w:szCs w:val="22"/>
              </w:rPr>
            </w:pPr>
          </w:p>
        </w:tc>
      </w:tr>
      <w:tr w14:paraId="00A4D5F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3799FC">
            <w:pPr>
              <w:spacing w:line="400" w:lineRule="exact"/>
              <w:textAlignment w:val="center"/>
              <w:rPr>
                <w:rFonts w:hint="default" w:cs="宋体"/>
                <w:b/>
                <w:bCs/>
                <w:color w:val="000000"/>
                <w:sz w:val="22"/>
                <w:szCs w:val="22"/>
              </w:rPr>
            </w:pPr>
            <w:r>
              <w:rPr>
                <w:rFonts w:cs="宋体"/>
                <w:b/>
                <w:bCs/>
                <w:color w:val="000000"/>
                <w:sz w:val="22"/>
                <w:szCs w:val="22"/>
              </w:rPr>
              <w:t>八、其他收入</w:t>
            </w:r>
          </w:p>
        </w:tc>
        <w:tc>
          <w:tcPr>
            <w:tcW w:w="838" w:type="dxa"/>
            <w:tcBorders>
              <w:top w:val="nil"/>
              <w:left w:val="nil"/>
              <w:bottom w:val="single" w:color="000000" w:sz="4" w:space="0"/>
              <w:right w:val="single" w:color="000000" w:sz="4" w:space="0"/>
            </w:tcBorders>
            <w:shd w:val="clear" w:color="auto" w:fill="auto"/>
            <w:vAlign w:val="center"/>
          </w:tcPr>
          <w:p w14:paraId="62CE5320">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583" w:type="dxa"/>
            <w:tcBorders>
              <w:top w:val="nil"/>
              <w:left w:val="nil"/>
              <w:bottom w:val="nil"/>
              <w:right w:val="single" w:color="000000" w:sz="4" w:space="0"/>
            </w:tcBorders>
            <w:shd w:val="clear" w:color="auto" w:fill="auto"/>
            <w:vAlign w:val="center"/>
          </w:tcPr>
          <w:p w14:paraId="56A3486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167,965.40</w:t>
            </w:r>
          </w:p>
        </w:tc>
        <w:tc>
          <w:tcPr>
            <w:tcW w:w="4950" w:type="dxa"/>
            <w:tcBorders>
              <w:top w:val="nil"/>
              <w:left w:val="nil"/>
              <w:bottom w:val="single" w:color="000000" w:sz="4" w:space="0"/>
              <w:right w:val="single" w:color="000000" w:sz="4" w:space="0"/>
            </w:tcBorders>
            <w:shd w:val="clear" w:color="auto" w:fill="auto"/>
            <w:vAlign w:val="center"/>
          </w:tcPr>
          <w:p w14:paraId="1FFDA7DD">
            <w:pPr>
              <w:spacing w:line="40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1707CA0">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419" w:type="dxa"/>
            <w:tcBorders>
              <w:top w:val="nil"/>
              <w:left w:val="nil"/>
              <w:bottom w:val="single" w:color="000000" w:sz="4" w:space="0"/>
              <w:right w:val="single" w:color="000000" w:sz="4" w:space="0"/>
            </w:tcBorders>
            <w:shd w:val="clear" w:color="auto" w:fill="auto"/>
            <w:vAlign w:val="center"/>
          </w:tcPr>
          <w:p w14:paraId="3B2EA2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1,933,557.73</w:t>
            </w:r>
          </w:p>
        </w:tc>
      </w:tr>
      <w:tr w14:paraId="5C37406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3ADBCE">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7D3EA4C">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9144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8335D55">
            <w:pPr>
              <w:spacing w:line="400" w:lineRule="exact"/>
              <w:textAlignment w:val="center"/>
              <w:rPr>
                <w:rFonts w:hint="default" w:cs="宋体"/>
                <w:b/>
                <w:bCs/>
                <w:color w:val="000000"/>
                <w:sz w:val="22"/>
                <w:szCs w:val="22"/>
              </w:rPr>
            </w:pPr>
            <w:r>
              <w:rPr>
                <w:rFonts w:cs="宋体"/>
                <w:b/>
                <w:bCs/>
                <w:color w:val="000000"/>
                <w:sz w:val="22"/>
                <w:szCs w:val="22"/>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7F40B93">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2D1FD6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403,369.09</w:t>
            </w:r>
          </w:p>
        </w:tc>
      </w:tr>
      <w:tr w14:paraId="07E2461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8C1D6A">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1D44608">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E777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7FD7B55">
            <w:pPr>
              <w:spacing w:line="400" w:lineRule="exact"/>
              <w:textAlignment w:val="center"/>
              <w:rPr>
                <w:rFonts w:hint="default" w:cs="宋体"/>
                <w:b/>
                <w:bCs/>
                <w:color w:val="000000"/>
                <w:sz w:val="22"/>
                <w:szCs w:val="22"/>
              </w:rPr>
            </w:pPr>
            <w:r>
              <w:rPr>
                <w:rFonts w:cs="宋体"/>
                <w:b/>
                <w:bCs/>
                <w:color w:val="000000"/>
                <w:sz w:val="22"/>
                <w:szCs w:val="22"/>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7819D621">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419" w:type="dxa"/>
            <w:tcBorders>
              <w:top w:val="nil"/>
              <w:left w:val="nil"/>
              <w:bottom w:val="single" w:color="000000" w:sz="4" w:space="0"/>
              <w:right w:val="single" w:color="000000" w:sz="4" w:space="0"/>
            </w:tcBorders>
            <w:shd w:val="clear" w:color="auto" w:fill="auto"/>
            <w:vAlign w:val="center"/>
          </w:tcPr>
          <w:p w14:paraId="2BC272A5">
            <w:pPr>
              <w:spacing w:line="400" w:lineRule="exact"/>
              <w:jc w:val="right"/>
              <w:textAlignment w:val="center"/>
              <w:rPr>
                <w:rFonts w:hint="default" w:ascii="Times New Roman" w:hAnsi="Times New Roman"/>
                <w:color w:val="000000"/>
                <w:sz w:val="22"/>
                <w:szCs w:val="22"/>
              </w:rPr>
            </w:pPr>
          </w:p>
        </w:tc>
      </w:tr>
      <w:tr w14:paraId="341DFB4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47A86E">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15DBC08F">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7E3F5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5FD3B7F">
            <w:pPr>
              <w:spacing w:line="400" w:lineRule="exact"/>
              <w:textAlignment w:val="center"/>
              <w:rPr>
                <w:rFonts w:hint="default" w:cs="宋体"/>
                <w:b/>
                <w:bCs/>
                <w:color w:val="000000"/>
                <w:sz w:val="22"/>
                <w:szCs w:val="22"/>
              </w:rPr>
            </w:pPr>
            <w:r>
              <w:rPr>
                <w:rFonts w:cs="宋体"/>
                <w:b/>
                <w:bCs/>
                <w:color w:val="000000"/>
                <w:sz w:val="22"/>
                <w:szCs w:val="22"/>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A4B01BE">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419" w:type="dxa"/>
            <w:tcBorders>
              <w:top w:val="nil"/>
              <w:left w:val="nil"/>
              <w:bottom w:val="single" w:color="000000" w:sz="4" w:space="0"/>
              <w:right w:val="single" w:color="000000" w:sz="4" w:space="0"/>
            </w:tcBorders>
            <w:shd w:val="clear" w:color="auto" w:fill="auto"/>
            <w:vAlign w:val="center"/>
          </w:tcPr>
          <w:p w14:paraId="2F0CF7F5">
            <w:pPr>
              <w:spacing w:line="400" w:lineRule="exact"/>
              <w:jc w:val="right"/>
              <w:textAlignment w:val="center"/>
              <w:rPr>
                <w:rFonts w:hint="default" w:ascii="Times New Roman" w:hAnsi="Times New Roman"/>
                <w:color w:val="000000"/>
                <w:sz w:val="22"/>
                <w:szCs w:val="22"/>
              </w:rPr>
            </w:pPr>
          </w:p>
        </w:tc>
      </w:tr>
      <w:tr w14:paraId="5E5D408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B5CF5B">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EA5F0CE">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EEBC9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22552FB">
            <w:pPr>
              <w:spacing w:line="400" w:lineRule="exact"/>
              <w:textAlignment w:val="center"/>
              <w:rPr>
                <w:rFonts w:hint="default" w:cs="宋体"/>
                <w:b/>
                <w:bCs/>
                <w:color w:val="000000"/>
                <w:sz w:val="22"/>
                <w:szCs w:val="22"/>
              </w:rPr>
            </w:pPr>
            <w:r>
              <w:rPr>
                <w:rFonts w:cs="宋体"/>
                <w:b/>
                <w:bCs/>
                <w:color w:val="000000"/>
                <w:sz w:val="22"/>
                <w:szCs w:val="22"/>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0A466AB">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419" w:type="dxa"/>
            <w:tcBorders>
              <w:top w:val="nil"/>
              <w:left w:val="nil"/>
              <w:bottom w:val="single" w:color="000000" w:sz="4" w:space="0"/>
              <w:right w:val="single" w:color="000000" w:sz="4" w:space="0"/>
            </w:tcBorders>
            <w:shd w:val="clear" w:color="auto" w:fill="auto"/>
            <w:vAlign w:val="center"/>
          </w:tcPr>
          <w:p w14:paraId="3C761BEE">
            <w:pPr>
              <w:spacing w:line="400" w:lineRule="exact"/>
              <w:jc w:val="right"/>
              <w:textAlignment w:val="center"/>
              <w:rPr>
                <w:rFonts w:hint="default" w:ascii="Times New Roman" w:hAnsi="Times New Roman"/>
                <w:color w:val="000000"/>
                <w:sz w:val="22"/>
                <w:szCs w:val="22"/>
              </w:rPr>
            </w:pPr>
          </w:p>
        </w:tc>
      </w:tr>
      <w:tr w14:paraId="01A601F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A65387">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5B1970FE">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2F6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108AB52">
            <w:pPr>
              <w:spacing w:line="400" w:lineRule="exact"/>
              <w:textAlignment w:val="center"/>
              <w:rPr>
                <w:rFonts w:hint="default" w:cs="宋体"/>
                <w:b/>
                <w:bCs/>
                <w:color w:val="000000"/>
                <w:sz w:val="22"/>
                <w:szCs w:val="22"/>
              </w:rPr>
            </w:pPr>
            <w:r>
              <w:rPr>
                <w:rFonts w:cs="宋体"/>
                <w:b/>
                <w:bCs/>
                <w:color w:val="000000"/>
                <w:sz w:val="22"/>
                <w:szCs w:val="22"/>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4516AD8">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419" w:type="dxa"/>
            <w:tcBorders>
              <w:top w:val="nil"/>
              <w:left w:val="nil"/>
              <w:bottom w:val="single" w:color="000000" w:sz="4" w:space="0"/>
              <w:right w:val="single" w:color="000000" w:sz="4" w:space="0"/>
            </w:tcBorders>
            <w:shd w:val="clear" w:color="auto" w:fill="auto"/>
            <w:vAlign w:val="center"/>
          </w:tcPr>
          <w:p w14:paraId="614A5904">
            <w:pPr>
              <w:spacing w:line="400" w:lineRule="exact"/>
              <w:jc w:val="right"/>
              <w:textAlignment w:val="center"/>
              <w:rPr>
                <w:rFonts w:hint="default" w:ascii="Times New Roman" w:hAnsi="Times New Roman"/>
                <w:color w:val="000000"/>
                <w:sz w:val="22"/>
                <w:szCs w:val="22"/>
              </w:rPr>
            </w:pPr>
          </w:p>
        </w:tc>
      </w:tr>
      <w:tr w14:paraId="188B7FC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E6729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AE1C673">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583" w:type="dxa"/>
            <w:tcBorders>
              <w:top w:val="nil"/>
              <w:left w:val="nil"/>
              <w:bottom w:val="single" w:color="000000" w:sz="4" w:space="0"/>
              <w:right w:val="single" w:color="000000" w:sz="4" w:space="0"/>
            </w:tcBorders>
            <w:shd w:val="clear" w:color="auto" w:fill="auto"/>
            <w:vAlign w:val="center"/>
          </w:tcPr>
          <w:p w14:paraId="3F32A50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12CE847">
            <w:pPr>
              <w:spacing w:line="40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8F4B8CF">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419" w:type="dxa"/>
            <w:tcBorders>
              <w:top w:val="nil"/>
              <w:left w:val="nil"/>
              <w:bottom w:val="single" w:color="000000" w:sz="4" w:space="0"/>
              <w:right w:val="single" w:color="000000" w:sz="4" w:space="0"/>
            </w:tcBorders>
            <w:shd w:val="clear" w:color="auto" w:fill="auto"/>
            <w:vAlign w:val="center"/>
          </w:tcPr>
          <w:p w14:paraId="28E52CCC">
            <w:pPr>
              <w:spacing w:line="400" w:lineRule="exact"/>
              <w:jc w:val="right"/>
              <w:textAlignment w:val="center"/>
              <w:rPr>
                <w:rFonts w:hint="default" w:ascii="Times New Roman" w:hAnsi="Times New Roman"/>
                <w:color w:val="000000"/>
                <w:sz w:val="22"/>
                <w:szCs w:val="22"/>
              </w:rPr>
            </w:pPr>
          </w:p>
        </w:tc>
      </w:tr>
      <w:tr w14:paraId="6D8CCE5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91E2C1">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663269F">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583" w:type="dxa"/>
            <w:tcBorders>
              <w:top w:val="nil"/>
              <w:left w:val="nil"/>
              <w:bottom w:val="single" w:color="000000" w:sz="4" w:space="0"/>
              <w:right w:val="single" w:color="000000" w:sz="4" w:space="0"/>
            </w:tcBorders>
            <w:shd w:val="clear" w:color="auto" w:fill="auto"/>
            <w:vAlign w:val="center"/>
          </w:tcPr>
          <w:p w14:paraId="0C452BA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4113F01">
            <w:pPr>
              <w:spacing w:line="40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46F9D1F1">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419" w:type="dxa"/>
            <w:tcBorders>
              <w:top w:val="nil"/>
              <w:left w:val="nil"/>
              <w:bottom w:val="single" w:color="000000" w:sz="4" w:space="0"/>
              <w:right w:val="single" w:color="000000" w:sz="4" w:space="0"/>
            </w:tcBorders>
            <w:shd w:val="clear" w:color="auto" w:fill="auto"/>
            <w:vAlign w:val="center"/>
          </w:tcPr>
          <w:p w14:paraId="06506447">
            <w:pPr>
              <w:spacing w:line="400" w:lineRule="exact"/>
              <w:jc w:val="right"/>
              <w:textAlignment w:val="center"/>
              <w:rPr>
                <w:rFonts w:hint="default" w:ascii="Times New Roman" w:hAnsi="Times New Roman"/>
                <w:color w:val="000000"/>
                <w:sz w:val="22"/>
                <w:szCs w:val="22"/>
              </w:rPr>
            </w:pPr>
          </w:p>
        </w:tc>
      </w:tr>
      <w:tr w14:paraId="22822EA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E642B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00AB62E">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583" w:type="dxa"/>
            <w:tcBorders>
              <w:top w:val="nil"/>
              <w:left w:val="nil"/>
              <w:bottom w:val="single" w:color="000000" w:sz="4" w:space="0"/>
              <w:right w:val="single" w:color="000000" w:sz="4" w:space="0"/>
            </w:tcBorders>
            <w:shd w:val="clear" w:color="auto" w:fill="auto"/>
            <w:vAlign w:val="center"/>
          </w:tcPr>
          <w:p w14:paraId="3D3B667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652C7BC">
            <w:pPr>
              <w:spacing w:line="400" w:lineRule="exact"/>
              <w:textAlignment w:val="center"/>
              <w:rPr>
                <w:rFonts w:hint="default" w:cs="宋体"/>
                <w:b/>
                <w:bCs/>
                <w:color w:val="000000"/>
                <w:sz w:val="22"/>
                <w:szCs w:val="22"/>
              </w:rPr>
            </w:pPr>
            <w:r>
              <w:rPr>
                <w:rFonts w:cs="宋体"/>
                <w:b/>
                <w:bCs/>
                <w:color w:val="000000"/>
                <w:sz w:val="22"/>
                <w:szCs w:val="22"/>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D4754B9">
            <w:pPr>
              <w:spacing w:line="400" w:lineRule="exact"/>
              <w:jc w:val="center"/>
              <w:textAlignment w:val="center"/>
              <w:rPr>
                <w:rFonts w:hint="default" w:cs="宋体"/>
                <w:b/>
                <w:bCs/>
                <w:color w:val="000000"/>
                <w:sz w:val="22"/>
                <w:szCs w:val="22"/>
              </w:rPr>
            </w:pPr>
            <w:r>
              <w:rPr>
                <w:rFonts w:cs="宋体"/>
                <w:b/>
                <w:bCs/>
                <w:color w:val="000000"/>
                <w:sz w:val="22"/>
                <w:szCs w:val="22"/>
              </w:rPr>
              <w:t>46</w:t>
            </w:r>
          </w:p>
        </w:tc>
        <w:tc>
          <w:tcPr>
            <w:tcW w:w="4419" w:type="dxa"/>
            <w:tcBorders>
              <w:top w:val="nil"/>
              <w:left w:val="nil"/>
              <w:bottom w:val="single" w:color="000000" w:sz="4" w:space="0"/>
              <w:right w:val="single" w:color="000000" w:sz="4" w:space="0"/>
            </w:tcBorders>
            <w:shd w:val="clear" w:color="auto" w:fill="auto"/>
            <w:vAlign w:val="center"/>
          </w:tcPr>
          <w:p w14:paraId="4B6A13AB">
            <w:pPr>
              <w:spacing w:line="400" w:lineRule="exact"/>
              <w:jc w:val="right"/>
              <w:textAlignment w:val="center"/>
              <w:rPr>
                <w:rFonts w:hint="default" w:ascii="Times New Roman" w:hAnsi="Times New Roman"/>
                <w:color w:val="000000"/>
                <w:sz w:val="22"/>
                <w:szCs w:val="22"/>
              </w:rPr>
            </w:pPr>
          </w:p>
        </w:tc>
      </w:tr>
      <w:tr w14:paraId="79387A8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43AED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A9D4C8E">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583" w:type="dxa"/>
            <w:tcBorders>
              <w:top w:val="nil"/>
              <w:left w:val="nil"/>
              <w:bottom w:val="single" w:color="000000" w:sz="4" w:space="0"/>
              <w:right w:val="single" w:color="000000" w:sz="4" w:space="0"/>
            </w:tcBorders>
            <w:shd w:val="clear" w:color="auto" w:fill="auto"/>
            <w:vAlign w:val="center"/>
          </w:tcPr>
          <w:p w14:paraId="3F079A6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556A68E">
            <w:pPr>
              <w:spacing w:line="40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884C6BC">
            <w:pPr>
              <w:spacing w:line="400" w:lineRule="exact"/>
              <w:jc w:val="center"/>
              <w:textAlignment w:val="center"/>
              <w:rPr>
                <w:rFonts w:hint="default" w:cs="宋体"/>
                <w:b/>
                <w:bCs/>
                <w:color w:val="000000"/>
                <w:sz w:val="22"/>
                <w:szCs w:val="22"/>
              </w:rPr>
            </w:pPr>
            <w:r>
              <w:rPr>
                <w:rFonts w:cs="宋体"/>
                <w:b/>
                <w:bCs/>
                <w:color w:val="000000"/>
                <w:sz w:val="22"/>
                <w:szCs w:val="22"/>
              </w:rPr>
              <w:t>47</w:t>
            </w:r>
          </w:p>
        </w:tc>
        <w:tc>
          <w:tcPr>
            <w:tcW w:w="4419" w:type="dxa"/>
            <w:tcBorders>
              <w:top w:val="nil"/>
              <w:left w:val="nil"/>
              <w:bottom w:val="single" w:color="000000" w:sz="4" w:space="0"/>
              <w:right w:val="single" w:color="000000" w:sz="4" w:space="0"/>
            </w:tcBorders>
            <w:shd w:val="clear" w:color="auto" w:fill="auto"/>
            <w:vAlign w:val="center"/>
          </w:tcPr>
          <w:p w14:paraId="36C58B9C">
            <w:pPr>
              <w:spacing w:line="400" w:lineRule="exact"/>
              <w:jc w:val="right"/>
              <w:textAlignment w:val="center"/>
              <w:rPr>
                <w:rFonts w:hint="default" w:ascii="Times New Roman" w:hAnsi="Times New Roman"/>
                <w:color w:val="000000"/>
                <w:sz w:val="22"/>
                <w:szCs w:val="22"/>
              </w:rPr>
            </w:pPr>
          </w:p>
        </w:tc>
      </w:tr>
      <w:tr w14:paraId="78B9DBE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FBF30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50C6724">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583" w:type="dxa"/>
            <w:tcBorders>
              <w:top w:val="nil"/>
              <w:left w:val="nil"/>
              <w:bottom w:val="single" w:color="000000" w:sz="4" w:space="0"/>
              <w:right w:val="single" w:color="000000" w:sz="4" w:space="0"/>
            </w:tcBorders>
            <w:shd w:val="clear" w:color="auto" w:fill="auto"/>
            <w:vAlign w:val="center"/>
          </w:tcPr>
          <w:p w14:paraId="2A1BCF2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DEB96F9">
            <w:pPr>
              <w:spacing w:line="40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37B86FB">
            <w:pPr>
              <w:spacing w:line="400" w:lineRule="exact"/>
              <w:jc w:val="center"/>
              <w:textAlignment w:val="center"/>
              <w:rPr>
                <w:rFonts w:hint="default" w:cs="宋体"/>
                <w:b/>
                <w:bCs/>
                <w:color w:val="000000"/>
                <w:sz w:val="22"/>
                <w:szCs w:val="22"/>
              </w:rPr>
            </w:pPr>
            <w:r>
              <w:rPr>
                <w:rFonts w:cs="宋体"/>
                <w:b/>
                <w:bCs/>
                <w:color w:val="000000"/>
                <w:sz w:val="22"/>
                <w:szCs w:val="22"/>
              </w:rPr>
              <w:t>48</w:t>
            </w:r>
          </w:p>
        </w:tc>
        <w:tc>
          <w:tcPr>
            <w:tcW w:w="4419" w:type="dxa"/>
            <w:tcBorders>
              <w:top w:val="nil"/>
              <w:left w:val="nil"/>
              <w:bottom w:val="single" w:color="000000" w:sz="4" w:space="0"/>
              <w:right w:val="single" w:color="000000" w:sz="4" w:space="0"/>
            </w:tcBorders>
            <w:shd w:val="clear" w:color="auto" w:fill="auto"/>
            <w:vAlign w:val="center"/>
          </w:tcPr>
          <w:p w14:paraId="12ECCC66">
            <w:pPr>
              <w:spacing w:line="400" w:lineRule="exact"/>
              <w:jc w:val="right"/>
              <w:textAlignment w:val="center"/>
              <w:rPr>
                <w:rFonts w:hint="default" w:ascii="Times New Roman" w:hAnsi="Times New Roman"/>
                <w:color w:val="000000"/>
                <w:sz w:val="22"/>
                <w:szCs w:val="22"/>
              </w:rPr>
            </w:pPr>
          </w:p>
        </w:tc>
      </w:tr>
      <w:tr w14:paraId="2BF5B21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05DD8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D929527">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583" w:type="dxa"/>
            <w:tcBorders>
              <w:top w:val="nil"/>
              <w:left w:val="nil"/>
              <w:bottom w:val="single" w:color="000000" w:sz="4" w:space="0"/>
              <w:right w:val="single" w:color="000000" w:sz="4" w:space="0"/>
            </w:tcBorders>
            <w:shd w:val="clear" w:color="auto" w:fill="auto"/>
            <w:vAlign w:val="center"/>
          </w:tcPr>
          <w:p w14:paraId="1CFF2EC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1870D1A">
            <w:pPr>
              <w:spacing w:line="400" w:lineRule="exact"/>
              <w:textAlignment w:val="center"/>
              <w:rPr>
                <w:rFonts w:hint="default" w:cs="宋体"/>
                <w:b/>
                <w:bCs/>
                <w:color w:val="000000"/>
                <w:sz w:val="22"/>
                <w:szCs w:val="22"/>
              </w:rPr>
            </w:pPr>
            <w:r>
              <w:rPr>
                <w:rFonts w:cs="宋体"/>
                <w:b/>
                <w:bCs/>
                <w:color w:val="000000"/>
                <w:sz w:val="22"/>
                <w:szCs w:val="22"/>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24AFD058">
            <w:pPr>
              <w:spacing w:line="400" w:lineRule="exact"/>
              <w:jc w:val="center"/>
              <w:textAlignment w:val="center"/>
              <w:rPr>
                <w:rFonts w:hint="default" w:cs="宋体"/>
                <w:b/>
                <w:bCs/>
                <w:color w:val="000000"/>
                <w:sz w:val="22"/>
                <w:szCs w:val="22"/>
              </w:rPr>
            </w:pPr>
            <w:r>
              <w:rPr>
                <w:rFonts w:cs="宋体"/>
                <w:b/>
                <w:bCs/>
                <w:color w:val="000000"/>
                <w:sz w:val="22"/>
                <w:szCs w:val="22"/>
              </w:rPr>
              <w:t>49</w:t>
            </w:r>
          </w:p>
        </w:tc>
        <w:tc>
          <w:tcPr>
            <w:tcW w:w="4419" w:type="dxa"/>
            <w:tcBorders>
              <w:top w:val="nil"/>
              <w:left w:val="nil"/>
              <w:bottom w:val="single" w:color="000000" w:sz="4" w:space="0"/>
              <w:right w:val="single" w:color="000000" w:sz="4" w:space="0"/>
            </w:tcBorders>
            <w:shd w:val="clear" w:color="auto" w:fill="auto"/>
            <w:vAlign w:val="center"/>
          </w:tcPr>
          <w:p w14:paraId="65933EF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324,696.96</w:t>
            </w:r>
          </w:p>
        </w:tc>
      </w:tr>
      <w:tr w14:paraId="25BD066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EC471C">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5E638BC">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583" w:type="dxa"/>
            <w:tcBorders>
              <w:top w:val="nil"/>
              <w:left w:val="nil"/>
              <w:bottom w:val="single" w:color="000000" w:sz="4" w:space="0"/>
              <w:right w:val="single" w:color="000000" w:sz="4" w:space="0"/>
            </w:tcBorders>
            <w:shd w:val="clear" w:color="auto" w:fill="auto"/>
            <w:vAlign w:val="center"/>
          </w:tcPr>
          <w:p w14:paraId="4A4C261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B759911">
            <w:pPr>
              <w:spacing w:line="40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4FF1C975">
            <w:pPr>
              <w:spacing w:line="400" w:lineRule="exact"/>
              <w:jc w:val="center"/>
              <w:textAlignment w:val="center"/>
              <w:rPr>
                <w:rFonts w:hint="default" w:cs="宋体"/>
                <w:b/>
                <w:bCs/>
                <w:color w:val="000000"/>
                <w:sz w:val="22"/>
                <w:szCs w:val="22"/>
              </w:rPr>
            </w:pPr>
            <w:r>
              <w:rPr>
                <w:rFonts w:cs="宋体"/>
                <w:b/>
                <w:bCs/>
                <w:color w:val="000000"/>
                <w:sz w:val="22"/>
                <w:szCs w:val="22"/>
              </w:rPr>
              <w:t>50</w:t>
            </w:r>
          </w:p>
        </w:tc>
        <w:tc>
          <w:tcPr>
            <w:tcW w:w="4419" w:type="dxa"/>
            <w:tcBorders>
              <w:top w:val="nil"/>
              <w:left w:val="nil"/>
              <w:bottom w:val="single" w:color="000000" w:sz="4" w:space="0"/>
              <w:right w:val="single" w:color="000000" w:sz="4" w:space="0"/>
            </w:tcBorders>
            <w:shd w:val="clear" w:color="auto" w:fill="auto"/>
            <w:vAlign w:val="center"/>
          </w:tcPr>
          <w:p w14:paraId="7DFA035F">
            <w:pPr>
              <w:spacing w:line="400" w:lineRule="exact"/>
              <w:jc w:val="right"/>
              <w:textAlignment w:val="center"/>
              <w:rPr>
                <w:rFonts w:hint="default" w:ascii="Times New Roman" w:hAnsi="Times New Roman"/>
                <w:color w:val="000000"/>
                <w:sz w:val="22"/>
                <w:szCs w:val="22"/>
              </w:rPr>
            </w:pPr>
          </w:p>
        </w:tc>
      </w:tr>
      <w:tr w14:paraId="1934A31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2612A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29D79B7">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583" w:type="dxa"/>
            <w:tcBorders>
              <w:top w:val="nil"/>
              <w:left w:val="nil"/>
              <w:bottom w:val="single" w:color="000000" w:sz="4" w:space="0"/>
              <w:right w:val="single" w:color="000000" w:sz="4" w:space="0"/>
            </w:tcBorders>
            <w:shd w:val="clear" w:color="auto" w:fill="auto"/>
            <w:vAlign w:val="center"/>
          </w:tcPr>
          <w:p w14:paraId="6DFFB50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B772446">
            <w:pPr>
              <w:spacing w:line="40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0B0B0C72">
            <w:pPr>
              <w:spacing w:line="400" w:lineRule="exact"/>
              <w:jc w:val="center"/>
              <w:textAlignment w:val="center"/>
              <w:rPr>
                <w:rFonts w:hint="default" w:cs="宋体"/>
                <w:b/>
                <w:bCs/>
                <w:color w:val="000000"/>
                <w:sz w:val="22"/>
                <w:szCs w:val="22"/>
              </w:rPr>
            </w:pPr>
            <w:r>
              <w:rPr>
                <w:rFonts w:cs="宋体"/>
                <w:b/>
                <w:bCs/>
                <w:color w:val="000000"/>
                <w:sz w:val="22"/>
                <w:szCs w:val="22"/>
              </w:rPr>
              <w:t>51</w:t>
            </w:r>
          </w:p>
        </w:tc>
        <w:tc>
          <w:tcPr>
            <w:tcW w:w="4419" w:type="dxa"/>
            <w:tcBorders>
              <w:top w:val="nil"/>
              <w:left w:val="nil"/>
              <w:bottom w:val="single" w:color="000000" w:sz="4" w:space="0"/>
              <w:right w:val="single" w:color="000000" w:sz="4" w:space="0"/>
            </w:tcBorders>
            <w:shd w:val="clear" w:color="auto" w:fill="auto"/>
            <w:vAlign w:val="center"/>
          </w:tcPr>
          <w:p w14:paraId="51DE21B2">
            <w:pPr>
              <w:spacing w:line="400" w:lineRule="exact"/>
              <w:jc w:val="right"/>
              <w:textAlignment w:val="center"/>
              <w:rPr>
                <w:rFonts w:hint="default" w:ascii="Times New Roman" w:hAnsi="Times New Roman"/>
                <w:color w:val="000000"/>
                <w:sz w:val="22"/>
                <w:szCs w:val="22"/>
              </w:rPr>
            </w:pPr>
          </w:p>
        </w:tc>
      </w:tr>
      <w:tr w14:paraId="5FEACAB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FCCFD5">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6DDFC21">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583" w:type="dxa"/>
            <w:tcBorders>
              <w:top w:val="nil"/>
              <w:left w:val="nil"/>
              <w:bottom w:val="single" w:color="000000" w:sz="4" w:space="0"/>
              <w:right w:val="single" w:color="000000" w:sz="4" w:space="0"/>
            </w:tcBorders>
            <w:shd w:val="clear" w:color="auto" w:fill="auto"/>
            <w:vAlign w:val="center"/>
          </w:tcPr>
          <w:p w14:paraId="4DE1B8F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E604532">
            <w:pPr>
              <w:spacing w:line="40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18E035D">
            <w:pPr>
              <w:spacing w:line="400" w:lineRule="exact"/>
              <w:jc w:val="center"/>
              <w:textAlignment w:val="center"/>
              <w:rPr>
                <w:rFonts w:hint="default" w:cs="宋体"/>
                <w:b/>
                <w:bCs/>
                <w:color w:val="000000"/>
                <w:sz w:val="22"/>
                <w:szCs w:val="22"/>
              </w:rPr>
            </w:pPr>
            <w:r>
              <w:rPr>
                <w:rFonts w:cs="宋体"/>
                <w:b/>
                <w:bCs/>
                <w:color w:val="000000"/>
                <w:sz w:val="22"/>
                <w:szCs w:val="22"/>
              </w:rPr>
              <w:t>52</w:t>
            </w:r>
          </w:p>
        </w:tc>
        <w:tc>
          <w:tcPr>
            <w:tcW w:w="4419" w:type="dxa"/>
            <w:tcBorders>
              <w:top w:val="nil"/>
              <w:left w:val="nil"/>
              <w:bottom w:val="single" w:color="000000" w:sz="4" w:space="0"/>
              <w:right w:val="single" w:color="000000" w:sz="4" w:space="0"/>
            </w:tcBorders>
            <w:shd w:val="clear" w:color="auto" w:fill="auto"/>
            <w:vAlign w:val="center"/>
          </w:tcPr>
          <w:p w14:paraId="738236FD">
            <w:pPr>
              <w:spacing w:line="400" w:lineRule="exact"/>
              <w:jc w:val="right"/>
              <w:textAlignment w:val="center"/>
              <w:rPr>
                <w:rFonts w:hint="default" w:ascii="Times New Roman" w:hAnsi="Times New Roman"/>
                <w:color w:val="000000"/>
                <w:sz w:val="22"/>
                <w:szCs w:val="22"/>
              </w:rPr>
            </w:pPr>
          </w:p>
        </w:tc>
      </w:tr>
      <w:tr w14:paraId="439DB4B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F57F6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0A9BBB2">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583" w:type="dxa"/>
            <w:tcBorders>
              <w:top w:val="nil"/>
              <w:left w:val="nil"/>
              <w:bottom w:val="single" w:color="000000" w:sz="4" w:space="0"/>
              <w:right w:val="single" w:color="000000" w:sz="4" w:space="0"/>
            </w:tcBorders>
            <w:shd w:val="clear" w:color="auto" w:fill="auto"/>
            <w:vAlign w:val="center"/>
          </w:tcPr>
          <w:p w14:paraId="25004C1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BC3D25E">
            <w:pPr>
              <w:spacing w:line="400" w:lineRule="exact"/>
              <w:textAlignment w:val="center"/>
              <w:rPr>
                <w:rFonts w:hint="default" w:cs="宋体"/>
                <w:b/>
                <w:bCs/>
                <w:color w:val="000000"/>
                <w:sz w:val="22"/>
                <w:szCs w:val="22"/>
              </w:rPr>
            </w:pPr>
            <w:r>
              <w:rPr>
                <w:rFonts w:cs="宋体"/>
                <w:b/>
                <w:bCs/>
                <w:color w:val="000000"/>
                <w:sz w:val="22"/>
                <w:szCs w:val="22"/>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136F443">
            <w:pPr>
              <w:spacing w:line="400" w:lineRule="exact"/>
              <w:jc w:val="center"/>
              <w:textAlignment w:val="center"/>
              <w:rPr>
                <w:rFonts w:hint="default" w:cs="宋体"/>
                <w:b/>
                <w:bCs/>
                <w:color w:val="000000"/>
                <w:sz w:val="22"/>
                <w:szCs w:val="22"/>
              </w:rPr>
            </w:pPr>
            <w:r>
              <w:rPr>
                <w:rFonts w:cs="宋体"/>
                <w:b/>
                <w:bCs/>
                <w:color w:val="000000"/>
                <w:sz w:val="22"/>
                <w:szCs w:val="22"/>
              </w:rPr>
              <w:t>53</w:t>
            </w:r>
          </w:p>
        </w:tc>
        <w:tc>
          <w:tcPr>
            <w:tcW w:w="4419" w:type="dxa"/>
            <w:tcBorders>
              <w:top w:val="nil"/>
              <w:left w:val="nil"/>
              <w:bottom w:val="single" w:color="000000" w:sz="4" w:space="0"/>
              <w:right w:val="single" w:color="000000" w:sz="4" w:space="0"/>
            </w:tcBorders>
            <w:shd w:val="clear" w:color="auto" w:fill="auto"/>
            <w:vAlign w:val="center"/>
          </w:tcPr>
          <w:p w14:paraId="1F79E44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35,000.00</w:t>
            </w:r>
          </w:p>
        </w:tc>
      </w:tr>
      <w:tr w14:paraId="702D2CF7">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E8C449">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F1EB01F">
            <w:pPr>
              <w:spacing w:line="400" w:lineRule="exact"/>
              <w:jc w:val="center"/>
              <w:textAlignment w:val="center"/>
              <w:rPr>
                <w:rFonts w:hint="default" w:cs="宋体"/>
                <w:b/>
                <w:bCs/>
                <w:color w:val="000000"/>
                <w:sz w:val="22"/>
                <w:szCs w:val="22"/>
              </w:rPr>
            </w:pPr>
            <w:r>
              <w:rPr>
                <w:rFonts w:cs="宋体"/>
                <w:b/>
                <w:bCs/>
                <w:color w:val="000000"/>
                <w:sz w:val="22"/>
                <w:szCs w:val="22"/>
              </w:rPr>
              <w:t>24</w:t>
            </w:r>
          </w:p>
        </w:tc>
        <w:tc>
          <w:tcPr>
            <w:tcW w:w="4583" w:type="dxa"/>
            <w:tcBorders>
              <w:top w:val="nil"/>
              <w:left w:val="nil"/>
              <w:bottom w:val="single" w:color="000000" w:sz="4" w:space="0"/>
              <w:right w:val="single" w:color="000000" w:sz="4" w:space="0"/>
            </w:tcBorders>
            <w:shd w:val="clear" w:color="auto" w:fill="auto"/>
            <w:vAlign w:val="center"/>
          </w:tcPr>
          <w:p w14:paraId="3509EB6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A518DEF">
            <w:pPr>
              <w:spacing w:line="400" w:lineRule="exact"/>
              <w:textAlignment w:val="center"/>
              <w:rPr>
                <w:rFonts w:hint="default" w:cs="宋体"/>
                <w:b/>
                <w:bCs/>
                <w:color w:val="000000"/>
                <w:sz w:val="22"/>
                <w:szCs w:val="22"/>
              </w:rPr>
            </w:pPr>
            <w:r>
              <w:rPr>
                <w:rFonts w:cs="宋体"/>
                <w:b/>
                <w:bCs/>
                <w:color w:val="000000"/>
                <w:sz w:val="22"/>
                <w:szCs w:val="22"/>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D8ACD7B">
            <w:pPr>
              <w:spacing w:line="400" w:lineRule="exact"/>
              <w:jc w:val="center"/>
              <w:textAlignment w:val="center"/>
              <w:rPr>
                <w:rFonts w:hint="default" w:cs="宋体"/>
                <w:b/>
                <w:bCs/>
                <w:color w:val="000000"/>
                <w:sz w:val="22"/>
                <w:szCs w:val="22"/>
              </w:rPr>
            </w:pPr>
            <w:r>
              <w:rPr>
                <w:rFonts w:cs="宋体"/>
                <w:b/>
                <w:bCs/>
                <w:color w:val="000000"/>
                <w:sz w:val="22"/>
                <w:szCs w:val="22"/>
              </w:rPr>
              <w:t>54</w:t>
            </w:r>
          </w:p>
        </w:tc>
        <w:tc>
          <w:tcPr>
            <w:tcW w:w="4419" w:type="dxa"/>
            <w:tcBorders>
              <w:top w:val="nil"/>
              <w:left w:val="nil"/>
              <w:bottom w:val="single" w:color="000000" w:sz="4" w:space="0"/>
              <w:right w:val="single" w:color="000000" w:sz="4" w:space="0"/>
            </w:tcBorders>
            <w:shd w:val="clear" w:color="auto" w:fill="auto"/>
            <w:vAlign w:val="center"/>
          </w:tcPr>
          <w:p w14:paraId="3ED45A5F">
            <w:pPr>
              <w:spacing w:line="400" w:lineRule="exact"/>
              <w:jc w:val="right"/>
              <w:textAlignment w:val="center"/>
              <w:rPr>
                <w:rFonts w:hint="default" w:ascii="Times New Roman" w:hAnsi="Times New Roman"/>
                <w:color w:val="000000"/>
                <w:sz w:val="22"/>
                <w:szCs w:val="22"/>
              </w:rPr>
            </w:pPr>
          </w:p>
        </w:tc>
      </w:tr>
      <w:tr w14:paraId="5B63CDC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FD3020">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C9DF69B">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583" w:type="dxa"/>
            <w:tcBorders>
              <w:top w:val="nil"/>
              <w:left w:val="nil"/>
              <w:bottom w:val="single" w:color="000000" w:sz="4" w:space="0"/>
              <w:right w:val="single" w:color="000000" w:sz="4" w:space="0"/>
            </w:tcBorders>
            <w:shd w:val="clear" w:color="auto" w:fill="auto"/>
            <w:vAlign w:val="center"/>
          </w:tcPr>
          <w:p w14:paraId="0578C60A">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4E4097C">
            <w:pPr>
              <w:spacing w:line="400" w:lineRule="exact"/>
              <w:textAlignment w:val="center"/>
              <w:rPr>
                <w:rFonts w:hint="default" w:cs="宋体"/>
                <w:b/>
                <w:bCs/>
                <w:color w:val="000000"/>
                <w:sz w:val="22"/>
                <w:szCs w:val="22"/>
              </w:rPr>
            </w:pPr>
            <w:r>
              <w:rPr>
                <w:rFonts w:cs="宋体"/>
                <w:b/>
                <w:bCs/>
                <w:color w:val="000000"/>
                <w:sz w:val="22"/>
                <w:szCs w:val="22"/>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5628BA1">
            <w:pPr>
              <w:spacing w:line="400" w:lineRule="exact"/>
              <w:jc w:val="center"/>
              <w:textAlignment w:val="center"/>
              <w:rPr>
                <w:rFonts w:hint="default" w:cs="宋体"/>
                <w:b/>
                <w:bCs/>
                <w:color w:val="000000"/>
                <w:sz w:val="22"/>
                <w:szCs w:val="22"/>
              </w:rPr>
            </w:pPr>
            <w:r>
              <w:rPr>
                <w:rFonts w:cs="宋体"/>
                <w:b/>
                <w:bCs/>
                <w:color w:val="000000"/>
                <w:sz w:val="22"/>
                <w:szCs w:val="22"/>
              </w:rPr>
              <w:t>55</w:t>
            </w:r>
          </w:p>
        </w:tc>
        <w:tc>
          <w:tcPr>
            <w:tcW w:w="4419" w:type="dxa"/>
            <w:tcBorders>
              <w:top w:val="nil"/>
              <w:left w:val="nil"/>
              <w:bottom w:val="single" w:color="000000" w:sz="4" w:space="0"/>
              <w:right w:val="single" w:color="000000" w:sz="4" w:space="0"/>
            </w:tcBorders>
            <w:shd w:val="clear" w:color="auto" w:fill="auto"/>
            <w:vAlign w:val="center"/>
          </w:tcPr>
          <w:p w14:paraId="7923271E">
            <w:pPr>
              <w:spacing w:line="400" w:lineRule="exact"/>
              <w:jc w:val="right"/>
              <w:textAlignment w:val="center"/>
              <w:rPr>
                <w:rFonts w:hint="default" w:ascii="Times New Roman" w:hAnsi="Times New Roman"/>
                <w:color w:val="000000"/>
                <w:sz w:val="22"/>
                <w:szCs w:val="22"/>
              </w:rPr>
            </w:pPr>
          </w:p>
        </w:tc>
      </w:tr>
      <w:tr w14:paraId="7AB3505A">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8588BD">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2185F58B">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583" w:type="dxa"/>
            <w:tcBorders>
              <w:top w:val="nil"/>
              <w:left w:val="nil"/>
              <w:bottom w:val="single" w:color="000000" w:sz="4" w:space="0"/>
              <w:right w:val="single" w:color="000000" w:sz="4" w:space="0"/>
            </w:tcBorders>
            <w:shd w:val="clear" w:color="auto" w:fill="auto"/>
            <w:vAlign w:val="center"/>
          </w:tcPr>
          <w:p w14:paraId="263ABE9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068798EA">
            <w:pPr>
              <w:spacing w:line="40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DAA1AA2">
            <w:pPr>
              <w:spacing w:line="400" w:lineRule="exact"/>
              <w:jc w:val="center"/>
              <w:textAlignment w:val="center"/>
              <w:rPr>
                <w:rFonts w:hint="default" w:cs="宋体"/>
                <w:b/>
                <w:bCs/>
                <w:color w:val="000000"/>
                <w:sz w:val="22"/>
                <w:szCs w:val="22"/>
              </w:rPr>
            </w:pPr>
            <w:r>
              <w:rPr>
                <w:rFonts w:cs="宋体"/>
                <w:b/>
                <w:bCs/>
                <w:color w:val="000000"/>
                <w:sz w:val="22"/>
                <w:szCs w:val="22"/>
              </w:rPr>
              <w:t>56</w:t>
            </w:r>
          </w:p>
        </w:tc>
        <w:tc>
          <w:tcPr>
            <w:tcW w:w="4419" w:type="dxa"/>
            <w:tcBorders>
              <w:top w:val="nil"/>
              <w:left w:val="nil"/>
              <w:bottom w:val="single" w:color="000000" w:sz="4" w:space="0"/>
              <w:right w:val="single" w:color="000000" w:sz="4" w:space="0"/>
            </w:tcBorders>
            <w:shd w:val="clear" w:color="auto" w:fill="auto"/>
            <w:vAlign w:val="center"/>
          </w:tcPr>
          <w:p w14:paraId="50CAE48F">
            <w:pPr>
              <w:spacing w:line="400" w:lineRule="exact"/>
              <w:jc w:val="right"/>
              <w:textAlignment w:val="center"/>
              <w:rPr>
                <w:rFonts w:hint="default" w:ascii="Times New Roman" w:hAnsi="Times New Roman"/>
                <w:color w:val="000000"/>
                <w:sz w:val="22"/>
                <w:szCs w:val="22"/>
              </w:rPr>
            </w:pPr>
          </w:p>
        </w:tc>
      </w:tr>
      <w:tr w14:paraId="576248C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D1B4DD">
            <w:pPr>
              <w:spacing w:line="40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7518752">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583" w:type="dxa"/>
            <w:tcBorders>
              <w:top w:val="nil"/>
              <w:left w:val="nil"/>
              <w:bottom w:val="single" w:color="000000" w:sz="4" w:space="0"/>
              <w:right w:val="single" w:color="000000" w:sz="4" w:space="0"/>
            </w:tcBorders>
            <w:shd w:val="clear" w:color="auto" w:fill="auto"/>
            <w:vAlign w:val="center"/>
          </w:tcPr>
          <w:p w14:paraId="02662B9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8,908,775.71</w:t>
            </w:r>
          </w:p>
        </w:tc>
        <w:tc>
          <w:tcPr>
            <w:tcW w:w="4950" w:type="dxa"/>
            <w:tcBorders>
              <w:top w:val="nil"/>
              <w:left w:val="nil"/>
              <w:bottom w:val="single" w:color="000000" w:sz="4" w:space="0"/>
              <w:right w:val="single" w:color="000000" w:sz="4" w:space="0"/>
            </w:tcBorders>
            <w:shd w:val="clear" w:color="auto" w:fill="auto"/>
            <w:vAlign w:val="center"/>
          </w:tcPr>
          <w:p w14:paraId="7D979BBB">
            <w:pPr>
              <w:spacing w:line="40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7C41411">
            <w:pPr>
              <w:spacing w:line="400" w:lineRule="exact"/>
              <w:jc w:val="center"/>
              <w:textAlignment w:val="center"/>
              <w:rPr>
                <w:rFonts w:hint="default" w:cs="宋体"/>
                <w:b/>
                <w:bCs/>
                <w:color w:val="000000"/>
                <w:sz w:val="22"/>
                <w:szCs w:val="22"/>
              </w:rPr>
            </w:pPr>
            <w:r>
              <w:rPr>
                <w:rFonts w:cs="宋体"/>
                <w:b/>
                <w:bCs/>
                <w:color w:val="000000"/>
                <w:sz w:val="22"/>
                <w:szCs w:val="22"/>
              </w:rPr>
              <w:t>57</w:t>
            </w:r>
          </w:p>
        </w:tc>
        <w:tc>
          <w:tcPr>
            <w:tcW w:w="4419" w:type="dxa"/>
            <w:tcBorders>
              <w:top w:val="nil"/>
              <w:left w:val="nil"/>
              <w:bottom w:val="single" w:color="000000" w:sz="4" w:space="0"/>
              <w:right w:val="single" w:color="000000" w:sz="4" w:space="0"/>
            </w:tcBorders>
            <w:shd w:val="clear" w:color="auto" w:fill="auto"/>
            <w:vAlign w:val="center"/>
          </w:tcPr>
          <w:p w14:paraId="627F7D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8,855,833.31</w:t>
            </w:r>
          </w:p>
        </w:tc>
      </w:tr>
      <w:tr w14:paraId="2C30C38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EB10E8">
            <w:pPr>
              <w:spacing w:line="400" w:lineRule="exact"/>
              <w:textAlignment w:val="center"/>
              <w:rPr>
                <w:rFonts w:hint="default" w:cs="宋体"/>
                <w:b/>
                <w:bCs/>
                <w:color w:val="000000"/>
                <w:sz w:val="22"/>
                <w:szCs w:val="22"/>
              </w:rPr>
            </w:pPr>
            <w:r>
              <w:rPr>
                <w:rFonts w:cs="宋体"/>
                <w:b/>
                <w:bCs/>
                <w:color w:val="000000"/>
                <w:sz w:val="22"/>
                <w:szCs w:val="22"/>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DF8856B">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583" w:type="dxa"/>
            <w:tcBorders>
              <w:top w:val="nil"/>
              <w:left w:val="nil"/>
              <w:bottom w:val="single" w:color="000000" w:sz="4" w:space="0"/>
              <w:right w:val="single" w:color="000000" w:sz="4" w:space="0"/>
            </w:tcBorders>
            <w:shd w:val="clear" w:color="auto" w:fill="auto"/>
            <w:vAlign w:val="center"/>
          </w:tcPr>
          <w:p w14:paraId="76F546DD">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F655858">
            <w:pPr>
              <w:spacing w:line="400" w:lineRule="exact"/>
              <w:textAlignment w:val="center"/>
              <w:rPr>
                <w:rFonts w:hint="default" w:cs="宋体"/>
                <w:b/>
                <w:bCs/>
                <w:color w:val="000000"/>
                <w:sz w:val="22"/>
                <w:szCs w:val="22"/>
              </w:rPr>
            </w:pPr>
            <w:r>
              <w:rPr>
                <w:rFonts w:cs="宋体"/>
                <w:b/>
                <w:bCs/>
                <w:color w:val="000000"/>
                <w:sz w:val="22"/>
                <w:szCs w:val="22"/>
              </w:rPr>
              <w:t>结余分配</w:t>
            </w:r>
          </w:p>
        </w:tc>
        <w:tc>
          <w:tcPr>
            <w:tcW w:w="800" w:type="dxa"/>
            <w:tcBorders>
              <w:top w:val="nil"/>
              <w:left w:val="nil"/>
              <w:bottom w:val="single" w:color="000000" w:sz="4" w:space="0"/>
              <w:right w:val="single" w:color="000000" w:sz="4" w:space="0"/>
            </w:tcBorders>
            <w:shd w:val="clear" w:color="auto" w:fill="auto"/>
            <w:vAlign w:val="center"/>
          </w:tcPr>
          <w:p w14:paraId="7255EDC3">
            <w:pPr>
              <w:spacing w:line="400" w:lineRule="exact"/>
              <w:jc w:val="center"/>
              <w:textAlignment w:val="center"/>
              <w:rPr>
                <w:rFonts w:hint="default" w:cs="宋体"/>
                <w:b/>
                <w:bCs/>
                <w:color w:val="000000"/>
                <w:sz w:val="22"/>
                <w:szCs w:val="22"/>
              </w:rPr>
            </w:pPr>
            <w:r>
              <w:rPr>
                <w:rFonts w:cs="宋体"/>
                <w:b/>
                <w:bCs/>
                <w:color w:val="000000"/>
                <w:sz w:val="22"/>
                <w:szCs w:val="22"/>
              </w:rPr>
              <w:t>58</w:t>
            </w:r>
          </w:p>
        </w:tc>
        <w:tc>
          <w:tcPr>
            <w:tcW w:w="4419" w:type="dxa"/>
            <w:tcBorders>
              <w:top w:val="nil"/>
              <w:left w:val="nil"/>
              <w:bottom w:val="single" w:color="auto" w:sz="4" w:space="0"/>
              <w:right w:val="single" w:color="000000" w:sz="4" w:space="0"/>
            </w:tcBorders>
            <w:shd w:val="clear" w:color="auto" w:fill="auto"/>
            <w:vAlign w:val="center"/>
          </w:tcPr>
          <w:p w14:paraId="4D50B703">
            <w:pPr>
              <w:spacing w:line="400" w:lineRule="exact"/>
              <w:jc w:val="right"/>
              <w:textAlignment w:val="center"/>
              <w:rPr>
                <w:rFonts w:hint="default" w:ascii="Times New Roman" w:hAnsi="Times New Roman"/>
                <w:color w:val="000000"/>
                <w:sz w:val="22"/>
                <w:szCs w:val="22"/>
              </w:rPr>
            </w:pPr>
          </w:p>
        </w:tc>
      </w:tr>
      <w:tr w14:paraId="5A72436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37E606">
            <w:pPr>
              <w:spacing w:line="400" w:lineRule="exact"/>
              <w:textAlignment w:val="center"/>
              <w:rPr>
                <w:rFonts w:hint="default" w:cs="宋体"/>
                <w:b/>
                <w:bCs/>
                <w:color w:val="000000"/>
                <w:sz w:val="22"/>
                <w:szCs w:val="22"/>
              </w:rPr>
            </w:pPr>
            <w:r>
              <w:rPr>
                <w:rFonts w:cs="宋体"/>
                <w:b/>
                <w:bCs/>
                <w:color w:val="000000"/>
                <w:sz w:val="22"/>
                <w:szCs w:val="22"/>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4CCAC44">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583" w:type="dxa"/>
            <w:tcBorders>
              <w:top w:val="nil"/>
              <w:left w:val="nil"/>
              <w:bottom w:val="single" w:color="000000" w:sz="4" w:space="0"/>
              <w:right w:val="single" w:color="000000" w:sz="4" w:space="0"/>
            </w:tcBorders>
            <w:shd w:val="clear" w:color="auto" w:fill="auto"/>
            <w:vAlign w:val="center"/>
          </w:tcPr>
          <w:p w14:paraId="2FEDD2B5">
            <w:pPr>
              <w:spacing w:line="400" w:lineRule="exact"/>
              <w:jc w:val="right"/>
              <w:textAlignment w:val="center"/>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5BE7EA8">
            <w:pPr>
              <w:spacing w:line="400" w:lineRule="exact"/>
              <w:textAlignment w:val="center"/>
              <w:rPr>
                <w:rFonts w:hint="default" w:cs="宋体"/>
                <w:b/>
                <w:bCs/>
                <w:color w:val="000000"/>
                <w:sz w:val="22"/>
                <w:szCs w:val="22"/>
              </w:rPr>
            </w:pPr>
            <w:r>
              <w:rPr>
                <w:rFonts w:cs="宋体"/>
                <w:b/>
                <w:bCs/>
                <w:color w:val="000000"/>
                <w:sz w:val="22"/>
                <w:szCs w:val="22"/>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5782BAF">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89F4BE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52,942.40</w:t>
            </w:r>
          </w:p>
        </w:tc>
      </w:tr>
      <w:tr w14:paraId="528C1074">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D15B67">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38" w:type="dxa"/>
            <w:tcBorders>
              <w:top w:val="nil"/>
              <w:left w:val="nil"/>
              <w:bottom w:val="single" w:color="000000" w:sz="4" w:space="0"/>
              <w:right w:val="nil"/>
            </w:tcBorders>
            <w:shd w:val="clear" w:color="auto" w:fill="auto"/>
            <w:vAlign w:val="center"/>
          </w:tcPr>
          <w:p w14:paraId="0571075D">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3774">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8,908,775.71</w:t>
            </w:r>
          </w:p>
        </w:tc>
        <w:tc>
          <w:tcPr>
            <w:tcW w:w="4950" w:type="dxa"/>
            <w:tcBorders>
              <w:top w:val="nil"/>
              <w:left w:val="nil"/>
              <w:bottom w:val="single" w:color="000000" w:sz="4" w:space="0"/>
              <w:right w:val="single" w:color="000000" w:sz="4" w:space="0"/>
            </w:tcBorders>
            <w:shd w:val="clear" w:color="auto" w:fill="auto"/>
            <w:vAlign w:val="center"/>
          </w:tcPr>
          <w:p w14:paraId="279D3AA3">
            <w:pPr>
              <w:spacing w:line="400" w:lineRule="exact"/>
              <w:jc w:val="center"/>
              <w:textAlignment w:val="center"/>
              <w:rPr>
                <w:rFonts w:hint="default" w:cs="宋体"/>
                <w:b/>
                <w:bCs/>
                <w:color w:val="000000"/>
                <w:sz w:val="22"/>
                <w:szCs w:val="22"/>
              </w:rPr>
            </w:pPr>
            <w:r>
              <w:rPr>
                <w:rFonts w:cs="宋体"/>
                <w:b/>
                <w:bCs/>
                <w:color w:val="000000"/>
                <w:sz w:val="22"/>
                <w:szCs w:val="22"/>
              </w:rPr>
              <w:t>总计</w:t>
            </w:r>
          </w:p>
        </w:tc>
        <w:tc>
          <w:tcPr>
            <w:tcW w:w="800" w:type="dxa"/>
            <w:tcBorders>
              <w:top w:val="nil"/>
              <w:left w:val="nil"/>
              <w:bottom w:val="single" w:color="000000" w:sz="4" w:space="0"/>
              <w:right w:val="single" w:color="auto" w:sz="4" w:space="0"/>
            </w:tcBorders>
            <w:shd w:val="clear" w:color="auto" w:fill="auto"/>
            <w:vAlign w:val="center"/>
          </w:tcPr>
          <w:p w14:paraId="72E4EBD9">
            <w:pPr>
              <w:spacing w:line="400" w:lineRule="exact"/>
              <w:jc w:val="center"/>
              <w:textAlignment w:val="center"/>
              <w:rPr>
                <w:rFonts w:hint="default" w:cs="宋体"/>
                <w:b/>
                <w:bCs/>
                <w:color w:val="000000"/>
                <w:sz w:val="22"/>
                <w:szCs w:val="22"/>
              </w:rPr>
            </w:pPr>
            <w:r>
              <w:rPr>
                <w:rFonts w:cs="宋体"/>
                <w:b/>
                <w:bCs/>
                <w:color w:val="000000"/>
                <w:sz w:val="22"/>
                <w:szCs w:val="22"/>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B5CAA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8,908,775.71</w:t>
            </w:r>
          </w:p>
        </w:tc>
      </w:tr>
    </w:tbl>
    <w:p w14:paraId="337A9290">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1F470D6">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D1F65A2">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B7E4618">
            <w:pPr>
              <w:jc w:val="center"/>
              <w:textAlignment w:val="bottom"/>
              <w:rPr>
                <w:rFonts w:hint="default" w:cs="宋体"/>
                <w:color w:val="000000"/>
                <w:sz w:val="30"/>
                <w:szCs w:val="30"/>
              </w:rPr>
            </w:pPr>
            <w:r>
              <w:rPr>
                <w:rFonts w:cs="宋体"/>
                <w:b/>
                <w:bCs/>
                <w:color w:val="000000"/>
                <w:sz w:val="30"/>
                <w:szCs w:val="30"/>
              </w:rPr>
              <w:t>收入决算表</w:t>
            </w:r>
          </w:p>
        </w:tc>
      </w:tr>
      <w:tr w14:paraId="2CE465A8">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647409C">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石柱土家族自治县王场镇小学校</w:t>
            </w:r>
          </w:p>
        </w:tc>
        <w:tc>
          <w:tcPr>
            <w:tcW w:w="2408" w:type="dxa"/>
            <w:tcBorders>
              <w:top w:val="nil"/>
              <w:left w:val="nil"/>
              <w:right w:val="nil"/>
            </w:tcBorders>
            <w:shd w:val="clear" w:color="auto" w:fill="auto"/>
            <w:vAlign w:val="bottom"/>
          </w:tcPr>
          <w:p w14:paraId="1FE85270">
            <w:pPr>
              <w:jc w:val="right"/>
              <w:textAlignment w:val="bottom"/>
              <w:rPr>
                <w:rFonts w:hint="default" w:ascii="Arial" w:hAnsi="Arial" w:cs="Arial"/>
                <w:color w:val="000000"/>
                <w:sz w:val="20"/>
                <w:szCs w:val="20"/>
              </w:rPr>
            </w:pPr>
            <w:r>
              <w:rPr>
                <w:rFonts w:cs="宋体"/>
                <w:color w:val="000000"/>
                <w:sz w:val="20"/>
                <w:szCs w:val="20"/>
              </w:rPr>
              <w:t>02表</w:t>
            </w:r>
          </w:p>
          <w:p w14:paraId="5B830096">
            <w:pPr>
              <w:jc w:val="right"/>
              <w:textAlignment w:val="bottom"/>
              <w:rPr>
                <w:rFonts w:hint="default" w:cs="宋体"/>
                <w:color w:val="000000"/>
                <w:sz w:val="20"/>
                <w:szCs w:val="20"/>
              </w:rPr>
            </w:pPr>
            <w:r>
              <w:rPr>
                <w:rFonts w:cs="宋体"/>
                <w:color w:val="000000"/>
                <w:sz w:val="20"/>
                <w:szCs w:val="20"/>
              </w:rPr>
              <w:t>单位：元</w:t>
            </w:r>
          </w:p>
        </w:tc>
      </w:tr>
      <w:tr w14:paraId="280418DD">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E5CBD">
            <w:pPr>
              <w:jc w:val="center"/>
              <w:textAlignment w:val="center"/>
              <w:rPr>
                <w:rFonts w:hint="default" w:cs="宋体"/>
                <w:b/>
                <w:bCs/>
                <w:color w:val="000000"/>
                <w:sz w:val="22"/>
                <w:szCs w:val="22"/>
              </w:rPr>
            </w:pPr>
            <w:r>
              <w:rPr>
                <w:rFonts w:cs="宋体"/>
                <w:b/>
                <w:bCs/>
                <w:color w:val="000000"/>
                <w:sz w:val="22"/>
                <w:szCs w:val="22"/>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F7FA50E">
            <w:pPr>
              <w:jc w:val="center"/>
              <w:textAlignment w:val="center"/>
              <w:rPr>
                <w:rFonts w:hint="default" w:cs="宋体"/>
                <w:b/>
                <w:bCs/>
                <w:color w:val="000000"/>
                <w:sz w:val="22"/>
                <w:szCs w:val="22"/>
              </w:rPr>
            </w:pPr>
            <w:r>
              <w:rPr>
                <w:rFonts w:cs="宋体"/>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25F41B9">
            <w:pPr>
              <w:jc w:val="center"/>
              <w:textAlignment w:val="center"/>
              <w:rPr>
                <w:rFonts w:hint="default" w:cs="宋体"/>
                <w:b/>
                <w:bCs/>
                <w:color w:val="000000"/>
                <w:sz w:val="22"/>
                <w:szCs w:val="22"/>
              </w:rPr>
            </w:pPr>
            <w:r>
              <w:rPr>
                <w:rFonts w:cs="宋体"/>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3B19D15">
            <w:pPr>
              <w:jc w:val="center"/>
              <w:textAlignment w:val="center"/>
              <w:rPr>
                <w:rFonts w:hint="default" w:cs="宋体"/>
                <w:b/>
                <w:bCs/>
                <w:color w:val="000000"/>
                <w:sz w:val="22"/>
                <w:szCs w:val="22"/>
              </w:rPr>
            </w:pPr>
            <w:r>
              <w:rPr>
                <w:rFonts w:cs="宋体"/>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B5696D9">
            <w:pPr>
              <w:jc w:val="center"/>
              <w:textAlignment w:val="center"/>
              <w:rPr>
                <w:rFonts w:hint="default" w:cs="宋体"/>
                <w:b/>
                <w:bCs/>
                <w:color w:val="000000"/>
                <w:sz w:val="22"/>
                <w:szCs w:val="22"/>
              </w:rPr>
            </w:pPr>
            <w:r>
              <w:rPr>
                <w:rFonts w:cs="宋体"/>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12061A2">
            <w:pPr>
              <w:jc w:val="center"/>
              <w:textAlignment w:val="center"/>
              <w:rPr>
                <w:rFonts w:hint="default" w:cs="宋体"/>
                <w:b/>
                <w:bCs/>
                <w:color w:val="000000"/>
                <w:sz w:val="22"/>
                <w:szCs w:val="22"/>
              </w:rPr>
            </w:pPr>
            <w:r>
              <w:rPr>
                <w:rFonts w:cs="宋体"/>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EE58663">
            <w:pPr>
              <w:jc w:val="center"/>
              <w:textAlignment w:val="center"/>
              <w:rPr>
                <w:rFonts w:hint="default" w:cs="宋体"/>
                <w:b/>
                <w:bCs/>
                <w:color w:val="000000"/>
                <w:sz w:val="22"/>
                <w:szCs w:val="22"/>
              </w:rPr>
            </w:pPr>
            <w:r>
              <w:rPr>
                <w:rFonts w:cs="宋体"/>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BB2A464">
            <w:pPr>
              <w:jc w:val="center"/>
              <w:textAlignment w:val="center"/>
              <w:rPr>
                <w:rFonts w:hint="default" w:cs="宋体"/>
                <w:b/>
                <w:bCs/>
                <w:color w:val="000000"/>
                <w:sz w:val="22"/>
                <w:szCs w:val="22"/>
              </w:rPr>
            </w:pPr>
            <w:r>
              <w:rPr>
                <w:rFonts w:cs="宋体"/>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B4E5785">
            <w:pPr>
              <w:jc w:val="center"/>
              <w:textAlignment w:val="center"/>
              <w:rPr>
                <w:rFonts w:hint="default" w:cs="宋体"/>
                <w:b/>
                <w:bCs/>
                <w:color w:val="000000"/>
                <w:sz w:val="22"/>
                <w:szCs w:val="22"/>
              </w:rPr>
            </w:pPr>
            <w:r>
              <w:rPr>
                <w:rFonts w:cs="宋体"/>
                <w:b/>
                <w:bCs/>
                <w:color w:val="000000"/>
                <w:sz w:val="22"/>
                <w:szCs w:val="22"/>
              </w:rPr>
              <w:t>其他收入</w:t>
            </w:r>
          </w:p>
        </w:tc>
      </w:tr>
      <w:tr w14:paraId="5D714891">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353E">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684A2A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FD43A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EA8A1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5BCC7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5B240C">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A7A7F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FEFCEC">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C705764">
            <w:pPr>
              <w:jc w:val="center"/>
              <w:rPr>
                <w:rFonts w:hint="default" w:cs="宋体"/>
                <w:color w:val="000000"/>
                <w:sz w:val="22"/>
                <w:szCs w:val="22"/>
              </w:rPr>
            </w:pPr>
          </w:p>
        </w:tc>
      </w:tr>
      <w:tr w14:paraId="3E10AF82">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FBB2">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8A93B6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BA3CA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607B4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2D8EF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2C3C1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F5ADF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47CEC2">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DAF5C43">
            <w:pPr>
              <w:jc w:val="center"/>
              <w:rPr>
                <w:rFonts w:hint="default" w:cs="宋体"/>
                <w:color w:val="000000"/>
                <w:sz w:val="22"/>
                <w:szCs w:val="22"/>
              </w:rPr>
            </w:pPr>
          </w:p>
        </w:tc>
      </w:tr>
      <w:tr w14:paraId="0B2FB680">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AC85C">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625A9E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38999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9E3C7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B195D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67F23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E2BB1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96F5E5">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6063E3C">
            <w:pPr>
              <w:jc w:val="center"/>
              <w:rPr>
                <w:rFonts w:hint="default" w:cs="宋体"/>
                <w:color w:val="000000"/>
                <w:sz w:val="22"/>
                <w:szCs w:val="22"/>
              </w:rPr>
            </w:pPr>
          </w:p>
        </w:tc>
      </w:tr>
      <w:tr w14:paraId="002978BE">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B747CB0">
            <w:pPr>
              <w:jc w:val="center"/>
              <w:textAlignment w:val="center"/>
              <w:rPr>
                <w:rFonts w:hint="default" w:cs="宋体"/>
                <w:b/>
                <w:bCs/>
                <w:color w:val="000000"/>
                <w:sz w:val="22"/>
                <w:szCs w:val="22"/>
              </w:rPr>
            </w:pPr>
            <w:r>
              <w:rPr>
                <w:rFonts w:cs="宋体"/>
                <w:b/>
                <w:bCs/>
                <w:color w:val="000000"/>
                <w:sz w:val="22"/>
                <w:szCs w:val="22"/>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6368959">
            <w:pPr>
              <w:jc w:val="center"/>
              <w:textAlignment w:val="center"/>
              <w:rPr>
                <w:rFonts w:hint="default" w:cs="宋体"/>
                <w:b/>
                <w:bCs/>
                <w:color w:val="000000"/>
                <w:sz w:val="22"/>
                <w:szCs w:val="22"/>
              </w:rPr>
            </w:pPr>
            <w:r>
              <w:rPr>
                <w:rFonts w:cs="宋体"/>
                <w:b/>
                <w:bCs/>
                <w:color w:val="000000"/>
                <w:sz w:val="22"/>
                <w:szCs w:val="22"/>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D531EC0">
            <w:pPr>
              <w:jc w:val="center"/>
              <w:textAlignment w:val="center"/>
              <w:rPr>
                <w:rFonts w:hint="default" w:cs="宋体"/>
                <w:b/>
                <w:bCs/>
                <w:color w:val="000000"/>
                <w:sz w:val="22"/>
                <w:szCs w:val="22"/>
              </w:rPr>
            </w:pPr>
            <w:r>
              <w:rPr>
                <w:rFonts w:cs="宋体"/>
                <w:b/>
                <w:bCs/>
                <w:color w:val="000000"/>
                <w:sz w:val="22"/>
                <w:szCs w:val="22"/>
              </w:rPr>
              <w:t>项</w:t>
            </w:r>
          </w:p>
        </w:tc>
        <w:tc>
          <w:tcPr>
            <w:tcW w:w="3900" w:type="dxa"/>
            <w:tcBorders>
              <w:top w:val="nil"/>
              <w:left w:val="nil"/>
              <w:bottom w:val="single" w:color="000000" w:sz="4" w:space="0"/>
              <w:right w:val="single" w:color="000000" w:sz="4" w:space="0"/>
            </w:tcBorders>
            <w:shd w:val="clear" w:color="auto" w:fill="auto"/>
            <w:vAlign w:val="center"/>
          </w:tcPr>
          <w:p w14:paraId="5698F465">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6B75E792">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3E63EB99">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00955290">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4DB730DE">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7AC366F6">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7F767570">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375156DB">
            <w:pPr>
              <w:spacing w:line="400" w:lineRule="exact"/>
              <w:jc w:val="center"/>
              <w:textAlignment w:val="center"/>
              <w:rPr>
                <w:rFonts w:hint="default" w:cs="宋体"/>
                <w:b/>
                <w:bCs/>
                <w:color w:val="000000"/>
                <w:sz w:val="22"/>
                <w:szCs w:val="22"/>
              </w:rPr>
            </w:pPr>
            <w:r>
              <w:rPr>
                <w:rFonts w:cs="宋体"/>
                <w:b/>
                <w:bCs/>
                <w:color w:val="000000"/>
                <w:sz w:val="22"/>
                <w:szCs w:val="22"/>
              </w:rPr>
              <w:t>7</w:t>
            </w:r>
          </w:p>
        </w:tc>
      </w:tr>
      <w:tr w14:paraId="421C4BD9">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43AE675">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0AE4677">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0FF9344">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38DB3AF3">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76AD120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8,908,775.71</w:t>
            </w:r>
          </w:p>
        </w:tc>
        <w:tc>
          <w:tcPr>
            <w:tcW w:w="2403" w:type="dxa"/>
            <w:tcBorders>
              <w:top w:val="nil"/>
              <w:left w:val="nil"/>
              <w:bottom w:val="single" w:color="000000" w:sz="4" w:space="0"/>
              <w:right w:val="single" w:color="000000" w:sz="4" w:space="0"/>
            </w:tcBorders>
            <w:shd w:val="clear" w:color="auto" w:fill="auto"/>
            <w:vAlign w:val="center"/>
          </w:tcPr>
          <w:p w14:paraId="4ED4807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8,565,908.88</w:t>
            </w:r>
          </w:p>
        </w:tc>
        <w:tc>
          <w:tcPr>
            <w:tcW w:w="2403" w:type="dxa"/>
            <w:tcBorders>
              <w:top w:val="nil"/>
              <w:left w:val="nil"/>
              <w:bottom w:val="single" w:color="000000" w:sz="4" w:space="0"/>
              <w:right w:val="single" w:color="000000" w:sz="4" w:space="0"/>
            </w:tcBorders>
            <w:shd w:val="clear" w:color="auto" w:fill="auto"/>
            <w:vAlign w:val="center"/>
          </w:tcPr>
          <w:p w14:paraId="76BA73D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75DF492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174,901.43</w:t>
            </w:r>
          </w:p>
        </w:tc>
        <w:tc>
          <w:tcPr>
            <w:tcW w:w="2403" w:type="dxa"/>
            <w:tcBorders>
              <w:top w:val="nil"/>
              <w:left w:val="nil"/>
              <w:bottom w:val="single" w:color="000000" w:sz="4" w:space="0"/>
              <w:right w:val="single" w:color="000000" w:sz="4" w:space="0"/>
            </w:tcBorders>
            <w:shd w:val="clear" w:color="auto" w:fill="auto"/>
            <w:vAlign w:val="center"/>
          </w:tcPr>
          <w:p w14:paraId="2714865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3" w:type="dxa"/>
            <w:tcBorders>
              <w:top w:val="nil"/>
              <w:left w:val="nil"/>
              <w:bottom w:val="single" w:color="000000" w:sz="4" w:space="0"/>
              <w:right w:val="single" w:color="000000" w:sz="4" w:space="0"/>
            </w:tcBorders>
            <w:shd w:val="clear" w:color="auto" w:fill="auto"/>
            <w:vAlign w:val="center"/>
          </w:tcPr>
          <w:p w14:paraId="58AA6E7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8" w:type="dxa"/>
            <w:tcBorders>
              <w:top w:val="nil"/>
              <w:left w:val="nil"/>
              <w:bottom w:val="single" w:color="000000" w:sz="4" w:space="0"/>
              <w:right w:val="single" w:color="000000" w:sz="4" w:space="0"/>
            </w:tcBorders>
            <w:shd w:val="clear" w:color="auto" w:fill="auto"/>
            <w:vAlign w:val="center"/>
          </w:tcPr>
          <w:p w14:paraId="567A876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167,965.40</w:t>
            </w:r>
          </w:p>
        </w:tc>
      </w:tr>
      <w:tr w14:paraId="7E9F40C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A6EB868">
            <w:pPr>
              <w:textAlignment w:val="center"/>
              <w:rPr>
                <w:rFonts w:hint="default" w:cs="宋体"/>
                <w:color w:val="000000"/>
                <w:sz w:val="22"/>
                <w:szCs w:val="22"/>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06B63157">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A66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6,212,151.93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06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5,869,285.10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D8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6C7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174,901.43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0A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A9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11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167,965.40</w:t>
            </w:r>
          </w:p>
        </w:tc>
      </w:tr>
      <w:tr w14:paraId="1B12486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CF7191">
            <w:pPr>
              <w:textAlignment w:val="center"/>
              <w:rPr>
                <w:rFonts w:hint="default" w:cs="宋体"/>
                <w:color w:val="000000"/>
                <w:sz w:val="22"/>
                <w:szCs w:val="22"/>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4EF6E3E9">
            <w:pPr>
              <w:spacing w:line="400" w:lineRule="exact"/>
              <w:textAlignment w:val="center"/>
              <w:rPr>
                <w:rFonts w:hint="default" w:cs="宋体"/>
                <w:color w:val="000000"/>
                <w:sz w:val="22"/>
                <w:szCs w:val="22"/>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EF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6,168,351.93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D9F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5,825,485.10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EF3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3B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174,901.43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87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2E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70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167,965.40</w:t>
            </w:r>
          </w:p>
        </w:tc>
      </w:tr>
      <w:tr w14:paraId="2A61C49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EAFBB3">
            <w:pPr>
              <w:textAlignment w:val="center"/>
              <w:rPr>
                <w:rFonts w:hint="default" w:cs="宋体"/>
                <w:color w:val="000000"/>
                <w:sz w:val="22"/>
                <w:szCs w:val="22"/>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5CA5B5E8">
            <w:pPr>
              <w:spacing w:line="400" w:lineRule="exact"/>
              <w:textAlignment w:val="center"/>
              <w:rPr>
                <w:rFonts w:hint="default" w:cs="宋体"/>
                <w:color w:val="000000"/>
                <w:sz w:val="22"/>
                <w:szCs w:val="22"/>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CD6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283,750.89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C22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283,750.89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B4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F6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FB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C0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51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1C54A6D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6D83C1">
            <w:pPr>
              <w:textAlignment w:val="center"/>
              <w:rPr>
                <w:rFonts w:hint="default" w:cs="宋体"/>
                <w:color w:val="000000"/>
                <w:sz w:val="22"/>
                <w:szCs w:val="22"/>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13E79C17">
            <w:pPr>
              <w:spacing w:line="400" w:lineRule="exact"/>
              <w:textAlignment w:val="center"/>
              <w:rPr>
                <w:rFonts w:hint="default" w:cs="宋体"/>
                <w:color w:val="000000"/>
                <w:sz w:val="22"/>
                <w:szCs w:val="22"/>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31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5,508,074.21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C4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5,508,074.21</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8D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CF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97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2E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93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132A286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482645">
            <w:pPr>
              <w:textAlignment w:val="center"/>
              <w:rPr>
                <w:rFonts w:hint="default" w:cs="宋体"/>
                <w:color w:val="000000"/>
                <w:sz w:val="22"/>
                <w:szCs w:val="22"/>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6DCBD73C">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EF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376,526.83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CA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33,660.00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E7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0C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174,901.43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14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6D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CC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167,965.40</w:t>
            </w:r>
          </w:p>
        </w:tc>
      </w:tr>
      <w:tr w14:paraId="77449D3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B8EF8E">
            <w:pPr>
              <w:textAlignment w:val="center"/>
              <w:rPr>
                <w:rFonts w:hint="default" w:cs="宋体"/>
                <w:color w:val="000000"/>
                <w:sz w:val="22"/>
                <w:szCs w:val="22"/>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3349860B">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5C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43,800.00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E7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43,800.00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2E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6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B18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D4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5F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2D5C9E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3D2C70">
            <w:pPr>
              <w:textAlignment w:val="center"/>
              <w:rPr>
                <w:rFonts w:hint="default" w:cs="宋体"/>
                <w:color w:val="000000"/>
                <w:sz w:val="22"/>
                <w:szCs w:val="22"/>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2FF7A22D">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06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A1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5F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9B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75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C0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C7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777FA5F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6B9660">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7EA608F2">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41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1,933,557.73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CF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1,933,557.73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67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8FA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DC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01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61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51E60F8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CE44DA">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01AFD13A">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FB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1,858,892.13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1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1,858,892.13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C3E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2E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F3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B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7C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599B0D9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F07748">
            <w:pPr>
              <w:textAlignment w:val="center"/>
              <w:rPr>
                <w:rFonts w:hint="default" w:cs="宋体"/>
                <w:color w:val="000000"/>
                <w:sz w:val="22"/>
                <w:szCs w:val="22"/>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3423BA8F">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4C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890,100.00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92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890,100.00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A56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09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53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73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4C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01FA9F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5FAE61">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332A363B">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57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711,250.50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63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711,250.50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575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16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8B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E6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C4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07F3D95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835D4C">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14797C0A">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C8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202,533.63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8E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202,533.63</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2E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F3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64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95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D7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4DC9971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AC8495">
            <w:pPr>
              <w:textAlignment w:val="center"/>
              <w:rPr>
                <w:rFonts w:hint="default" w:cs="宋体"/>
                <w:color w:val="000000"/>
                <w:sz w:val="22"/>
                <w:szCs w:val="22"/>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6F848E79">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908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55,008.00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D9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55,008.00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A1B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F2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44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0D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D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67A5615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C732B3">
            <w:pPr>
              <w:textAlignment w:val="center"/>
              <w:rPr>
                <w:rFonts w:hint="default" w:cs="宋体"/>
                <w:color w:val="000000"/>
                <w:sz w:val="22"/>
                <w:szCs w:val="22"/>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697EDC40">
            <w:pPr>
              <w:spacing w:line="400" w:lineRule="exact"/>
              <w:textAlignment w:val="center"/>
              <w:rPr>
                <w:rFonts w:hint="default" w:cs="宋体"/>
                <w:color w:val="000000"/>
                <w:sz w:val="22"/>
                <w:szCs w:val="22"/>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FA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74,665.60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50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74,665.60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19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88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D36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E4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68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49BC991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06FEBE">
            <w:pPr>
              <w:textAlignment w:val="center"/>
              <w:rPr>
                <w:rFonts w:hint="default" w:cs="宋体"/>
                <w:color w:val="000000"/>
                <w:sz w:val="22"/>
                <w:szCs w:val="22"/>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6ADDF4DF">
            <w:pPr>
              <w:spacing w:line="400" w:lineRule="exact"/>
              <w:textAlignment w:val="center"/>
              <w:rPr>
                <w:rFonts w:hint="default" w:cs="宋体"/>
                <w:color w:val="000000"/>
                <w:sz w:val="22"/>
                <w:szCs w:val="22"/>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DB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74,665.60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3E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74,665.60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6D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E5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BC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24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13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8BACE8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ABEBD4">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13D17913">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43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403,369.09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36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403,369.09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3DE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80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5C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D68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861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7C8E47F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4E58CA">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0934ECF">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93A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403,369.09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D8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403,369.09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EE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AD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13D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CB5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412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49E308C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989EAD">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617772BD">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C46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241,269.09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86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241,269.09</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E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9F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86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E9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9C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7782DC1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8B1BF1">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6DE90047">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8C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162,100.00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5C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162,100.00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B8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EF5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FA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80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1F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404021F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689C95">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BF7836B">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14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324,696.96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C6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324,696.96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CD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FA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AA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99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990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24CEEDE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3B787F">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27A3B3B">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84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324,696.96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61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324,696.96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39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28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56A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51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26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2E76C27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18E232">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385C864">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91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324,696.96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76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324,696.96</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75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17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78F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71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79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59BFA22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F15EDA">
            <w:pPr>
              <w:textAlignment w:val="center"/>
              <w:rPr>
                <w:rFonts w:hint="default" w:cs="宋体"/>
                <w:color w:val="000000"/>
                <w:sz w:val="22"/>
                <w:szCs w:val="22"/>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006D619F">
            <w:pPr>
              <w:spacing w:line="400" w:lineRule="exact"/>
              <w:textAlignment w:val="center"/>
              <w:rPr>
                <w:rFonts w:hint="default" w:cs="宋体"/>
                <w:color w:val="000000"/>
                <w:sz w:val="22"/>
                <w:szCs w:val="22"/>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4D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35,000.00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E3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35,000.00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B37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820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4D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80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5B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35E1CB7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CAB42F">
            <w:pPr>
              <w:textAlignment w:val="center"/>
              <w:rPr>
                <w:rFonts w:hint="default" w:cs="宋体"/>
                <w:color w:val="000000"/>
                <w:sz w:val="22"/>
                <w:szCs w:val="22"/>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6E1D2BA6">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D02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35,000.00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93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35,000.00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10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EA3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7A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B00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CD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089C710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5E94AE">
            <w:pPr>
              <w:textAlignment w:val="center"/>
              <w:rPr>
                <w:rFonts w:hint="default" w:cs="宋体"/>
                <w:color w:val="000000"/>
                <w:sz w:val="22"/>
                <w:szCs w:val="22"/>
              </w:rPr>
            </w:pPr>
            <w:r>
              <w:rPr>
                <w:rFonts w:cs="宋体"/>
                <w:color w:val="000000"/>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14:paraId="3FE02E86">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2A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05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35,000.00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ED7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0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9F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05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D0A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0A340F5B">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77A3E408">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02212C4">
            <w:pPr>
              <w:jc w:val="center"/>
              <w:textAlignment w:val="bottom"/>
              <w:rPr>
                <w:rFonts w:hint="default" w:cs="宋体"/>
                <w:color w:val="000000"/>
                <w:sz w:val="30"/>
                <w:szCs w:val="30"/>
              </w:rPr>
            </w:pPr>
            <w:r>
              <w:rPr>
                <w:rFonts w:cs="宋体"/>
                <w:b/>
                <w:bCs/>
                <w:color w:val="000000"/>
                <w:sz w:val="30"/>
                <w:szCs w:val="30"/>
              </w:rPr>
              <w:t>支出决算表</w:t>
            </w:r>
          </w:p>
        </w:tc>
      </w:tr>
      <w:tr w14:paraId="66F0EB84">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0957E9E">
            <w:pPr>
              <w:rPr>
                <w:rFonts w:hint="default" w:ascii="Arial" w:hAnsi="Arial" w:cs="Arial"/>
                <w:color w:val="000000"/>
                <w:sz w:val="20"/>
                <w:szCs w:val="20"/>
              </w:rPr>
            </w:pPr>
            <w:r>
              <w:rPr>
                <w:rFonts w:cs="宋体"/>
                <w:color w:val="000000"/>
                <w:sz w:val="20"/>
                <w:szCs w:val="20"/>
              </w:rPr>
              <w:t>单位：</w:t>
            </w:r>
            <w:r>
              <w:rPr>
                <w:color w:val="000000"/>
                <w:sz w:val="20"/>
              </w:rPr>
              <w:t>石柱土家族自治县王场镇小学校</w:t>
            </w:r>
          </w:p>
        </w:tc>
        <w:tc>
          <w:tcPr>
            <w:tcW w:w="2741" w:type="dxa"/>
            <w:tcBorders>
              <w:top w:val="nil"/>
              <w:left w:val="nil"/>
              <w:bottom w:val="nil"/>
              <w:right w:val="nil"/>
            </w:tcBorders>
            <w:shd w:val="clear" w:color="auto" w:fill="auto"/>
            <w:vAlign w:val="bottom"/>
          </w:tcPr>
          <w:p w14:paraId="5165FE10">
            <w:pPr>
              <w:jc w:val="right"/>
              <w:textAlignment w:val="bottom"/>
              <w:rPr>
                <w:rFonts w:hint="default" w:cs="宋体"/>
                <w:color w:val="000000"/>
                <w:sz w:val="20"/>
                <w:szCs w:val="20"/>
              </w:rPr>
            </w:pPr>
            <w:r>
              <w:rPr>
                <w:rFonts w:cs="宋体"/>
                <w:color w:val="000000"/>
                <w:sz w:val="20"/>
                <w:szCs w:val="20"/>
              </w:rPr>
              <w:t>03表</w:t>
            </w:r>
          </w:p>
        </w:tc>
      </w:tr>
      <w:tr w14:paraId="35862BCB">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32100C2">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5B8D3DFA">
            <w:pPr>
              <w:jc w:val="right"/>
              <w:textAlignment w:val="bottom"/>
              <w:rPr>
                <w:rFonts w:hint="default" w:cs="宋体"/>
                <w:color w:val="000000"/>
                <w:sz w:val="20"/>
                <w:szCs w:val="20"/>
              </w:rPr>
            </w:pPr>
            <w:r>
              <w:rPr>
                <w:rFonts w:cs="宋体"/>
                <w:color w:val="000000"/>
                <w:sz w:val="20"/>
                <w:szCs w:val="20"/>
              </w:rPr>
              <w:t>单位：元</w:t>
            </w:r>
          </w:p>
        </w:tc>
      </w:tr>
      <w:tr w14:paraId="2B084E6C">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A2D75">
            <w:pPr>
              <w:jc w:val="center"/>
              <w:textAlignment w:val="center"/>
              <w:rPr>
                <w:rFonts w:hint="default" w:cs="宋体"/>
                <w:b/>
                <w:bCs/>
                <w:color w:val="000000"/>
                <w:sz w:val="22"/>
                <w:szCs w:val="22"/>
              </w:rPr>
            </w:pPr>
            <w:r>
              <w:rPr>
                <w:rFonts w:cs="宋体"/>
                <w:b/>
                <w:bCs/>
                <w:color w:val="000000"/>
                <w:sz w:val="22"/>
                <w:szCs w:val="22"/>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D91E6E7">
            <w:pPr>
              <w:jc w:val="center"/>
              <w:textAlignment w:val="center"/>
              <w:rPr>
                <w:rFonts w:hint="default" w:cs="宋体"/>
                <w:b/>
                <w:bCs/>
                <w:color w:val="000000"/>
                <w:sz w:val="22"/>
                <w:szCs w:val="22"/>
              </w:rPr>
            </w:pPr>
            <w:r>
              <w:rPr>
                <w:rFonts w:cs="宋体"/>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96BE649">
            <w:pPr>
              <w:jc w:val="center"/>
              <w:textAlignment w:val="center"/>
              <w:rPr>
                <w:rFonts w:hint="default" w:cs="宋体"/>
                <w:b/>
                <w:bCs/>
                <w:color w:val="000000"/>
                <w:sz w:val="22"/>
                <w:szCs w:val="22"/>
              </w:rPr>
            </w:pPr>
            <w:r>
              <w:rPr>
                <w:rFonts w:cs="宋体"/>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1C663C">
            <w:pPr>
              <w:jc w:val="center"/>
              <w:textAlignment w:val="center"/>
              <w:rPr>
                <w:rFonts w:hint="default" w:cs="宋体"/>
                <w:b/>
                <w:bCs/>
                <w:color w:val="000000"/>
                <w:sz w:val="22"/>
                <w:szCs w:val="22"/>
              </w:rPr>
            </w:pPr>
            <w:r>
              <w:rPr>
                <w:rFonts w:cs="宋体"/>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F30C77">
            <w:pPr>
              <w:jc w:val="center"/>
              <w:textAlignment w:val="center"/>
              <w:rPr>
                <w:rFonts w:hint="default" w:cs="宋体"/>
                <w:b/>
                <w:bCs/>
                <w:color w:val="000000"/>
                <w:sz w:val="22"/>
                <w:szCs w:val="22"/>
              </w:rPr>
            </w:pPr>
            <w:r>
              <w:rPr>
                <w:rFonts w:cs="宋体"/>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C643415">
            <w:pPr>
              <w:jc w:val="center"/>
              <w:textAlignment w:val="center"/>
              <w:rPr>
                <w:rFonts w:hint="default" w:cs="宋体"/>
                <w:b/>
                <w:bCs/>
                <w:color w:val="000000"/>
                <w:sz w:val="22"/>
                <w:szCs w:val="22"/>
              </w:rPr>
            </w:pPr>
            <w:r>
              <w:rPr>
                <w:rFonts w:cs="宋体"/>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01F5850">
            <w:pPr>
              <w:jc w:val="center"/>
              <w:textAlignment w:val="center"/>
              <w:rPr>
                <w:rFonts w:hint="default" w:cs="宋体"/>
                <w:b/>
                <w:bCs/>
                <w:color w:val="000000"/>
                <w:sz w:val="22"/>
                <w:szCs w:val="22"/>
              </w:rPr>
            </w:pPr>
            <w:r>
              <w:rPr>
                <w:rFonts w:cs="宋体"/>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D2E3D7F">
            <w:pPr>
              <w:jc w:val="center"/>
              <w:textAlignment w:val="center"/>
              <w:rPr>
                <w:rFonts w:hint="default" w:cs="宋体"/>
                <w:b/>
                <w:bCs/>
                <w:color w:val="000000"/>
                <w:sz w:val="22"/>
                <w:szCs w:val="22"/>
              </w:rPr>
            </w:pPr>
            <w:r>
              <w:rPr>
                <w:rFonts w:cs="宋体"/>
                <w:b/>
                <w:bCs/>
                <w:color w:val="000000"/>
                <w:sz w:val="22"/>
                <w:szCs w:val="22"/>
              </w:rPr>
              <w:t>对附属单位补助支出</w:t>
            </w:r>
          </w:p>
        </w:tc>
      </w:tr>
      <w:tr w14:paraId="1B3B6CDB">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FD302">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F5BB11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B00BC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EE1102">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B9626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9DEC3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BD5E65">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BB86DB4">
            <w:pPr>
              <w:jc w:val="center"/>
              <w:rPr>
                <w:rFonts w:hint="default" w:cs="宋体"/>
                <w:color w:val="000000"/>
                <w:sz w:val="22"/>
                <w:szCs w:val="22"/>
              </w:rPr>
            </w:pPr>
          </w:p>
        </w:tc>
      </w:tr>
      <w:tr w14:paraId="0443308A">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4360">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08EE46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5927D9">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87106B">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1197B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D0F25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E6EEB2">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D3210BC">
            <w:pPr>
              <w:jc w:val="center"/>
              <w:rPr>
                <w:rFonts w:hint="default" w:cs="宋体"/>
                <w:color w:val="000000"/>
                <w:sz w:val="22"/>
                <w:szCs w:val="22"/>
              </w:rPr>
            </w:pPr>
          </w:p>
        </w:tc>
      </w:tr>
      <w:tr w14:paraId="52471ADA">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8E6A">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9CAAC3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BA302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81CB0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F4790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09A7D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8BD6F6">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064C08E">
            <w:pPr>
              <w:jc w:val="center"/>
              <w:rPr>
                <w:rFonts w:hint="default" w:cs="宋体"/>
                <w:color w:val="000000"/>
                <w:sz w:val="22"/>
                <w:szCs w:val="22"/>
              </w:rPr>
            </w:pPr>
          </w:p>
        </w:tc>
      </w:tr>
      <w:tr w14:paraId="16B7EEAB">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96E24AD">
            <w:pPr>
              <w:jc w:val="center"/>
              <w:textAlignment w:val="center"/>
              <w:rPr>
                <w:rFonts w:hint="default" w:cs="宋体"/>
                <w:b/>
                <w:bCs/>
                <w:color w:val="000000"/>
                <w:sz w:val="22"/>
                <w:szCs w:val="22"/>
              </w:rPr>
            </w:pPr>
            <w:r>
              <w:rPr>
                <w:rFonts w:cs="宋体"/>
                <w:b/>
                <w:bCs/>
                <w:color w:val="000000"/>
                <w:sz w:val="22"/>
                <w:szCs w:val="22"/>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EB0ADAD">
            <w:pPr>
              <w:jc w:val="center"/>
              <w:textAlignment w:val="center"/>
              <w:rPr>
                <w:rFonts w:hint="default" w:cs="宋体"/>
                <w:b/>
                <w:bCs/>
                <w:color w:val="000000"/>
                <w:sz w:val="22"/>
                <w:szCs w:val="22"/>
              </w:rPr>
            </w:pPr>
            <w:r>
              <w:rPr>
                <w:rFonts w:cs="宋体"/>
                <w:b/>
                <w:bCs/>
                <w:color w:val="000000"/>
                <w:sz w:val="22"/>
                <w:szCs w:val="22"/>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3C698D3">
            <w:pPr>
              <w:jc w:val="center"/>
              <w:textAlignment w:val="center"/>
              <w:rPr>
                <w:rFonts w:hint="default" w:cs="宋体"/>
                <w:b/>
                <w:bCs/>
                <w:color w:val="000000"/>
                <w:sz w:val="22"/>
                <w:szCs w:val="22"/>
              </w:rPr>
            </w:pPr>
            <w:r>
              <w:rPr>
                <w:rFonts w:cs="宋体"/>
                <w:b/>
                <w:bCs/>
                <w:color w:val="000000"/>
                <w:sz w:val="22"/>
                <w:szCs w:val="22"/>
              </w:rPr>
              <w:t>项</w:t>
            </w:r>
          </w:p>
        </w:tc>
        <w:tc>
          <w:tcPr>
            <w:tcW w:w="4433" w:type="dxa"/>
            <w:tcBorders>
              <w:top w:val="nil"/>
              <w:left w:val="nil"/>
              <w:bottom w:val="single" w:color="000000" w:sz="4" w:space="0"/>
              <w:right w:val="single" w:color="000000" w:sz="4" w:space="0"/>
            </w:tcBorders>
            <w:shd w:val="clear" w:color="auto" w:fill="auto"/>
            <w:vAlign w:val="center"/>
          </w:tcPr>
          <w:p w14:paraId="160CDBF6">
            <w:pPr>
              <w:spacing w:line="400" w:lineRule="exact"/>
              <w:jc w:val="center"/>
              <w:textAlignment w:val="center"/>
              <w:rPr>
                <w:rFonts w:hint="default" w:cs="宋体"/>
                <w:b/>
                <w:bCs/>
                <w:color w:val="000000"/>
                <w:sz w:val="22"/>
                <w:szCs w:val="22"/>
              </w:rPr>
            </w:pPr>
            <w:r>
              <w:rPr>
                <w:rFonts w:cs="宋体"/>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602E91D3">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29A60771">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0D8CAFC8">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58B715C1">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57115E7C">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7A223577">
            <w:pPr>
              <w:spacing w:line="400" w:lineRule="exact"/>
              <w:jc w:val="center"/>
              <w:textAlignment w:val="center"/>
              <w:rPr>
                <w:rFonts w:hint="default" w:cs="宋体"/>
                <w:b/>
                <w:bCs/>
                <w:color w:val="000000"/>
                <w:sz w:val="22"/>
                <w:szCs w:val="22"/>
              </w:rPr>
            </w:pPr>
            <w:r>
              <w:rPr>
                <w:rFonts w:cs="宋体"/>
                <w:b/>
                <w:bCs/>
                <w:color w:val="000000"/>
                <w:sz w:val="22"/>
                <w:szCs w:val="22"/>
              </w:rPr>
              <w:t>6</w:t>
            </w:r>
          </w:p>
        </w:tc>
      </w:tr>
      <w:tr w14:paraId="23E7A6AE">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CEE2198">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385A39B">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2955AB9">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A2C32E0">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11428F4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8,855,833.31</w:t>
            </w:r>
          </w:p>
        </w:tc>
        <w:tc>
          <w:tcPr>
            <w:tcW w:w="2737" w:type="dxa"/>
            <w:tcBorders>
              <w:top w:val="nil"/>
              <w:left w:val="nil"/>
              <w:bottom w:val="single" w:color="000000" w:sz="4" w:space="0"/>
              <w:right w:val="single" w:color="000000" w:sz="4" w:space="0"/>
            </w:tcBorders>
            <w:shd w:val="clear" w:color="auto" w:fill="auto"/>
            <w:vAlign w:val="center"/>
          </w:tcPr>
          <w:p w14:paraId="3AEC88F2">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7,389,894.05</w:t>
            </w:r>
          </w:p>
        </w:tc>
        <w:tc>
          <w:tcPr>
            <w:tcW w:w="2737" w:type="dxa"/>
            <w:tcBorders>
              <w:top w:val="nil"/>
              <w:left w:val="nil"/>
              <w:bottom w:val="single" w:color="000000" w:sz="4" w:space="0"/>
              <w:right w:val="single" w:color="000000" w:sz="4" w:space="0"/>
            </w:tcBorders>
            <w:shd w:val="clear" w:color="auto" w:fill="auto"/>
            <w:vAlign w:val="center"/>
          </w:tcPr>
          <w:p w14:paraId="17E08CE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1,465,939.26</w:t>
            </w:r>
          </w:p>
        </w:tc>
        <w:tc>
          <w:tcPr>
            <w:tcW w:w="2737" w:type="dxa"/>
            <w:tcBorders>
              <w:top w:val="nil"/>
              <w:left w:val="nil"/>
              <w:bottom w:val="single" w:color="000000" w:sz="4" w:space="0"/>
              <w:right w:val="single" w:color="000000" w:sz="4" w:space="0"/>
            </w:tcBorders>
            <w:shd w:val="clear" w:color="auto" w:fill="auto"/>
            <w:vAlign w:val="center"/>
          </w:tcPr>
          <w:p w14:paraId="7E5A4C6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737" w:type="dxa"/>
            <w:tcBorders>
              <w:top w:val="nil"/>
              <w:left w:val="nil"/>
              <w:bottom w:val="single" w:color="000000" w:sz="4" w:space="0"/>
              <w:right w:val="single" w:color="000000" w:sz="4" w:space="0"/>
            </w:tcBorders>
            <w:shd w:val="clear" w:color="auto" w:fill="auto"/>
            <w:vAlign w:val="center"/>
          </w:tcPr>
          <w:p w14:paraId="3CCFC3B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741" w:type="dxa"/>
            <w:tcBorders>
              <w:top w:val="nil"/>
              <w:left w:val="nil"/>
              <w:bottom w:val="single" w:color="000000" w:sz="4" w:space="0"/>
              <w:right w:val="single" w:color="000000" w:sz="4" w:space="0"/>
            </w:tcBorders>
            <w:shd w:val="clear" w:color="auto" w:fill="auto"/>
            <w:vAlign w:val="center"/>
          </w:tcPr>
          <w:p w14:paraId="427802B3">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14:paraId="2EEDAA6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04E922">
            <w:pPr>
              <w:textAlignment w:val="center"/>
              <w:rPr>
                <w:rFonts w:hint="default" w:cs="宋体"/>
                <w:color w:val="000000"/>
                <w:sz w:val="22"/>
                <w:szCs w:val="22"/>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23AF701C">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85B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6,159,209.53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79D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4,728,270.27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3F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1,430,939.26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C4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D9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0F8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5969436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7AEC3C">
            <w:pPr>
              <w:textAlignment w:val="center"/>
              <w:rPr>
                <w:rFonts w:hint="default" w:cs="宋体"/>
                <w:color w:val="000000"/>
                <w:sz w:val="22"/>
                <w:szCs w:val="22"/>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322CDC7F">
            <w:pPr>
              <w:spacing w:line="400" w:lineRule="exact"/>
              <w:textAlignment w:val="center"/>
              <w:rPr>
                <w:rFonts w:hint="default" w:cs="宋体"/>
                <w:color w:val="000000"/>
                <w:sz w:val="22"/>
                <w:szCs w:val="22"/>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71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6,115,409.53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DBE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4,728,270.27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73F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1,387,139.26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32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4B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68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7B4EC1A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F94458">
            <w:pPr>
              <w:textAlignment w:val="center"/>
              <w:rPr>
                <w:rFonts w:hint="default" w:cs="宋体"/>
                <w:color w:val="000000"/>
                <w:sz w:val="22"/>
                <w:szCs w:val="22"/>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22AC132C">
            <w:pPr>
              <w:spacing w:line="400" w:lineRule="exact"/>
              <w:textAlignment w:val="center"/>
              <w:rPr>
                <w:rFonts w:hint="default" w:cs="宋体"/>
                <w:color w:val="000000"/>
                <w:sz w:val="22"/>
                <w:szCs w:val="22"/>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45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283,750.89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37C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52,800.00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B3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230,950.89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BC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C92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94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79D0EE3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0137ED">
            <w:pPr>
              <w:textAlignment w:val="center"/>
              <w:rPr>
                <w:rFonts w:hint="default" w:cs="宋体"/>
                <w:color w:val="000000"/>
                <w:sz w:val="22"/>
                <w:szCs w:val="22"/>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58DF6B8C">
            <w:pPr>
              <w:spacing w:line="400" w:lineRule="exact"/>
              <w:textAlignment w:val="center"/>
              <w:rPr>
                <w:rFonts w:hint="default" w:cs="宋体"/>
                <w:color w:val="000000"/>
                <w:sz w:val="22"/>
                <w:szCs w:val="22"/>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ED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5,508,074.21</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3E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4,500,568.84</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14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1,007,505.37</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48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AA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00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B61814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EFD31D">
            <w:pPr>
              <w:textAlignment w:val="center"/>
              <w:rPr>
                <w:rFonts w:hint="default" w:cs="宋体"/>
                <w:color w:val="000000"/>
                <w:sz w:val="22"/>
                <w:szCs w:val="22"/>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26512DAC">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8E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323,584.43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17C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174,901.43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C9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148,683.00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85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5E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CC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38ED001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1777ED">
            <w:pPr>
              <w:textAlignment w:val="center"/>
              <w:rPr>
                <w:rFonts w:hint="default" w:cs="宋体"/>
                <w:color w:val="000000"/>
                <w:sz w:val="22"/>
                <w:szCs w:val="22"/>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4D6AB179">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47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43,800.00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F3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4B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43,800.00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76A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B2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E4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7A52FC2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3A425C">
            <w:pPr>
              <w:textAlignment w:val="center"/>
              <w:rPr>
                <w:rFonts w:hint="default" w:cs="宋体"/>
                <w:color w:val="000000"/>
                <w:sz w:val="22"/>
                <w:szCs w:val="22"/>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2CBD0429">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676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0F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CA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43,800.00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B5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96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776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333D731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067F88">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B9F599D">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9CA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1,933,557.73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D5F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1,933,557.73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9E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1E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E0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4C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3740C1E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E3A80D">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4845553">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7E9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1,858,892.13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86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1,858,892.13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693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4B6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6F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C1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298EE3A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A44EA5">
            <w:pPr>
              <w:textAlignment w:val="center"/>
              <w:rPr>
                <w:rFonts w:hint="default" w:cs="宋体"/>
                <w:color w:val="000000"/>
                <w:sz w:val="22"/>
                <w:szCs w:val="22"/>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7399FE6D">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C3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890,100.00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5AA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890,100.00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99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74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3D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7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1CC3FEDA">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3460E5">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44DC7FA">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D0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711,250.50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E9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711,250.50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5B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C6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27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07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4C32B01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579440">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9010570">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50B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202,533.63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A0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202,533.63</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9B6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AA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242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B79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42F9238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95E40B">
            <w:pPr>
              <w:textAlignment w:val="center"/>
              <w:rPr>
                <w:rFonts w:hint="default" w:cs="宋体"/>
                <w:color w:val="000000"/>
                <w:sz w:val="22"/>
                <w:szCs w:val="22"/>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1883AA09">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1D4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55,008.00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64C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55,008.00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03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C0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697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DD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5D192CD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3C78FE">
            <w:pPr>
              <w:textAlignment w:val="center"/>
              <w:rPr>
                <w:rFonts w:hint="default" w:cs="宋体"/>
                <w:color w:val="000000"/>
                <w:sz w:val="22"/>
                <w:szCs w:val="22"/>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32EF62C4">
            <w:pPr>
              <w:spacing w:line="400" w:lineRule="exact"/>
              <w:textAlignment w:val="center"/>
              <w:rPr>
                <w:rFonts w:hint="default" w:cs="宋体"/>
                <w:color w:val="000000"/>
                <w:sz w:val="22"/>
                <w:szCs w:val="22"/>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F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74,665.60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39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74,665.60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CD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A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E0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C8F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12E5A27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FE7AFC">
            <w:pPr>
              <w:textAlignment w:val="center"/>
              <w:rPr>
                <w:rFonts w:hint="default" w:cs="宋体"/>
                <w:color w:val="000000"/>
                <w:sz w:val="22"/>
                <w:szCs w:val="22"/>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4414B494">
            <w:pPr>
              <w:spacing w:line="400" w:lineRule="exact"/>
              <w:textAlignment w:val="center"/>
              <w:rPr>
                <w:rFonts w:hint="default" w:cs="宋体"/>
                <w:color w:val="000000"/>
                <w:sz w:val="22"/>
                <w:szCs w:val="22"/>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6F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74,665.60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6B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74,665.60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C7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EF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70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26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2E6EBC7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13E43C">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CB6D074">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987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403,369.09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4A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403,369.09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5BD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10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80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1C9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6790213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DD9685">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0EA2C43">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AE5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403,369.09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B98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403,369.09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F0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99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B1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EA4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3BDD817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E29442">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75CD7E9">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723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241,269.09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FEC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241,269.09</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29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87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8E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A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0F0C5E0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B231DE">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7F382631">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CD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162,100.00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803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162,100.00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D2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AE2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D9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9B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6B27BE5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CF481B">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43D03B4">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33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324,696.96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C8E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324,696.96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BD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8CD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97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11C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16B5D5E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C9E52C">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8027A7F">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D1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324,696.96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ABA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324,696.96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3B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A2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E5B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C22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2CF0BC0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88F0DB">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3793B53">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47C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324,696.96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5C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324,696.96</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FC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D8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1D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4B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r w14:paraId="337A34E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0A81C9">
            <w:pPr>
              <w:textAlignment w:val="center"/>
              <w:rPr>
                <w:rFonts w:hint="default" w:cs="宋体"/>
                <w:color w:val="000000"/>
                <w:sz w:val="22"/>
                <w:szCs w:val="22"/>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722DEF9C">
            <w:pPr>
              <w:spacing w:line="400" w:lineRule="exact"/>
              <w:textAlignment w:val="center"/>
              <w:rPr>
                <w:rFonts w:hint="default" w:cs="宋体"/>
                <w:color w:val="000000"/>
                <w:sz w:val="22"/>
                <w:szCs w:val="22"/>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1C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35,000.00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564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FA3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35,000.00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7D3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F0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34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72101A5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10FCAE">
            <w:pPr>
              <w:textAlignment w:val="center"/>
              <w:rPr>
                <w:rFonts w:hint="default" w:cs="宋体"/>
                <w:color w:val="000000"/>
                <w:sz w:val="22"/>
                <w:szCs w:val="22"/>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5BA51943">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AA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35,000.00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9AA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95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35,000.00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0A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562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B9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0.00</w:t>
            </w:r>
          </w:p>
        </w:tc>
      </w:tr>
      <w:tr w14:paraId="5C70EC8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F49F72">
            <w:pPr>
              <w:textAlignment w:val="center"/>
              <w:rPr>
                <w:rFonts w:hint="default" w:cs="宋体"/>
                <w:color w:val="000000"/>
                <w:sz w:val="22"/>
                <w:szCs w:val="22"/>
              </w:rPr>
            </w:pPr>
            <w:r>
              <w:rPr>
                <w:rFonts w:cs="宋体"/>
                <w:color w:val="000000"/>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14:paraId="6B8BCCDA">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84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396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70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35,000.00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69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A7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8F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79F31351">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6D4BA23">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23F1867">
            <w:pPr>
              <w:jc w:val="center"/>
              <w:textAlignment w:val="bottom"/>
              <w:rPr>
                <w:rFonts w:hint="default" w:cs="宋体"/>
                <w:color w:val="000000"/>
                <w:sz w:val="30"/>
                <w:szCs w:val="30"/>
              </w:rPr>
            </w:pPr>
            <w:r>
              <w:rPr>
                <w:rFonts w:cs="宋体"/>
                <w:b/>
                <w:bCs/>
                <w:color w:val="000000"/>
                <w:sz w:val="30"/>
                <w:szCs w:val="30"/>
              </w:rPr>
              <w:t>财政拨款收入支出决算表</w:t>
            </w:r>
          </w:p>
        </w:tc>
      </w:tr>
      <w:tr w14:paraId="52E2F568">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8CD71BF">
            <w:pPr>
              <w:rPr>
                <w:rFonts w:hint="default" w:ascii="Arial" w:hAnsi="Arial" w:cs="Arial"/>
                <w:color w:val="000000"/>
                <w:sz w:val="20"/>
                <w:szCs w:val="20"/>
              </w:rPr>
            </w:pPr>
            <w:r>
              <w:rPr>
                <w:rFonts w:cs="宋体"/>
                <w:color w:val="000000"/>
                <w:sz w:val="20"/>
                <w:szCs w:val="20"/>
              </w:rPr>
              <w:t>单位：</w:t>
            </w:r>
            <w:r>
              <w:rPr>
                <w:color w:val="000000"/>
                <w:sz w:val="20"/>
              </w:rPr>
              <w:t>石柱土家族自治县王场镇小学校</w:t>
            </w:r>
          </w:p>
        </w:tc>
        <w:tc>
          <w:tcPr>
            <w:tcW w:w="2874" w:type="dxa"/>
            <w:tcBorders>
              <w:top w:val="nil"/>
              <w:left w:val="nil"/>
              <w:bottom w:val="nil"/>
              <w:right w:val="nil"/>
            </w:tcBorders>
            <w:shd w:val="clear" w:color="auto" w:fill="auto"/>
            <w:vAlign w:val="bottom"/>
          </w:tcPr>
          <w:p w14:paraId="40901EF5">
            <w:pPr>
              <w:jc w:val="right"/>
              <w:textAlignment w:val="bottom"/>
              <w:rPr>
                <w:rFonts w:hint="default" w:cs="宋体"/>
                <w:color w:val="000000"/>
                <w:sz w:val="20"/>
                <w:szCs w:val="20"/>
              </w:rPr>
            </w:pPr>
            <w:r>
              <w:rPr>
                <w:rFonts w:cs="宋体"/>
                <w:color w:val="000000"/>
                <w:sz w:val="20"/>
                <w:szCs w:val="20"/>
              </w:rPr>
              <w:t>04表</w:t>
            </w:r>
          </w:p>
        </w:tc>
      </w:tr>
      <w:tr w14:paraId="4BD344D7">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2733B74">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5EF19F30">
            <w:pPr>
              <w:jc w:val="right"/>
              <w:textAlignment w:val="bottom"/>
              <w:rPr>
                <w:rFonts w:hint="default" w:cs="宋体"/>
                <w:color w:val="000000"/>
                <w:sz w:val="20"/>
                <w:szCs w:val="20"/>
              </w:rPr>
            </w:pPr>
            <w:r>
              <w:rPr>
                <w:rFonts w:cs="宋体"/>
                <w:color w:val="000000"/>
                <w:sz w:val="20"/>
                <w:szCs w:val="20"/>
              </w:rPr>
              <w:t>单位：元</w:t>
            </w:r>
          </w:p>
        </w:tc>
      </w:tr>
      <w:tr w14:paraId="5D41B9B8">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F3C1B">
            <w:pPr>
              <w:jc w:val="center"/>
              <w:textAlignment w:val="center"/>
              <w:rPr>
                <w:rFonts w:hint="default" w:cs="宋体"/>
                <w:b/>
                <w:bCs/>
                <w:color w:val="000000"/>
                <w:sz w:val="22"/>
                <w:szCs w:val="22"/>
              </w:rPr>
            </w:pPr>
            <w:r>
              <w:rPr>
                <w:rFonts w:cs="宋体"/>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C6AAFD">
            <w:pPr>
              <w:jc w:val="center"/>
              <w:textAlignment w:val="center"/>
              <w:rPr>
                <w:rFonts w:hint="default" w:cs="宋体"/>
                <w:b/>
                <w:bCs/>
                <w:color w:val="000000"/>
                <w:sz w:val="22"/>
                <w:szCs w:val="22"/>
              </w:rPr>
            </w:pPr>
            <w:r>
              <w:rPr>
                <w:rFonts w:cs="宋体"/>
                <w:b/>
                <w:bCs/>
                <w:color w:val="000000"/>
                <w:sz w:val="22"/>
                <w:szCs w:val="22"/>
              </w:rPr>
              <w:t>支     出</w:t>
            </w:r>
          </w:p>
        </w:tc>
      </w:tr>
      <w:tr w14:paraId="08F821F9">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A3E07">
            <w:pPr>
              <w:jc w:val="center"/>
              <w:textAlignment w:val="center"/>
              <w:rPr>
                <w:rFonts w:hint="default" w:cs="宋体"/>
                <w:b/>
                <w:bCs/>
                <w:color w:val="000000"/>
                <w:sz w:val="22"/>
                <w:szCs w:val="22"/>
              </w:rPr>
            </w:pPr>
            <w:r>
              <w:rPr>
                <w:rFonts w:cs="宋体"/>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239A">
            <w:pPr>
              <w:jc w:val="center"/>
              <w:textAlignment w:val="center"/>
              <w:rPr>
                <w:rFonts w:hint="default" w:cs="宋体"/>
                <w:b/>
                <w:bCs/>
                <w:color w:val="000000"/>
                <w:sz w:val="22"/>
                <w:szCs w:val="22"/>
              </w:rPr>
            </w:pPr>
            <w:r>
              <w:rPr>
                <w:rFonts w:cs="宋体"/>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EDAFE">
            <w:pPr>
              <w:jc w:val="center"/>
              <w:textAlignment w:val="center"/>
              <w:rPr>
                <w:rFonts w:hint="default" w:cs="宋体"/>
                <w:b/>
                <w:bCs/>
                <w:color w:val="000000"/>
                <w:sz w:val="22"/>
                <w:szCs w:val="22"/>
              </w:rPr>
            </w:pPr>
            <w:r>
              <w:rPr>
                <w:rFonts w:cs="宋体"/>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F3D31">
            <w:pPr>
              <w:jc w:val="center"/>
              <w:textAlignment w:val="center"/>
              <w:rPr>
                <w:rFonts w:hint="default" w:cs="宋体"/>
                <w:b/>
                <w:bCs/>
                <w:color w:val="000000"/>
                <w:sz w:val="22"/>
                <w:szCs w:val="22"/>
              </w:rPr>
            </w:pPr>
            <w:r>
              <w:rPr>
                <w:rFonts w:cs="宋体"/>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1012">
            <w:pPr>
              <w:jc w:val="center"/>
              <w:textAlignment w:val="center"/>
              <w:rPr>
                <w:rFonts w:hint="default" w:cs="宋体"/>
                <w:b/>
                <w:bCs/>
                <w:color w:val="000000"/>
                <w:sz w:val="22"/>
                <w:szCs w:val="22"/>
              </w:rPr>
            </w:pPr>
            <w:r>
              <w:rPr>
                <w:rFonts w:cs="宋体"/>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71E70">
            <w:pPr>
              <w:jc w:val="center"/>
              <w:textAlignment w:val="center"/>
              <w:rPr>
                <w:rFonts w:hint="default" w:cs="宋体"/>
                <w:b/>
                <w:bCs/>
                <w:color w:val="000000"/>
                <w:sz w:val="22"/>
                <w:szCs w:val="22"/>
              </w:rPr>
            </w:pPr>
            <w:r>
              <w:rPr>
                <w:rFonts w:cs="宋体"/>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D7BA1">
            <w:pPr>
              <w:jc w:val="center"/>
              <w:textAlignment w:val="center"/>
              <w:rPr>
                <w:rFonts w:hint="default" w:cs="宋体"/>
                <w:b/>
                <w:bCs/>
                <w:color w:val="000000"/>
                <w:sz w:val="22"/>
                <w:szCs w:val="22"/>
              </w:rPr>
            </w:pPr>
            <w:r>
              <w:rPr>
                <w:rFonts w:cs="宋体"/>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D549F">
            <w:pPr>
              <w:jc w:val="center"/>
              <w:textAlignment w:val="center"/>
              <w:rPr>
                <w:rFonts w:hint="default" w:cs="宋体"/>
                <w:b/>
                <w:bCs/>
                <w:color w:val="000000"/>
                <w:sz w:val="22"/>
                <w:szCs w:val="22"/>
              </w:rPr>
            </w:pPr>
            <w:r>
              <w:rPr>
                <w:rFonts w:cs="宋体"/>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85954">
            <w:pPr>
              <w:jc w:val="center"/>
              <w:textAlignment w:val="center"/>
              <w:rPr>
                <w:rFonts w:hint="default" w:cs="宋体"/>
                <w:b/>
                <w:bCs/>
                <w:color w:val="000000"/>
                <w:sz w:val="22"/>
                <w:szCs w:val="22"/>
              </w:rPr>
            </w:pPr>
            <w:r>
              <w:rPr>
                <w:rFonts w:cs="宋体"/>
                <w:b/>
                <w:bCs/>
                <w:color w:val="000000"/>
                <w:sz w:val="22"/>
                <w:szCs w:val="22"/>
              </w:rPr>
              <w:t>国有资本经营预算财政拨款</w:t>
            </w:r>
          </w:p>
        </w:tc>
      </w:tr>
      <w:tr w14:paraId="3552AFC6">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F6365">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9D51">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8FBA6">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F3A72">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584A9">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3D990">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AA3E">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EFC1B">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C3D0">
            <w:pPr>
              <w:jc w:val="center"/>
              <w:rPr>
                <w:rFonts w:hint="default" w:cs="宋体"/>
                <w:color w:val="000000"/>
                <w:sz w:val="22"/>
                <w:szCs w:val="22"/>
              </w:rPr>
            </w:pPr>
          </w:p>
        </w:tc>
      </w:tr>
      <w:tr w14:paraId="17B3E44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2D56">
            <w:pPr>
              <w:spacing w:line="360" w:lineRule="exact"/>
              <w:jc w:val="center"/>
              <w:textAlignment w:val="center"/>
              <w:rPr>
                <w:rFonts w:hint="default" w:cs="宋体"/>
                <w:color w:val="000000"/>
                <w:sz w:val="22"/>
                <w:szCs w:val="22"/>
              </w:rPr>
            </w:pPr>
            <w:r>
              <w:rPr>
                <w:rFonts w:cs="宋体"/>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119C">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2BF6">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AADE">
            <w:pPr>
              <w:spacing w:line="360" w:lineRule="exact"/>
              <w:jc w:val="center"/>
              <w:textAlignment w:val="center"/>
              <w:rPr>
                <w:rFonts w:hint="default" w:cs="宋体"/>
                <w:b/>
                <w:bCs/>
                <w:color w:val="000000"/>
                <w:sz w:val="22"/>
                <w:szCs w:val="22"/>
              </w:rPr>
            </w:pPr>
            <w:r>
              <w:rPr>
                <w:rFonts w:cs="宋体"/>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846F">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DA69">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4A89">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8256">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C4F1">
            <w:pPr>
              <w:spacing w:line="360" w:lineRule="exact"/>
              <w:jc w:val="center"/>
              <w:textAlignment w:val="center"/>
              <w:rPr>
                <w:rFonts w:hint="default" w:cs="宋体"/>
                <w:b/>
                <w:bCs/>
                <w:color w:val="000000"/>
                <w:sz w:val="22"/>
                <w:szCs w:val="22"/>
              </w:rPr>
            </w:pPr>
            <w:r>
              <w:rPr>
                <w:rFonts w:cs="宋体"/>
                <w:b/>
                <w:bCs/>
                <w:color w:val="000000"/>
                <w:sz w:val="22"/>
                <w:szCs w:val="22"/>
              </w:rPr>
              <w:t>5</w:t>
            </w:r>
          </w:p>
        </w:tc>
      </w:tr>
      <w:tr w14:paraId="7776BC9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3D9F">
            <w:pPr>
              <w:spacing w:line="360" w:lineRule="exact"/>
              <w:textAlignment w:val="center"/>
              <w:rPr>
                <w:rFonts w:hint="default" w:cs="宋体"/>
                <w:b/>
                <w:bCs/>
                <w:color w:val="000000"/>
                <w:sz w:val="22"/>
                <w:szCs w:val="22"/>
              </w:rPr>
            </w:pPr>
            <w:r>
              <w:rPr>
                <w:rFonts w:cs="宋体"/>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A910">
            <w:pPr>
              <w:spacing w:line="360" w:lineRule="exact"/>
              <w:jc w:val="center"/>
              <w:textAlignment w:val="center"/>
              <w:rPr>
                <w:rFonts w:hint="default" w:cs="宋体"/>
                <w:b/>
                <w:bCs/>
                <w:color w:val="000000"/>
                <w:sz w:val="22"/>
                <w:szCs w:val="22"/>
              </w:rPr>
            </w:pPr>
            <w:r>
              <w:rPr>
                <w:rFonts w:cs="宋体"/>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66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8,530,908.88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E8CC">
            <w:pPr>
              <w:spacing w:line="360" w:lineRule="exact"/>
              <w:textAlignment w:val="center"/>
              <w:rPr>
                <w:rFonts w:hint="default" w:cs="宋体"/>
                <w:b/>
                <w:bCs/>
                <w:color w:val="000000"/>
                <w:sz w:val="22"/>
                <w:szCs w:val="22"/>
              </w:rPr>
            </w:pPr>
            <w:r>
              <w:rPr>
                <w:rFonts w:cs="宋体"/>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06FA">
            <w:pPr>
              <w:spacing w:line="360" w:lineRule="exact"/>
              <w:jc w:val="center"/>
              <w:textAlignment w:val="center"/>
              <w:rPr>
                <w:rFonts w:hint="default" w:cs="宋体"/>
                <w:b/>
                <w:bCs/>
                <w:color w:val="000000"/>
                <w:sz w:val="22"/>
                <w:szCs w:val="22"/>
              </w:rPr>
            </w:pPr>
            <w:r>
              <w:rPr>
                <w:rFonts w:cs="宋体"/>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BA0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298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2EF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7A41">
            <w:pPr>
              <w:spacing w:line="360" w:lineRule="exact"/>
              <w:jc w:val="right"/>
              <w:textAlignment w:val="center"/>
              <w:rPr>
                <w:rFonts w:hint="default" w:ascii="Times New Roman" w:hAnsi="Times New Roman" w:eastAsiaTheme="minorEastAsia"/>
                <w:color w:val="000000"/>
                <w:sz w:val="22"/>
                <w:szCs w:val="22"/>
              </w:rPr>
            </w:pPr>
          </w:p>
        </w:tc>
      </w:tr>
      <w:tr w14:paraId="0A3AD5B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F601">
            <w:pPr>
              <w:spacing w:line="360" w:lineRule="exact"/>
              <w:textAlignment w:val="center"/>
              <w:rPr>
                <w:rFonts w:hint="default" w:cs="宋体"/>
                <w:b/>
                <w:bCs/>
                <w:color w:val="000000"/>
                <w:sz w:val="22"/>
                <w:szCs w:val="22"/>
              </w:rPr>
            </w:pPr>
            <w:r>
              <w:rPr>
                <w:rFonts w:cs="宋体"/>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7631">
            <w:pPr>
              <w:spacing w:line="360" w:lineRule="exact"/>
              <w:jc w:val="center"/>
              <w:textAlignment w:val="center"/>
              <w:rPr>
                <w:rFonts w:hint="default" w:cs="宋体"/>
                <w:b/>
                <w:bCs/>
                <w:color w:val="000000"/>
                <w:sz w:val="22"/>
                <w:szCs w:val="22"/>
              </w:rPr>
            </w:pPr>
            <w:r>
              <w:rPr>
                <w:rFonts w:cs="宋体"/>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B32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35,000.00</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607D">
            <w:pPr>
              <w:spacing w:line="360" w:lineRule="exact"/>
              <w:textAlignment w:val="center"/>
              <w:rPr>
                <w:rFonts w:hint="default" w:cs="宋体"/>
                <w:b/>
                <w:bCs/>
                <w:color w:val="000000"/>
                <w:sz w:val="22"/>
                <w:szCs w:val="22"/>
              </w:rPr>
            </w:pPr>
            <w:r>
              <w:rPr>
                <w:rFonts w:cs="宋体"/>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1375">
            <w:pPr>
              <w:spacing w:line="360" w:lineRule="exact"/>
              <w:jc w:val="center"/>
              <w:textAlignment w:val="center"/>
              <w:rPr>
                <w:rFonts w:hint="default" w:cs="宋体"/>
                <w:b/>
                <w:bCs/>
                <w:color w:val="000000"/>
                <w:sz w:val="22"/>
                <w:szCs w:val="22"/>
              </w:rPr>
            </w:pPr>
            <w:r>
              <w:rPr>
                <w:rFonts w:cs="宋体"/>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445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9DD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897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E9F4">
            <w:pPr>
              <w:spacing w:line="360" w:lineRule="exact"/>
              <w:jc w:val="right"/>
              <w:textAlignment w:val="center"/>
              <w:rPr>
                <w:rFonts w:hint="default" w:ascii="Times New Roman" w:hAnsi="Times New Roman" w:eastAsiaTheme="minorEastAsia"/>
                <w:color w:val="000000"/>
                <w:sz w:val="22"/>
                <w:szCs w:val="22"/>
              </w:rPr>
            </w:pPr>
          </w:p>
        </w:tc>
      </w:tr>
      <w:tr w14:paraId="65150EB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66D5">
            <w:pPr>
              <w:spacing w:line="360" w:lineRule="exact"/>
              <w:textAlignment w:val="center"/>
              <w:rPr>
                <w:rFonts w:hint="default" w:cs="宋体"/>
                <w:b/>
                <w:bCs/>
                <w:color w:val="000000"/>
                <w:sz w:val="22"/>
                <w:szCs w:val="22"/>
              </w:rPr>
            </w:pPr>
            <w:r>
              <w:rPr>
                <w:rFonts w:cs="宋体"/>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4135">
            <w:pPr>
              <w:spacing w:line="360" w:lineRule="exact"/>
              <w:jc w:val="center"/>
              <w:textAlignment w:val="center"/>
              <w:rPr>
                <w:rFonts w:hint="default" w:cs="宋体"/>
                <w:b/>
                <w:bCs/>
                <w:color w:val="000000"/>
                <w:sz w:val="22"/>
                <w:szCs w:val="22"/>
              </w:rPr>
            </w:pPr>
            <w:r>
              <w:rPr>
                <w:rFonts w:cs="宋体"/>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5597">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A7B6">
            <w:pPr>
              <w:spacing w:line="360" w:lineRule="exact"/>
              <w:textAlignment w:val="center"/>
              <w:rPr>
                <w:rFonts w:hint="default" w:cs="宋体"/>
                <w:b/>
                <w:bCs/>
                <w:color w:val="000000"/>
                <w:sz w:val="22"/>
                <w:szCs w:val="22"/>
              </w:rPr>
            </w:pPr>
            <w:r>
              <w:rPr>
                <w:rFonts w:cs="宋体"/>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2D10">
            <w:pPr>
              <w:spacing w:line="360" w:lineRule="exact"/>
              <w:jc w:val="center"/>
              <w:textAlignment w:val="center"/>
              <w:rPr>
                <w:rFonts w:hint="default" w:cs="宋体"/>
                <w:b/>
                <w:bCs/>
                <w:color w:val="000000"/>
                <w:sz w:val="22"/>
                <w:szCs w:val="22"/>
              </w:rPr>
            </w:pPr>
            <w:r>
              <w:rPr>
                <w:rFonts w:cs="宋体"/>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9439">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2E8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3F9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F483">
            <w:pPr>
              <w:spacing w:line="360" w:lineRule="exact"/>
              <w:jc w:val="right"/>
              <w:textAlignment w:val="center"/>
              <w:rPr>
                <w:rFonts w:hint="default" w:ascii="Times New Roman" w:hAnsi="Times New Roman" w:eastAsiaTheme="minorEastAsia"/>
                <w:color w:val="000000"/>
                <w:sz w:val="22"/>
                <w:szCs w:val="22"/>
              </w:rPr>
            </w:pPr>
          </w:p>
        </w:tc>
      </w:tr>
      <w:tr w14:paraId="4C5D15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A86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B9F3">
            <w:pPr>
              <w:spacing w:line="360" w:lineRule="exact"/>
              <w:jc w:val="center"/>
              <w:textAlignment w:val="center"/>
              <w:rPr>
                <w:rFonts w:hint="default" w:cs="宋体"/>
                <w:b/>
                <w:bCs/>
                <w:color w:val="000000"/>
                <w:sz w:val="22"/>
                <w:szCs w:val="22"/>
              </w:rPr>
            </w:pPr>
            <w:r>
              <w:rPr>
                <w:rFonts w:cs="宋体"/>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EBF539">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DC97">
            <w:pPr>
              <w:spacing w:line="360" w:lineRule="exact"/>
              <w:textAlignment w:val="center"/>
              <w:rPr>
                <w:rFonts w:hint="default" w:cs="宋体"/>
                <w:b/>
                <w:bCs/>
                <w:color w:val="000000"/>
                <w:sz w:val="22"/>
                <w:szCs w:val="22"/>
              </w:rPr>
            </w:pPr>
            <w:r>
              <w:rPr>
                <w:rFonts w:cs="宋体"/>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4BA5">
            <w:pPr>
              <w:spacing w:line="360" w:lineRule="exact"/>
              <w:jc w:val="center"/>
              <w:textAlignment w:val="center"/>
              <w:rPr>
                <w:rFonts w:hint="default" w:cs="宋体"/>
                <w:b/>
                <w:bCs/>
                <w:color w:val="000000"/>
                <w:sz w:val="22"/>
                <w:szCs w:val="22"/>
              </w:rPr>
            </w:pPr>
            <w:r>
              <w:rPr>
                <w:rFonts w:cs="宋体"/>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8E4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7D8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BFFD">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FD31">
            <w:pPr>
              <w:spacing w:line="360" w:lineRule="exact"/>
              <w:jc w:val="right"/>
              <w:textAlignment w:val="center"/>
              <w:rPr>
                <w:rFonts w:hint="default" w:ascii="Times New Roman" w:hAnsi="Times New Roman" w:eastAsiaTheme="minorEastAsia"/>
                <w:color w:val="000000"/>
                <w:sz w:val="22"/>
                <w:szCs w:val="22"/>
              </w:rPr>
            </w:pPr>
          </w:p>
        </w:tc>
      </w:tr>
      <w:tr w14:paraId="7E3ABA2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664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640E">
            <w:pPr>
              <w:spacing w:line="360" w:lineRule="exact"/>
              <w:jc w:val="center"/>
              <w:textAlignment w:val="center"/>
              <w:rPr>
                <w:rFonts w:hint="default" w:cs="宋体"/>
                <w:b/>
                <w:bCs/>
                <w:color w:val="000000"/>
                <w:sz w:val="22"/>
                <w:szCs w:val="22"/>
              </w:rPr>
            </w:pPr>
            <w:r>
              <w:rPr>
                <w:rFonts w:cs="宋体"/>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72EDB">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3598">
            <w:pPr>
              <w:spacing w:line="360" w:lineRule="exact"/>
              <w:textAlignment w:val="center"/>
              <w:rPr>
                <w:rFonts w:hint="default" w:cs="宋体"/>
                <w:b/>
                <w:bCs/>
                <w:color w:val="000000"/>
                <w:sz w:val="22"/>
                <w:szCs w:val="22"/>
              </w:rPr>
            </w:pPr>
            <w:r>
              <w:rPr>
                <w:rFonts w:cs="宋体"/>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5D21">
            <w:pPr>
              <w:spacing w:line="360" w:lineRule="exact"/>
              <w:jc w:val="center"/>
              <w:textAlignment w:val="center"/>
              <w:rPr>
                <w:rFonts w:hint="default" w:cs="宋体"/>
                <w:b/>
                <w:bCs/>
                <w:color w:val="000000"/>
                <w:sz w:val="22"/>
                <w:szCs w:val="22"/>
              </w:rPr>
            </w:pPr>
            <w:r>
              <w:rPr>
                <w:rFonts w:cs="宋体"/>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81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5,869,285.10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181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5,869,285.10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5E67">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4F47">
            <w:pPr>
              <w:spacing w:line="360" w:lineRule="exact"/>
              <w:jc w:val="right"/>
              <w:textAlignment w:val="center"/>
              <w:rPr>
                <w:rFonts w:hint="default" w:ascii="Times New Roman" w:hAnsi="Times New Roman" w:eastAsiaTheme="minorEastAsia"/>
                <w:color w:val="000000"/>
                <w:sz w:val="22"/>
                <w:szCs w:val="22"/>
              </w:rPr>
            </w:pPr>
          </w:p>
        </w:tc>
      </w:tr>
      <w:tr w14:paraId="56CD573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FA0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3A60">
            <w:pPr>
              <w:spacing w:line="360" w:lineRule="exact"/>
              <w:jc w:val="center"/>
              <w:textAlignment w:val="center"/>
              <w:rPr>
                <w:rFonts w:hint="default" w:cs="宋体"/>
                <w:b/>
                <w:bCs/>
                <w:color w:val="000000"/>
                <w:sz w:val="22"/>
                <w:szCs w:val="22"/>
              </w:rPr>
            </w:pPr>
            <w:r>
              <w:rPr>
                <w:rFonts w:cs="宋体"/>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B21D8B">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8712">
            <w:pPr>
              <w:spacing w:line="360" w:lineRule="exact"/>
              <w:textAlignment w:val="center"/>
              <w:rPr>
                <w:rFonts w:hint="default" w:cs="宋体"/>
                <w:b/>
                <w:bCs/>
                <w:color w:val="000000"/>
                <w:sz w:val="22"/>
                <w:szCs w:val="22"/>
              </w:rPr>
            </w:pPr>
            <w:r>
              <w:rPr>
                <w:rFonts w:cs="宋体"/>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1F1A">
            <w:pPr>
              <w:spacing w:line="360" w:lineRule="exact"/>
              <w:jc w:val="center"/>
              <w:textAlignment w:val="center"/>
              <w:rPr>
                <w:rFonts w:hint="default" w:cs="宋体"/>
                <w:b/>
                <w:bCs/>
                <w:color w:val="000000"/>
                <w:sz w:val="22"/>
                <w:szCs w:val="22"/>
              </w:rPr>
            </w:pPr>
            <w:r>
              <w:rPr>
                <w:rFonts w:cs="宋体"/>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375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955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13D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52F3">
            <w:pPr>
              <w:spacing w:line="360" w:lineRule="exact"/>
              <w:jc w:val="right"/>
              <w:textAlignment w:val="center"/>
              <w:rPr>
                <w:rFonts w:hint="default" w:ascii="Times New Roman" w:hAnsi="Times New Roman" w:eastAsiaTheme="minorEastAsia"/>
                <w:color w:val="000000"/>
                <w:sz w:val="22"/>
                <w:szCs w:val="22"/>
              </w:rPr>
            </w:pPr>
          </w:p>
        </w:tc>
      </w:tr>
      <w:tr w14:paraId="602E023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EAB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DD9D">
            <w:pPr>
              <w:spacing w:line="360" w:lineRule="exact"/>
              <w:jc w:val="center"/>
              <w:textAlignment w:val="center"/>
              <w:rPr>
                <w:rFonts w:hint="default" w:cs="宋体"/>
                <w:b/>
                <w:bCs/>
                <w:color w:val="000000"/>
                <w:sz w:val="22"/>
                <w:szCs w:val="22"/>
              </w:rPr>
            </w:pPr>
            <w:r>
              <w:rPr>
                <w:rFonts w:cs="宋体"/>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9C06E">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0569">
            <w:pPr>
              <w:spacing w:line="360" w:lineRule="exact"/>
              <w:textAlignment w:val="center"/>
              <w:rPr>
                <w:rFonts w:hint="default" w:cs="宋体"/>
                <w:b/>
                <w:bCs/>
                <w:color w:val="000000"/>
                <w:sz w:val="22"/>
                <w:szCs w:val="22"/>
              </w:rPr>
            </w:pPr>
            <w:r>
              <w:rPr>
                <w:rFonts w:cs="宋体"/>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EF37">
            <w:pPr>
              <w:spacing w:line="360" w:lineRule="exact"/>
              <w:jc w:val="center"/>
              <w:textAlignment w:val="center"/>
              <w:rPr>
                <w:rFonts w:hint="default" w:cs="宋体"/>
                <w:b/>
                <w:bCs/>
                <w:color w:val="000000"/>
                <w:sz w:val="22"/>
                <w:szCs w:val="22"/>
              </w:rPr>
            </w:pPr>
            <w:r>
              <w:rPr>
                <w:rFonts w:cs="宋体"/>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83C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72F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D31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031B">
            <w:pPr>
              <w:spacing w:line="360" w:lineRule="exact"/>
              <w:jc w:val="right"/>
              <w:textAlignment w:val="center"/>
              <w:rPr>
                <w:rFonts w:hint="default" w:ascii="Times New Roman" w:hAnsi="Times New Roman" w:eastAsiaTheme="minorEastAsia"/>
                <w:color w:val="000000"/>
                <w:sz w:val="22"/>
                <w:szCs w:val="22"/>
              </w:rPr>
            </w:pPr>
          </w:p>
        </w:tc>
      </w:tr>
      <w:tr w14:paraId="332FC9D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210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391F">
            <w:pPr>
              <w:spacing w:line="360" w:lineRule="exact"/>
              <w:jc w:val="center"/>
              <w:textAlignment w:val="center"/>
              <w:rPr>
                <w:rFonts w:hint="default" w:cs="宋体"/>
                <w:b/>
                <w:bCs/>
                <w:color w:val="000000"/>
                <w:sz w:val="22"/>
                <w:szCs w:val="22"/>
              </w:rPr>
            </w:pPr>
            <w:r>
              <w:rPr>
                <w:rFonts w:cs="宋体"/>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BD138">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34A7">
            <w:pPr>
              <w:spacing w:line="360" w:lineRule="exact"/>
              <w:textAlignment w:val="center"/>
              <w:rPr>
                <w:rFonts w:hint="default" w:cs="宋体"/>
                <w:b/>
                <w:bCs/>
                <w:color w:val="000000"/>
                <w:sz w:val="22"/>
                <w:szCs w:val="22"/>
              </w:rPr>
            </w:pPr>
            <w:r>
              <w:rPr>
                <w:rFonts w:cs="宋体"/>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278A">
            <w:pPr>
              <w:spacing w:line="360" w:lineRule="exact"/>
              <w:jc w:val="center"/>
              <w:textAlignment w:val="center"/>
              <w:rPr>
                <w:rFonts w:hint="default" w:cs="宋体"/>
                <w:b/>
                <w:bCs/>
                <w:color w:val="000000"/>
                <w:sz w:val="22"/>
                <w:szCs w:val="22"/>
              </w:rPr>
            </w:pPr>
            <w:r>
              <w:rPr>
                <w:rFonts w:cs="宋体"/>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93F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1,933,557.73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8F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1,933,557.73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72A0">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4F5C">
            <w:pPr>
              <w:spacing w:line="360" w:lineRule="exact"/>
              <w:jc w:val="right"/>
              <w:textAlignment w:val="center"/>
              <w:rPr>
                <w:rFonts w:hint="default" w:ascii="Times New Roman" w:hAnsi="Times New Roman" w:eastAsiaTheme="minorEastAsia"/>
                <w:color w:val="000000"/>
                <w:sz w:val="22"/>
                <w:szCs w:val="22"/>
              </w:rPr>
            </w:pPr>
          </w:p>
        </w:tc>
      </w:tr>
      <w:tr w14:paraId="43A493A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1CA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25E7">
            <w:pPr>
              <w:spacing w:line="360" w:lineRule="exact"/>
              <w:jc w:val="center"/>
              <w:textAlignment w:val="center"/>
              <w:rPr>
                <w:rFonts w:hint="default" w:cs="宋体"/>
                <w:b/>
                <w:bCs/>
                <w:color w:val="000000"/>
                <w:sz w:val="22"/>
                <w:szCs w:val="22"/>
              </w:rPr>
            </w:pPr>
            <w:r>
              <w:rPr>
                <w:rFonts w:cs="宋体"/>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2D8E2">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99A8">
            <w:pPr>
              <w:spacing w:line="360" w:lineRule="exact"/>
              <w:textAlignment w:val="center"/>
              <w:rPr>
                <w:rFonts w:hint="default" w:cs="宋体"/>
                <w:b/>
                <w:bCs/>
                <w:color w:val="000000"/>
                <w:sz w:val="22"/>
                <w:szCs w:val="22"/>
              </w:rPr>
            </w:pPr>
            <w:r>
              <w:rPr>
                <w:rFonts w:cs="宋体"/>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AC05">
            <w:pPr>
              <w:spacing w:line="360" w:lineRule="exact"/>
              <w:jc w:val="center"/>
              <w:textAlignment w:val="center"/>
              <w:rPr>
                <w:rFonts w:hint="default" w:cs="宋体"/>
                <w:b/>
                <w:bCs/>
                <w:color w:val="000000"/>
                <w:sz w:val="22"/>
                <w:szCs w:val="22"/>
              </w:rPr>
            </w:pPr>
            <w:r>
              <w:rPr>
                <w:rFonts w:cs="宋体"/>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FD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403,369.09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79E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403,369.09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983B">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FBD7">
            <w:pPr>
              <w:spacing w:line="360" w:lineRule="exact"/>
              <w:jc w:val="right"/>
              <w:textAlignment w:val="center"/>
              <w:rPr>
                <w:rFonts w:hint="default" w:ascii="Times New Roman" w:hAnsi="Times New Roman" w:eastAsiaTheme="minorEastAsia"/>
                <w:color w:val="000000"/>
                <w:sz w:val="22"/>
                <w:szCs w:val="22"/>
              </w:rPr>
            </w:pPr>
          </w:p>
        </w:tc>
      </w:tr>
      <w:tr w14:paraId="011626F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48C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9AA0">
            <w:pPr>
              <w:spacing w:line="360" w:lineRule="exact"/>
              <w:jc w:val="center"/>
              <w:textAlignment w:val="center"/>
              <w:rPr>
                <w:rFonts w:hint="default" w:cs="宋体"/>
                <w:b/>
                <w:bCs/>
                <w:color w:val="000000"/>
                <w:sz w:val="22"/>
                <w:szCs w:val="22"/>
              </w:rPr>
            </w:pPr>
            <w:r>
              <w:rPr>
                <w:rFonts w:cs="宋体"/>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5DF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00D6">
            <w:pPr>
              <w:spacing w:line="360" w:lineRule="exact"/>
              <w:textAlignment w:val="center"/>
              <w:rPr>
                <w:rFonts w:hint="default" w:cs="宋体"/>
                <w:b/>
                <w:bCs/>
                <w:color w:val="000000"/>
                <w:sz w:val="22"/>
                <w:szCs w:val="22"/>
              </w:rPr>
            </w:pPr>
            <w:r>
              <w:rPr>
                <w:rFonts w:cs="宋体"/>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F43A">
            <w:pPr>
              <w:spacing w:line="360" w:lineRule="exact"/>
              <w:jc w:val="center"/>
              <w:textAlignment w:val="center"/>
              <w:rPr>
                <w:rFonts w:hint="default" w:cs="宋体"/>
                <w:b/>
                <w:bCs/>
                <w:color w:val="000000"/>
                <w:sz w:val="22"/>
                <w:szCs w:val="22"/>
              </w:rPr>
            </w:pPr>
            <w:r>
              <w:rPr>
                <w:rFonts w:cs="宋体"/>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736">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B35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A20C">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A3C6">
            <w:pPr>
              <w:spacing w:line="360" w:lineRule="exact"/>
              <w:jc w:val="right"/>
              <w:textAlignment w:val="center"/>
              <w:rPr>
                <w:rFonts w:hint="default" w:ascii="Times New Roman" w:hAnsi="Times New Roman" w:eastAsiaTheme="minorEastAsia"/>
                <w:color w:val="000000"/>
                <w:sz w:val="22"/>
                <w:szCs w:val="22"/>
              </w:rPr>
            </w:pPr>
          </w:p>
        </w:tc>
      </w:tr>
      <w:tr w14:paraId="1AA385E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CBB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5AE4">
            <w:pPr>
              <w:spacing w:line="360" w:lineRule="exact"/>
              <w:jc w:val="center"/>
              <w:textAlignment w:val="center"/>
              <w:rPr>
                <w:rFonts w:hint="default" w:cs="宋体"/>
                <w:b/>
                <w:bCs/>
                <w:color w:val="000000"/>
                <w:sz w:val="22"/>
                <w:szCs w:val="22"/>
              </w:rPr>
            </w:pPr>
            <w:r>
              <w:rPr>
                <w:rFonts w:cs="宋体"/>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065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29D2">
            <w:pPr>
              <w:spacing w:line="360" w:lineRule="exact"/>
              <w:textAlignment w:val="center"/>
              <w:rPr>
                <w:rFonts w:hint="default" w:cs="宋体"/>
                <w:b/>
                <w:bCs/>
                <w:color w:val="000000"/>
                <w:sz w:val="22"/>
                <w:szCs w:val="22"/>
              </w:rPr>
            </w:pPr>
            <w:r>
              <w:rPr>
                <w:rFonts w:cs="宋体"/>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C28D">
            <w:pPr>
              <w:spacing w:line="360" w:lineRule="exact"/>
              <w:jc w:val="center"/>
              <w:textAlignment w:val="center"/>
              <w:rPr>
                <w:rFonts w:hint="default" w:cs="宋体"/>
                <w:b/>
                <w:bCs/>
                <w:color w:val="000000"/>
                <w:sz w:val="22"/>
                <w:szCs w:val="22"/>
              </w:rPr>
            </w:pPr>
            <w:r>
              <w:rPr>
                <w:rFonts w:cs="宋体"/>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F73C">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2B7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F8FF">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7087">
            <w:pPr>
              <w:spacing w:line="360" w:lineRule="exact"/>
              <w:jc w:val="right"/>
              <w:textAlignment w:val="center"/>
              <w:rPr>
                <w:rFonts w:hint="default" w:ascii="Times New Roman" w:hAnsi="Times New Roman" w:eastAsiaTheme="minorEastAsia"/>
                <w:color w:val="000000"/>
                <w:sz w:val="22"/>
                <w:szCs w:val="22"/>
              </w:rPr>
            </w:pPr>
          </w:p>
        </w:tc>
      </w:tr>
      <w:tr w14:paraId="13071D7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D01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30D7">
            <w:pPr>
              <w:spacing w:line="360" w:lineRule="exact"/>
              <w:jc w:val="center"/>
              <w:textAlignment w:val="center"/>
              <w:rPr>
                <w:rFonts w:hint="default" w:cs="宋体"/>
                <w:b/>
                <w:bCs/>
                <w:color w:val="000000"/>
                <w:sz w:val="22"/>
                <w:szCs w:val="22"/>
              </w:rPr>
            </w:pPr>
            <w:r>
              <w:rPr>
                <w:rFonts w:cs="宋体"/>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45F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776C">
            <w:pPr>
              <w:spacing w:line="360" w:lineRule="exact"/>
              <w:textAlignment w:val="center"/>
              <w:rPr>
                <w:rFonts w:hint="default" w:cs="宋体"/>
                <w:b/>
                <w:bCs/>
                <w:color w:val="000000"/>
                <w:sz w:val="22"/>
                <w:szCs w:val="22"/>
              </w:rPr>
            </w:pPr>
            <w:r>
              <w:rPr>
                <w:rFonts w:cs="宋体"/>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F226">
            <w:pPr>
              <w:spacing w:line="360" w:lineRule="exact"/>
              <w:jc w:val="center"/>
              <w:textAlignment w:val="center"/>
              <w:rPr>
                <w:rFonts w:hint="default" w:cs="宋体"/>
                <w:b/>
                <w:bCs/>
                <w:color w:val="000000"/>
                <w:sz w:val="22"/>
                <w:szCs w:val="22"/>
              </w:rPr>
            </w:pPr>
            <w:r>
              <w:rPr>
                <w:rFonts w:cs="宋体"/>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91A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C51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19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4A04">
            <w:pPr>
              <w:spacing w:line="360" w:lineRule="exact"/>
              <w:jc w:val="right"/>
              <w:textAlignment w:val="center"/>
              <w:rPr>
                <w:rFonts w:hint="default" w:ascii="Times New Roman" w:hAnsi="Times New Roman" w:eastAsiaTheme="minorEastAsia"/>
                <w:color w:val="000000"/>
                <w:sz w:val="22"/>
                <w:szCs w:val="22"/>
              </w:rPr>
            </w:pPr>
          </w:p>
        </w:tc>
      </w:tr>
      <w:tr w14:paraId="5F11581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A6B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8B51">
            <w:pPr>
              <w:spacing w:line="360" w:lineRule="exact"/>
              <w:jc w:val="center"/>
              <w:textAlignment w:val="center"/>
              <w:rPr>
                <w:rFonts w:hint="default" w:cs="宋体"/>
                <w:b/>
                <w:bCs/>
                <w:color w:val="000000"/>
                <w:sz w:val="22"/>
                <w:szCs w:val="22"/>
              </w:rPr>
            </w:pPr>
            <w:r>
              <w:rPr>
                <w:rFonts w:cs="宋体"/>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2E7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2307">
            <w:pPr>
              <w:spacing w:line="360" w:lineRule="exact"/>
              <w:textAlignment w:val="center"/>
              <w:rPr>
                <w:rFonts w:hint="default" w:cs="宋体"/>
                <w:b/>
                <w:bCs/>
                <w:color w:val="000000"/>
                <w:sz w:val="22"/>
                <w:szCs w:val="22"/>
              </w:rPr>
            </w:pPr>
            <w:r>
              <w:rPr>
                <w:rFonts w:cs="宋体"/>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3545">
            <w:pPr>
              <w:spacing w:line="360" w:lineRule="exact"/>
              <w:jc w:val="center"/>
              <w:textAlignment w:val="center"/>
              <w:rPr>
                <w:rFonts w:hint="default" w:cs="宋体"/>
                <w:b/>
                <w:bCs/>
                <w:color w:val="000000"/>
                <w:sz w:val="22"/>
                <w:szCs w:val="22"/>
              </w:rPr>
            </w:pPr>
            <w:r>
              <w:rPr>
                <w:rFonts w:cs="宋体"/>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DF7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63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5A7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3754">
            <w:pPr>
              <w:spacing w:line="360" w:lineRule="exact"/>
              <w:jc w:val="right"/>
              <w:textAlignment w:val="center"/>
              <w:rPr>
                <w:rFonts w:hint="default" w:ascii="Times New Roman" w:hAnsi="Times New Roman" w:eastAsiaTheme="minorEastAsia"/>
                <w:color w:val="000000"/>
                <w:sz w:val="22"/>
                <w:szCs w:val="22"/>
              </w:rPr>
            </w:pPr>
          </w:p>
        </w:tc>
      </w:tr>
      <w:tr w14:paraId="5221D05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A2A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63B7">
            <w:pPr>
              <w:spacing w:line="360" w:lineRule="exact"/>
              <w:jc w:val="center"/>
              <w:textAlignment w:val="center"/>
              <w:rPr>
                <w:rFonts w:hint="default" w:cs="宋体"/>
                <w:b/>
                <w:bCs/>
                <w:color w:val="000000"/>
                <w:sz w:val="22"/>
                <w:szCs w:val="22"/>
              </w:rPr>
            </w:pPr>
            <w:r>
              <w:rPr>
                <w:rFonts w:cs="宋体"/>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35B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4DD6">
            <w:pPr>
              <w:spacing w:line="360" w:lineRule="exact"/>
              <w:textAlignment w:val="center"/>
              <w:rPr>
                <w:rFonts w:hint="default" w:cs="宋体"/>
                <w:b/>
                <w:bCs/>
                <w:color w:val="000000"/>
                <w:sz w:val="22"/>
                <w:szCs w:val="22"/>
              </w:rPr>
            </w:pPr>
            <w:r>
              <w:rPr>
                <w:rFonts w:cs="宋体"/>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B748">
            <w:pPr>
              <w:spacing w:line="360" w:lineRule="exact"/>
              <w:jc w:val="center"/>
              <w:textAlignment w:val="center"/>
              <w:rPr>
                <w:rFonts w:hint="default" w:cs="宋体"/>
                <w:b/>
                <w:bCs/>
                <w:color w:val="000000"/>
                <w:sz w:val="22"/>
                <w:szCs w:val="22"/>
              </w:rPr>
            </w:pPr>
            <w:r>
              <w:rPr>
                <w:rFonts w:cs="宋体"/>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A71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656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FD95">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8E07">
            <w:pPr>
              <w:spacing w:line="360" w:lineRule="exact"/>
              <w:jc w:val="right"/>
              <w:textAlignment w:val="center"/>
              <w:rPr>
                <w:rFonts w:hint="default" w:ascii="Times New Roman" w:hAnsi="Times New Roman" w:eastAsiaTheme="minorEastAsia"/>
                <w:color w:val="000000"/>
                <w:sz w:val="22"/>
                <w:szCs w:val="22"/>
              </w:rPr>
            </w:pPr>
          </w:p>
        </w:tc>
      </w:tr>
      <w:tr w14:paraId="607C4E3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B6B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0EE2">
            <w:pPr>
              <w:spacing w:line="360" w:lineRule="exact"/>
              <w:jc w:val="center"/>
              <w:textAlignment w:val="center"/>
              <w:rPr>
                <w:rFonts w:hint="default" w:cs="宋体"/>
                <w:b/>
                <w:bCs/>
                <w:color w:val="000000"/>
                <w:sz w:val="22"/>
                <w:szCs w:val="22"/>
              </w:rPr>
            </w:pPr>
            <w:r>
              <w:rPr>
                <w:rFonts w:cs="宋体"/>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324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7C7A">
            <w:pPr>
              <w:spacing w:line="360" w:lineRule="exact"/>
              <w:textAlignment w:val="center"/>
              <w:rPr>
                <w:rFonts w:hint="default" w:cs="宋体"/>
                <w:b/>
                <w:bCs/>
                <w:color w:val="000000"/>
                <w:sz w:val="22"/>
                <w:szCs w:val="22"/>
              </w:rPr>
            </w:pPr>
            <w:r>
              <w:rPr>
                <w:rFonts w:cs="宋体"/>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C7A3">
            <w:pPr>
              <w:spacing w:line="360" w:lineRule="exact"/>
              <w:jc w:val="center"/>
              <w:textAlignment w:val="center"/>
              <w:rPr>
                <w:rFonts w:hint="default" w:cs="宋体"/>
                <w:b/>
                <w:bCs/>
                <w:color w:val="000000"/>
                <w:sz w:val="22"/>
                <w:szCs w:val="22"/>
              </w:rPr>
            </w:pPr>
            <w:r>
              <w:rPr>
                <w:rFonts w:cs="宋体"/>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8DE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568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DD3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3DEB">
            <w:pPr>
              <w:spacing w:line="360" w:lineRule="exact"/>
              <w:jc w:val="right"/>
              <w:textAlignment w:val="center"/>
              <w:rPr>
                <w:rFonts w:hint="default" w:ascii="Times New Roman" w:hAnsi="Times New Roman" w:eastAsiaTheme="minorEastAsia"/>
                <w:color w:val="000000"/>
                <w:sz w:val="22"/>
                <w:szCs w:val="22"/>
              </w:rPr>
            </w:pPr>
          </w:p>
        </w:tc>
      </w:tr>
      <w:tr w14:paraId="20422C5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5A8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47AF">
            <w:pPr>
              <w:spacing w:line="360" w:lineRule="exact"/>
              <w:jc w:val="center"/>
              <w:textAlignment w:val="center"/>
              <w:rPr>
                <w:rFonts w:hint="default" w:cs="宋体"/>
                <w:b/>
                <w:bCs/>
                <w:color w:val="000000"/>
                <w:sz w:val="22"/>
                <w:szCs w:val="22"/>
              </w:rPr>
            </w:pPr>
            <w:r>
              <w:rPr>
                <w:rFonts w:cs="宋体"/>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50B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927E">
            <w:pPr>
              <w:spacing w:line="360" w:lineRule="exact"/>
              <w:textAlignment w:val="center"/>
              <w:rPr>
                <w:rFonts w:hint="default" w:cs="宋体"/>
                <w:b/>
                <w:bCs/>
                <w:color w:val="000000"/>
                <w:sz w:val="22"/>
                <w:szCs w:val="22"/>
              </w:rPr>
            </w:pPr>
            <w:r>
              <w:rPr>
                <w:rFonts w:cs="宋体"/>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AAFB">
            <w:pPr>
              <w:spacing w:line="360" w:lineRule="exact"/>
              <w:jc w:val="center"/>
              <w:textAlignment w:val="center"/>
              <w:rPr>
                <w:rFonts w:hint="default" w:cs="宋体"/>
                <w:b/>
                <w:bCs/>
                <w:color w:val="000000"/>
                <w:sz w:val="22"/>
                <w:szCs w:val="22"/>
              </w:rPr>
            </w:pPr>
            <w:r>
              <w:rPr>
                <w:rFonts w:cs="宋体"/>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74E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CBA8">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D021">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B091">
            <w:pPr>
              <w:spacing w:line="360" w:lineRule="exact"/>
              <w:jc w:val="right"/>
              <w:textAlignment w:val="center"/>
              <w:rPr>
                <w:rFonts w:hint="default" w:ascii="Times New Roman" w:hAnsi="Times New Roman" w:eastAsiaTheme="minorEastAsia"/>
                <w:color w:val="000000"/>
                <w:sz w:val="22"/>
                <w:szCs w:val="22"/>
              </w:rPr>
            </w:pPr>
          </w:p>
        </w:tc>
      </w:tr>
      <w:tr w14:paraId="1213FC3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A25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1095">
            <w:pPr>
              <w:spacing w:line="360" w:lineRule="exact"/>
              <w:jc w:val="center"/>
              <w:textAlignment w:val="center"/>
              <w:rPr>
                <w:rFonts w:hint="default" w:cs="宋体"/>
                <w:b/>
                <w:bCs/>
                <w:color w:val="000000"/>
                <w:sz w:val="22"/>
                <w:szCs w:val="22"/>
              </w:rPr>
            </w:pPr>
            <w:r>
              <w:rPr>
                <w:rFonts w:cs="宋体"/>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51F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BE9C">
            <w:pPr>
              <w:spacing w:line="360" w:lineRule="exact"/>
              <w:textAlignment w:val="center"/>
              <w:rPr>
                <w:rFonts w:hint="default" w:cs="宋体"/>
                <w:b/>
                <w:bCs/>
                <w:color w:val="000000"/>
                <w:sz w:val="22"/>
                <w:szCs w:val="22"/>
              </w:rPr>
            </w:pPr>
            <w:r>
              <w:rPr>
                <w:rFonts w:cs="宋体"/>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48E2">
            <w:pPr>
              <w:spacing w:line="360" w:lineRule="exact"/>
              <w:jc w:val="center"/>
              <w:textAlignment w:val="center"/>
              <w:rPr>
                <w:rFonts w:hint="default" w:cs="宋体"/>
                <w:b/>
                <w:bCs/>
                <w:color w:val="000000"/>
                <w:sz w:val="22"/>
                <w:szCs w:val="22"/>
              </w:rPr>
            </w:pPr>
            <w:r>
              <w:rPr>
                <w:rFonts w:cs="宋体"/>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1B0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336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3A36">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A9EB">
            <w:pPr>
              <w:spacing w:line="360" w:lineRule="exact"/>
              <w:jc w:val="right"/>
              <w:textAlignment w:val="center"/>
              <w:rPr>
                <w:rFonts w:hint="default" w:ascii="Times New Roman" w:hAnsi="Times New Roman" w:eastAsiaTheme="minorEastAsia"/>
                <w:color w:val="000000"/>
                <w:sz w:val="22"/>
                <w:szCs w:val="22"/>
              </w:rPr>
            </w:pPr>
          </w:p>
        </w:tc>
      </w:tr>
      <w:tr w14:paraId="0BD165B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368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7FD0">
            <w:pPr>
              <w:spacing w:line="360" w:lineRule="exact"/>
              <w:jc w:val="center"/>
              <w:textAlignment w:val="center"/>
              <w:rPr>
                <w:rFonts w:hint="default" w:cs="宋体"/>
                <w:b/>
                <w:bCs/>
                <w:color w:val="000000"/>
                <w:sz w:val="22"/>
                <w:szCs w:val="22"/>
              </w:rPr>
            </w:pPr>
            <w:r>
              <w:rPr>
                <w:rFonts w:cs="宋体"/>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99F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C3BD">
            <w:pPr>
              <w:spacing w:line="360" w:lineRule="exact"/>
              <w:textAlignment w:val="center"/>
              <w:rPr>
                <w:rFonts w:hint="default" w:cs="宋体"/>
                <w:b/>
                <w:bCs/>
                <w:color w:val="000000"/>
                <w:sz w:val="22"/>
                <w:szCs w:val="22"/>
              </w:rPr>
            </w:pPr>
            <w:r>
              <w:rPr>
                <w:rFonts w:cs="宋体"/>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3885">
            <w:pPr>
              <w:spacing w:line="360" w:lineRule="exact"/>
              <w:jc w:val="center"/>
              <w:textAlignment w:val="center"/>
              <w:rPr>
                <w:rFonts w:hint="default" w:cs="宋体"/>
                <w:b/>
                <w:bCs/>
                <w:color w:val="000000"/>
                <w:sz w:val="22"/>
                <w:szCs w:val="22"/>
              </w:rPr>
            </w:pPr>
            <w:r>
              <w:rPr>
                <w:rFonts w:cs="宋体"/>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09DB">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F20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572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A648">
            <w:pPr>
              <w:spacing w:line="360" w:lineRule="exact"/>
              <w:jc w:val="right"/>
              <w:textAlignment w:val="center"/>
              <w:rPr>
                <w:rFonts w:hint="default" w:ascii="Times New Roman" w:hAnsi="Times New Roman" w:eastAsiaTheme="minorEastAsia"/>
                <w:color w:val="000000"/>
                <w:sz w:val="22"/>
                <w:szCs w:val="22"/>
              </w:rPr>
            </w:pPr>
          </w:p>
        </w:tc>
      </w:tr>
      <w:tr w14:paraId="72E526F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90F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09D3">
            <w:pPr>
              <w:spacing w:line="360" w:lineRule="exact"/>
              <w:jc w:val="center"/>
              <w:textAlignment w:val="center"/>
              <w:rPr>
                <w:rFonts w:hint="default" w:cs="宋体"/>
                <w:b/>
                <w:bCs/>
                <w:color w:val="000000"/>
                <w:sz w:val="22"/>
                <w:szCs w:val="22"/>
              </w:rPr>
            </w:pPr>
            <w:r>
              <w:rPr>
                <w:rFonts w:cs="宋体"/>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5F6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749A">
            <w:pPr>
              <w:spacing w:line="360" w:lineRule="exact"/>
              <w:textAlignment w:val="center"/>
              <w:rPr>
                <w:rFonts w:hint="default" w:cs="宋体"/>
                <w:b/>
                <w:bCs/>
                <w:color w:val="000000"/>
                <w:sz w:val="22"/>
                <w:szCs w:val="22"/>
              </w:rPr>
            </w:pPr>
            <w:r>
              <w:rPr>
                <w:rFonts w:cs="宋体"/>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683F">
            <w:pPr>
              <w:spacing w:line="360" w:lineRule="exact"/>
              <w:jc w:val="center"/>
              <w:textAlignment w:val="center"/>
              <w:rPr>
                <w:rFonts w:hint="default" w:cs="宋体"/>
                <w:b/>
                <w:bCs/>
                <w:color w:val="000000"/>
                <w:sz w:val="22"/>
                <w:szCs w:val="22"/>
              </w:rPr>
            </w:pPr>
            <w:r>
              <w:rPr>
                <w:rFonts w:cs="宋体"/>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FF7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324,696.96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835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324,696.96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9DC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1270">
            <w:pPr>
              <w:spacing w:line="360" w:lineRule="exact"/>
              <w:jc w:val="right"/>
              <w:textAlignment w:val="center"/>
              <w:rPr>
                <w:rFonts w:hint="default" w:ascii="Times New Roman" w:hAnsi="Times New Roman" w:eastAsiaTheme="minorEastAsia"/>
                <w:color w:val="000000"/>
                <w:sz w:val="22"/>
                <w:szCs w:val="22"/>
              </w:rPr>
            </w:pPr>
          </w:p>
        </w:tc>
      </w:tr>
      <w:tr w14:paraId="429CC9C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C20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3E14">
            <w:pPr>
              <w:spacing w:line="360" w:lineRule="exact"/>
              <w:jc w:val="center"/>
              <w:textAlignment w:val="center"/>
              <w:rPr>
                <w:rFonts w:hint="default" w:cs="宋体"/>
                <w:b/>
                <w:bCs/>
                <w:color w:val="000000"/>
                <w:sz w:val="22"/>
                <w:szCs w:val="22"/>
              </w:rPr>
            </w:pPr>
            <w:r>
              <w:rPr>
                <w:rFonts w:cs="宋体"/>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E31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F4F5">
            <w:pPr>
              <w:spacing w:line="360" w:lineRule="exact"/>
              <w:textAlignment w:val="center"/>
              <w:rPr>
                <w:rFonts w:hint="default" w:cs="宋体"/>
                <w:b/>
                <w:bCs/>
                <w:color w:val="000000"/>
                <w:sz w:val="22"/>
                <w:szCs w:val="22"/>
              </w:rPr>
            </w:pPr>
            <w:r>
              <w:rPr>
                <w:rFonts w:cs="宋体"/>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1641">
            <w:pPr>
              <w:spacing w:line="360" w:lineRule="exact"/>
              <w:jc w:val="center"/>
              <w:textAlignment w:val="center"/>
              <w:rPr>
                <w:rFonts w:hint="default" w:cs="宋体"/>
                <w:b/>
                <w:bCs/>
                <w:color w:val="000000"/>
                <w:sz w:val="22"/>
                <w:szCs w:val="22"/>
              </w:rPr>
            </w:pPr>
            <w:r>
              <w:rPr>
                <w:rFonts w:cs="宋体"/>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720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884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B85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1ABC">
            <w:pPr>
              <w:spacing w:line="360" w:lineRule="exact"/>
              <w:jc w:val="right"/>
              <w:textAlignment w:val="center"/>
              <w:rPr>
                <w:rFonts w:hint="default" w:ascii="Times New Roman" w:hAnsi="Times New Roman" w:eastAsiaTheme="minorEastAsia"/>
                <w:color w:val="000000"/>
                <w:sz w:val="22"/>
                <w:szCs w:val="22"/>
              </w:rPr>
            </w:pPr>
          </w:p>
        </w:tc>
      </w:tr>
      <w:tr w14:paraId="31E1C9C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3B1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3958">
            <w:pPr>
              <w:spacing w:line="360" w:lineRule="exact"/>
              <w:jc w:val="center"/>
              <w:textAlignment w:val="center"/>
              <w:rPr>
                <w:rFonts w:hint="default" w:cs="宋体"/>
                <w:b/>
                <w:bCs/>
                <w:color w:val="000000"/>
                <w:sz w:val="22"/>
                <w:szCs w:val="22"/>
              </w:rPr>
            </w:pPr>
            <w:r>
              <w:rPr>
                <w:rFonts w:cs="宋体"/>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CC9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B79B">
            <w:pPr>
              <w:spacing w:line="360" w:lineRule="exact"/>
              <w:textAlignment w:val="center"/>
              <w:rPr>
                <w:rFonts w:hint="default" w:cs="宋体"/>
                <w:b/>
                <w:bCs/>
                <w:color w:val="000000"/>
                <w:sz w:val="22"/>
                <w:szCs w:val="22"/>
              </w:rPr>
            </w:pPr>
            <w:r>
              <w:rPr>
                <w:rFonts w:cs="宋体"/>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54F9">
            <w:pPr>
              <w:spacing w:line="360" w:lineRule="exact"/>
              <w:jc w:val="center"/>
              <w:textAlignment w:val="center"/>
              <w:rPr>
                <w:rFonts w:hint="default" w:cs="宋体"/>
                <w:b/>
                <w:bCs/>
                <w:color w:val="000000"/>
                <w:sz w:val="22"/>
                <w:szCs w:val="22"/>
              </w:rPr>
            </w:pPr>
            <w:r>
              <w:rPr>
                <w:rFonts w:cs="宋体"/>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3740">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315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F3B2">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4664">
            <w:pPr>
              <w:spacing w:line="360" w:lineRule="exact"/>
              <w:jc w:val="right"/>
              <w:textAlignment w:val="center"/>
              <w:rPr>
                <w:rFonts w:hint="default" w:ascii="Times New Roman" w:hAnsi="Times New Roman" w:eastAsiaTheme="minorEastAsia"/>
                <w:color w:val="000000"/>
                <w:sz w:val="22"/>
                <w:szCs w:val="22"/>
              </w:rPr>
            </w:pPr>
          </w:p>
        </w:tc>
      </w:tr>
      <w:tr w14:paraId="66059E5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4C2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6753">
            <w:pPr>
              <w:spacing w:line="360" w:lineRule="exact"/>
              <w:jc w:val="center"/>
              <w:textAlignment w:val="center"/>
              <w:rPr>
                <w:rFonts w:hint="default" w:cs="宋体"/>
                <w:b/>
                <w:bCs/>
                <w:color w:val="000000"/>
                <w:sz w:val="22"/>
                <w:szCs w:val="22"/>
              </w:rPr>
            </w:pPr>
            <w:r>
              <w:rPr>
                <w:rFonts w:cs="宋体"/>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410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6448">
            <w:pPr>
              <w:spacing w:line="360" w:lineRule="exact"/>
              <w:textAlignment w:val="center"/>
              <w:rPr>
                <w:rFonts w:hint="default" w:cs="宋体"/>
                <w:b/>
                <w:bCs/>
                <w:color w:val="000000"/>
                <w:sz w:val="22"/>
                <w:szCs w:val="22"/>
              </w:rPr>
            </w:pPr>
            <w:r>
              <w:rPr>
                <w:rFonts w:cs="宋体"/>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9D12">
            <w:pPr>
              <w:spacing w:line="360" w:lineRule="exact"/>
              <w:jc w:val="center"/>
              <w:textAlignment w:val="center"/>
              <w:rPr>
                <w:rFonts w:hint="default" w:cs="宋体"/>
                <w:b/>
                <w:bCs/>
                <w:color w:val="000000"/>
                <w:sz w:val="22"/>
                <w:szCs w:val="22"/>
              </w:rPr>
            </w:pPr>
            <w:r>
              <w:rPr>
                <w:rFonts w:cs="宋体"/>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67E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674A">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3088">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71F6">
            <w:pPr>
              <w:spacing w:line="360" w:lineRule="exact"/>
              <w:jc w:val="right"/>
              <w:textAlignment w:val="center"/>
              <w:rPr>
                <w:rFonts w:hint="default" w:ascii="Times New Roman" w:hAnsi="Times New Roman" w:eastAsiaTheme="minorEastAsia"/>
                <w:color w:val="000000"/>
                <w:sz w:val="22"/>
                <w:szCs w:val="22"/>
              </w:rPr>
            </w:pPr>
          </w:p>
        </w:tc>
      </w:tr>
      <w:tr w14:paraId="0CAE1A4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E30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185F">
            <w:pPr>
              <w:spacing w:line="360" w:lineRule="exact"/>
              <w:jc w:val="center"/>
              <w:textAlignment w:val="center"/>
              <w:rPr>
                <w:rFonts w:hint="default" w:cs="宋体"/>
                <w:b/>
                <w:bCs/>
                <w:color w:val="000000"/>
                <w:sz w:val="22"/>
                <w:szCs w:val="22"/>
              </w:rPr>
            </w:pPr>
            <w:r>
              <w:rPr>
                <w:rFonts w:cs="宋体"/>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6C8B">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BFD9">
            <w:pPr>
              <w:spacing w:line="360" w:lineRule="exact"/>
              <w:textAlignment w:val="center"/>
              <w:rPr>
                <w:rFonts w:hint="default" w:cs="宋体"/>
                <w:b/>
                <w:bCs/>
                <w:color w:val="000000"/>
                <w:sz w:val="22"/>
                <w:szCs w:val="22"/>
              </w:rPr>
            </w:pPr>
            <w:r>
              <w:rPr>
                <w:rFonts w:cs="宋体"/>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E5ED">
            <w:pPr>
              <w:spacing w:line="360" w:lineRule="exact"/>
              <w:jc w:val="center"/>
              <w:textAlignment w:val="center"/>
              <w:rPr>
                <w:rFonts w:hint="default" w:cs="宋体"/>
                <w:b/>
                <w:bCs/>
                <w:color w:val="000000"/>
                <w:sz w:val="22"/>
                <w:szCs w:val="22"/>
              </w:rPr>
            </w:pPr>
            <w:r>
              <w:rPr>
                <w:rFonts w:cs="宋体"/>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6DD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35,000.00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FF57">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50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35,000.00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A1DB">
            <w:pPr>
              <w:spacing w:line="360" w:lineRule="exact"/>
              <w:jc w:val="right"/>
              <w:textAlignment w:val="center"/>
              <w:rPr>
                <w:rFonts w:hint="default" w:ascii="Times New Roman" w:hAnsi="Times New Roman" w:eastAsiaTheme="minorEastAsia"/>
                <w:color w:val="000000"/>
                <w:sz w:val="22"/>
                <w:szCs w:val="22"/>
              </w:rPr>
            </w:pPr>
          </w:p>
        </w:tc>
      </w:tr>
      <w:tr w14:paraId="517AA25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662B">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85E9">
            <w:pPr>
              <w:spacing w:line="360" w:lineRule="exact"/>
              <w:jc w:val="center"/>
              <w:textAlignment w:val="center"/>
              <w:rPr>
                <w:rFonts w:hint="default" w:cs="宋体"/>
                <w:b/>
                <w:bCs/>
                <w:color w:val="000000"/>
                <w:sz w:val="22"/>
                <w:szCs w:val="22"/>
              </w:rPr>
            </w:pPr>
            <w:r>
              <w:rPr>
                <w:rFonts w:cs="宋体"/>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DE97">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2487">
            <w:pPr>
              <w:spacing w:line="360" w:lineRule="exact"/>
              <w:textAlignment w:val="center"/>
              <w:rPr>
                <w:rFonts w:hint="default" w:cs="宋体"/>
                <w:b/>
                <w:bCs/>
                <w:color w:val="000000"/>
                <w:sz w:val="22"/>
                <w:szCs w:val="22"/>
              </w:rPr>
            </w:pPr>
            <w:r>
              <w:rPr>
                <w:rFonts w:cs="宋体"/>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576E">
            <w:pPr>
              <w:spacing w:line="360" w:lineRule="exact"/>
              <w:jc w:val="center"/>
              <w:textAlignment w:val="center"/>
              <w:rPr>
                <w:rFonts w:hint="default" w:cs="宋体"/>
                <w:b/>
                <w:bCs/>
                <w:color w:val="000000"/>
                <w:sz w:val="22"/>
                <w:szCs w:val="22"/>
              </w:rPr>
            </w:pPr>
            <w:r>
              <w:rPr>
                <w:rFonts w:cs="宋体"/>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48C2">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F6BF">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6740">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A3D9">
            <w:pPr>
              <w:spacing w:line="360" w:lineRule="exact"/>
              <w:jc w:val="right"/>
              <w:textAlignment w:val="center"/>
              <w:rPr>
                <w:rFonts w:hint="default" w:ascii="Times New Roman" w:hAnsi="Times New Roman" w:eastAsiaTheme="minorEastAsia"/>
                <w:color w:val="000000"/>
                <w:sz w:val="22"/>
                <w:szCs w:val="22"/>
              </w:rPr>
            </w:pPr>
          </w:p>
        </w:tc>
      </w:tr>
      <w:tr w14:paraId="0D2D4BE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BA7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D05">
            <w:pPr>
              <w:spacing w:line="360" w:lineRule="exact"/>
              <w:jc w:val="center"/>
              <w:textAlignment w:val="center"/>
              <w:rPr>
                <w:rFonts w:hint="default" w:cs="宋体"/>
                <w:b/>
                <w:bCs/>
                <w:color w:val="000000"/>
                <w:sz w:val="22"/>
                <w:szCs w:val="22"/>
              </w:rPr>
            </w:pPr>
            <w:r>
              <w:rPr>
                <w:rFonts w:cs="宋体"/>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6C9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D7A7">
            <w:pPr>
              <w:spacing w:line="360" w:lineRule="exact"/>
              <w:textAlignment w:val="center"/>
              <w:rPr>
                <w:rFonts w:hint="default" w:cs="宋体"/>
                <w:b/>
                <w:bCs/>
                <w:color w:val="000000"/>
                <w:sz w:val="22"/>
                <w:szCs w:val="22"/>
              </w:rPr>
            </w:pPr>
            <w:r>
              <w:rPr>
                <w:rFonts w:cs="宋体"/>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3D90">
            <w:pPr>
              <w:spacing w:line="360" w:lineRule="exact"/>
              <w:jc w:val="center"/>
              <w:textAlignment w:val="center"/>
              <w:rPr>
                <w:rFonts w:hint="default" w:cs="宋体"/>
                <w:b/>
                <w:bCs/>
                <w:color w:val="000000"/>
                <w:sz w:val="22"/>
                <w:szCs w:val="22"/>
              </w:rPr>
            </w:pPr>
            <w:r>
              <w:rPr>
                <w:rFonts w:cs="宋体"/>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319E">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17F4">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FBD4">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45DD">
            <w:pPr>
              <w:spacing w:line="360" w:lineRule="exact"/>
              <w:jc w:val="right"/>
              <w:textAlignment w:val="center"/>
              <w:rPr>
                <w:rFonts w:hint="default" w:ascii="Times New Roman" w:hAnsi="Times New Roman" w:eastAsiaTheme="minorEastAsia"/>
                <w:color w:val="000000"/>
                <w:sz w:val="22"/>
                <w:szCs w:val="22"/>
              </w:rPr>
            </w:pPr>
          </w:p>
        </w:tc>
      </w:tr>
      <w:tr w14:paraId="407A327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690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0347">
            <w:pPr>
              <w:spacing w:line="360" w:lineRule="exact"/>
              <w:jc w:val="center"/>
              <w:textAlignment w:val="center"/>
              <w:rPr>
                <w:rFonts w:hint="default" w:cs="宋体"/>
                <w:b/>
                <w:bCs/>
                <w:color w:val="000000"/>
                <w:sz w:val="22"/>
                <w:szCs w:val="22"/>
              </w:rPr>
            </w:pPr>
            <w:r>
              <w:rPr>
                <w:rFonts w:cs="宋体"/>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C9B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F4CD">
            <w:pPr>
              <w:spacing w:line="360" w:lineRule="exact"/>
              <w:textAlignment w:val="center"/>
              <w:rPr>
                <w:rFonts w:hint="default" w:cs="宋体"/>
                <w:b/>
                <w:bCs/>
                <w:color w:val="000000"/>
                <w:sz w:val="22"/>
                <w:szCs w:val="22"/>
              </w:rPr>
            </w:pPr>
            <w:r>
              <w:rPr>
                <w:rFonts w:cs="宋体"/>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81FD">
            <w:pPr>
              <w:spacing w:line="360" w:lineRule="exact"/>
              <w:jc w:val="center"/>
              <w:textAlignment w:val="center"/>
              <w:rPr>
                <w:rFonts w:hint="default" w:cs="宋体"/>
                <w:b/>
                <w:bCs/>
                <w:color w:val="000000"/>
                <w:sz w:val="22"/>
                <w:szCs w:val="22"/>
              </w:rPr>
            </w:pPr>
            <w:r>
              <w:rPr>
                <w:rFonts w:cs="宋体"/>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2DE1">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645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7929">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BC4F">
            <w:pPr>
              <w:spacing w:line="360" w:lineRule="exact"/>
              <w:jc w:val="right"/>
              <w:textAlignment w:val="center"/>
              <w:rPr>
                <w:rFonts w:hint="default" w:ascii="Times New Roman" w:hAnsi="Times New Roman" w:eastAsiaTheme="minorEastAsia"/>
                <w:color w:val="000000"/>
                <w:sz w:val="22"/>
                <w:szCs w:val="22"/>
              </w:rPr>
            </w:pPr>
          </w:p>
        </w:tc>
      </w:tr>
      <w:tr w14:paraId="3264796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87D3">
            <w:pPr>
              <w:spacing w:line="360" w:lineRule="exact"/>
              <w:jc w:val="center"/>
              <w:textAlignment w:val="center"/>
              <w:rPr>
                <w:rFonts w:hint="default" w:cs="宋体"/>
                <w:b/>
                <w:bCs/>
                <w:color w:val="000000"/>
                <w:sz w:val="22"/>
                <w:szCs w:val="22"/>
              </w:rPr>
            </w:pPr>
            <w:r>
              <w:rPr>
                <w:rFonts w:cs="宋体"/>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0E20">
            <w:pPr>
              <w:spacing w:line="360" w:lineRule="exact"/>
              <w:jc w:val="center"/>
              <w:textAlignment w:val="center"/>
              <w:rPr>
                <w:rFonts w:hint="default" w:cs="宋体"/>
                <w:b/>
                <w:bCs/>
                <w:color w:val="000000"/>
                <w:sz w:val="22"/>
                <w:szCs w:val="22"/>
              </w:rPr>
            </w:pPr>
            <w:r>
              <w:rPr>
                <w:rFonts w:cs="宋体"/>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740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8,565,908.88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8F63">
            <w:pPr>
              <w:spacing w:line="360" w:lineRule="exact"/>
              <w:jc w:val="center"/>
              <w:textAlignment w:val="center"/>
              <w:rPr>
                <w:rFonts w:hint="default" w:cs="宋体"/>
                <w:b/>
                <w:bCs/>
                <w:color w:val="000000"/>
                <w:sz w:val="22"/>
                <w:szCs w:val="22"/>
              </w:rPr>
            </w:pPr>
            <w:r>
              <w:rPr>
                <w:rFonts w:cs="宋体"/>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DC9B">
            <w:pPr>
              <w:spacing w:line="360" w:lineRule="exact"/>
              <w:jc w:val="center"/>
              <w:textAlignment w:val="center"/>
              <w:rPr>
                <w:rFonts w:hint="default" w:cs="宋体"/>
                <w:b/>
                <w:bCs/>
                <w:color w:val="000000"/>
                <w:sz w:val="22"/>
                <w:szCs w:val="22"/>
              </w:rPr>
            </w:pPr>
            <w:r>
              <w:rPr>
                <w:rFonts w:cs="宋体"/>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848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8,565,908.88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589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8,530,908.88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D4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35,000.00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F565">
            <w:pPr>
              <w:spacing w:line="360" w:lineRule="exact"/>
              <w:jc w:val="right"/>
              <w:textAlignment w:val="center"/>
              <w:rPr>
                <w:rFonts w:hint="default" w:ascii="Times New Roman" w:hAnsi="Times New Roman" w:eastAsiaTheme="minorEastAsia"/>
                <w:color w:val="000000"/>
                <w:sz w:val="22"/>
                <w:szCs w:val="22"/>
              </w:rPr>
            </w:pPr>
          </w:p>
        </w:tc>
      </w:tr>
      <w:tr w14:paraId="08DAF02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90ED">
            <w:pPr>
              <w:spacing w:line="360" w:lineRule="exact"/>
              <w:textAlignment w:val="center"/>
              <w:rPr>
                <w:rFonts w:hint="default" w:cs="宋体"/>
                <w:b/>
                <w:bCs/>
                <w:color w:val="000000"/>
                <w:sz w:val="22"/>
                <w:szCs w:val="22"/>
              </w:rPr>
            </w:pPr>
            <w:r>
              <w:rPr>
                <w:rFonts w:cs="宋体"/>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E124">
            <w:pPr>
              <w:spacing w:line="360" w:lineRule="exact"/>
              <w:jc w:val="center"/>
              <w:textAlignment w:val="center"/>
              <w:rPr>
                <w:rFonts w:hint="default" w:cs="宋体"/>
                <w:b/>
                <w:bCs/>
                <w:color w:val="000000"/>
                <w:sz w:val="22"/>
                <w:szCs w:val="22"/>
              </w:rPr>
            </w:pPr>
            <w:r>
              <w:rPr>
                <w:rFonts w:cs="宋体"/>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346A">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17B9">
            <w:pPr>
              <w:spacing w:line="360" w:lineRule="exact"/>
              <w:textAlignment w:val="center"/>
              <w:rPr>
                <w:rFonts w:hint="default" w:cs="宋体"/>
                <w:b/>
                <w:bCs/>
                <w:color w:val="000000"/>
                <w:sz w:val="22"/>
                <w:szCs w:val="22"/>
              </w:rPr>
            </w:pPr>
            <w:r>
              <w:rPr>
                <w:rFonts w:cs="宋体"/>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D400">
            <w:pPr>
              <w:spacing w:line="360" w:lineRule="exact"/>
              <w:jc w:val="center"/>
              <w:textAlignment w:val="center"/>
              <w:rPr>
                <w:rFonts w:hint="default" w:cs="宋体"/>
                <w:b/>
                <w:bCs/>
                <w:color w:val="000000"/>
                <w:sz w:val="22"/>
                <w:szCs w:val="22"/>
              </w:rPr>
            </w:pPr>
            <w:r>
              <w:rPr>
                <w:rFonts w:cs="宋体"/>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DD55">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AAFD">
            <w:pPr>
              <w:spacing w:line="360" w:lineRule="exact"/>
              <w:jc w:val="right"/>
              <w:textAlignment w:val="center"/>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A40E">
            <w:pPr>
              <w:spacing w:line="360" w:lineRule="exact"/>
              <w:jc w:val="right"/>
              <w:textAlignment w:val="center"/>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6799">
            <w:pPr>
              <w:spacing w:line="360" w:lineRule="exact"/>
              <w:jc w:val="right"/>
              <w:textAlignment w:val="center"/>
              <w:rPr>
                <w:rFonts w:hint="default" w:ascii="Times New Roman" w:hAnsi="Times New Roman" w:eastAsiaTheme="minorEastAsia"/>
                <w:color w:val="000000"/>
                <w:sz w:val="22"/>
                <w:szCs w:val="22"/>
              </w:rPr>
            </w:pPr>
          </w:p>
        </w:tc>
      </w:tr>
      <w:tr w14:paraId="0AABC46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2867">
            <w:pPr>
              <w:spacing w:line="360" w:lineRule="exact"/>
              <w:textAlignment w:val="center"/>
              <w:rPr>
                <w:rFonts w:hint="default" w:cs="宋体"/>
                <w:b/>
                <w:bCs/>
                <w:color w:val="000000"/>
                <w:sz w:val="22"/>
                <w:szCs w:val="22"/>
              </w:rPr>
            </w:pPr>
            <w:r>
              <w:rPr>
                <w:rFonts w:cs="宋体"/>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13B6">
            <w:pPr>
              <w:spacing w:line="360" w:lineRule="exact"/>
              <w:jc w:val="center"/>
              <w:textAlignment w:val="center"/>
              <w:rPr>
                <w:rFonts w:hint="default" w:cs="宋体"/>
                <w:b/>
                <w:bCs/>
                <w:color w:val="000000"/>
                <w:sz w:val="22"/>
                <w:szCs w:val="22"/>
              </w:rPr>
            </w:pPr>
            <w:r>
              <w:rPr>
                <w:rFonts w:cs="宋体"/>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63BF">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9D46">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B2B1">
            <w:pPr>
              <w:spacing w:line="360" w:lineRule="exact"/>
              <w:jc w:val="center"/>
              <w:textAlignment w:val="center"/>
              <w:rPr>
                <w:rFonts w:hint="default" w:cs="宋体"/>
                <w:b/>
                <w:bCs/>
                <w:color w:val="000000"/>
                <w:sz w:val="22"/>
                <w:szCs w:val="22"/>
              </w:rPr>
            </w:pPr>
            <w:r>
              <w:rPr>
                <w:rFonts w:cs="宋体"/>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C77A1">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8D1BE">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E81F1">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C53C5">
            <w:pPr>
              <w:spacing w:line="360" w:lineRule="exact"/>
              <w:rPr>
                <w:rFonts w:hint="default" w:ascii="Times New Roman" w:hAnsi="Times New Roman" w:eastAsiaTheme="minorEastAsia"/>
                <w:color w:val="000000"/>
                <w:sz w:val="22"/>
                <w:szCs w:val="22"/>
              </w:rPr>
            </w:pPr>
          </w:p>
        </w:tc>
      </w:tr>
      <w:tr w14:paraId="6094AF4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0BA5">
            <w:pPr>
              <w:spacing w:line="360" w:lineRule="exact"/>
              <w:textAlignment w:val="center"/>
              <w:rPr>
                <w:rFonts w:hint="default" w:cs="宋体"/>
                <w:b/>
                <w:bCs/>
                <w:color w:val="000000"/>
                <w:sz w:val="22"/>
                <w:szCs w:val="22"/>
              </w:rPr>
            </w:pPr>
            <w:r>
              <w:rPr>
                <w:rFonts w:cs="宋体"/>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0364">
            <w:pPr>
              <w:spacing w:line="360" w:lineRule="exact"/>
              <w:jc w:val="center"/>
              <w:textAlignment w:val="center"/>
              <w:rPr>
                <w:rFonts w:hint="default" w:cs="宋体"/>
                <w:b/>
                <w:bCs/>
                <w:color w:val="000000"/>
                <w:sz w:val="22"/>
                <w:szCs w:val="22"/>
              </w:rPr>
            </w:pPr>
            <w:r>
              <w:rPr>
                <w:rFonts w:cs="宋体"/>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8607">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1C9D">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D855">
            <w:pPr>
              <w:spacing w:line="360" w:lineRule="exact"/>
              <w:jc w:val="center"/>
              <w:textAlignment w:val="center"/>
              <w:rPr>
                <w:rFonts w:hint="default" w:cs="宋体"/>
                <w:b/>
                <w:bCs/>
                <w:color w:val="000000"/>
                <w:sz w:val="22"/>
                <w:szCs w:val="22"/>
              </w:rPr>
            </w:pPr>
            <w:r>
              <w:rPr>
                <w:rFonts w:cs="宋体"/>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1B63">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C5B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27A">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2813">
            <w:pPr>
              <w:spacing w:line="360" w:lineRule="exact"/>
              <w:jc w:val="right"/>
              <w:rPr>
                <w:rFonts w:hint="default" w:ascii="Times New Roman" w:hAnsi="Times New Roman" w:eastAsiaTheme="minorEastAsia"/>
                <w:color w:val="000000"/>
                <w:sz w:val="22"/>
                <w:szCs w:val="22"/>
              </w:rPr>
            </w:pPr>
          </w:p>
        </w:tc>
      </w:tr>
      <w:tr w14:paraId="762C2F6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EA7C">
            <w:pPr>
              <w:spacing w:line="360" w:lineRule="exact"/>
              <w:textAlignment w:val="center"/>
              <w:rPr>
                <w:rFonts w:hint="default" w:cs="宋体"/>
                <w:b/>
                <w:bCs/>
                <w:color w:val="000000"/>
                <w:sz w:val="22"/>
                <w:szCs w:val="22"/>
              </w:rPr>
            </w:pPr>
            <w:r>
              <w:rPr>
                <w:rFonts w:cs="宋体"/>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DE47">
            <w:pPr>
              <w:spacing w:line="360" w:lineRule="exact"/>
              <w:jc w:val="center"/>
              <w:textAlignment w:val="center"/>
              <w:rPr>
                <w:rFonts w:hint="default" w:cs="宋体"/>
                <w:b/>
                <w:bCs/>
                <w:color w:val="000000"/>
                <w:sz w:val="22"/>
                <w:szCs w:val="22"/>
              </w:rPr>
            </w:pPr>
            <w:r>
              <w:rPr>
                <w:rFonts w:cs="宋体"/>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68E8">
            <w:pPr>
              <w:spacing w:line="360" w:lineRule="exact"/>
              <w:jc w:val="right"/>
              <w:textAlignment w:val="center"/>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977A">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3F30">
            <w:pPr>
              <w:spacing w:line="360" w:lineRule="exact"/>
              <w:jc w:val="center"/>
              <w:textAlignment w:val="center"/>
              <w:rPr>
                <w:rFonts w:hint="default" w:cs="宋体"/>
                <w:b/>
                <w:bCs/>
                <w:color w:val="000000"/>
                <w:sz w:val="22"/>
                <w:szCs w:val="22"/>
              </w:rPr>
            </w:pPr>
            <w:r>
              <w:rPr>
                <w:rFonts w:cs="宋体"/>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7957">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4087">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0EB8">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3B67">
            <w:pPr>
              <w:spacing w:line="360" w:lineRule="exact"/>
              <w:jc w:val="right"/>
              <w:rPr>
                <w:rFonts w:hint="default" w:ascii="Times New Roman" w:hAnsi="Times New Roman" w:eastAsiaTheme="minorEastAsia"/>
                <w:color w:val="000000"/>
                <w:sz w:val="22"/>
                <w:szCs w:val="22"/>
              </w:rPr>
            </w:pPr>
          </w:p>
        </w:tc>
      </w:tr>
      <w:tr w14:paraId="2B62599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8816">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5885">
            <w:pPr>
              <w:spacing w:line="360" w:lineRule="exact"/>
              <w:jc w:val="center"/>
              <w:textAlignment w:val="center"/>
              <w:rPr>
                <w:rFonts w:hint="default" w:cs="宋体"/>
                <w:b/>
                <w:bCs/>
                <w:color w:val="000000"/>
                <w:sz w:val="22"/>
                <w:szCs w:val="22"/>
              </w:rPr>
            </w:pPr>
            <w:r>
              <w:rPr>
                <w:rFonts w:cs="宋体"/>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D8B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8,565,908.88</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28C5">
            <w:pPr>
              <w:spacing w:line="360" w:lineRule="exact"/>
              <w:jc w:val="center"/>
              <w:textAlignment w:val="center"/>
              <w:rPr>
                <w:rFonts w:hint="default" w:cs="宋体"/>
                <w:b/>
                <w:bCs/>
                <w:color w:val="000000"/>
                <w:sz w:val="22"/>
                <w:szCs w:val="22"/>
              </w:rPr>
            </w:pPr>
            <w:r>
              <w:rPr>
                <w:rFonts w:cs="宋体"/>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FC66">
            <w:pPr>
              <w:spacing w:line="360" w:lineRule="exact"/>
              <w:jc w:val="center"/>
              <w:textAlignment w:val="center"/>
              <w:rPr>
                <w:rFonts w:hint="default" w:cs="宋体"/>
                <w:b/>
                <w:bCs/>
                <w:color w:val="000000"/>
                <w:sz w:val="22"/>
                <w:szCs w:val="22"/>
              </w:rPr>
            </w:pPr>
            <w:r>
              <w:rPr>
                <w:rFonts w:cs="宋体"/>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6F7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8,565,908.88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51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8,530,908.88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42B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35,000.00</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307B">
            <w:pPr>
              <w:spacing w:line="360" w:lineRule="exact"/>
              <w:jc w:val="right"/>
              <w:textAlignment w:val="center"/>
              <w:rPr>
                <w:rFonts w:hint="default" w:ascii="Times New Roman" w:hAnsi="Times New Roman" w:eastAsiaTheme="minorEastAsia"/>
                <w:color w:val="000000"/>
                <w:sz w:val="22"/>
                <w:szCs w:val="22"/>
              </w:rPr>
            </w:pPr>
          </w:p>
        </w:tc>
      </w:tr>
    </w:tbl>
    <w:p w14:paraId="01A621B0">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D72DB9F">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6BCC8E3">
            <w:pPr>
              <w:jc w:val="center"/>
              <w:textAlignment w:val="bottom"/>
              <w:rPr>
                <w:rFonts w:hint="default" w:cs="宋体"/>
                <w:color w:val="000000"/>
                <w:sz w:val="30"/>
                <w:szCs w:val="30"/>
              </w:rPr>
            </w:pPr>
            <w:r>
              <w:rPr>
                <w:rFonts w:cs="宋体"/>
                <w:b/>
                <w:bCs/>
                <w:color w:val="000000"/>
                <w:sz w:val="30"/>
                <w:szCs w:val="30"/>
              </w:rPr>
              <w:t>一般公共预算财政拨款收入支出决算表</w:t>
            </w:r>
          </w:p>
        </w:tc>
      </w:tr>
      <w:tr w14:paraId="1901A53D">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F819F62">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石柱土家族自治县王场镇小学校</w:t>
            </w:r>
          </w:p>
        </w:tc>
        <w:tc>
          <w:tcPr>
            <w:tcW w:w="1156" w:type="dxa"/>
            <w:tcBorders>
              <w:top w:val="nil"/>
              <w:left w:val="nil"/>
              <w:bottom w:val="nil"/>
              <w:right w:val="nil"/>
            </w:tcBorders>
            <w:shd w:val="clear" w:color="auto" w:fill="auto"/>
            <w:vAlign w:val="bottom"/>
          </w:tcPr>
          <w:p w14:paraId="7548788C">
            <w:pPr>
              <w:jc w:val="right"/>
              <w:textAlignment w:val="bottom"/>
              <w:rPr>
                <w:rFonts w:hint="default" w:cs="宋体"/>
                <w:color w:val="000000"/>
                <w:sz w:val="20"/>
                <w:szCs w:val="20"/>
              </w:rPr>
            </w:pPr>
            <w:r>
              <w:rPr>
                <w:rFonts w:cs="宋体"/>
                <w:color w:val="000000"/>
                <w:sz w:val="20"/>
                <w:szCs w:val="20"/>
              </w:rPr>
              <w:t>05表</w:t>
            </w:r>
          </w:p>
        </w:tc>
      </w:tr>
      <w:tr w14:paraId="0B44828E">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F364B9F">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75483120">
            <w:pPr>
              <w:jc w:val="right"/>
              <w:textAlignment w:val="bottom"/>
              <w:rPr>
                <w:rFonts w:hint="default" w:cs="宋体"/>
                <w:color w:val="000000"/>
                <w:sz w:val="20"/>
                <w:szCs w:val="20"/>
              </w:rPr>
            </w:pPr>
            <w:r>
              <w:rPr>
                <w:rFonts w:cs="宋体"/>
                <w:color w:val="000000"/>
                <w:sz w:val="20"/>
                <w:szCs w:val="20"/>
              </w:rPr>
              <w:t>单位：元</w:t>
            </w:r>
          </w:p>
        </w:tc>
      </w:tr>
      <w:tr w14:paraId="630B1BE6">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68B9F">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0EDA761">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9D29075">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4D6A2CE">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DB322F1">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CEBE3C3">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008A5B5A">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3F85">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F27D4AC">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68CA25F">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7A811D6">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304C388">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4C33F66">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8C93635">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154209E">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2A99D94">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92204C6">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6039540">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4F0AA68">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BAA552C">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2EBFDEB">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423681C3">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95FF">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73D9666">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C5D9C6A">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091B0D4">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82C59C2">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906343A">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076F2E5">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0FE431B">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075EFF6">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2C264F7">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6BB5C42">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1C24D32">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094BE35">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366C35B">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9511A83">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2715A444">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6644">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0165AFC">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9A6AA9E">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BA711A2">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A335DE0">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0488F2">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5844E31">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EBE785C">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D5D9B59">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A05C20D">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9756B39">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443CCA2">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8B94A0C">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39036C7">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1A44E28">
            <w:pPr>
              <w:spacing w:line="400" w:lineRule="exact"/>
              <w:jc w:val="center"/>
              <w:rPr>
                <w:rFonts w:hint="default" w:cs="宋体"/>
                <w:color w:val="000000"/>
                <w:sz w:val="22"/>
                <w:szCs w:val="22"/>
              </w:rPr>
            </w:pPr>
          </w:p>
        </w:tc>
      </w:tr>
      <w:tr w14:paraId="652E8F51">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F12B113">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7F04E56">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32BD6F5">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7BF3E22C">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2B8F3946">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52B8D12B">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054ED499">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309B284D">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5CC3F3E4">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1B1258DD">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4D5B0BF9">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11FC6DC0">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6E4B6578">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386E6666">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06DD0349">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1B3085A2">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31867C66">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3A70B8C3">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78563A1">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E79DB16">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632EE06">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46BE073F">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21D98E2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D25490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6BE417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73F7ED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8,530,908.88</w:t>
            </w:r>
          </w:p>
        </w:tc>
        <w:tc>
          <w:tcPr>
            <w:tcW w:w="1666" w:type="dxa"/>
            <w:tcBorders>
              <w:top w:val="nil"/>
              <w:left w:val="nil"/>
              <w:bottom w:val="single" w:color="000000" w:sz="4" w:space="0"/>
              <w:right w:val="single" w:color="000000" w:sz="4" w:space="0"/>
            </w:tcBorders>
            <w:shd w:val="clear" w:color="auto" w:fill="auto"/>
            <w:vAlign w:val="center"/>
          </w:tcPr>
          <w:p w14:paraId="7CB3EB5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7,214,992.62</w:t>
            </w:r>
          </w:p>
        </w:tc>
        <w:tc>
          <w:tcPr>
            <w:tcW w:w="1684" w:type="dxa"/>
            <w:tcBorders>
              <w:top w:val="nil"/>
              <w:left w:val="nil"/>
              <w:bottom w:val="single" w:color="000000" w:sz="4" w:space="0"/>
              <w:right w:val="single" w:color="000000" w:sz="4" w:space="0"/>
            </w:tcBorders>
            <w:shd w:val="clear" w:color="auto" w:fill="auto"/>
            <w:vAlign w:val="center"/>
          </w:tcPr>
          <w:p w14:paraId="5D11EAA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1,315,916.26</w:t>
            </w:r>
          </w:p>
        </w:tc>
        <w:tc>
          <w:tcPr>
            <w:tcW w:w="1750" w:type="dxa"/>
            <w:tcBorders>
              <w:top w:val="nil"/>
              <w:left w:val="nil"/>
              <w:bottom w:val="single" w:color="000000" w:sz="4" w:space="0"/>
              <w:right w:val="single" w:color="000000" w:sz="4" w:space="0"/>
            </w:tcBorders>
            <w:shd w:val="clear" w:color="auto" w:fill="auto"/>
            <w:vAlign w:val="center"/>
          </w:tcPr>
          <w:p w14:paraId="6EE221B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8,530,908.88</w:t>
            </w:r>
          </w:p>
        </w:tc>
        <w:tc>
          <w:tcPr>
            <w:tcW w:w="1700" w:type="dxa"/>
            <w:tcBorders>
              <w:top w:val="nil"/>
              <w:left w:val="nil"/>
              <w:bottom w:val="single" w:color="000000" w:sz="4" w:space="0"/>
              <w:right w:val="single" w:color="000000" w:sz="4" w:space="0"/>
            </w:tcBorders>
            <w:shd w:val="clear" w:color="auto" w:fill="auto"/>
            <w:vAlign w:val="center"/>
          </w:tcPr>
          <w:p w14:paraId="6059200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7,214,992.62</w:t>
            </w:r>
          </w:p>
        </w:tc>
        <w:tc>
          <w:tcPr>
            <w:tcW w:w="1733" w:type="dxa"/>
            <w:tcBorders>
              <w:top w:val="nil"/>
              <w:left w:val="nil"/>
              <w:bottom w:val="single" w:color="000000" w:sz="4" w:space="0"/>
              <w:right w:val="single" w:color="000000" w:sz="4" w:space="0"/>
            </w:tcBorders>
            <w:shd w:val="clear" w:color="auto" w:fill="auto"/>
            <w:vAlign w:val="center"/>
          </w:tcPr>
          <w:p w14:paraId="13DBE33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1,315,916.26</w:t>
            </w:r>
          </w:p>
        </w:tc>
        <w:tc>
          <w:tcPr>
            <w:tcW w:w="1583" w:type="dxa"/>
            <w:tcBorders>
              <w:top w:val="nil"/>
              <w:left w:val="nil"/>
              <w:bottom w:val="single" w:color="000000" w:sz="4" w:space="0"/>
              <w:right w:val="single" w:color="000000" w:sz="4" w:space="0"/>
            </w:tcBorders>
            <w:shd w:val="clear" w:color="auto" w:fill="auto"/>
            <w:vAlign w:val="center"/>
          </w:tcPr>
          <w:p w14:paraId="6017D5D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9443E5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7E2450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AB171B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r>
      <w:tr w14:paraId="0E5762D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75CFDE">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052BA0BD">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7EDBA07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54F1D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6E117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202289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5,869,285.10</w:t>
            </w:r>
          </w:p>
        </w:tc>
        <w:tc>
          <w:tcPr>
            <w:tcW w:w="1666" w:type="dxa"/>
            <w:tcBorders>
              <w:top w:val="nil"/>
              <w:left w:val="nil"/>
              <w:bottom w:val="single" w:color="000000" w:sz="4" w:space="0"/>
              <w:right w:val="single" w:color="000000" w:sz="4" w:space="0"/>
            </w:tcBorders>
            <w:shd w:val="clear" w:color="auto" w:fill="auto"/>
            <w:vAlign w:val="center"/>
          </w:tcPr>
          <w:p w14:paraId="3EBD64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4,553,368.84</w:t>
            </w:r>
          </w:p>
        </w:tc>
        <w:tc>
          <w:tcPr>
            <w:tcW w:w="1684" w:type="dxa"/>
            <w:tcBorders>
              <w:top w:val="nil"/>
              <w:left w:val="nil"/>
              <w:bottom w:val="single" w:color="000000" w:sz="4" w:space="0"/>
              <w:right w:val="single" w:color="000000" w:sz="4" w:space="0"/>
            </w:tcBorders>
            <w:shd w:val="clear" w:color="auto" w:fill="auto"/>
            <w:vAlign w:val="center"/>
          </w:tcPr>
          <w:p w14:paraId="171B9E7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1,315,916.26</w:t>
            </w:r>
          </w:p>
        </w:tc>
        <w:tc>
          <w:tcPr>
            <w:tcW w:w="1750" w:type="dxa"/>
            <w:tcBorders>
              <w:top w:val="nil"/>
              <w:left w:val="nil"/>
              <w:bottom w:val="single" w:color="000000" w:sz="4" w:space="0"/>
              <w:right w:val="single" w:color="000000" w:sz="4" w:space="0"/>
            </w:tcBorders>
            <w:shd w:val="clear" w:color="auto" w:fill="auto"/>
            <w:vAlign w:val="center"/>
          </w:tcPr>
          <w:p w14:paraId="64D787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5,869,285.10</w:t>
            </w:r>
          </w:p>
        </w:tc>
        <w:tc>
          <w:tcPr>
            <w:tcW w:w="1700" w:type="dxa"/>
            <w:tcBorders>
              <w:top w:val="nil"/>
              <w:left w:val="nil"/>
              <w:bottom w:val="single" w:color="000000" w:sz="4" w:space="0"/>
              <w:right w:val="single" w:color="000000" w:sz="4" w:space="0"/>
            </w:tcBorders>
            <w:shd w:val="clear" w:color="auto" w:fill="auto"/>
            <w:vAlign w:val="center"/>
          </w:tcPr>
          <w:p w14:paraId="72FAE8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4,553,368.84</w:t>
            </w:r>
          </w:p>
        </w:tc>
        <w:tc>
          <w:tcPr>
            <w:tcW w:w="1733" w:type="dxa"/>
            <w:tcBorders>
              <w:top w:val="nil"/>
              <w:left w:val="nil"/>
              <w:bottom w:val="single" w:color="000000" w:sz="4" w:space="0"/>
              <w:right w:val="single" w:color="000000" w:sz="4" w:space="0"/>
            </w:tcBorders>
            <w:shd w:val="clear" w:color="auto" w:fill="auto"/>
            <w:vAlign w:val="center"/>
          </w:tcPr>
          <w:p w14:paraId="6A032A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1,315,916.26</w:t>
            </w:r>
          </w:p>
        </w:tc>
        <w:tc>
          <w:tcPr>
            <w:tcW w:w="1583" w:type="dxa"/>
            <w:tcBorders>
              <w:top w:val="nil"/>
              <w:left w:val="nil"/>
              <w:bottom w:val="single" w:color="000000" w:sz="4" w:space="0"/>
              <w:right w:val="single" w:color="000000" w:sz="4" w:space="0"/>
            </w:tcBorders>
            <w:shd w:val="clear" w:color="auto" w:fill="auto"/>
            <w:vAlign w:val="center"/>
          </w:tcPr>
          <w:p w14:paraId="62C22B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2E420A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52116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A61B5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B8B8A1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9EF9E5">
            <w:pPr>
              <w:spacing w:line="240" w:lineRule="exact"/>
              <w:textAlignment w:val="center"/>
              <w:rPr>
                <w:rFonts w:hint="default" w:cs="宋体"/>
                <w:color w:val="000000"/>
                <w:sz w:val="20"/>
                <w:szCs w:val="20"/>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17B7BF86">
            <w:pPr>
              <w:spacing w:line="240" w:lineRule="exact"/>
              <w:textAlignment w:val="center"/>
              <w:rPr>
                <w:rFonts w:hint="default" w:cs="宋体"/>
                <w:color w:val="000000"/>
                <w:sz w:val="20"/>
                <w:szCs w:val="20"/>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257253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7E337E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723779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027D5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5,825,485.10</w:t>
            </w:r>
          </w:p>
        </w:tc>
        <w:tc>
          <w:tcPr>
            <w:tcW w:w="1666" w:type="dxa"/>
            <w:tcBorders>
              <w:top w:val="nil"/>
              <w:left w:val="nil"/>
              <w:bottom w:val="single" w:color="000000" w:sz="4" w:space="0"/>
              <w:right w:val="single" w:color="000000" w:sz="4" w:space="0"/>
            </w:tcBorders>
            <w:shd w:val="clear" w:color="auto" w:fill="auto"/>
            <w:vAlign w:val="center"/>
          </w:tcPr>
          <w:p w14:paraId="392995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4,553,368.84</w:t>
            </w:r>
          </w:p>
        </w:tc>
        <w:tc>
          <w:tcPr>
            <w:tcW w:w="1684" w:type="dxa"/>
            <w:tcBorders>
              <w:top w:val="nil"/>
              <w:left w:val="nil"/>
              <w:bottom w:val="single" w:color="000000" w:sz="4" w:space="0"/>
              <w:right w:val="single" w:color="000000" w:sz="4" w:space="0"/>
            </w:tcBorders>
            <w:shd w:val="clear" w:color="auto" w:fill="auto"/>
            <w:vAlign w:val="center"/>
          </w:tcPr>
          <w:p w14:paraId="11D7CD7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1,272,116.26</w:t>
            </w:r>
          </w:p>
        </w:tc>
        <w:tc>
          <w:tcPr>
            <w:tcW w:w="1750" w:type="dxa"/>
            <w:tcBorders>
              <w:top w:val="nil"/>
              <w:left w:val="nil"/>
              <w:bottom w:val="single" w:color="000000" w:sz="4" w:space="0"/>
              <w:right w:val="single" w:color="000000" w:sz="4" w:space="0"/>
            </w:tcBorders>
            <w:shd w:val="clear" w:color="auto" w:fill="auto"/>
            <w:vAlign w:val="center"/>
          </w:tcPr>
          <w:p w14:paraId="1FD4FD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5,825,485.10</w:t>
            </w:r>
          </w:p>
        </w:tc>
        <w:tc>
          <w:tcPr>
            <w:tcW w:w="1700" w:type="dxa"/>
            <w:tcBorders>
              <w:top w:val="nil"/>
              <w:left w:val="nil"/>
              <w:bottom w:val="single" w:color="000000" w:sz="4" w:space="0"/>
              <w:right w:val="single" w:color="000000" w:sz="4" w:space="0"/>
            </w:tcBorders>
            <w:shd w:val="clear" w:color="auto" w:fill="auto"/>
            <w:vAlign w:val="center"/>
          </w:tcPr>
          <w:p w14:paraId="50EE0F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4,553,368.84</w:t>
            </w:r>
          </w:p>
        </w:tc>
        <w:tc>
          <w:tcPr>
            <w:tcW w:w="1733" w:type="dxa"/>
            <w:tcBorders>
              <w:top w:val="nil"/>
              <w:left w:val="nil"/>
              <w:bottom w:val="single" w:color="000000" w:sz="4" w:space="0"/>
              <w:right w:val="single" w:color="000000" w:sz="4" w:space="0"/>
            </w:tcBorders>
            <w:shd w:val="clear" w:color="auto" w:fill="auto"/>
            <w:vAlign w:val="center"/>
          </w:tcPr>
          <w:p w14:paraId="4837EB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1,272,116.26</w:t>
            </w:r>
          </w:p>
        </w:tc>
        <w:tc>
          <w:tcPr>
            <w:tcW w:w="1583" w:type="dxa"/>
            <w:tcBorders>
              <w:top w:val="nil"/>
              <w:left w:val="nil"/>
              <w:bottom w:val="single" w:color="000000" w:sz="4" w:space="0"/>
              <w:right w:val="single" w:color="000000" w:sz="4" w:space="0"/>
            </w:tcBorders>
            <w:shd w:val="clear" w:color="auto" w:fill="auto"/>
            <w:vAlign w:val="center"/>
          </w:tcPr>
          <w:p w14:paraId="547546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17DA1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286C4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77C6A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3D7FFC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34D65F">
            <w:pPr>
              <w:spacing w:line="240" w:lineRule="exact"/>
              <w:textAlignment w:val="center"/>
              <w:rPr>
                <w:rFonts w:hint="default" w:cs="宋体"/>
                <w:color w:val="000000"/>
                <w:sz w:val="20"/>
                <w:szCs w:val="20"/>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557A1F46">
            <w:pPr>
              <w:spacing w:line="240" w:lineRule="exact"/>
              <w:textAlignment w:val="center"/>
              <w:rPr>
                <w:rFonts w:hint="default" w:cs="宋体"/>
                <w:color w:val="000000"/>
                <w:sz w:val="20"/>
                <w:szCs w:val="20"/>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43426B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60048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A036E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CF7CC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283,750.89</w:t>
            </w:r>
          </w:p>
        </w:tc>
        <w:tc>
          <w:tcPr>
            <w:tcW w:w="1666" w:type="dxa"/>
            <w:tcBorders>
              <w:top w:val="nil"/>
              <w:left w:val="nil"/>
              <w:bottom w:val="single" w:color="000000" w:sz="4" w:space="0"/>
              <w:right w:val="single" w:color="000000" w:sz="4" w:space="0"/>
            </w:tcBorders>
            <w:shd w:val="clear" w:color="auto" w:fill="auto"/>
            <w:vAlign w:val="center"/>
          </w:tcPr>
          <w:p w14:paraId="6C5688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52,800.00</w:t>
            </w:r>
          </w:p>
        </w:tc>
        <w:tc>
          <w:tcPr>
            <w:tcW w:w="1684" w:type="dxa"/>
            <w:tcBorders>
              <w:top w:val="nil"/>
              <w:left w:val="nil"/>
              <w:bottom w:val="single" w:color="000000" w:sz="4" w:space="0"/>
              <w:right w:val="single" w:color="000000" w:sz="4" w:space="0"/>
            </w:tcBorders>
            <w:shd w:val="clear" w:color="auto" w:fill="auto"/>
            <w:vAlign w:val="center"/>
          </w:tcPr>
          <w:p w14:paraId="1DA9B2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230,950.89</w:t>
            </w:r>
          </w:p>
        </w:tc>
        <w:tc>
          <w:tcPr>
            <w:tcW w:w="1750" w:type="dxa"/>
            <w:tcBorders>
              <w:top w:val="nil"/>
              <w:left w:val="nil"/>
              <w:bottom w:val="single" w:color="000000" w:sz="4" w:space="0"/>
              <w:right w:val="single" w:color="000000" w:sz="4" w:space="0"/>
            </w:tcBorders>
            <w:shd w:val="clear" w:color="auto" w:fill="auto"/>
            <w:vAlign w:val="center"/>
          </w:tcPr>
          <w:p w14:paraId="53EE9DF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283,750.89</w:t>
            </w:r>
          </w:p>
        </w:tc>
        <w:tc>
          <w:tcPr>
            <w:tcW w:w="1700" w:type="dxa"/>
            <w:tcBorders>
              <w:top w:val="nil"/>
              <w:left w:val="nil"/>
              <w:bottom w:val="single" w:color="000000" w:sz="4" w:space="0"/>
              <w:right w:val="single" w:color="000000" w:sz="4" w:space="0"/>
            </w:tcBorders>
            <w:shd w:val="clear" w:color="auto" w:fill="auto"/>
            <w:vAlign w:val="center"/>
          </w:tcPr>
          <w:p w14:paraId="26AFF6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52,800.00</w:t>
            </w:r>
          </w:p>
        </w:tc>
        <w:tc>
          <w:tcPr>
            <w:tcW w:w="1733" w:type="dxa"/>
            <w:tcBorders>
              <w:top w:val="nil"/>
              <w:left w:val="nil"/>
              <w:bottom w:val="single" w:color="000000" w:sz="4" w:space="0"/>
              <w:right w:val="single" w:color="000000" w:sz="4" w:space="0"/>
            </w:tcBorders>
            <w:shd w:val="clear" w:color="auto" w:fill="auto"/>
            <w:vAlign w:val="center"/>
          </w:tcPr>
          <w:p w14:paraId="0865A7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230,950.89</w:t>
            </w:r>
          </w:p>
        </w:tc>
        <w:tc>
          <w:tcPr>
            <w:tcW w:w="1583" w:type="dxa"/>
            <w:tcBorders>
              <w:top w:val="nil"/>
              <w:left w:val="nil"/>
              <w:bottom w:val="single" w:color="000000" w:sz="4" w:space="0"/>
              <w:right w:val="single" w:color="000000" w:sz="4" w:space="0"/>
            </w:tcBorders>
            <w:shd w:val="clear" w:color="auto" w:fill="auto"/>
            <w:vAlign w:val="center"/>
          </w:tcPr>
          <w:p w14:paraId="49C9DE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5407DF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710F66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B9A04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4420E2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092F42">
            <w:pPr>
              <w:spacing w:line="240" w:lineRule="exact"/>
              <w:textAlignment w:val="center"/>
              <w:rPr>
                <w:rFonts w:hint="default" w:cs="宋体"/>
                <w:color w:val="000000"/>
                <w:sz w:val="20"/>
                <w:szCs w:val="20"/>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7F45EF8B">
            <w:pPr>
              <w:spacing w:line="240" w:lineRule="exact"/>
              <w:textAlignment w:val="center"/>
              <w:rPr>
                <w:rFonts w:hint="default" w:cs="宋体"/>
                <w:color w:val="000000"/>
                <w:sz w:val="20"/>
                <w:szCs w:val="20"/>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55BB34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A0A42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F9E1F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276BC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5,508,074.21</w:t>
            </w:r>
          </w:p>
        </w:tc>
        <w:tc>
          <w:tcPr>
            <w:tcW w:w="1666" w:type="dxa"/>
            <w:tcBorders>
              <w:top w:val="nil"/>
              <w:left w:val="nil"/>
              <w:bottom w:val="single" w:color="000000" w:sz="4" w:space="0"/>
              <w:right w:val="single" w:color="000000" w:sz="4" w:space="0"/>
            </w:tcBorders>
            <w:shd w:val="clear" w:color="auto" w:fill="auto"/>
            <w:vAlign w:val="center"/>
          </w:tcPr>
          <w:p w14:paraId="2E596A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4,500,568.84</w:t>
            </w:r>
          </w:p>
        </w:tc>
        <w:tc>
          <w:tcPr>
            <w:tcW w:w="1684" w:type="dxa"/>
            <w:tcBorders>
              <w:top w:val="nil"/>
              <w:left w:val="nil"/>
              <w:bottom w:val="single" w:color="000000" w:sz="4" w:space="0"/>
              <w:right w:val="single" w:color="000000" w:sz="4" w:space="0"/>
            </w:tcBorders>
            <w:shd w:val="clear" w:color="auto" w:fill="auto"/>
            <w:vAlign w:val="center"/>
          </w:tcPr>
          <w:p w14:paraId="41DACD5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1,007,505.37</w:t>
            </w:r>
          </w:p>
        </w:tc>
        <w:tc>
          <w:tcPr>
            <w:tcW w:w="1750" w:type="dxa"/>
            <w:tcBorders>
              <w:top w:val="nil"/>
              <w:left w:val="nil"/>
              <w:bottom w:val="single" w:color="000000" w:sz="4" w:space="0"/>
              <w:right w:val="single" w:color="000000" w:sz="4" w:space="0"/>
            </w:tcBorders>
            <w:shd w:val="clear" w:color="auto" w:fill="auto"/>
            <w:vAlign w:val="center"/>
          </w:tcPr>
          <w:p w14:paraId="7BBA3B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5,508,074.21</w:t>
            </w:r>
          </w:p>
        </w:tc>
        <w:tc>
          <w:tcPr>
            <w:tcW w:w="1700" w:type="dxa"/>
            <w:tcBorders>
              <w:top w:val="nil"/>
              <w:left w:val="nil"/>
              <w:bottom w:val="single" w:color="000000" w:sz="4" w:space="0"/>
              <w:right w:val="single" w:color="000000" w:sz="4" w:space="0"/>
            </w:tcBorders>
            <w:shd w:val="clear" w:color="auto" w:fill="auto"/>
            <w:vAlign w:val="center"/>
          </w:tcPr>
          <w:p w14:paraId="7F52D1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4,500,568.84</w:t>
            </w:r>
          </w:p>
        </w:tc>
        <w:tc>
          <w:tcPr>
            <w:tcW w:w="1733" w:type="dxa"/>
            <w:tcBorders>
              <w:top w:val="nil"/>
              <w:left w:val="nil"/>
              <w:bottom w:val="single" w:color="000000" w:sz="4" w:space="0"/>
              <w:right w:val="single" w:color="000000" w:sz="4" w:space="0"/>
            </w:tcBorders>
            <w:shd w:val="clear" w:color="auto" w:fill="auto"/>
            <w:vAlign w:val="center"/>
          </w:tcPr>
          <w:p w14:paraId="4D0D56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1,007,505.37</w:t>
            </w:r>
          </w:p>
        </w:tc>
        <w:tc>
          <w:tcPr>
            <w:tcW w:w="1583" w:type="dxa"/>
            <w:tcBorders>
              <w:top w:val="nil"/>
              <w:left w:val="nil"/>
              <w:bottom w:val="single" w:color="000000" w:sz="4" w:space="0"/>
              <w:right w:val="single" w:color="000000" w:sz="4" w:space="0"/>
            </w:tcBorders>
            <w:shd w:val="clear" w:color="auto" w:fill="auto"/>
            <w:vAlign w:val="center"/>
          </w:tcPr>
          <w:p w14:paraId="1D044A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E48E7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EA1CF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3DC74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2837FE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5397ED">
            <w:pPr>
              <w:spacing w:line="240" w:lineRule="exact"/>
              <w:textAlignment w:val="center"/>
              <w:rPr>
                <w:rFonts w:hint="default" w:cs="宋体"/>
                <w:color w:val="000000"/>
                <w:sz w:val="20"/>
                <w:szCs w:val="20"/>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66345606">
            <w:pPr>
              <w:spacing w:line="240" w:lineRule="exact"/>
              <w:textAlignment w:val="center"/>
              <w:rPr>
                <w:rFonts w:hint="default" w:cs="宋体"/>
                <w:color w:val="000000"/>
                <w:sz w:val="20"/>
                <w:szCs w:val="20"/>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08A3C2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C6119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4D2ED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AF504D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33,660.00</w:t>
            </w:r>
          </w:p>
        </w:tc>
        <w:tc>
          <w:tcPr>
            <w:tcW w:w="1666" w:type="dxa"/>
            <w:tcBorders>
              <w:top w:val="nil"/>
              <w:left w:val="nil"/>
              <w:bottom w:val="single" w:color="000000" w:sz="4" w:space="0"/>
              <w:right w:val="single" w:color="000000" w:sz="4" w:space="0"/>
            </w:tcBorders>
            <w:shd w:val="clear" w:color="auto" w:fill="auto"/>
            <w:vAlign w:val="center"/>
          </w:tcPr>
          <w:p w14:paraId="7F9775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0A66B8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33,660.00</w:t>
            </w:r>
          </w:p>
        </w:tc>
        <w:tc>
          <w:tcPr>
            <w:tcW w:w="1750" w:type="dxa"/>
            <w:tcBorders>
              <w:top w:val="nil"/>
              <w:left w:val="nil"/>
              <w:bottom w:val="single" w:color="000000" w:sz="4" w:space="0"/>
              <w:right w:val="single" w:color="000000" w:sz="4" w:space="0"/>
            </w:tcBorders>
            <w:shd w:val="clear" w:color="auto" w:fill="auto"/>
            <w:vAlign w:val="center"/>
          </w:tcPr>
          <w:p w14:paraId="606970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33,660.00</w:t>
            </w:r>
          </w:p>
        </w:tc>
        <w:tc>
          <w:tcPr>
            <w:tcW w:w="1700" w:type="dxa"/>
            <w:tcBorders>
              <w:top w:val="nil"/>
              <w:left w:val="nil"/>
              <w:bottom w:val="single" w:color="000000" w:sz="4" w:space="0"/>
              <w:right w:val="single" w:color="000000" w:sz="4" w:space="0"/>
            </w:tcBorders>
            <w:shd w:val="clear" w:color="auto" w:fill="auto"/>
            <w:vAlign w:val="center"/>
          </w:tcPr>
          <w:p w14:paraId="33F2F5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04FBA6D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33,660.00</w:t>
            </w:r>
          </w:p>
        </w:tc>
        <w:tc>
          <w:tcPr>
            <w:tcW w:w="1583" w:type="dxa"/>
            <w:tcBorders>
              <w:top w:val="nil"/>
              <w:left w:val="nil"/>
              <w:bottom w:val="single" w:color="000000" w:sz="4" w:space="0"/>
              <w:right w:val="single" w:color="000000" w:sz="4" w:space="0"/>
            </w:tcBorders>
            <w:shd w:val="clear" w:color="auto" w:fill="auto"/>
            <w:vAlign w:val="center"/>
          </w:tcPr>
          <w:p w14:paraId="4AAE1E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4F4AA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3D0CC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92739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7F4564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E56B6B">
            <w:pPr>
              <w:spacing w:line="240" w:lineRule="exact"/>
              <w:textAlignment w:val="center"/>
              <w:rPr>
                <w:rFonts w:hint="default" w:cs="宋体"/>
                <w:color w:val="000000"/>
                <w:sz w:val="20"/>
                <w:szCs w:val="20"/>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67D46831">
            <w:pPr>
              <w:spacing w:line="240" w:lineRule="exact"/>
              <w:textAlignment w:val="center"/>
              <w:rPr>
                <w:rFonts w:hint="default" w:cs="宋体"/>
                <w:color w:val="000000"/>
                <w:sz w:val="20"/>
                <w:szCs w:val="20"/>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694839B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25C22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D4E31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45AA2E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43,800.00</w:t>
            </w:r>
          </w:p>
        </w:tc>
        <w:tc>
          <w:tcPr>
            <w:tcW w:w="1666" w:type="dxa"/>
            <w:tcBorders>
              <w:top w:val="nil"/>
              <w:left w:val="nil"/>
              <w:bottom w:val="single" w:color="000000" w:sz="4" w:space="0"/>
              <w:right w:val="single" w:color="000000" w:sz="4" w:space="0"/>
            </w:tcBorders>
            <w:shd w:val="clear" w:color="auto" w:fill="auto"/>
            <w:vAlign w:val="center"/>
          </w:tcPr>
          <w:p w14:paraId="4D581E2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63A9BC2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43,800.00</w:t>
            </w:r>
          </w:p>
        </w:tc>
        <w:tc>
          <w:tcPr>
            <w:tcW w:w="1750" w:type="dxa"/>
            <w:tcBorders>
              <w:top w:val="nil"/>
              <w:left w:val="nil"/>
              <w:bottom w:val="single" w:color="000000" w:sz="4" w:space="0"/>
              <w:right w:val="single" w:color="000000" w:sz="4" w:space="0"/>
            </w:tcBorders>
            <w:shd w:val="clear" w:color="auto" w:fill="auto"/>
            <w:vAlign w:val="center"/>
          </w:tcPr>
          <w:p w14:paraId="4AACA9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43,800.00</w:t>
            </w:r>
          </w:p>
        </w:tc>
        <w:tc>
          <w:tcPr>
            <w:tcW w:w="1700" w:type="dxa"/>
            <w:tcBorders>
              <w:top w:val="nil"/>
              <w:left w:val="nil"/>
              <w:bottom w:val="single" w:color="000000" w:sz="4" w:space="0"/>
              <w:right w:val="single" w:color="000000" w:sz="4" w:space="0"/>
            </w:tcBorders>
            <w:shd w:val="clear" w:color="auto" w:fill="auto"/>
            <w:vAlign w:val="center"/>
          </w:tcPr>
          <w:p w14:paraId="7D24D6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6FBCCD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43,800.00</w:t>
            </w:r>
          </w:p>
        </w:tc>
        <w:tc>
          <w:tcPr>
            <w:tcW w:w="1583" w:type="dxa"/>
            <w:tcBorders>
              <w:top w:val="nil"/>
              <w:left w:val="nil"/>
              <w:bottom w:val="single" w:color="000000" w:sz="4" w:space="0"/>
              <w:right w:val="single" w:color="000000" w:sz="4" w:space="0"/>
            </w:tcBorders>
            <w:shd w:val="clear" w:color="auto" w:fill="auto"/>
            <w:vAlign w:val="center"/>
          </w:tcPr>
          <w:p w14:paraId="7BF750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57AD48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085534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998111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7C457A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688F51">
            <w:pPr>
              <w:spacing w:line="240" w:lineRule="exact"/>
              <w:textAlignment w:val="center"/>
              <w:rPr>
                <w:rFonts w:hint="default" w:cs="宋体"/>
                <w:color w:val="000000"/>
                <w:sz w:val="20"/>
                <w:szCs w:val="20"/>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1FF46ED8">
            <w:pPr>
              <w:spacing w:line="240" w:lineRule="exact"/>
              <w:textAlignment w:val="center"/>
              <w:rPr>
                <w:rFonts w:hint="default" w:cs="宋体"/>
                <w:color w:val="000000"/>
                <w:sz w:val="20"/>
                <w:szCs w:val="20"/>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1C1ADE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7BF0B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44356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5AB9E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43,800.00</w:t>
            </w:r>
          </w:p>
        </w:tc>
        <w:tc>
          <w:tcPr>
            <w:tcW w:w="1666" w:type="dxa"/>
            <w:tcBorders>
              <w:top w:val="nil"/>
              <w:left w:val="nil"/>
              <w:bottom w:val="single" w:color="000000" w:sz="4" w:space="0"/>
              <w:right w:val="single" w:color="000000" w:sz="4" w:space="0"/>
            </w:tcBorders>
            <w:shd w:val="clear" w:color="auto" w:fill="auto"/>
            <w:vAlign w:val="center"/>
          </w:tcPr>
          <w:p w14:paraId="52CEF3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7E96CE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43,800.00</w:t>
            </w:r>
          </w:p>
        </w:tc>
        <w:tc>
          <w:tcPr>
            <w:tcW w:w="1750" w:type="dxa"/>
            <w:tcBorders>
              <w:top w:val="nil"/>
              <w:left w:val="nil"/>
              <w:bottom w:val="single" w:color="000000" w:sz="4" w:space="0"/>
              <w:right w:val="single" w:color="000000" w:sz="4" w:space="0"/>
            </w:tcBorders>
            <w:shd w:val="clear" w:color="auto" w:fill="auto"/>
            <w:vAlign w:val="center"/>
          </w:tcPr>
          <w:p w14:paraId="39B835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43,800.00</w:t>
            </w:r>
          </w:p>
        </w:tc>
        <w:tc>
          <w:tcPr>
            <w:tcW w:w="1700" w:type="dxa"/>
            <w:tcBorders>
              <w:top w:val="nil"/>
              <w:left w:val="nil"/>
              <w:bottom w:val="single" w:color="000000" w:sz="4" w:space="0"/>
              <w:right w:val="single" w:color="000000" w:sz="4" w:space="0"/>
            </w:tcBorders>
            <w:shd w:val="clear" w:color="auto" w:fill="auto"/>
            <w:vAlign w:val="center"/>
          </w:tcPr>
          <w:p w14:paraId="3A416C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4CBE29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43,800.00</w:t>
            </w:r>
          </w:p>
        </w:tc>
        <w:tc>
          <w:tcPr>
            <w:tcW w:w="1583" w:type="dxa"/>
            <w:tcBorders>
              <w:top w:val="nil"/>
              <w:left w:val="nil"/>
              <w:bottom w:val="single" w:color="000000" w:sz="4" w:space="0"/>
              <w:right w:val="single" w:color="000000" w:sz="4" w:space="0"/>
            </w:tcBorders>
            <w:shd w:val="clear" w:color="auto" w:fill="auto"/>
            <w:vAlign w:val="center"/>
          </w:tcPr>
          <w:p w14:paraId="119F50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16250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7F590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1D3B1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601CD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C2AE0E">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B5A791F">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F4A4A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62459B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1A64E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E7E94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1,933,557.73</w:t>
            </w:r>
          </w:p>
        </w:tc>
        <w:tc>
          <w:tcPr>
            <w:tcW w:w="1666" w:type="dxa"/>
            <w:tcBorders>
              <w:top w:val="nil"/>
              <w:left w:val="nil"/>
              <w:bottom w:val="single" w:color="000000" w:sz="4" w:space="0"/>
              <w:right w:val="single" w:color="000000" w:sz="4" w:space="0"/>
            </w:tcBorders>
            <w:shd w:val="clear" w:color="auto" w:fill="auto"/>
            <w:vAlign w:val="center"/>
          </w:tcPr>
          <w:p w14:paraId="1B82A9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1,933,557.73</w:t>
            </w:r>
          </w:p>
        </w:tc>
        <w:tc>
          <w:tcPr>
            <w:tcW w:w="1684" w:type="dxa"/>
            <w:tcBorders>
              <w:top w:val="nil"/>
              <w:left w:val="nil"/>
              <w:bottom w:val="single" w:color="000000" w:sz="4" w:space="0"/>
              <w:right w:val="single" w:color="000000" w:sz="4" w:space="0"/>
            </w:tcBorders>
            <w:shd w:val="clear" w:color="auto" w:fill="auto"/>
            <w:vAlign w:val="center"/>
          </w:tcPr>
          <w:p w14:paraId="424513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39B1A9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1,933,557.73</w:t>
            </w:r>
          </w:p>
        </w:tc>
        <w:tc>
          <w:tcPr>
            <w:tcW w:w="1700" w:type="dxa"/>
            <w:tcBorders>
              <w:top w:val="nil"/>
              <w:left w:val="nil"/>
              <w:bottom w:val="single" w:color="000000" w:sz="4" w:space="0"/>
              <w:right w:val="single" w:color="000000" w:sz="4" w:space="0"/>
            </w:tcBorders>
            <w:shd w:val="clear" w:color="auto" w:fill="auto"/>
            <w:vAlign w:val="center"/>
          </w:tcPr>
          <w:p w14:paraId="07F8D33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1,933,557.73</w:t>
            </w:r>
          </w:p>
        </w:tc>
        <w:tc>
          <w:tcPr>
            <w:tcW w:w="1733" w:type="dxa"/>
            <w:tcBorders>
              <w:top w:val="nil"/>
              <w:left w:val="nil"/>
              <w:bottom w:val="single" w:color="000000" w:sz="4" w:space="0"/>
              <w:right w:val="single" w:color="000000" w:sz="4" w:space="0"/>
            </w:tcBorders>
            <w:shd w:val="clear" w:color="auto" w:fill="auto"/>
            <w:vAlign w:val="center"/>
          </w:tcPr>
          <w:p w14:paraId="4B4F28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4D014A4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A15884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916B6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59AE6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D9AB6D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88646E">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2139CCF">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FE468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E5F6B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C3A879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C9A91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1,858,892.13</w:t>
            </w:r>
          </w:p>
        </w:tc>
        <w:tc>
          <w:tcPr>
            <w:tcW w:w="1666" w:type="dxa"/>
            <w:tcBorders>
              <w:top w:val="nil"/>
              <w:left w:val="nil"/>
              <w:bottom w:val="single" w:color="000000" w:sz="4" w:space="0"/>
              <w:right w:val="single" w:color="000000" w:sz="4" w:space="0"/>
            </w:tcBorders>
            <w:shd w:val="clear" w:color="auto" w:fill="auto"/>
            <w:vAlign w:val="center"/>
          </w:tcPr>
          <w:p w14:paraId="5DE0C6D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1,858,892.13</w:t>
            </w:r>
          </w:p>
        </w:tc>
        <w:tc>
          <w:tcPr>
            <w:tcW w:w="1684" w:type="dxa"/>
            <w:tcBorders>
              <w:top w:val="nil"/>
              <w:left w:val="nil"/>
              <w:bottom w:val="single" w:color="000000" w:sz="4" w:space="0"/>
              <w:right w:val="single" w:color="000000" w:sz="4" w:space="0"/>
            </w:tcBorders>
            <w:shd w:val="clear" w:color="auto" w:fill="auto"/>
            <w:vAlign w:val="center"/>
          </w:tcPr>
          <w:p w14:paraId="3A234B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C3650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1,858,892.13</w:t>
            </w:r>
          </w:p>
        </w:tc>
        <w:tc>
          <w:tcPr>
            <w:tcW w:w="1700" w:type="dxa"/>
            <w:tcBorders>
              <w:top w:val="nil"/>
              <w:left w:val="nil"/>
              <w:bottom w:val="single" w:color="000000" w:sz="4" w:space="0"/>
              <w:right w:val="single" w:color="000000" w:sz="4" w:space="0"/>
            </w:tcBorders>
            <w:shd w:val="clear" w:color="auto" w:fill="auto"/>
            <w:vAlign w:val="center"/>
          </w:tcPr>
          <w:p w14:paraId="5959FE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1,858,892.13</w:t>
            </w:r>
          </w:p>
        </w:tc>
        <w:tc>
          <w:tcPr>
            <w:tcW w:w="1733" w:type="dxa"/>
            <w:tcBorders>
              <w:top w:val="nil"/>
              <w:left w:val="nil"/>
              <w:bottom w:val="single" w:color="000000" w:sz="4" w:space="0"/>
              <w:right w:val="single" w:color="000000" w:sz="4" w:space="0"/>
            </w:tcBorders>
            <w:shd w:val="clear" w:color="auto" w:fill="auto"/>
            <w:vAlign w:val="center"/>
          </w:tcPr>
          <w:p w14:paraId="22B0D3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9794A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7FFBE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B6029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5835F3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736A64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1256A9">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A91B501">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2E0114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72BA0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B4C04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C4630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890,100.00</w:t>
            </w:r>
          </w:p>
        </w:tc>
        <w:tc>
          <w:tcPr>
            <w:tcW w:w="1666" w:type="dxa"/>
            <w:tcBorders>
              <w:top w:val="nil"/>
              <w:left w:val="nil"/>
              <w:bottom w:val="single" w:color="000000" w:sz="4" w:space="0"/>
              <w:right w:val="single" w:color="000000" w:sz="4" w:space="0"/>
            </w:tcBorders>
            <w:shd w:val="clear" w:color="auto" w:fill="auto"/>
            <w:vAlign w:val="center"/>
          </w:tcPr>
          <w:p w14:paraId="0678F7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890,100.00</w:t>
            </w:r>
          </w:p>
        </w:tc>
        <w:tc>
          <w:tcPr>
            <w:tcW w:w="1684" w:type="dxa"/>
            <w:tcBorders>
              <w:top w:val="nil"/>
              <w:left w:val="nil"/>
              <w:bottom w:val="single" w:color="000000" w:sz="4" w:space="0"/>
              <w:right w:val="single" w:color="000000" w:sz="4" w:space="0"/>
            </w:tcBorders>
            <w:shd w:val="clear" w:color="auto" w:fill="auto"/>
            <w:vAlign w:val="center"/>
          </w:tcPr>
          <w:p w14:paraId="6AF345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40AC9E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890,100.00</w:t>
            </w:r>
          </w:p>
        </w:tc>
        <w:tc>
          <w:tcPr>
            <w:tcW w:w="1700" w:type="dxa"/>
            <w:tcBorders>
              <w:top w:val="nil"/>
              <w:left w:val="nil"/>
              <w:bottom w:val="single" w:color="000000" w:sz="4" w:space="0"/>
              <w:right w:val="single" w:color="000000" w:sz="4" w:space="0"/>
            </w:tcBorders>
            <w:shd w:val="clear" w:color="auto" w:fill="auto"/>
            <w:vAlign w:val="center"/>
          </w:tcPr>
          <w:p w14:paraId="7EE3E1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890,100.00</w:t>
            </w:r>
          </w:p>
        </w:tc>
        <w:tc>
          <w:tcPr>
            <w:tcW w:w="1733" w:type="dxa"/>
            <w:tcBorders>
              <w:top w:val="nil"/>
              <w:left w:val="nil"/>
              <w:bottom w:val="single" w:color="000000" w:sz="4" w:space="0"/>
              <w:right w:val="single" w:color="000000" w:sz="4" w:space="0"/>
            </w:tcBorders>
            <w:shd w:val="clear" w:color="auto" w:fill="auto"/>
            <w:vAlign w:val="center"/>
          </w:tcPr>
          <w:p w14:paraId="599671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7D3BE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9D8C6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3AE81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B83D0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0B2C00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FE2B0D">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140F4B6">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A9FFD4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CD873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F421B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7E61C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711,250.50</w:t>
            </w:r>
          </w:p>
        </w:tc>
        <w:tc>
          <w:tcPr>
            <w:tcW w:w="1666" w:type="dxa"/>
            <w:tcBorders>
              <w:top w:val="nil"/>
              <w:left w:val="nil"/>
              <w:bottom w:val="single" w:color="000000" w:sz="4" w:space="0"/>
              <w:right w:val="single" w:color="000000" w:sz="4" w:space="0"/>
            </w:tcBorders>
            <w:shd w:val="clear" w:color="auto" w:fill="auto"/>
            <w:vAlign w:val="center"/>
          </w:tcPr>
          <w:p w14:paraId="4DAAB2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711,250.50</w:t>
            </w:r>
          </w:p>
        </w:tc>
        <w:tc>
          <w:tcPr>
            <w:tcW w:w="1684" w:type="dxa"/>
            <w:tcBorders>
              <w:top w:val="nil"/>
              <w:left w:val="nil"/>
              <w:bottom w:val="single" w:color="000000" w:sz="4" w:space="0"/>
              <w:right w:val="single" w:color="000000" w:sz="4" w:space="0"/>
            </w:tcBorders>
            <w:shd w:val="clear" w:color="auto" w:fill="auto"/>
            <w:vAlign w:val="center"/>
          </w:tcPr>
          <w:p w14:paraId="4BD4B2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E2D99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711,250.50</w:t>
            </w:r>
          </w:p>
        </w:tc>
        <w:tc>
          <w:tcPr>
            <w:tcW w:w="1700" w:type="dxa"/>
            <w:tcBorders>
              <w:top w:val="nil"/>
              <w:left w:val="nil"/>
              <w:bottom w:val="single" w:color="000000" w:sz="4" w:space="0"/>
              <w:right w:val="single" w:color="000000" w:sz="4" w:space="0"/>
            </w:tcBorders>
            <w:shd w:val="clear" w:color="auto" w:fill="auto"/>
            <w:vAlign w:val="center"/>
          </w:tcPr>
          <w:p w14:paraId="7502F4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711,250.50</w:t>
            </w:r>
          </w:p>
        </w:tc>
        <w:tc>
          <w:tcPr>
            <w:tcW w:w="1733" w:type="dxa"/>
            <w:tcBorders>
              <w:top w:val="nil"/>
              <w:left w:val="nil"/>
              <w:bottom w:val="single" w:color="000000" w:sz="4" w:space="0"/>
              <w:right w:val="single" w:color="000000" w:sz="4" w:space="0"/>
            </w:tcBorders>
            <w:shd w:val="clear" w:color="auto" w:fill="auto"/>
            <w:vAlign w:val="center"/>
          </w:tcPr>
          <w:p w14:paraId="205BC6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BAB6C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11AB9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560CE1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EA9B2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63E219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CDC46C">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5FE4B1F">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3DE6A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301C9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08E4E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16E9A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202,533.63</w:t>
            </w:r>
          </w:p>
        </w:tc>
        <w:tc>
          <w:tcPr>
            <w:tcW w:w="1666" w:type="dxa"/>
            <w:tcBorders>
              <w:top w:val="nil"/>
              <w:left w:val="nil"/>
              <w:bottom w:val="single" w:color="000000" w:sz="4" w:space="0"/>
              <w:right w:val="single" w:color="000000" w:sz="4" w:space="0"/>
            </w:tcBorders>
            <w:shd w:val="clear" w:color="auto" w:fill="auto"/>
            <w:vAlign w:val="center"/>
          </w:tcPr>
          <w:p w14:paraId="262958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202,533.63</w:t>
            </w:r>
          </w:p>
        </w:tc>
        <w:tc>
          <w:tcPr>
            <w:tcW w:w="1684" w:type="dxa"/>
            <w:tcBorders>
              <w:top w:val="nil"/>
              <w:left w:val="nil"/>
              <w:bottom w:val="single" w:color="000000" w:sz="4" w:space="0"/>
              <w:right w:val="single" w:color="000000" w:sz="4" w:space="0"/>
            </w:tcBorders>
            <w:shd w:val="clear" w:color="auto" w:fill="auto"/>
            <w:vAlign w:val="center"/>
          </w:tcPr>
          <w:p w14:paraId="6F1000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0641FB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202,533.63</w:t>
            </w:r>
          </w:p>
        </w:tc>
        <w:tc>
          <w:tcPr>
            <w:tcW w:w="1700" w:type="dxa"/>
            <w:tcBorders>
              <w:top w:val="nil"/>
              <w:left w:val="nil"/>
              <w:bottom w:val="single" w:color="000000" w:sz="4" w:space="0"/>
              <w:right w:val="single" w:color="000000" w:sz="4" w:space="0"/>
            </w:tcBorders>
            <w:shd w:val="clear" w:color="auto" w:fill="auto"/>
            <w:vAlign w:val="center"/>
          </w:tcPr>
          <w:p w14:paraId="4E4049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202,533.63</w:t>
            </w:r>
          </w:p>
        </w:tc>
        <w:tc>
          <w:tcPr>
            <w:tcW w:w="1733" w:type="dxa"/>
            <w:tcBorders>
              <w:top w:val="nil"/>
              <w:left w:val="nil"/>
              <w:bottom w:val="single" w:color="000000" w:sz="4" w:space="0"/>
              <w:right w:val="single" w:color="000000" w:sz="4" w:space="0"/>
            </w:tcBorders>
            <w:shd w:val="clear" w:color="auto" w:fill="auto"/>
            <w:vAlign w:val="center"/>
          </w:tcPr>
          <w:p w14:paraId="32F438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0CB213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CB9FE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F348D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4B6AC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E8A285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939E5A">
            <w:pPr>
              <w:spacing w:line="240" w:lineRule="exact"/>
              <w:textAlignment w:val="center"/>
              <w:rPr>
                <w:rFonts w:hint="default"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30D32208">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300A4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A2954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45DD1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2ADBC3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55,008.00</w:t>
            </w:r>
          </w:p>
        </w:tc>
        <w:tc>
          <w:tcPr>
            <w:tcW w:w="1666" w:type="dxa"/>
            <w:tcBorders>
              <w:top w:val="nil"/>
              <w:left w:val="nil"/>
              <w:bottom w:val="single" w:color="000000" w:sz="4" w:space="0"/>
              <w:right w:val="single" w:color="000000" w:sz="4" w:space="0"/>
            </w:tcBorders>
            <w:shd w:val="clear" w:color="auto" w:fill="auto"/>
            <w:vAlign w:val="center"/>
          </w:tcPr>
          <w:p w14:paraId="3744C6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55,008.00</w:t>
            </w:r>
          </w:p>
        </w:tc>
        <w:tc>
          <w:tcPr>
            <w:tcW w:w="1684" w:type="dxa"/>
            <w:tcBorders>
              <w:top w:val="nil"/>
              <w:left w:val="nil"/>
              <w:bottom w:val="single" w:color="000000" w:sz="4" w:space="0"/>
              <w:right w:val="single" w:color="000000" w:sz="4" w:space="0"/>
            </w:tcBorders>
            <w:shd w:val="clear" w:color="auto" w:fill="auto"/>
            <w:vAlign w:val="center"/>
          </w:tcPr>
          <w:p w14:paraId="0948A2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54FBD4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55,008.00</w:t>
            </w:r>
          </w:p>
        </w:tc>
        <w:tc>
          <w:tcPr>
            <w:tcW w:w="1700" w:type="dxa"/>
            <w:tcBorders>
              <w:top w:val="nil"/>
              <w:left w:val="nil"/>
              <w:bottom w:val="single" w:color="000000" w:sz="4" w:space="0"/>
              <w:right w:val="single" w:color="000000" w:sz="4" w:space="0"/>
            </w:tcBorders>
            <w:shd w:val="clear" w:color="auto" w:fill="auto"/>
            <w:vAlign w:val="center"/>
          </w:tcPr>
          <w:p w14:paraId="280AEB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55,008.00</w:t>
            </w:r>
          </w:p>
        </w:tc>
        <w:tc>
          <w:tcPr>
            <w:tcW w:w="1733" w:type="dxa"/>
            <w:tcBorders>
              <w:top w:val="nil"/>
              <w:left w:val="nil"/>
              <w:bottom w:val="single" w:color="000000" w:sz="4" w:space="0"/>
              <w:right w:val="single" w:color="000000" w:sz="4" w:space="0"/>
            </w:tcBorders>
            <w:shd w:val="clear" w:color="auto" w:fill="auto"/>
            <w:vAlign w:val="center"/>
          </w:tcPr>
          <w:p w14:paraId="654B8A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B9541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3701AE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A68E5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12AFEA3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DFEB29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12766D">
            <w:pPr>
              <w:spacing w:line="240" w:lineRule="exact"/>
              <w:textAlignment w:val="center"/>
              <w:rPr>
                <w:rFonts w:hint="default" w:cs="宋体"/>
                <w:color w:val="000000"/>
                <w:sz w:val="20"/>
                <w:szCs w:val="20"/>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120766E9">
            <w:pPr>
              <w:spacing w:line="240" w:lineRule="exact"/>
              <w:textAlignment w:val="center"/>
              <w:rPr>
                <w:rFonts w:hint="default" w:cs="宋体"/>
                <w:color w:val="000000"/>
                <w:sz w:val="20"/>
                <w:szCs w:val="20"/>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1F932E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0DB77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8F4A0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34047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74,665.60</w:t>
            </w:r>
          </w:p>
        </w:tc>
        <w:tc>
          <w:tcPr>
            <w:tcW w:w="1666" w:type="dxa"/>
            <w:tcBorders>
              <w:top w:val="nil"/>
              <w:left w:val="nil"/>
              <w:bottom w:val="single" w:color="000000" w:sz="4" w:space="0"/>
              <w:right w:val="single" w:color="000000" w:sz="4" w:space="0"/>
            </w:tcBorders>
            <w:shd w:val="clear" w:color="auto" w:fill="auto"/>
            <w:vAlign w:val="center"/>
          </w:tcPr>
          <w:p w14:paraId="2BC1BFC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74,665.60</w:t>
            </w:r>
          </w:p>
        </w:tc>
        <w:tc>
          <w:tcPr>
            <w:tcW w:w="1684" w:type="dxa"/>
            <w:tcBorders>
              <w:top w:val="nil"/>
              <w:left w:val="nil"/>
              <w:bottom w:val="single" w:color="000000" w:sz="4" w:space="0"/>
              <w:right w:val="single" w:color="000000" w:sz="4" w:space="0"/>
            </w:tcBorders>
            <w:shd w:val="clear" w:color="auto" w:fill="auto"/>
            <w:vAlign w:val="center"/>
          </w:tcPr>
          <w:p w14:paraId="7D7D41A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6CEC1F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74,665.60</w:t>
            </w:r>
          </w:p>
        </w:tc>
        <w:tc>
          <w:tcPr>
            <w:tcW w:w="1700" w:type="dxa"/>
            <w:tcBorders>
              <w:top w:val="nil"/>
              <w:left w:val="nil"/>
              <w:bottom w:val="single" w:color="000000" w:sz="4" w:space="0"/>
              <w:right w:val="single" w:color="000000" w:sz="4" w:space="0"/>
            </w:tcBorders>
            <w:shd w:val="clear" w:color="auto" w:fill="auto"/>
            <w:vAlign w:val="center"/>
          </w:tcPr>
          <w:p w14:paraId="27A307F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74,665.60</w:t>
            </w:r>
          </w:p>
        </w:tc>
        <w:tc>
          <w:tcPr>
            <w:tcW w:w="1733" w:type="dxa"/>
            <w:tcBorders>
              <w:top w:val="nil"/>
              <w:left w:val="nil"/>
              <w:bottom w:val="single" w:color="000000" w:sz="4" w:space="0"/>
              <w:right w:val="single" w:color="000000" w:sz="4" w:space="0"/>
            </w:tcBorders>
            <w:shd w:val="clear" w:color="auto" w:fill="auto"/>
            <w:vAlign w:val="center"/>
          </w:tcPr>
          <w:p w14:paraId="2F68A0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1129104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2856A9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617695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67C240A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A95B1D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38D22B">
            <w:pPr>
              <w:spacing w:line="240" w:lineRule="exact"/>
              <w:textAlignment w:val="center"/>
              <w:rPr>
                <w:rFonts w:hint="default" w:cs="宋体"/>
                <w:color w:val="000000"/>
                <w:sz w:val="20"/>
                <w:szCs w:val="20"/>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B247E18">
            <w:pPr>
              <w:spacing w:line="240" w:lineRule="exact"/>
              <w:textAlignment w:val="center"/>
              <w:rPr>
                <w:rFonts w:hint="default" w:cs="宋体"/>
                <w:color w:val="000000"/>
                <w:sz w:val="20"/>
                <w:szCs w:val="20"/>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164357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478552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C2540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7E37DD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74,665.60</w:t>
            </w:r>
          </w:p>
        </w:tc>
        <w:tc>
          <w:tcPr>
            <w:tcW w:w="1666" w:type="dxa"/>
            <w:tcBorders>
              <w:top w:val="nil"/>
              <w:left w:val="nil"/>
              <w:bottom w:val="single" w:color="000000" w:sz="4" w:space="0"/>
              <w:right w:val="single" w:color="000000" w:sz="4" w:space="0"/>
            </w:tcBorders>
            <w:shd w:val="clear" w:color="auto" w:fill="auto"/>
            <w:vAlign w:val="center"/>
          </w:tcPr>
          <w:p w14:paraId="0D28BB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74,665.60</w:t>
            </w:r>
          </w:p>
        </w:tc>
        <w:tc>
          <w:tcPr>
            <w:tcW w:w="1684" w:type="dxa"/>
            <w:tcBorders>
              <w:top w:val="nil"/>
              <w:left w:val="nil"/>
              <w:bottom w:val="single" w:color="000000" w:sz="4" w:space="0"/>
              <w:right w:val="single" w:color="000000" w:sz="4" w:space="0"/>
            </w:tcBorders>
            <w:shd w:val="clear" w:color="auto" w:fill="auto"/>
            <w:vAlign w:val="center"/>
          </w:tcPr>
          <w:p w14:paraId="1AD4FD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6EB76D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74,665.60</w:t>
            </w:r>
          </w:p>
        </w:tc>
        <w:tc>
          <w:tcPr>
            <w:tcW w:w="1700" w:type="dxa"/>
            <w:tcBorders>
              <w:top w:val="nil"/>
              <w:left w:val="nil"/>
              <w:bottom w:val="single" w:color="000000" w:sz="4" w:space="0"/>
              <w:right w:val="single" w:color="000000" w:sz="4" w:space="0"/>
            </w:tcBorders>
            <w:shd w:val="clear" w:color="auto" w:fill="auto"/>
            <w:vAlign w:val="center"/>
          </w:tcPr>
          <w:p w14:paraId="2722B1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74,665.60</w:t>
            </w:r>
          </w:p>
        </w:tc>
        <w:tc>
          <w:tcPr>
            <w:tcW w:w="1733" w:type="dxa"/>
            <w:tcBorders>
              <w:top w:val="nil"/>
              <w:left w:val="nil"/>
              <w:bottom w:val="single" w:color="000000" w:sz="4" w:space="0"/>
              <w:right w:val="single" w:color="000000" w:sz="4" w:space="0"/>
            </w:tcBorders>
            <w:shd w:val="clear" w:color="auto" w:fill="auto"/>
            <w:vAlign w:val="center"/>
          </w:tcPr>
          <w:p w14:paraId="627E12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41144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F87529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0F18F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2FBA8C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863E3E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4D2895">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9469344">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115C8E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04FB98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A05BB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3DA774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403,369.09</w:t>
            </w:r>
          </w:p>
        </w:tc>
        <w:tc>
          <w:tcPr>
            <w:tcW w:w="1666" w:type="dxa"/>
            <w:tcBorders>
              <w:top w:val="nil"/>
              <w:left w:val="nil"/>
              <w:bottom w:val="single" w:color="000000" w:sz="4" w:space="0"/>
              <w:right w:val="single" w:color="000000" w:sz="4" w:space="0"/>
            </w:tcBorders>
            <w:shd w:val="clear" w:color="auto" w:fill="auto"/>
            <w:vAlign w:val="center"/>
          </w:tcPr>
          <w:p w14:paraId="05C979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403,369.09</w:t>
            </w:r>
          </w:p>
        </w:tc>
        <w:tc>
          <w:tcPr>
            <w:tcW w:w="1684" w:type="dxa"/>
            <w:tcBorders>
              <w:top w:val="nil"/>
              <w:left w:val="nil"/>
              <w:bottom w:val="single" w:color="000000" w:sz="4" w:space="0"/>
              <w:right w:val="single" w:color="000000" w:sz="4" w:space="0"/>
            </w:tcBorders>
            <w:shd w:val="clear" w:color="auto" w:fill="auto"/>
            <w:vAlign w:val="center"/>
          </w:tcPr>
          <w:p w14:paraId="62B276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497B6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403,369.09</w:t>
            </w:r>
          </w:p>
        </w:tc>
        <w:tc>
          <w:tcPr>
            <w:tcW w:w="1700" w:type="dxa"/>
            <w:tcBorders>
              <w:top w:val="nil"/>
              <w:left w:val="nil"/>
              <w:bottom w:val="single" w:color="000000" w:sz="4" w:space="0"/>
              <w:right w:val="single" w:color="000000" w:sz="4" w:space="0"/>
            </w:tcBorders>
            <w:shd w:val="clear" w:color="auto" w:fill="auto"/>
            <w:vAlign w:val="center"/>
          </w:tcPr>
          <w:p w14:paraId="468EFCC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403,369.09</w:t>
            </w:r>
          </w:p>
        </w:tc>
        <w:tc>
          <w:tcPr>
            <w:tcW w:w="1733" w:type="dxa"/>
            <w:tcBorders>
              <w:top w:val="nil"/>
              <w:left w:val="nil"/>
              <w:bottom w:val="single" w:color="000000" w:sz="4" w:space="0"/>
              <w:right w:val="single" w:color="000000" w:sz="4" w:space="0"/>
            </w:tcBorders>
            <w:shd w:val="clear" w:color="auto" w:fill="auto"/>
            <w:vAlign w:val="center"/>
          </w:tcPr>
          <w:p w14:paraId="4F2D34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39E1E7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DAEC7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271C10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C7F9F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DE5745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3D7415">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CF5B148">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AC3A9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95E95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C1B21D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74779D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403,369.09</w:t>
            </w:r>
          </w:p>
        </w:tc>
        <w:tc>
          <w:tcPr>
            <w:tcW w:w="1666" w:type="dxa"/>
            <w:tcBorders>
              <w:top w:val="nil"/>
              <w:left w:val="nil"/>
              <w:bottom w:val="single" w:color="000000" w:sz="4" w:space="0"/>
              <w:right w:val="single" w:color="000000" w:sz="4" w:space="0"/>
            </w:tcBorders>
            <w:shd w:val="clear" w:color="auto" w:fill="auto"/>
            <w:vAlign w:val="center"/>
          </w:tcPr>
          <w:p w14:paraId="04111B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403,369.09</w:t>
            </w:r>
          </w:p>
        </w:tc>
        <w:tc>
          <w:tcPr>
            <w:tcW w:w="1684" w:type="dxa"/>
            <w:tcBorders>
              <w:top w:val="nil"/>
              <w:left w:val="nil"/>
              <w:bottom w:val="single" w:color="000000" w:sz="4" w:space="0"/>
              <w:right w:val="single" w:color="000000" w:sz="4" w:space="0"/>
            </w:tcBorders>
            <w:shd w:val="clear" w:color="auto" w:fill="auto"/>
            <w:vAlign w:val="center"/>
          </w:tcPr>
          <w:p w14:paraId="4CD7CD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79096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403,369.09</w:t>
            </w:r>
          </w:p>
        </w:tc>
        <w:tc>
          <w:tcPr>
            <w:tcW w:w="1700" w:type="dxa"/>
            <w:tcBorders>
              <w:top w:val="nil"/>
              <w:left w:val="nil"/>
              <w:bottom w:val="single" w:color="000000" w:sz="4" w:space="0"/>
              <w:right w:val="single" w:color="000000" w:sz="4" w:space="0"/>
            </w:tcBorders>
            <w:shd w:val="clear" w:color="auto" w:fill="auto"/>
            <w:vAlign w:val="center"/>
          </w:tcPr>
          <w:p w14:paraId="1A4C8B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403,369.09</w:t>
            </w:r>
          </w:p>
        </w:tc>
        <w:tc>
          <w:tcPr>
            <w:tcW w:w="1733" w:type="dxa"/>
            <w:tcBorders>
              <w:top w:val="nil"/>
              <w:left w:val="nil"/>
              <w:bottom w:val="single" w:color="000000" w:sz="4" w:space="0"/>
              <w:right w:val="single" w:color="000000" w:sz="4" w:space="0"/>
            </w:tcBorders>
            <w:shd w:val="clear" w:color="auto" w:fill="auto"/>
            <w:vAlign w:val="center"/>
          </w:tcPr>
          <w:p w14:paraId="04AA3F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7776C0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97A6B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C94488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1AFD01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94C538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D75642">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12AEBD4">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17FD6E8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564F44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C4512E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488F46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241,269.09</w:t>
            </w:r>
          </w:p>
        </w:tc>
        <w:tc>
          <w:tcPr>
            <w:tcW w:w="1666" w:type="dxa"/>
            <w:tcBorders>
              <w:top w:val="nil"/>
              <w:left w:val="nil"/>
              <w:bottom w:val="single" w:color="000000" w:sz="4" w:space="0"/>
              <w:right w:val="single" w:color="000000" w:sz="4" w:space="0"/>
            </w:tcBorders>
            <w:shd w:val="clear" w:color="auto" w:fill="auto"/>
            <w:vAlign w:val="center"/>
          </w:tcPr>
          <w:p w14:paraId="74E16C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241,269.09</w:t>
            </w:r>
          </w:p>
        </w:tc>
        <w:tc>
          <w:tcPr>
            <w:tcW w:w="1684" w:type="dxa"/>
            <w:tcBorders>
              <w:top w:val="nil"/>
              <w:left w:val="nil"/>
              <w:bottom w:val="single" w:color="000000" w:sz="4" w:space="0"/>
              <w:right w:val="single" w:color="000000" w:sz="4" w:space="0"/>
            </w:tcBorders>
            <w:shd w:val="clear" w:color="auto" w:fill="auto"/>
            <w:vAlign w:val="center"/>
          </w:tcPr>
          <w:p w14:paraId="4234B3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A8105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241,269.09</w:t>
            </w:r>
          </w:p>
        </w:tc>
        <w:tc>
          <w:tcPr>
            <w:tcW w:w="1700" w:type="dxa"/>
            <w:tcBorders>
              <w:top w:val="nil"/>
              <w:left w:val="nil"/>
              <w:bottom w:val="single" w:color="000000" w:sz="4" w:space="0"/>
              <w:right w:val="single" w:color="000000" w:sz="4" w:space="0"/>
            </w:tcBorders>
            <w:shd w:val="clear" w:color="auto" w:fill="auto"/>
            <w:vAlign w:val="center"/>
          </w:tcPr>
          <w:p w14:paraId="57EA3F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241,269.09</w:t>
            </w:r>
          </w:p>
        </w:tc>
        <w:tc>
          <w:tcPr>
            <w:tcW w:w="1733" w:type="dxa"/>
            <w:tcBorders>
              <w:top w:val="nil"/>
              <w:left w:val="nil"/>
              <w:bottom w:val="single" w:color="000000" w:sz="4" w:space="0"/>
              <w:right w:val="single" w:color="000000" w:sz="4" w:space="0"/>
            </w:tcBorders>
            <w:shd w:val="clear" w:color="auto" w:fill="auto"/>
            <w:vAlign w:val="center"/>
          </w:tcPr>
          <w:p w14:paraId="224735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56C7E6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9E66F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8BA11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5EF5E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F73E83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54F56F">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A3574FE">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7BC36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F083DD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F9C15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7649C3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162,100.00</w:t>
            </w:r>
          </w:p>
        </w:tc>
        <w:tc>
          <w:tcPr>
            <w:tcW w:w="1666" w:type="dxa"/>
            <w:tcBorders>
              <w:top w:val="nil"/>
              <w:left w:val="nil"/>
              <w:bottom w:val="single" w:color="000000" w:sz="4" w:space="0"/>
              <w:right w:val="single" w:color="000000" w:sz="4" w:space="0"/>
            </w:tcBorders>
            <w:shd w:val="clear" w:color="auto" w:fill="auto"/>
            <w:vAlign w:val="center"/>
          </w:tcPr>
          <w:p w14:paraId="3BC4FC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162,100.00</w:t>
            </w:r>
          </w:p>
        </w:tc>
        <w:tc>
          <w:tcPr>
            <w:tcW w:w="1684" w:type="dxa"/>
            <w:tcBorders>
              <w:top w:val="nil"/>
              <w:left w:val="nil"/>
              <w:bottom w:val="single" w:color="000000" w:sz="4" w:space="0"/>
              <w:right w:val="single" w:color="000000" w:sz="4" w:space="0"/>
            </w:tcBorders>
            <w:shd w:val="clear" w:color="auto" w:fill="auto"/>
            <w:vAlign w:val="center"/>
          </w:tcPr>
          <w:p w14:paraId="50D3B5F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460D7F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162,100.00</w:t>
            </w:r>
          </w:p>
        </w:tc>
        <w:tc>
          <w:tcPr>
            <w:tcW w:w="1700" w:type="dxa"/>
            <w:tcBorders>
              <w:top w:val="nil"/>
              <w:left w:val="nil"/>
              <w:bottom w:val="single" w:color="000000" w:sz="4" w:space="0"/>
              <w:right w:val="single" w:color="000000" w:sz="4" w:space="0"/>
            </w:tcBorders>
            <w:shd w:val="clear" w:color="auto" w:fill="auto"/>
            <w:vAlign w:val="center"/>
          </w:tcPr>
          <w:p w14:paraId="2E595A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162,100.00</w:t>
            </w:r>
          </w:p>
        </w:tc>
        <w:tc>
          <w:tcPr>
            <w:tcW w:w="1733" w:type="dxa"/>
            <w:tcBorders>
              <w:top w:val="nil"/>
              <w:left w:val="nil"/>
              <w:bottom w:val="single" w:color="000000" w:sz="4" w:space="0"/>
              <w:right w:val="single" w:color="000000" w:sz="4" w:space="0"/>
            </w:tcBorders>
            <w:shd w:val="clear" w:color="auto" w:fill="auto"/>
            <w:vAlign w:val="center"/>
          </w:tcPr>
          <w:p w14:paraId="30651F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E58B2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4C57B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4B13E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992E5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05635F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83B95A">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41E7E44">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EB9B8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3CB0AA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11B6A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0275A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324,696.96</w:t>
            </w:r>
          </w:p>
        </w:tc>
        <w:tc>
          <w:tcPr>
            <w:tcW w:w="1666" w:type="dxa"/>
            <w:tcBorders>
              <w:top w:val="nil"/>
              <w:left w:val="nil"/>
              <w:bottom w:val="single" w:color="000000" w:sz="4" w:space="0"/>
              <w:right w:val="single" w:color="000000" w:sz="4" w:space="0"/>
            </w:tcBorders>
            <w:shd w:val="clear" w:color="auto" w:fill="auto"/>
            <w:vAlign w:val="center"/>
          </w:tcPr>
          <w:p w14:paraId="54EFDE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324,696.96</w:t>
            </w:r>
          </w:p>
        </w:tc>
        <w:tc>
          <w:tcPr>
            <w:tcW w:w="1684" w:type="dxa"/>
            <w:tcBorders>
              <w:top w:val="nil"/>
              <w:left w:val="nil"/>
              <w:bottom w:val="single" w:color="000000" w:sz="4" w:space="0"/>
              <w:right w:val="single" w:color="000000" w:sz="4" w:space="0"/>
            </w:tcBorders>
            <w:shd w:val="clear" w:color="auto" w:fill="auto"/>
            <w:vAlign w:val="center"/>
          </w:tcPr>
          <w:p w14:paraId="26D1A0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72502F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324,696.96</w:t>
            </w:r>
          </w:p>
        </w:tc>
        <w:tc>
          <w:tcPr>
            <w:tcW w:w="1700" w:type="dxa"/>
            <w:tcBorders>
              <w:top w:val="nil"/>
              <w:left w:val="nil"/>
              <w:bottom w:val="single" w:color="000000" w:sz="4" w:space="0"/>
              <w:right w:val="single" w:color="000000" w:sz="4" w:space="0"/>
            </w:tcBorders>
            <w:shd w:val="clear" w:color="auto" w:fill="auto"/>
            <w:vAlign w:val="center"/>
          </w:tcPr>
          <w:p w14:paraId="7C3F9A5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324,696.96</w:t>
            </w:r>
          </w:p>
        </w:tc>
        <w:tc>
          <w:tcPr>
            <w:tcW w:w="1733" w:type="dxa"/>
            <w:tcBorders>
              <w:top w:val="nil"/>
              <w:left w:val="nil"/>
              <w:bottom w:val="single" w:color="000000" w:sz="4" w:space="0"/>
              <w:right w:val="single" w:color="000000" w:sz="4" w:space="0"/>
            </w:tcBorders>
            <w:shd w:val="clear" w:color="auto" w:fill="auto"/>
            <w:vAlign w:val="center"/>
          </w:tcPr>
          <w:p w14:paraId="577ABD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70B8C69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D0844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658CD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57A0A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AAB08C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63FAD0">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A6A4688">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13DB9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1EC244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AE2B1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1B8790F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324,696.96</w:t>
            </w:r>
          </w:p>
        </w:tc>
        <w:tc>
          <w:tcPr>
            <w:tcW w:w="1666" w:type="dxa"/>
            <w:tcBorders>
              <w:top w:val="nil"/>
              <w:left w:val="nil"/>
              <w:bottom w:val="single" w:color="000000" w:sz="4" w:space="0"/>
              <w:right w:val="single" w:color="000000" w:sz="4" w:space="0"/>
            </w:tcBorders>
            <w:shd w:val="clear" w:color="auto" w:fill="auto"/>
            <w:vAlign w:val="center"/>
          </w:tcPr>
          <w:p w14:paraId="7E1661F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324,696.96</w:t>
            </w:r>
          </w:p>
        </w:tc>
        <w:tc>
          <w:tcPr>
            <w:tcW w:w="1684" w:type="dxa"/>
            <w:tcBorders>
              <w:top w:val="nil"/>
              <w:left w:val="nil"/>
              <w:bottom w:val="single" w:color="000000" w:sz="4" w:space="0"/>
              <w:right w:val="single" w:color="000000" w:sz="4" w:space="0"/>
            </w:tcBorders>
            <w:shd w:val="clear" w:color="auto" w:fill="auto"/>
            <w:vAlign w:val="center"/>
          </w:tcPr>
          <w:p w14:paraId="58560A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1976E50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324,696.96</w:t>
            </w:r>
          </w:p>
        </w:tc>
        <w:tc>
          <w:tcPr>
            <w:tcW w:w="1700" w:type="dxa"/>
            <w:tcBorders>
              <w:top w:val="nil"/>
              <w:left w:val="nil"/>
              <w:bottom w:val="single" w:color="000000" w:sz="4" w:space="0"/>
              <w:right w:val="single" w:color="000000" w:sz="4" w:space="0"/>
            </w:tcBorders>
            <w:shd w:val="clear" w:color="auto" w:fill="auto"/>
            <w:vAlign w:val="center"/>
          </w:tcPr>
          <w:p w14:paraId="11EF315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324,696.96</w:t>
            </w:r>
          </w:p>
        </w:tc>
        <w:tc>
          <w:tcPr>
            <w:tcW w:w="1733" w:type="dxa"/>
            <w:tcBorders>
              <w:top w:val="nil"/>
              <w:left w:val="nil"/>
              <w:bottom w:val="single" w:color="000000" w:sz="4" w:space="0"/>
              <w:right w:val="single" w:color="000000" w:sz="4" w:space="0"/>
            </w:tcBorders>
            <w:shd w:val="clear" w:color="auto" w:fill="auto"/>
            <w:vAlign w:val="center"/>
          </w:tcPr>
          <w:p w14:paraId="4A038F5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280588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458969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83CC4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543D5B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5CB561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4611F5">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EA3A7EA">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46E72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032D4F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13F4A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9DA07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324,696.96</w:t>
            </w:r>
          </w:p>
        </w:tc>
        <w:tc>
          <w:tcPr>
            <w:tcW w:w="1666" w:type="dxa"/>
            <w:tcBorders>
              <w:top w:val="nil"/>
              <w:left w:val="nil"/>
              <w:bottom w:val="single" w:color="000000" w:sz="4" w:space="0"/>
              <w:right w:val="single" w:color="000000" w:sz="4" w:space="0"/>
            </w:tcBorders>
            <w:shd w:val="clear" w:color="auto" w:fill="auto"/>
            <w:vAlign w:val="center"/>
          </w:tcPr>
          <w:p w14:paraId="52B0DA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324,696.96</w:t>
            </w:r>
          </w:p>
        </w:tc>
        <w:tc>
          <w:tcPr>
            <w:tcW w:w="1684" w:type="dxa"/>
            <w:tcBorders>
              <w:top w:val="nil"/>
              <w:left w:val="nil"/>
              <w:bottom w:val="single" w:color="000000" w:sz="4" w:space="0"/>
              <w:right w:val="single" w:color="000000" w:sz="4" w:space="0"/>
            </w:tcBorders>
            <w:shd w:val="clear" w:color="auto" w:fill="auto"/>
            <w:vAlign w:val="center"/>
          </w:tcPr>
          <w:p w14:paraId="3996E8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50" w:type="dxa"/>
            <w:tcBorders>
              <w:top w:val="nil"/>
              <w:left w:val="nil"/>
              <w:bottom w:val="single" w:color="000000" w:sz="4" w:space="0"/>
              <w:right w:val="single" w:color="000000" w:sz="4" w:space="0"/>
            </w:tcBorders>
            <w:shd w:val="clear" w:color="auto" w:fill="auto"/>
            <w:vAlign w:val="center"/>
          </w:tcPr>
          <w:p w14:paraId="26C79E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324,696.96</w:t>
            </w:r>
          </w:p>
        </w:tc>
        <w:tc>
          <w:tcPr>
            <w:tcW w:w="1700" w:type="dxa"/>
            <w:tcBorders>
              <w:top w:val="nil"/>
              <w:left w:val="nil"/>
              <w:bottom w:val="single" w:color="000000" w:sz="4" w:space="0"/>
              <w:right w:val="single" w:color="000000" w:sz="4" w:space="0"/>
            </w:tcBorders>
            <w:shd w:val="clear" w:color="auto" w:fill="auto"/>
            <w:vAlign w:val="center"/>
          </w:tcPr>
          <w:p w14:paraId="751A69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324,696.96</w:t>
            </w:r>
          </w:p>
        </w:tc>
        <w:tc>
          <w:tcPr>
            <w:tcW w:w="1733" w:type="dxa"/>
            <w:tcBorders>
              <w:top w:val="nil"/>
              <w:left w:val="nil"/>
              <w:bottom w:val="single" w:color="000000" w:sz="4" w:space="0"/>
              <w:right w:val="single" w:color="000000" w:sz="4" w:space="0"/>
            </w:tcBorders>
            <w:shd w:val="clear" w:color="auto" w:fill="auto"/>
            <w:vAlign w:val="center"/>
          </w:tcPr>
          <w:p w14:paraId="39D57D7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3" w:type="dxa"/>
            <w:tcBorders>
              <w:top w:val="nil"/>
              <w:left w:val="nil"/>
              <w:bottom w:val="single" w:color="000000" w:sz="4" w:space="0"/>
              <w:right w:val="single" w:color="000000" w:sz="4" w:space="0"/>
            </w:tcBorders>
            <w:shd w:val="clear" w:color="auto" w:fill="auto"/>
            <w:vAlign w:val="center"/>
          </w:tcPr>
          <w:p w14:paraId="1A0E12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1B9D10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12162D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2A22C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4C797F4F">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250B900">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97A32C9">
            <w:pPr>
              <w:jc w:val="center"/>
              <w:textAlignment w:val="bottom"/>
              <w:rPr>
                <w:rFonts w:hint="default" w:cs="宋体"/>
                <w:color w:val="000000"/>
                <w:sz w:val="30"/>
                <w:szCs w:val="30"/>
              </w:rPr>
            </w:pPr>
            <w:r>
              <w:rPr>
                <w:rFonts w:cs="宋体"/>
                <w:b/>
                <w:bCs/>
                <w:color w:val="000000"/>
                <w:sz w:val="30"/>
                <w:szCs w:val="30"/>
              </w:rPr>
              <w:t>一般公共预算财政拨款基本支出决算明细表</w:t>
            </w:r>
          </w:p>
        </w:tc>
      </w:tr>
      <w:tr w14:paraId="5DAB8EE1">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F36C557">
            <w:pPr>
              <w:rPr>
                <w:rFonts w:hint="default" w:ascii="Arial" w:hAnsi="Arial" w:cs="Arial"/>
                <w:color w:val="000000"/>
                <w:sz w:val="20"/>
                <w:szCs w:val="20"/>
              </w:rPr>
            </w:pPr>
            <w:r>
              <w:rPr>
                <w:rFonts w:cs="宋体"/>
                <w:color w:val="000000"/>
                <w:sz w:val="20"/>
                <w:szCs w:val="20"/>
              </w:rPr>
              <w:t>单位：</w:t>
            </w:r>
            <w:r>
              <w:rPr>
                <w:color w:val="000000"/>
                <w:sz w:val="20"/>
              </w:rPr>
              <w:t>石柱土家族自治县王场镇小学校</w:t>
            </w:r>
          </w:p>
        </w:tc>
        <w:tc>
          <w:tcPr>
            <w:tcW w:w="2682" w:type="dxa"/>
            <w:tcBorders>
              <w:top w:val="nil"/>
              <w:left w:val="nil"/>
              <w:bottom w:val="nil"/>
              <w:right w:val="nil"/>
            </w:tcBorders>
            <w:shd w:val="clear" w:color="auto" w:fill="auto"/>
            <w:vAlign w:val="bottom"/>
          </w:tcPr>
          <w:p w14:paraId="24C33A50">
            <w:pPr>
              <w:jc w:val="right"/>
              <w:textAlignment w:val="bottom"/>
              <w:rPr>
                <w:rFonts w:hint="default" w:cs="宋体"/>
                <w:color w:val="000000"/>
                <w:sz w:val="20"/>
                <w:szCs w:val="20"/>
              </w:rPr>
            </w:pPr>
            <w:r>
              <w:rPr>
                <w:rFonts w:cs="宋体"/>
                <w:color w:val="000000"/>
                <w:sz w:val="20"/>
                <w:szCs w:val="20"/>
              </w:rPr>
              <w:t>06表</w:t>
            </w:r>
          </w:p>
        </w:tc>
      </w:tr>
      <w:tr w14:paraId="69613B5E">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11E7C40">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338ECBA6">
            <w:pPr>
              <w:jc w:val="right"/>
              <w:textAlignment w:val="bottom"/>
              <w:rPr>
                <w:rFonts w:hint="default" w:cs="宋体"/>
                <w:color w:val="000000"/>
                <w:sz w:val="20"/>
                <w:szCs w:val="20"/>
              </w:rPr>
            </w:pPr>
            <w:r>
              <w:rPr>
                <w:rFonts w:cs="宋体"/>
                <w:color w:val="000000"/>
                <w:sz w:val="20"/>
                <w:szCs w:val="20"/>
              </w:rPr>
              <w:t>单位：元</w:t>
            </w:r>
          </w:p>
        </w:tc>
      </w:tr>
      <w:tr w14:paraId="1281377A">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9C208">
            <w:pPr>
              <w:jc w:val="center"/>
              <w:textAlignment w:val="center"/>
              <w:rPr>
                <w:rFonts w:hint="default" w:cs="宋体"/>
                <w:b/>
                <w:bCs/>
                <w:color w:val="000000"/>
                <w:sz w:val="22"/>
                <w:szCs w:val="22"/>
              </w:rPr>
            </w:pPr>
            <w:r>
              <w:rPr>
                <w:rFonts w:cs="宋体"/>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90B867D">
            <w:pPr>
              <w:jc w:val="center"/>
              <w:textAlignment w:val="center"/>
              <w:rPr>
                <w:rFonts w:hint="default" w:cs="宋体"/>
                <w:b/>
                <w:bCs/>
                <w:color w:val="000000"/>
                <w:sz w:val="22"/>
                <w:szCs w:val="22"/>
              </w:rPr>
            </w:pPr>
            <w:r>
              <w:rPr>
                <w:rFonts w:cs="宋体"/>
                <w:b/>
                <w:bCs/>
                <w:color w:val="000000"/>
                <w:sz w:val="22"/>
                <w:szCs w:val="22"/>
              </w:rPr>
              <w:t>公用经费</w:t>
            </w:r>
          </w:p>
        </w:tc>
      </w:tr>
      <w:tr w14:paraId="48C5DD76">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452049D">
            <w:pPr>
              <w:jc w:val="center"/>
              <w:textAlignment w:val="center"/>
              <w:rPr>
                <w:rFonts w:hint="default" w:cs="宋体"/>
                <w:b/>
                <w:bCs/>
                <w:color w:val="000000"/>
                <w:sz w:val="22"/>
                <w:szCs w:val="22"/>
              </w:rPr>
            </w:pPr>
            <w:r>
              <w:rPr>
                <w:rFonts w:cs="宋体"/>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ADEEA65">
            <w:pPr>
              <w:jc w:val="center"/>
              <w:textAlignment w:val="center"/>
              <w:rPr>
                <w:rFonts w:hint="default" w:cs="宋体"/>
                <w:b/>
                <w:bCs/>
                <w:color w:val="000000"/>
                <w:sz w:val="22"/>
                <w:szCs w:val="22"/>
              </w:rPr>
            </w:pPr>
            <w:r>
              <w:rPr>
                <w:rFonts w:cs="宋体"/>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A4C0CF4">
            <w:pPr>
              <w:jc w:val="center"/>
              <w:textAlignment w:val="center"/>
              <w:rPr>
                <w:rFonts w:hint="default" w:cs="宋体"/>
                <w:b/>
                <w:bCs/>
                <w:color w:val="000000"/>
                <w:sz w:val="22"/>
                <w:szCs w:val="22"/>
              </w:rPr>
            </w:pPr>
            <w:r>
              <w:rPr>
                <w:rFonts w:cs="宋体"/>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89CE8CC">
            <w:pPr>
              <w:jc w:val="center"/>
              <w:textAlignment w:val="center"/>
              <w:rPr>
                <w:rFonts w:hint="default" w:cs="宋体"/>
                <w:b/>
                <w:bCs/>
                <w:color w:val="000000"/>
                <w:sz w:val="22"/>
                <w:szCs w:val="22"/>
              </w:rPr>
            </w:pPr>
            <w:r>
              <w:rPr>
                <w:rFonts w:cs="宋体"/>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6979DCC">
            <w:pPr>
              <w:jc w:val="center"/>
              <w:textAlignment w:val="center"/>
              <w:rPr>
                <w:rFonts w:hint="default" w:cs="宋体"/>
                <w:b/>
                <w:bCs/>
                <w:color w:val="000000"/>
                <w:sz w:val="22"/>
                <w:szCs w:val="22"/>
              </w:rPr>
            </w:pPr>
            <w:r>
              <w:rPr>
                <w:rFonts w:cs="宋体"/>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9857E86">
            <w:pPr>
              <w:jc w:val="center"/>
              <w:textAlignment w:val="center"/>
              <w:rPr>
                <w:rFonts w:hint="default" w:cs="宋体"/>
                <w:b/>
                <w:bCs/>
                <w:color w:val="000000"/>
                <w:sz w:val="22"/>
                <w:szCs w:val="22"/>
              </w:rPr>
            </w:pPr>
            <w:r>
              <w:rPr>
                <w:rFonts w:cs="宋体"/>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53E20DE">
            <w:pPr>
              <w:jc w:val="center"/>
              <w:textAlignment w:val="center"/>
              <w:rPr>
                <w:rFonts w:hint="default" w:cs="宋体"/>
                <w:b/>
                <w:bCs/>
                <w:color w:val="000000"/>
                <w:sz w:val="22"/>
                <w:szCs w:val="22"/>
              </w:rPr>
            </w:pPr>
            <w:r>
              <w:rPr>
                <w:rFonts w:cs="宋体"/>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E7B791E">
            <w:pPr>
              <w:jc w:val="center"/>
              <w:textAlignment w:val="center"/>
              <w:rPr>
                <w:rFonts w:hint="default" w:cs="宋体"/>
                <w:b/>
                <w:bCs/>
                <w:color w:val="000000"/>
                <w:sz w:val="22"/>
                <w:szCs w:val="22"/>
              </w:rPr>
            </w:pPr>
            <w:r>
              <w:rPr>
                <w:rFonts w:cs="宋体"/>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1F946EE">
            <w:pPr>
              <w:jc w:val="center"/>
              <w:textAlignment w:val="center"/>
              <w:rPr>
                <w:rFonts w:hint="default" w:cs="宋体"/>
                <w:b/>
                <w:bCs/>
                <w:color w:val="000000"/>
                <w:sz w:val="22"/>
                <w:szCs w:val="22"/>
              </w:rPr>
            </w:pPr>
            <w:r>
              <w:rPr>
                <w:rFonts w:cs="宋体"/>
                <w:b/>
                <w:bCs/>
                <w:color w:val="000000"/>
                <w:sz w:val="22"/>
                <w:szCs w:val="22"/>
              </w:rPr>
              <w:t>决算数</w:t>
            </w:r>
          </w:p>
        </w:tc>
      </w:tr>
      <w:tr w14:paraId="3380DE22">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421976A">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0EC9EA0">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350598D">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713A8CE">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104C190">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EA27D40">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CD25FD4">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8DF1B22">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7B2D0E4E">
            <w:pPr>
              <w:jc w:val="center"/>
              <w:rPr>
                <w:rFonts w:hint="default" w:cs="宋体"/>
                <w:color w:val="000000"/>
                <w:sz w:val="22"/>
                <w:szCs w:val="22"/>
              </w:rPr>
            </w:pPr>
          </w:p>
        </w:tc>
      </w:tr>
      <w:tr w14:paraId="7B58643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E0733E">
            <w:pPr>
              <w:spacing w:line="340" w:lineRule="exact"/>
              <w:textAlignment w:val="center"/>
              <w:rPr>
                <w:rFonts w:hint="default" w:cs="宋体"/>
                <w:b/>
                <w:bCs/>
                <w:color w:val="000000"/>
                <w:sz w:val="22"/>
                <w:szCs w:val="22"/>
              </w:rPr>
            </w:pPr>
            <w:r>
              <w:rPr>
                <w:rFonts w:cs="宋体"/>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282ED868">
            <w:pPr>
              <w:spacing w:line="340" w:lineRule="exact"/>
              <w:textAlignment w:val="center"/>
              <w:rPr>
                <w:rFonts w:hint="default" w:cs="宋体"/>
                <w:b/>
                <w:bCs/>
                <w:color w:val="000000"/>
                <w:sz w:val="22"/>
                <w:szCs w:val="22"/>
              </w:rPr>
            </w:pPr>
            <w:r>
              <w:rPr>
                <w:rFonts w:cs="宋体"/>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50566E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5,753,362.86</w:t>
            </w:r>
          </w:p>
        </w:tc>
        <w:tc>
          <w:tcPr>
            <w:tcW w:w="1234" w:type="dxa"/>
            <w:tcBorders>
              <w:top w:val="nil"/>
              <w:left w:val="nil"/>
              <w:bottom w:val="single" w:color="000000" w:sz="4" w:space="0"/>
              <w:right w:val="single" w:color="000000" w:sz="4" w:space="0"/>
            </w:tcBorders>
            <w:shd w:val="clear" w:color="auto" w:fill="auto"/>
            <w:vAlign w:val="center"/>
          </w:tcPr>
          <w:p w14:paraId="5D244E02">
            <w:pPr>
              <w:spacing w:line="340" w:lineRule="exact"/>
              <w:textAlignment w:val="center"/>
              <w:rPr>
                <w:rFonts w:hint="default" w:cs="宋体"/>
                <w:b/>
                <w:bCs/>
                <w:color w:val="000000"/>
                <w:sz w:val="22"/>
                <w:szCs w:val="22"/>
              </w:rPr>
            </w:pPr>
            <w:r>
              <w:rPr>
                <w:rFonts w:cs="宋体"/>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5844B7BC">
            <w:pPr>
              <w:spacing w:line="340" w:lineRule="exact"/>
              <w:textAlignment w:val="center"/>
              <w:rPr>
                <w:rFonts w:hint="default" w:cs="宋体"/>
                <w:b/>
                <w:bCs/>
                <w:color w:val="000000"/>
                <w:sz w:val="22"/>
                <w:szCs w:val="22"/>
              </w:rPr>
            </w:pPr>
            <w:r>
              <w:rPr>
                <w:rFonts w:cs="宋体"/>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9A857E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317,481.77</w:t>
            </w:r>
          </w:p>
        </w:tc>
        <w:tc>
          <w:tcPr>
            <w:tcW w:w="1133" w:type="dxa"/>
            <w:tcBorders>
              <w:top w:val="nil"/>
              <w:left w:val="nil"/>
              <w:bottom w:val="single" w:color="000000" w:sz="4" w:space="0"/>
              <w:right w:val="single" w:color="000000" w:sz="4" w:space="0"/>
            </w:tcBorders>
            <w:shd w:val="clear" w:color="auto" w:fill="auto"/>
            <w:vAlign w:val="center"/>
          </w:tcPr>
          <w:p w14:paraId="644DF523">
            <w:pPr>
              <w:spacing w:line="340" w:lineRule="exact"/>
              <w:textAlignment w:val="center"/>
              <w:rPr>
                <w:rFonts w:hint="default" w:cs="宋体"/>
                <w:b/>
                <w:bCs/>
                <w:color w:val="000000"/>
                <w:sz w:val="22"/>
                <w:szCs w:val="22"/>
              </w:rPr>
            </w:pPr>
            <w:r>
              <w:rPr>
                <w:rFonts w:cs="宋体"/>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2FE0DC33">
            <w:pPr>
              <w:spacing w:line="340" w:lineRule="exact"/>
              <w:textAlignment w:val="center"/>
              <w:rPr>
                <w:rFonts w:hint="default" w:cs="宋体"/>
                <w:b/>
                <w:bCs/>
                <w:color w:val="000000"/>
                <w:sz w:val="22"/>
                <w:szCs w:val="22"/>
              </w:rPr>
            </w:pPr>
            <w:r>
              <w:rPr>
                <w:rFonts w:cs="宋体"/>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15BBC2A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8,734.39</w:t>
            </w:r>
          </w:p>
        </w:tc>
      </w:tr>
      <w:tr w14:paraId="2DE1C45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A21A79">
            <w:pPr>
              <w:spacing w:line="340" w:lineRule="exact"/>
              <w:textAlignment w:val="center"/>
              <w:rPr>
                <w:rFonts w:hint="default" w:cs="宋体"/>
                <w:color w:val="000000"/>
                <w:sz w:val="22"/>
                <w:szCs w:val="22"/>
              </w:rPr>
            </w:pPr>
            <w:r>
              <w:rPr>
                <w:rFonts w:cs="宋体"/>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730B87DE">
            <w:pPr>
              <w:spacing w:line="340" w:lineRule="exact"/>
              <w:textAlignment w:val="center"/>
              <w:rPr>
                <w:rFonts w:hint="default" w:cs="宋体"/>
                <w:color w:val="000000"/>
                <w:sz w:val="22"/>
                <w:szCs w:val="22"/>
              </w:rPr>
            </w:pPr>
            <w:r>
              <w:rPr>
                <w:rFonts w:cs="宋体"/>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292C98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1,513,411.00</w:t>
            </w:r>
          </w:p>
        </w:tc>
        <w:tc>
          <w:tcPr>
            <w:tcW w:w="1234" w:type="dxa"/>
            <w:tcBorders>
              <w:top w:val="nil"/>
              <w:left w:val="nil"/>
              <w:bottom w:val="single" w:color="000000" w:sz="4" w:space="0"/>
              <w:right w:val="single" w:color="000000" w:sz="4" w:space="0"/>
            </w:tcBorders>
            <w:shd w:val="clear" w:color="auto" w:fill="auto"/>
            <w:vAlign w:val="center"/>
          </w:tcPr>
          <w:p w14:paraId="15E13748">
            <w:pPr>
              <w:spacing w:line="340" w:lineRule="exact"/>
              <w:textAlignment w:val="center"/>
              <w:rPr>
                <w:rFonts w:hint="default" w:cs="宋体"/>
                <w:color w:val="000000"/>
                <w:sz w:val="22"/>
                <w:szCs w:val="22"/>
              </w:rPr>
            </w:pPr>
            <w:r>
              <w:rPr>
                <w:rFonts w:cs="宋体"/>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6752658E">
            <w:pPr>
              <w:spacing w:line="340" w:lineRule="exact"/>
              <w:textAlignment w:val="center"/>
              <w:rPr>
                <w:rFonts w:hint="default" w:cs="宋体"/>
                <w:color w:val="000000"/>
                <w:sz w:val="22"/>
                <w:szCs w:val="22"/>
              </w:rPr>
            </w:pPr>
            <w:r>
              <w:rPr>
                <w:rFonts w:cs="宋体"/>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411C50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224,121.62</w:t>
            </w:r>
          </w:p>
        </w:tc>
        <w:tc>
          <w:tcPr>
            <w:tcW w:w="1133" w:type="dxa"/>
            <w:tcBorders>
              <w:top w:val="nil"/>
              <w:left w:val="nil"/>
              <w:bottom w:val="single" w:color="000000" w:sz="4" w:space="0"/>
              <w:right w:val="single" w:color="000000" w:sz="4" w:space="0"/>
            </w:tcBorders>
            <w:shd w:val="clear" w:color="auto" w:fill="auto"/>
            <w:vAlign w:val="center"/>
          </w:tcPr>
          <w:p w14:paraId="5D2C6E6C">
            <w:pPr>
              <w:spacing w:line="340" w:lineRule="exact"/>
              <w:textAlignment w:val="center"/>
              <w:rPr>
                <w:rFonts w:hint="default" w:cs="宋体"/>
                <w:color w:val="000000"/>
                <w:sz w:val="22"/>
                <w:szCs w:val="22"/>
              </w:rPr>
            </w:pPr>
            <w:r>
              <w:rPr>
                <w:rFonts w:cs="宋体"/>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2B1CBD9F">
            <w:pPr>
              <w:spacing w:line="340" w:lineRule="exact"/>
              <w:textAlignment w:val="center"/>
              <w:rPr>
                <w:rFonts w:hint="default" w:cs="宋体"/>
                <w:color w:val="000000"/>
                <w:sz w:val="22"/>
                <w:szCs w:val="22"/>
              </w:rPr>
            </w:pPr>
            <w:r>
              <w:rPr>
                <w:rFonts w:cs="宋体"/>
                <w:color w:val="000000"/>
                <w:sz w:val="22"/>
                <w:szCs w:val="22"/>
              </w:rPr>
              <w:t xml:space="preserve">  房屋建筑物</w:t>
            </w:r>
            <w:r>
              <w:rPr>
                <w:rFonts w:hint="eastAsia" w:cs="宋体"/>
                <w:color w:val="000000"/>
                <w:sz w:val="22"/>
                <w:szCs w:val="22"/>
                <w:lang w:eastAsia="zh-CN"/>
              </w:rPr>
              <w:t>构建</w:t>
            </w:r>
          </w:p>
        </w:tc>
        <w:tc>
          <w:tcPr>
            <w:tcW w:w="2682" w:type="dxa"/>
            <w:tcBorders>
              <w:top w:val="nil"/>
              <w:left w:val="nil"/>
              <w:bottom w:val="single" w:color="000000" w:sz="4" w:space="0"/>
              <w:right w:val="single" w:color="000000" w:sz="4" w:space="0"/>
            </w:tcBorders>
            <w:shd w:val="clear" w:color="auto" w:fill="auto"/>
            <w:vAlign w:val="center"/>
          </w:tcPr>
          <w:p w14:paraId="4C7C7295">
            <w:pPr>
              <w:wordWrap w:val="0"/>
              <w:spacing w:line="340" w:lineRule="exact"/>
              <w:jc w:val="right"/>
              <w:textAlignment w:val="center"/>
              <w:rPr>
                <w:rFonts w:hint="default" w:ascii="Times New Roman" w:hAnsi="Times New Roman"/>
                <w:color w:val="000000"/>
                <w:sz w:val="22"/>
                <w:szCs w:val="22"/>
              </w:rPr>
            </w:pPr>
          </w:p>
        </w:tc>
      </w:tr>
      <w:tr w14:paraId="74A8109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61E0E5">
            <w:pPr>
              <w:spacing w:line="340" w:lineRule="exact"/>
              <w:textAlignment w:val="center"/>
              <w:rPr>
                <w:rFonts w:hint="default" w:cs="宋体"/>
                <w:color w:val="000000"/>
                <w:sz w:val="22"/>
                <w:szCs w:val="22"/>
              </w:rPr>
            </w:pPr>
            <w:r>
              <w:rPr>
                <w:rFonts w:cs="宋体"/>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12D1955A">
            <w:pPr>
              <w:spacing w:line="340" w:lineRule="exact"/>
              <w:textAlignment w:val="center"/>
              <w:rPr>
                <w:rFonts w:hint="default" w:cs="宋体"/>
                <w:color w:val="000000"/>
                <w:sz w:val="22"/>
                <w:szCs w:val="22"/>
              </w:rPr>
            </w:pPr>
            <w:r>
              <w:rPr>
                <w:rFonts w:cs="宋体"/>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AA5FD5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420,422.00</w:t>
            </w:r>
          </w:p>
        </w:tc>
        <w:tc>
          <w:tcPr>
            <w:tcW w:w="1234" w:type="dxa"/>
            <w:tcBorders>
              <w:top w:val="nil"/>
              <w:left w:val="nil"/>
              <w:bottom w:val="single" w:color="000000" w:sz="4" w:space="0"/>
              <w:right w:val="single" w:color="000000" w:sz="4" w:space="0"/>
            </w:tcBorders>
            <w:shd w:val="clear" w:color="auto" w:fill="auto"/>
            <w:vAlign w:val="center"/>
          </w:tcPr>
          <w:p w14:paraId="01D2DBA1">
            <w:pPr>
              <w:spacing w:line="340" w:lineRule="exact"/>
              <w:textAlignment w:val="center"/>
              <w:rPr>
                <w:rFonts w:hint="default" w:cs="宋体"/>
                <w:color w:val="000000"/>
                <w:sz w:val="22"/>
                <w:szCs w:val="22"/>
              </w:rPr>
            </w:pPr>
            <w:r>
              <w:rPr>
                <w:rFonts w:cs="宋体"/>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44E10846">
            <w:pPr>
              <w:spacing w:line="340" w:lineRule="exact"/>
              <w:textAlignment w:val="center"/>
              <w:rPr>
                <w:rFonts w:hint="default" w:cs="宋体"/>
                <w:color w:val="000000"/>
                <w:sz w:val="22"/>
                <w:szCs w:val="22"/>
              </w:rPr>
            </w:pPr>
            <w:r>
              <w:rPr>
                <w:rFonts w:cs="宋体"/>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1CAF88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2,640.00</w:t>
            </w:r>
          </w:p>
        </w:tc>
        <w:tc>
          <w:tcPr>
            <w:tcW w:w="1133" w:type="dxa"/>
            <w:tcBorders>
              <w:top w:val="nil"/>
              <w:left w:val="nil"/>
              <w:bottom w:val="single" w:color="000000" w:sz="4" w:space="0"/>
              <w:right w:val="single" w:color="000000" w:sz="4" w:space="0"/>
            </w:tcBorders>
            <w:shd w:val="clear" w:color="auto" w:fill="auto"/>
            <w:vAlign w:val="center"/>
          </w:tcPr>
          <w:p w14:paraId="29C24E88">
            <w:pPr>
              <w:spacing w:line="340" w:lineRule="exact"/>
              <w:textAlignment w:val="center"/>
              <w:rPr>
                <w:rFonts w:hint="default" w:cs="宋体"/>
                <w:color w:val="000000"/>
                <w:sz w:val="22"/>
                <w:szCs w:val="22"/>
              </w:rPr>
            </w:pPr>
            <w:r>
              <w:rPr>
                <w:rFonts w:cs="宋体"/>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2A215AF9">
            <w:pPr>
              <w:spacing w:line="340" w:lineRule="exact"/>
              <w:textAlignment w:val="center"/>
              <w:rPr>
                <w:rFonts w:hint="default" w:cs="宋体"/>
                <w:color w:val="000000"/>
                <w:sz w:val="22"/>
                <w:szCs w:val="22"/>
              </w:rPr>
            </w:pPr>
            <w:r>
              <w:rPr>
                <w:rFonts w:cs="宋体"/>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A26A27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8,734.39</w:t>
            </w:r>
          </w:p>
        </w:tc>
      </w:tr>
      <w:tr w14:paraId="2EA3FC3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ED5356">
            <w:pPr>
              <w:spacing w:line="340" w:lineRule="exact"/>
              <w:textAlignment w:val="center"/>
              <w:rPr>
                <w:rFonts w:hint="default" w:cs="宋体"/>
                <w:color w:val="000000"/>
                <w:sz w:val="22"/>
                <w:szCs w:val="22"/>
              </w:rPr>
            </w:pPr>
            <w:r>
              <w:rPr>
                <w:rFonts w:cs="宋体"/>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05E8C19F">
            <w:pPr>
              <w:spacing w:line="340" w:lineRule="exact"/>
              <w:textAlignment w:val="center"/>
              <w:rPr>
                <w:rFonts w:hint="default" w:cs="宋体"/>
                <w:color w:val="000000"/>
                <w:sz w:val="22"/>
                <w:szCs w:val="22"/>
              </w:rPr>
            </w:pPr>
            <w:r>
              <w:rPr>
                <w:rFonts w:cs="宋体"/>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DBD9DB4">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F9C0319">
            <w:pPr>
              <w:spacing w:line="340" w:lineRule="exact"/>
              <w:textAlignment w:val="center"/>
              <w:rPr>
                <w:rFonts w:hint="default" w:cs="宋体"/>
                <w:color w:val="000000"/>
                <w:sz w:val="22"/>
                <w:szCs w:val="22"/>
              </w:rPr>
            </w:pPr>
            <w:r>
              <w:rPr>
                <w:rFonts w:cs="宋体"/>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6A983E3C">
            <w:pPr>
              <w:spacing w:line="340" w:lineRule="exact"/>
              <w:textAlignment w:val="center"/>
              <w:rPr>
                <w:rFonts w:hint="default" w:cs="宋体"/>
                <w:color w:val="000000"/>
                <w:sz w:val="22"/>
                <w:szCs w:val="22"/>
              </w:rPr>
            </w:pPr>
            <w:r>
              <w:rPr>
                <w:rFonts w:cs="宋体"/>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B616669">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49D48E9">
            <w:pPr>
              <w:spacing w:line="340" w:lineRule="exact"/>
              <w:textAlignment w:val="center"/>
              <w:rPr>
                <w:rFonts w:hint="default" w:cs="宋体"/>
                <w:color w:val="000000"/>
                <w:sz w:val="22"/>
                <w:szCs w:val="22"/>
              </w:rPr>
            </w:pPr>
            <w:r>
              <w:rPr>
                <w:rFonts w:cs="宋体"/>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2D09A505">
            <w:pPr>
              <w:spacing w:line="340" w:lineRule="exact"/>
              <w:textAlignment w:val="center"/>
              <w:rPr>
                <w:rFonts w:hint="default" w:cs="宋体"/>
                <w:color w:val="000000"/>
                <w:sz w:val="22"/>
                <w:szCs w:val="22"/>
              </w:rPr>
            </w:pPr>
            <w:r>
              <w:rPr>
                <w:rFonts w:cs="宋体"/>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2CB9B41">
            <w:pPr>
              <w:wordWrap w:val="0"/>
              <w:spacing w:line="340" w:lineRule="exact"/>
              <w:jc w:val="right"/>
              <w:textAlignment w:val="center"/>
              <w:rPr>
                <w:rFonts w:hint="default" w:ascii="Times New Roman" w:hAnsi="Times New Roman"/>
                <w:color w:val="000000"/>
                <w:sz w:val="22"/>
                <w:szCs w:val="22"/>
              </w:rPr>
            </w:pPr>
          </w:p>
        </w:tc>
      </w:tr>
      <w:tr w14:paraId="71E72E5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441175">
            <w:pPr>
              <w:spacing w:line="340" w:lineRule="exact"/>
              <w:textAlignment w:val="center"/>
              <w:rPr>
                <w:rFonts w:hint="default" w:cs="宋体"/>
                <w:color w:val="000000"/>
                <w:sz w:val="22"/>
                <w:szCs w:val="22"/>
              </w:rPr>
            </w:pPr>
            <w:r>
              <w:rPr>
                <w:rFonts w:cs="宋体"/>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56DA57E0">
            <w:pPr>
              <w:spacing w:line="340" w:lineRule="exact"/>
              <w:textAlignment w:val="center"/>
              <w:rPr>
                <w:rFonts w:hint="default" w:cs="宋体"/>
                <w:color w:val="000000"/>
                <w:sz w:val="22"/>
                <w:szCs w:val="22"/>
              </w:rPr>
            </w:pPr>
            <w:r>
              <w:rPr>
                <w:rFonts w:cs="宋体"/>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ECB03C6">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9360700">
            <w:pPr>
              <w:spacing w:line="340" w:lineRule="exact"/>
              <w:textAlignment w:val="center"/>
              <w:rPr>
                <w:rFonts w:hint="default" w:cs="宋体"/>
                <w:color w:val="000000"/>
                <w:sz w:val="22"/>
                <w:szCs w:val="22"/>
              </w:rPr>
            </w:pPr>
            <w:r>
              <w:rPr>
                <w:rFonts w:cs="宋体"/>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4D888C89">
            <w:pPr>
              <w:spacing w:line="340" w:lineRule="exact"/>
              <w:textAlignment w:val="center"/>
              <w:rPr>
                <w:rFonts w:hint="default" w:cs="宋体"/>
                <w:color w:val="000000"/>
                <w:sz w:val="22"/>
                <w:szCs w:val="22"/>
              </w:rPr>
            </w:pPr>
            <w:r>
              <w:rPr>
                <w:rFonts w:cs="宋体"/>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D016166">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1F26FBD">
            <w:pPr>
              <w:spacing w:line="340" w:lineRule="exact"/>
              <w:textAlignment w:val="center"/>
              <w:rPr>
                <w:rFonts w:hint="default" w:cs="宋体"/>
                <w:color w:val="000000"/>
                <w:sz w:val="22"/>
                <w:szCs w:val="22"/>
              </w:rPr>
            </w:pPr>
            <w:r>
              <w:rPr>
                <w:rFonts w:cs="宋体"/>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7981451D">
            <w:pPr>
              <w:spacing w:line="340" w:lineRule="exact"/>
              <w:textAlignment w:val="center"/>
              <w:rPr>
                <w:rFonts w:hint="default" w:cs="宋体"/>
                <w:color w:val="000000"/>
                <w:sz w:val="22"/>
                <w:szCs w:val="22"/>
              </w:rPr>
            </w:pPr>
            <w:r>
              <w:rPr>
                <w:rFonts w:cs="宋体"/>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3524EFB">
            <w:pPr>
              <w:wordWrap w:val="0"/>
              <w:spacing w:line="340" w:lineRule="exact"/>
              <w:jc w:val="right"/>
              <w:textAlignment w:val="center"/>
              <w:rPr>
                <w:rFonts w:hint="default" w:ascii="Times New Roman" w:hAnsi="Times New Roman"/>
                <w:color w:val="000000"/>
                <w:sz w:val="22"/>
                <w:szCs w:val="22"/>
              </w:rPr>
            </w:pPr>
          </w:p>
        </w:tc>
      </w:tr>
      <w:tr w14:paraId="73573D0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A25CF9">
            <w:pPr>
              <w:spacing w:line="340" w:lineRule="exact"/>
              <w:textAlignment w:val="center"/>
              <w:rPr>
                <w:rFonts w:hint="default" w:cs="宋体"/>
                <w:color w:val="000000"/>
                <w:sz w:val="22"/>
                <w:szCs w:val="22"/>
              </w:rPr>
            </w:pPr>
            <w:r>
              <w:rPr>
                <w:rFonts w:cs="宋体"/>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7C12E229">
            <w:pPr>
              <w:spacing w:line="340" w:lineRule="exact"/>
              <w:textAlignment w:val="center"/>
              <w:rPr>
                <w:rFonts w:hint="default" w:cs="宋体"/>
                <w:color w:val="000000"/>
                <w:sz w:val="22"/>
                <w:szCs w:val="22"/>
              </w:rPr>
            </w:pPr>
            <w:r>
              <w:rPr>
                <w:rFonts w:cs="宋体"/>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4B1B48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2,252,445.00</w:t>
            </w:r>
          </w:p>
        </w:tc>
        <w:tc>
          <w:tcPr>
            <w:tcW w:w="1234" w:type="dxa"/>
            <w:tcBorders>
              <w:top w:val="nil"/>
              <w:left w:val="nil"/>
              <w:bottom w:val="single" w:color="000000" w:sz="4" w:space="0"/>
              <w:right w:val="single" w:color="000000" w:sz="4" w:space="0"/>
            </w:tcBorders>
            <w:shd w:val="clear" w:color="auto" w:fill="auto"/>
            <w:vAlign w:val="center"/>
          </w:tcPr>
          <w:p w14:paraId="09375143">
            <w:pPr>
              <w:spacing w:line="340" w:lineRule="exact"/>
              <w:textAlignment w:val="center"/>
              <w:rPr>
                <w:rFonts w:hint="default" w:cs="宋体"/>
                <w:color w:val="000000"/>
                <w:sz w:val="22"/>
                <w:szCs w:val="22"/>
              </w:rPr>
            </w:pPr>
            <w:r>
              <w:rPr>
                <w:rFonts w:cs="宋体"/>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289DA7B0">
            <w:pPr>
              <w:spacing w:line="340" w:lineRule="exact"/>
              <w:textAlignment w:val="center"/>
              <w:rPr>
                <w:rFonts w:hint="default" w:cs="宋体"/>
                <w:color w:val="000000"/>
                <w:sz w:val="22"/>
                <w:szCs w:val="22"/>
              </w:rPr>
            </w:pPr>
            <w:r>
              <w:rPr>
                <w:rFonts w:cs="宋体"/>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8DEA6C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6,050.00</w:t>
            </w:r>
          </w:p>
        </w:tc>
        <w:tc>
          <w:tcPr>
            <w:tcW w:w="1133" w:type="dxa"/>
            <w:tcBorders>
              <w:top w:val="nil"/>
              <w:left w:val="nil"/>
              <w:bottom w:val="single" w:color="000000" w:sz="4" w:space="0"/>
              <w:right w:val="single" w:color="000000" w:sz="4" w:space="0"/>
            </w:tcBorders>
            <w:shd w:val="clear" w:color="auto" w:fill="auto"/>
            <w:vAlign w:val="center"/>
          </w:tcPr>
          <w:p w14:paraId="1F8EE46D">
            <w:pPr>
              <w:spacing w:line="340" w:lineRule="exact"/>
              <w:textAlignment w:val="center"/>
              <w:rPr>
                <w:rFonts w:hint="default" w:cs="宋体"/>
                <w:color w:val="000000"/>
                <w:sz w:val="22"/>
                <w:szCs w:val="22"/>
              </w:rPr>
            </w:pPr>
            <w:r>
              <w:rPr>
                <w:rFonts w:cs="宋体"/>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7CD4C49F">
            <w:pPr>
              <w:spacing w:line="340" w:lineRule="exact"/>
              <w:textAlignment w:val="center"/>
              <w:rPr>
                <w:rFonts w:hint="default" w:cs="宋体"/>
                <w:color w:val="000000"/>
                <w:sz w:val="22"/>
                <w:szCs w:val="22"/>
              </w:rPr>
            </w:pPr>
            <w:r>
              <w:rPr>
                <w:rFonts w:cs="宋体"/>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CADFE46">
            <w:pPr>
              <w:wordWrap w:val="0"/>
              <w:spacing w:line="340" w:lineRule="exact"/>
              <w:jc w:val="right"/>
              <w:textAlignment w:val="center"/>
              <w:rPr>
                <w:rFonts w:hint="default" w:ascii="Times New Roman" w:hAnsi="Times New Roman"/>
                <w:color w:val="000000"/>
                <w:sz w:val="22"/>
                <w:szCs w:val="22"/>
              </w:rPr>
            </w:pPr>
          </w:p>
        </w:tc>
      </w:tr>
      <w:tr w14:paraId="4151328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E58365">
            <w:pPr>
              <w:spacing w:line="340" w:lineRule="exact"/>
              <w:textAlignment w:val="center"/>
              <w:rPr>
                <w:rFonts w:hint="default" w:cs="宋体"/>
                <w:color w:val="000000"/>
                <w:sz w:val="22"/>
                <w:szCs w:val="22"/>
              </w:rPr>
            </w:pPr>
            <w:r>
              <w:rPr>
                <w:rFonts w:cs="宋体"/>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07E5A67A">
            <w:pPr>
              <w:spacing w:line="340" w:lineRule="exact"/>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BF5780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711,250.50</w:t>
            </w:r>
          </w:p>
        </w:tc>
        <w:tc>
          <w:tcPr>
            <w:tcW w:w="1234" w:type="dxa"/>
            <w:tcBorders>
              <w:top w:val="nil"/>
              <w:left w:val="nil"/>
              <w:bottom w:val="single" w:color="000000" w:sz="4" w:space="0"/>
              <w:right w:val="single" w:color="000000" w:sz="4" w:space="0"/>
            </w:tcBorders>
            <w:shd w:val="clear" w:color="auto" w:fill="auto"/>
            <w:vAlign w:val="center"/>
          </w:tcPr>
          <w:p w14:paraId="3AE8B827">
            <w:pPr>
              <w:spacing w:line="340" w:lineRule="exact"/>
              <w:textAlignment w:val="center"/>
              <w:rPr>
                <w:rFonts w:hint="default" w:cs="宋体"/>
                <w:color w:val="000000"/>
                <w:sz w:val="22"/>
                <w:szCs w:val="22"/>
              </w:rPr>
            </w:pPr>
            <w:r>
              <w:rPr>
                <w:rFonts w:cs="宋体"/>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6E5C7BB2">
            <w:pPr>
              <w:spacing w:line="340" w:lineRule="exact"/>
              <w:textAlignment w:val="center"/>
              <w:rPr>
                <w:rFonts w:hint="default" w:cs="宋体"/>
                <w:color w:val="000000"/>
                <w:sz w:val="22"/>
                <w:szCs w:val="22"/>
              </w:rPr>
            </w:pPr>
            <w:r>
              <w:rPr>
                <w:rFonts w:cs="宋体"/>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70F6FC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3,554.73</w:t>
            </w:r>
          </w:p>
        </w:tc>
        <w:tc>
          <w:tcPr>
            <w:tcW w:w="1133" w:type="dxa"/>
            <w:tcBorders>
              <w:top w:val="nil"/>
              <w:left w:val="nil"/>
              <w:bottom w:val="single" w:color="000000" w:sz="4" w:space="0"/>
              <w:right w:val="single" w:color="000000" w:sz="4" w:space="0"/>
            </w:tcBorders>
            <w:shd w:val="clear" w:color="auto" w:fill="auto"/>
            <w:vAlign w:val="center"/>
          </w:tcPr>
          <w:p w14:paraId="03C9CED5">
            <w:pPr>
              <w:spacing w:line="340" w:lineRule="exact"/>
              <w:textAlignment w:val="center"/>
              <w:rPr>
                <w:rFonts w:hint="default" w:cs="宋体"/>
                <w:color w:val="000000"/>
                <w:sz w:val="22"/>
                <w:szCs w:val="22"/>
              </w:rPr>
            </w:pPr>
            <w:r>
              <w:rPr>
                <w:rFonts w:cs="宋体"/>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6ED88ADB">
            <w:pPr>
              <w:spacing w:line="340" w:lineRule="exact"/>
              <w:textAlignment w:val="center"/>
              <w:rPr>
                <w:rFonts w:hint="default" w:cs="宋体"/>
                <w:color w:val="000000"/>
                <w:sz w:val="22"/>
                <w:szCs w:val="22"/>
              </w:rPr>
            </w:pPr>
            <w:r>
              <w:rPr>
                <w:rFonts w:cs="宋体"/>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3A232A4">
            <w:pPr>
              <w:wordWrap w:val="0"/>
              <w:spacing w:line="340" w:lineRule="exact"/>
              <w:jc w:val="right"/>
              <w:textAlignment w:val="center"/>
              <w:rPr>
                <w:rFonts w:hint="default" w:ascii="Times New Roman" w:hAnsi="Times New Roman"/>
                <w:color w:val="000000"/>
                <w:sz w:val="22"/>
                <w:szCs w:val="22"/>
              </w:rPr>
            </w:pPr>
          </w:p>
        </w:tc>
      </w:tr>
      <w:tr w14:paraId="777B694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BA89C7">
            <w:pPr>
              <w:spacing w:line="340" w:lineRule="exact"/>
              <w:textAlignment w:val="center"/>
              <w:rPr>
                <w:rFonts w:hint="default" w:cs="宋体"/>
                <w:color w:val="000000"/>
                <w:sz w:val="22"/>
                <w:szCs w:val="22"/>
              </w:rPr>
            </w:pPr>
            <w:r>
              <w:rPr>
                <w:rFonts w:cs="宋体"/>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7FDF3189">
            <w:pPr>
              <w:spacing w:line="340" w:lineRule="exact"/>
              <w:textAlignment w:val="center"/>
              <w:rPr>
                <w:rFonts w:hint="default" w:cs="宋体"/>
                <w:color w:val="000000"/>
                <w:sz w:val="22"/>
                <w:szCs w:val="22"/>
              </w:rPr>
            </w:pPr>
            <w:r>
              <w:rPr>
                <w:rFonts w:cs="宋体"/>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8B0F51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202,533.63</w:t>
            </w:r>
          </w:p>
        </w:tc>
        <w:tc>
          <w:tcPr>
            <w:tcW w:w="1234" w:type="dxa"/>
            <w:tcBorders>
              <w:top w:val="nil"/>
              <w:left w:val="nil"/>
              <w:bottom w:val="single" w:color="000000" w:sz="4" w:space="0"/>
              <w:right w:val="single" w:color="000000" w:sz="4" w:space="0"/>
            </w:tcBorders>
            <w:shd w:val="clear" w:color="auto" w:fill="auto"/>
            <w:vAlign w:val="center"/>
          </w:tcPr>
          <w:p w14:paraId="4FD1E419">
            <w:pPr>
              <w:spacing w:line="340" w:lineRule="exact"/>
              <w:textAlignment w:val="center"/>
              <w:rPr>
                <w:rFonts w:hint="default" w:cs="宋体"/>
                <w:color w:val="000000"/>
                <w:sz w:val="22"/>
                <w:szCs w:val="22"/>
              </w:rPr>
            </w:pPr>
            <w:r>
              <w:rPr>
                <w:rFonts w:cs="宋体"/>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033E5D0D">
            <w:pPr>
              <w:spacing w:line="340" w:lineRule="exact"/>
              <w:textAlignment w:val="center"/>
              <w:rPr>
                <w:rFonts w:hint="default" w:cs="宋体"/>
                <w:color w:val="000000"/>
                <w:sz w:val="22"/>
                <w:szCs w:val="22"/>
              </w:rPr>
            </w:pPr>
            <w:r>
              <w:rPr>
                <w:rFonts w:cs="宋体"/>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9801708">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7599D5C">
            <w:pPr>
              <w:spacing w:line="340" w:lineRule="exact"/>
              <w:textAlignment w:val="center"/>
              <w:rPr>
                <w:rFonts w:hint="default" w:cs="宋体"/>
                <w:color w:val="000000"/>
                <w:sz w:val="22"/>
                <w:szCs w:val="22"/>
              </w:rPr>
            </w:pPr>
            <w:r>
              <w:rPr>
                <w:rFonts w:cs="宋体"/>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55CE0478">
            <w:pPr>
              <w:spacing w:line="340" w:lineRule="exact"/>
              <w:textAlignment w:val="center"/>
              <w:rPr>
                <w:rFonts w:hint="default" w:cs="宋体"/>
                <w:color w:val="000000"/>
                <w:sz w:val="22"/>
                <w:szCs w:val="22"/>
              </w:rPr>
            </w:pPr>
            <w:r>
              <w:rPr>
                <w:rFonts w:cs="宋体"/>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65B0055">
            <w:pPr>
              <w:wordWrap w:val="0"/>
              <w:spacing w:line="340" w:lineRule="exact"/>
              <w:jc w:val="right"/>
              <w:textAlignment w:val="center"/>
              <w:rPr>
                <w:rFonts w:hint="default" w:ascii="Times New Roman" w:hAnsi="Times New Roman"/>
                <w:color w:val="000000"/>
                <w:sz w:val="22"/>
                <w:szCs w:val="22"/>
              </w:rPr>
            </w:pPr>
          </w:p>
        </w:tc>
      </w:tr>
      <w:tr w14:paraId="75A3C4B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75D324">
            <w:pPr>
              <w:spacing w:line="340" w:lineRule="exact"/>
              <w:textAlignment w:val="center"/>
              <w:rPr>
                <w:rFonts w:hint="default" w:cs="宋体"/>
                <w:color w:val="000000"/>
                <w:sz w:val="22"/>
                <w:szCs w:val="22"/>
              </w:rPr>
            </w:pPr>
            <w:r>
              <w:rPr>
                <w:rFonts w:cs="宋体"/>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57E13203">
            <w:pPr>
              <w:spacing w:line="340" w:lineRule="exact"/>
              <w:textAlignment w:val="center"/>
              <w:rPr>
                <w:rFonts w:hint="default" w:cs="宋体"/>
                <w:color w:val="000000"/>
                <w:sz w:val="22"/>
                <w:szCs w:val="22"/>
              </w:rPr>
            </w:pPr>
            <w:r>
              <w:rPr>
                <w:rFonts w:cs="宋体"/>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D92F49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253,979.13</w:t>
            </w:r>
          </w:p>
        </w:tc>
        <w:tc>
          <w:tcPr>
            <w:tcW w:w="1234" w:type="dxa"/>
            <w:tcBorders>
              <w:top w:val="nil"/>
              <w:left w:val="nil"/>
              <w:bottom w:val="single" w:color="000000" w:sz="4" w:space="0"/>
              <w:right w:val="single" w:color="000000" w:sz="4" w:space="0"/>
            </w:tcBorders>
            <w:shd w:val="clear" w:color="auto" w:fill="auto"/>
            <w:vAlign w:val="center"/>
          </w:tcPr>
          <w:p w14:paraId="475F1F19">
            <w:pPr>
              <w:spacing w:line="340" w:lineRule="exact"/>
              <w:textAlignment w:val="center"/>
              <w:rPr>
                <w:rFonts w:hint="default" w:cs="宋体"/>
                <w:color w:val="000000"/>
                <w:sz w:val="22"/>
                <w:szCs w:val="22"/>
              </w:rPr>
            </w:pPr>
            <w:r>
              <w:rPr>
                <w:rFonts w:cs="宋体"/>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7B56D353">
            <w:pPr>
              <w:spacing w:line="340" w:lineRule="exact"/>
              <w:textAlignment w:val="center"/>
              <w:rPr>
                <w:rFonts w:hint="default" w:cs="宋体"/>
                <w:color w:val="000000"/>
                <w:sz w:val="22"/>
                <w:szCs w:val="22"/>
              </w:rPr>
            </w:pPr>
            <w:r>
              <w:rPr>
                <w:rFonts w:cs="宋体"/>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D2464F3">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901294F">
            <w:pPr>
              <w:spacing w:line="340" w:lineRule="exact"/>
              <w:textAlignment w:val="center"/>
              <w:rPr>
                <w:rFonts w:hint="default" w:cs="宋体"/>
                <w:color w:val="000000"/>
                <w:sz w:val="22"/>
                <w:szCs w:val="22"/>
              </w:rPr>
            </w:pPr>
            <w:r>
              <w:rPr>
                <w:rFonts w:cs="宋体"/>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4088B0FF">
            <w:pPr>
              <w:spacing w:line="340" w:lineRule="exact"/>
              <w:textAlignment w:val="center"/>
              <w:rPr>
                <w:rFonts w:hint="default" w:cs="宋体"/>
                <w:color w:val="000000"/>
                <w:sz w:val="22"/>
                <w:szCs w:val="22"/>
              </w:rPr>
            </w:pPr>
            <w:r>
              <w:rPr>
                <w:rFonts w:cs="宋体"/>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6AB9E8B">
            <w:pPr>
              <w:wordWrap w:val="0"/>
              <w:spacing w:line="340" w:lineRule="exact"/>
              <w:jc w:val="right"/>
              <w:textAlignment w:val="center"/>
              <w:rPr>
                <w:rFonts w:hint="default" w:ascii="Times New Roman" w:hAnsi="Times New Roman"/>
                <w:color w:val="000000"/>
                <w:sz w:val="22"/>
                <w:szCs w:val="22"/>
              </w:rPr>
            </w:pPr>
          </w:p>
        </w:tc>
      </w:tr>
      <w:tr w14:paraId="40A2610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062035">
            <w:pPr>
              <w:spacing w:line="340" w:lineRule="exact"/>
              <w:textAlignment w:val="center"/>
              <w:rPr>
                <w:rFonts w:hint="default" w:cs="宋体"/>
                <w:color w:val="000000"/>
                <w:sz w:val="22"/>
                <w:szCs w:val="22"/>
              </w:rPr>
            </w:pPr>
            <w:r>
              <w:rPr>
                <w:rFonts w:cs="宋体"/>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6A176CA4">
            <w:pPr>
              <w:spacing w:line="340" w:lineRule="exact"/>
              <w:textAlignment w:val="center"/>
              <w:rPr>
                <w:rFonts w:hint="default" w:cs="宋体"/>
                <w:color w:val="000000"/>
                <w:sz w:val="22"/>
                <w:szCs w:val="22"/>
              </w:rPr>
            </w:pPr>
            <w:r>
              <w:rPr>
                <w:rFonts w:cs="宋体"/>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51BFC22">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5251E99">
            <w:pPr>
              <w:spacing w:line="340" w:lineRule="exact"/>
              <w:textAlignment w:val="center"/>
              <w:rPr>
                <w:rFonts w:hint="default" w:cs="宋体"/>
                <w:color w:val="000000"/>
                <w:sz w:val="22"/>
                <w:szCs w:val="22"/>
              </w:rPr>
            </w:pPr>
            <w:r>
              <w:rPr>
                <w:rFonts w:cs="宋体"/>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6A8F66FB">
            <w:pPr>
              <w:spacing w:line="340" w:lineRule="exact"/>
              <w:textAlignment w:val="center"/>
              <w:rPr>
                <w:rFonts w:hint="default" w:cs="宋体"/>
                <w:color w:val="000000"/>
                <w:sz w:val="22"/>
                <w:szCs w:val="22"/>
              </w:rPr>
            </w:pPr>
            <w:r>
              <w:rPr>
                <w:rFonts w:cs="宋体"/>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F6A7809">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1E46184">
            <w:pPr>
              <w:spacing w:line="340" w:lineRule="exact"/>
              <w:textAlignment w:val="center"/>
              <w:rPr>
                <w:rFonts w:hint="default" w:cs="宋体"/>
                <w:color w:val="000000"/>
                <w:sz w:val="22"/>
                <w:szCs w:val="22"/>
              </w:rPr>
            </w:pPr>
            <w:r>
              <w:rPr>
                <w:rFonts w:cs="宋体"/>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297FEA03">
            <w:pPr>
              <w:spacing w:line="340" w:lineRule="exact"/>
              <w:textAlignment w:val="center"/>
              <w:rPr>
                <w:rFonts w:hint="default" w:cs="宋体"/>
                <w:color w:val="000000"/>
                <w:sz w:val="22"/>
                <w:szCs w:val="22"/>
              </w:rPr>
            </w:pPr>
            <w:r>
              <w:rPr>
                <w:rFonts w:cs="宋体"/>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7F93E74">
            <w:pPr>
              <w:wordWrap w:val="0"/>
              <w:spacing w:line="340" w:lineRule="exact"/>
              <w:jc w:val="right"/>
              <w:textAlignment w:val="center"/>
              <w:rPr>
                <w:rFonts w:hint="default" w:ascii="Times New Roman" w:hAnsi="Times New Roman"/>
                <w:color w:val="000000"/>
                <w:sz w:val="22"/>
                <w:szCs w:val="22"/>
              </w:rPr>
            </w:pPr>
          </w:p>
        </w:tc>
      </w:tr>
      <w:tr w14:paraId="561996D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C293C0">
            <w:pPr>
              <w:spacing w:line="340" w:lineRule="exact"/>
              <w:textAlignment w:val="center"/>
              <w:rPr>
                <w:rFonts w:hint="default" w:cs="宋体"/>
                <w:color w:val="000000"/>
                <w:sz w:val="22"/>
                <w:szCs w:val="22"/>
              </w:rPr>
            </w:pPr>
            <w:r>
              <w:rPr>
                <w:rFonts w:cs="宋体"/>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46863A62">
            <w:pPr>
              <w:spacing w:line="340" w:lineRule="exact"/>
              <w:textAlignment w:val="center"/>
              <w:rPr>
                <w:rFonts w:hint="default" w:cs="宋体"/>
                <w:color w:val="000000"/>
                <w:sz w:val="22"/>
                <w:szCs w:val="22"/>
              </w:rPr>
            </w:pPr>
            <w:r>
              <w:rPr>
                <w:rFonts w:cs="宋体"/>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BF4641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20,024.64</w:t>
            </w:r>
          </w:p>
        </w:tc>
        <w:tc>
          <w:tcPr>
            <w:tcW w:w="1234" w:type="dxa"/>
            <w:tcBorders>
              <w:top w:val="nil"/>
              <w:left w:val="nil"/>
              <w:bottom w:val="single" w:color="000000" w:sz="4" w:space="0"/>
              <w:right w:val="single" w:color="000000" w:sz="4" w:space="0"/>
            </w:tcBorders>
            <w:shd w:val="clear" w:color="auto" w:fill="auto"/>
            <w:vAlign w:val="center"/>
          </w:tcPr>
          <w:p w14:paraId="22E7F5F8">
            <w:pPr>
              <w:spacing w:line="340" w:lineRule="exact"/>
              <w:textAlignment w:val="center"/>
              <w:rPr>
                <w:rFonts w:hint="default" w:cs="宋体"/>
                <w:color w:val="000000"/>
                <w:sz w:val="22"/>
                <w:szCs w:val="22"/>
              </w:rPr>
            </w:pPr>
            <w:r>
              <w:rPr>
                <w:rFonts w:cs="宋体"/>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65999996">
            <w:pPr>
              <w:spacing w:line="340" w:lineRule="exact"/>
              <w:textAlignment w:val="center"/>
              <w:rPr>
                <w:rFonts w:hint="default" w:cs="宋体"/>
                <w:color w:val="000000"/>
                <w:sz w:val="22"/>
                <w:szCs w:val="22"/>
              </w:rPr>
            </w:pPr>
            <w:r>
              <w:rPr>
                <w:rFonts w:cs="宋体"/>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CAFA5A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14,220.00</w:t>
            </w:r>
          </w:p>
        </w:tc>
        <w:tc>
          <w:tcPr>
            <w:tcW w:w="1133" w:type="dxa"/>
            <w:tcBorders>
              <w:top w:val="nil"/>
              <w:left w:val="nil"/>
              <w:bottom w:val="single" w:color="000000" w:sz="4" w:space="0"/>
              <w:right w:val="single" w:color="000000" w:sz="4" w:space="0"/>
            </w:tcBorders>
            <w:shd w:val="clear" w:color="auto" w:fill="auto"/>
            <w:vAlign w:val="center"/>
          </w:tcPr>
          <w:p w14:paraId="1F342D55">
            <w:pPr>
              <w:spacing w:line="340" w:lineRule="exact"/>
              <w:textAlignment w:val="center"/>
              <w:rPr>
                <w:rFonts w:hint="default" w:cs="宋体"/>
                <w:color w:val="000000"/>
                <w:sz w:val="22"/>
                <w:szCs w:val="22"/>
              </w:rPr>
            </w:pPr>
            <w:r>
              <w:rPr>
                <w:rFonts w:cs="宋体"/>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1713CF17">
            <w:pPr>
              <w:spacing w:line="340" w:lineRule="exact"/>
              <w:textAlignment w:val="center"/>
              <w:rPr>
                <w:rFonts w:hint="default" w:cs="宋体"/>
                <w:color w:val="000000"/>
                <w:sz w:val="22"/>
                <w:szCs w:val="22"/>
              </w:rPr>
            </w:pPr>
            <w:r>
              <w:rPr>
                <w:rFonts w:cs="宋体"/>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3DEEA86">
            <w:pPr>
              <w:wordWrap w:val="0"/>
              <w:spacing w:line="340" w:lineRule="exact"/>
              <w:jc w:val="right"/>
              <w:textAlignment w:val="center"/>
              <w:rPr>
                <w:rFonts w:hint="default" w:ascii="Times New Roman" w:hAnsi="Times New Roman"/>
                <w:color w:val="000000"/>
                <w:sz w:val="22"/>
                <w:szCs w:val="22"/>
              </w:rPr>
            </w:pPr>
          </w:p>
        </w:tc>
      </w:tr>
      <w:tr w14:paraId="0B6B046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139E42">
            <w:pPr>
              <w:spacing w:line="340" w:lineRule="exact"/>
              <w:textAlignment w:val="center"/>
              <w:rPr>
                <w:rFonts w:hint="default" w:cs="宋体"/>
                <w:color w:val="000000"/>
                <w:sz w:val="22"/>
                <w:szCs w:val="22"/>
              </w:rPr>
            </w:pPr>
            <w:r>
              <w:rPr>
                <w:rFonts w:cs="宋体"/>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6C3DC121">
            <w:pPr>
              <w:spacing w:line="340" w:lineRule="exact"/>
              <w:textAlignment w:val="center"/>
              <w:rPr>
                <w:rFonts w:hint="default" w:cs="宋体"/>
                <w:color w:val="000000"/>
                <w:sz w:val="22"/>
                <w:szCs w:val="22"/>
              </w:rPr>
            </w:pPr>
            <w:r>
              <w:rPr>
                <w:rFonts w:cs="宋体"/>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217A07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324,696.96</w:t>
            </w:r>
          </w:p>
        </w:tc>
        <w:tc>
          <w:tcPr>
            <w:tcW w:w="1234" w:type="dxa"/>
            <w:tcBorders>
              <w:top w:val="nil"/>
              <w:left w:val="nil"/>
              <w:bottom w:val="single" w:color="000000" w:sz="4" w:space="0"/>
              <w:right w:val="single" w:color="000000" w:sz="4" w:space="0"/>
            </w:tcBorders>
            <w:shd w:val="clear" w:color="auto" w:fill="auto"/>
            <w:vAlign w:val="center"/>
          </w:tcPr>
          <w:p w14:paraId="01A2173F">
            <w:pPr>
              <w:spacing w:line="340" w:lineRule="exact"/>
              <w:textAlignment w:val="center"/>
              <w:rPr>
                <w:rFonts w:hint="default" w:cs="宋体"/>
                <w:color w:val="000000"/>
                <w:sz w:val="22"/>
                <w:szCs w:val="22"/>
              </w:rPr>
            </w:pPr>
            <w:r>
              <w:rPr>
                <w:rFonts w:cs="宋体"/>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489A6F71">
            <w:pPr>
              <w:spacing w:line="340" w:lineRule="exact"/>
              <w:textAlignment w:val="center"/>
              <w:rPr>
                <w:rFonts w:hint="default" w:cs="宋体"/>
                <w:color w:val="000000"/>
                <w:sz w:val="22"/>
                <w:szCs w:val="22"/>
              </w:rPr>
            </w:pPr>
            <w:r>
              <w:rPr>
                <w:rFonts w:cs="宋体"/>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4D273DB">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4F73250">
            <w:pPr>
              <w:spacing w:line="340" w:lineRule="exact"/>
              <w:textAlignment w:val="center"/>
              <w:rPr>
                <w:rFonts w:hint="default" w:cs="宋体"/>
                <w:color w:val="000000"/>
                <w:sz w:val="22"/>
                <w:szCs w:val="22"/>
              </w:rPr>
            </w:pPr>
            <w:r>
              <w:rPr>
                <w:rFonts w:cs="宋体"/>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3A88F3AE">
            <w:pPr>
              <w:spacing w:line="340" w:lineRule="exact"/>
              <w:textAlignment w:val="center"/>
              <w:rPr>
                <w:rFonts w:hint="default" w:cs="宋体"/>
                <w:color w:val="000000"/>
                <w:sz w:val="22"/>
                <w:szCs w:val="22"/>
              </w:rPr>
            </w:pPr>
            <w:r>
              <w:rPr>
                <w:rFonts w:cs="宋体"/>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866C2E2">
            <w:pPr>
              <w:wordWrap w:val="0"/>
              <w:spacing w:line="340" w:lineRule="exact"/>
              <w:jc w:val="right"/>
              <w:textAlignment w:val="center"/>
              <w:rPr>
                <w:rFonts w:hint="default" w:ascii="Times New Roman" w:hAnsi="Times New Roman"/>
                <w:color w:val="000000"/>
                <w:sz w:val="22"/>
                <w:szCs w:val="22"/>
              </w:rPr>
            </w:pPr>
          </w:p>
        </w:tc>
      </w:tr>
      <w:tr w14:paraId="116E2CE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6B99D0">
            <w:pPr>
              <w:spacing w:line="340" w:lineRule="exact"/>
              <w:textAlignment w:val="center"/>
              <w:rPr>
                <w:rFonts w:hint="default" w:cs="宋体"/>
                <w:color w:val="000000"/>
                <w:sz w:val="22"/>
                <w:szCs w:val="22"/>
              </w:rPr>
            </w:pPr>
            <w:r>
              <w:rPr>
                <w:rFonts w:cs="宋体"/>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15C6B557">
            <w:pPr>
              <w:spacing w:line="340" w:lineRule="exact"/>
              <w:textAlignment w:val="center"/>
              <w:rPr>
                <w:rFonts w:hint="default" w:cs="宋体"/>
                <w:color w:val="000000"/>
                <w:sz w:val="22"/>
                <w:szCs w:val="22"/>
              </w:rPr>
            </w:pPr>
            <w:r>
              <w:rPr>
                <w:rFonts w:cs="宋体"/>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75D6D9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54,600.00</w:t>
            </w:r>
          </w:p>
        </w:tc>
        <w:tc>
          <w:tcPr>
            <w:tcW w:w="1234" w:type="dxa"/>
            <w:tcBorders>
              <w:top w:val="nil"/>
              <w:left w:val="nil"/>
              <w:bottom w:val="single" w:color="000000" w:sz="4" w:space="0"/>
              <w:right w:val="single" w:color="000000" w:sz="4" w:space="0"/>
            </w:tcBorders>
            <w:shd w:val="clear" w:color="auto" w:fill="auto"/>
            <w:vAlign w:val="center"/>
          </w:tcPr>
          <w:p w14:paraId="3342CEBB">
            <w:pPr>
              <w:spacing w:line="340" w:lineRule="exact"/>
              <w:textAlignment w:val="center"/>
              <w:rPr>
                <w:rFonts w:hint="default" w:cs="宋体"/>
                <w:color w:val="000000"/>
                <w:sz w:val="22"/>
                <w:szCs w:val="22"/>
              </w:rPr>
            </w:pPr>
            <w:r>
              <w:rPr>
                <w:rFonts w:cs="宋体"/>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46B813E5">
            <w:pPr>
              <w:spacing w:line="340" w:lineRule="exact"/>
              <w:textAlignment w:val="center"/>
              <w:rPr>
                <w:rFonts w:hint="default" w:cs="宋体"/>
                <w:color w:val="000000"/>
                <w:sz w:val="22"/>
                <w:szCs w:val="22"/>
              </w:rPr>
            </w:pPr>
            <w:r>
              <w:rPr>
                <w:rFonts w:cs="宋体"/>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67A79DC">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6D1E9F2">
            <w:pPr>
              <w:spacing w:line="340" w:lineRule="exact"/>
              <w:textAlignment w:val="center"/>
              <w:rPr>
                <w:rFonts w:hint="default" w:cs="宋体"/>
                <w:color w:val="000000"/>
                <w:sz w:val="22"/>
                <w:szCs w:val="22"/>
              </w:rPr>
            </w:pPr>
            <w:r>
              <w:rPr>
                <w:rFonts w:cs="宋体"/>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48D46361">
            <w:pPr>
              <w:spacing w:line="340" w:lineRule="exact"/>
              <w:textAlignment w:val="center"/>
              <w:rPr>
                <w:rFonts w:hint="default" w:cs="宋体"/>
                <w:color w:val="000000"/>
                <w:sz w:val="22"/>
                <w:szCs w:val="22"/>
              </w:rPr>
            </w:pPr>
            <w:r>
              <w:rPr>
                <w:rFonts w:cs="宋体"/>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79DF748">
            <w:pPr>
              <w:wordWrap w:val="0"/>
              <w:spacing w:line="340" w:lineRule="exact"/>
              <w:jc w:val="right"/>
              <w:textAlignment w:val="center"/>
              <w:rPr>
                <w:rFonts w:hint="default" w:ascii="Times New Roman" w:hAnsi="Times New Roman"/>
                <w:color w:val="000000"/>
                <w:sz w:val="22"/>
                <w:szCs w:val="22"/>
              </w:rPr>
            </w:pPr>
          </w:p>
        </w:tc>
      </w:tr>
      <w:tr w14:paraId="4AC7D51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ECD065">
            <w:pPr>
              <w:spacing w:line="340" w:lineRule="exact"/>
              <w:textAlignment w:val="center"/>
              <w:rPr>
                <w:rFonts w:hint="default" w:cs="宋体"/>
                <w:color w:val="000000"/>
                <w:sz w:val="22"/>
                <w:szCs w:val="22"/>
              </w:rPr>
            </w:pPr>
            <w:r>
              <w:rPr>
                <w:rFonts w:cs="宋体"/>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28B511CB">
            <w:pPr>
              <w:spacing w:line="340" w:lineRule="exact"/>
              <w:textAlignment w:val="center"/>
              <w:rPr>
                <w:rFonts w:hint="default" w:cs="宋体"/>
                <w:color w:val="000000"/>
                <w:sz w:val="22"/>
                <w:szCs w:val="22"/>
              </w:rPr>
            </w:pPr>
            <w:r>
              <w:rPr>
                <w:rFonts w:cs="宋体"/>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AFE3B89">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54756B2">
            <w:pPr>
              <w:spacing w:line="340" w:lineRule="exact"/>
              <w:textAlignment w:val="center"/>
              <w:rPr>
                <w:rFonts w:hint="default" w:cs="宋体"/>
                <w:color w:val="000000"/>
                <w:sz w:val="22"/>
                <w:szCs w:val="22"/>
              </w:rPr>
            </w:pPr>
            <w:r>
              <w:rPr>
                <w:rFonts w:cs="宋体"/>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7510B74B">
            <w:pPr>
              <w:spacing w:line="340" w:lineRule="exact"/>
              <w:textAlignment w:val="center"/>
              <w:rPr>
                <w:rFonts w:hint="default" w:cs="宋体"/>
                <w:color w:val="000000"/>
                <w:sz w:val="22"/>
                <w:szCs w:val="22"/>
              </w:rPr>
            </w:pPr>
            <w:r>
              <w:rPr>
                <w:rFonts w:cs="宋体"/>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46DED7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8AB784B">
            <w:pPr>
              <w:spacing w:line="340" w:lineRule="exact"/>
              <w:textAlignment w:val="center"/>
              <w:rPr>
                <w:rFonts w:hint="default" w:cs="宋体"/>
                <w:color w:val="000000"/>
                <w:sz w:val="22"/>
                <w:szCs w:val="22"/>
              </w:rPr>
            </w:pPr>
            <w:r>
              <w:rPr>
                <w:rFonts w:cs="宋体"/>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15C1CC97">
            <w:pPr>
              <w:spacing w:line="340" w:lineRule="exact"/>
              <w:textAlignment w:val="center"/>
              <w:rPr>
                <w:rFonts w:hint="default" w:cs="宋体"/>
                <w:color w:val="000000"/>
                <w:sz w:val="22"/>
                <w:szCs w:val="22"/>
              </w:rPr>
            </w:pPr>
            <w:r>
              <w:rPr>
                <w:rFonts w:cs="宋体"/>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139D176">
            <w:pPr>
              <w:wordWrap w:val="0"/>
              <w:spacing w:line="340" w:lineRule="exact"/>
              <w:jc w:val="right"/>
              <w:textAlignment w:val="center"/>
              <w:rPr>
                <w:rFonts w:hint="default" w:ascii="Times New Roman" w:hAnsi="Times New Roman"/>
                <w:color w:val="000000"/>
                <w:sz w:val="22"/>
                <w:szCs w:val="22"/>
              </w:rPr>
            </w:pPr>
          </w:p>
        </w:tc>
      </w:tr>
      <w:tr w14:paraId="33DEFAF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DE3244">
            <w:pPr>
              <w:spacing w:line="340" w:lineRule="exact"/>
              <w:textAlignment w:val="center"/>
              <w:rPr>
                <w:rFonts w:hint="default" w:cs="宋体"/>
                <w:b/>
                <w:bCs/>
                <w:color w:val="000000"/>
                <w:sz w:val="22"/>
                <w:szCs w:val="22"/>
              </w:rPr>
            </w:pPr>
            <w:r>
              <w:rPr>
                <w:rFonts w:cs="宋体"/>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78F605DB">
            <w:pPr>
              <w:spacing w:line="340" w:lineRule="exact"/>
              <w:textAlignment w:val="center"/>
              <w:rPr>
                <w:rFonts w:hint="default" w:cs="宋体"/>
                <w:b/>
                <w:bCs/>
                <w:color w:val="000000"/>
                <w:sz w:val="22"/>
                <w:szCs w:val="22"/>
              </w:rPr>
            </w:pPr>
            <w:r>
              <w:rPr>
                <w:rFonts w:cs="宋体"/>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22516BB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1,135,413.60</w:t>
            </w:r>
          </w:p>
        </w:tc>
        <w:tc>
          <w:tcPr>
            <w:tcW w:w="1234" w:type="dxa"/>
            <w:tcBorders>
              <w:top w:val="nil"/>
              <w:left w:val="nil"/>
              <w:bottom w:val="single" w:color="000000" w:sz="4" w:space="0"/>
              <w:right w:val="single" w:color="000000" w:sz="4" w:space="0"/>
            </w:tcBorders>
            <w:shd w:val="clear" w:color="auto" w:fill="auto"/>
            <w:vAlign w:val="center"/>
          </w:tcPr>
          <w:p w14:paraId="11A0EB3A">
            <w:pPr>
              <w:spacing w:line="340" w:lineRule="exact"/>
              <w:textAlignment w:val="center"/>
              <w:rPr>
                <w:rFonts w:hint="default" w:cs="宋体"/>
                <w:color w:val="000000"/>
                <w:sz w:val="22"/>
                <w:szCs w:val="22"/>
              </w:rPr>
            </w:pPr>
            <w:r>
              <w:rPr>
                <w:rFonts w:cs="宋体"/>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2AB9ADEA">
            <w:pPr>
              <w:spacing w:line="340" w:lineRule="exact"/>
              <w:textAlignment w:val="center"/>
              <w:rPr>
                <w:rFonts w:hint="default" w:cs="宋体"/>
                <w:color w:val="000000"/>
                <w:sz w:val="22"/>
                <w:szCs w:val="22"/>
              </w:rPr>
            </w:pPr>
            <w:r>
              <w:rPr>
                <w:rFonts w:cs="宋体"/>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780F510">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3DB67462">
            <w:pPr>
              <w:spacing w:line="340" w:lineRule="exact"/>
              <w:textAlignment w:val="center"/>
              <w:rPr>
                <w:rFonts w:hint="default" w:cs="宋体"/>
                <w:color w:val="000000"/>
                <w:sz w:val="22"/>
                <w:szCs w:val="22"/>
              </w:rPr>
            </w:pPr>
            <w:r>
              <w:rPr>
                <w:rFonts w:cs="宋体"/>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31A61ACB">
            <w:pPr>
              <w:spacing w:line="340" w:lineRule="exact"/>
              <w:textAlignment w:val="center"/>
              <w:rPr>
                <w:rFonts w:hint="default" w:cs="宋体"/>
                <w:color w:val="000000"/>
                <w:sz w:val="22"/>
                <w:szCs w:val="22"/>
              </w:rPr>
            </w:pPr>
            <w:r>
              <w:rPr>
                <w:rFonts w:cs="宋体"/>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88708EF">
            <w:pPr>
              <w:wordWrap w:val="0"/>
              <w:spacing w:line="340" w:lineRule="exact"/>
              <w:jc w:val="right"/>
              <w:textAlignment w:val="center"/>
              <w:rPr>
                <w:rFonts w:hint="default" w:ascii="Times New Roman" w:hAnsi="Times New Roman"/>
                <w:color w:val="000000"/>
                <w:sz w:val="22"/>
                <w:szCs w:val="22"/>
              </w:rPr>
            </w:pPr>
          </w:p>
        </w:tc>
      </w:tr>
      <w:tr w14:paraId="23728C3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0C2203">
            <w:pPr>
              <w:spacing w:line="340" w:lineRule="exact"/>
              <w:textAlignment w:val="center"/>
              <w:rPr>
                <w:rFonts w:hint="default" w:cs="宋体"/>
                <w:color w:val="000000"/>
                <w:sz w:val="22"/>
                <w:szCs w:val="22"/>
              </w:rPr>
            </w:pPr>
            <w:r>
              <w:rPr>
                <w:rFonts w:cs="宋体"/>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6F049056">
            <w:pPr>
              <w:spacing w:line="340" w:lineRule="exact"/>
              <w:textAlignment w:val="center"/>
              <w:rPr>
                <w:rFonts w:hint="default" w:cs="宋体"/>
                <w:color w:val="000000"/>
                <w:sz w:val="22"/>
                <w:szCs w:val="22"/>
              </w:rPr>
            </w:pPr>
            <w:r>
              <w:rPr>
                <w:rFonts w:cs="宋体"/>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BC17561">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859988B">
            <w:pPr>
              <w:spacing w:line="340" w:lineRule="exact"/>
              <w:textAlignment w:val="center"/>
              <w:rPr>
                <w:rFonts w:hint="default" w:cs="宋体"/>
                <w:color w:val="000000"/>
                <w:sz w:val="22"/>
                <w:szCs w:val="22"/>
              </w:rPr>
            </w:pPr>
            <w:r>
              <w:rPr>
                <w:rFonts w:cs="宋体"/>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426FBDE0">
            <w:pPr>
              <w:spacing w:line="340" w:lineRule="exact"/>
              <w:textAlignment w:val="center"/>
              <w:rPr>
                <w:rFonts w:hint="default" w:cs="宋体"/>
                <w:color w:val="000000"/>
                <w:sz w:val="22"/>
                <w:szCs w:val="22"/>
              </w:rPr>
            </w:pPr>
            <w:r>
              <w:rPr>
                <w:rFonts w:cs="宋体"/>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4BB65B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1,190.86</w:t>
            </w:r>
          </w:p>
        </w:tc>
        <w:tc>
          <w:tcPr>
            <w:tcW w:w="1133" w:type="dxa"/>
            <w:tcBorders>
              <w:top w:val="nil"/>
              <w:left w:val="nil"/>
              <w:bottom w:val="single" w:color="000000" w:sz="4" w:space="0"/>
              <w:right w:val="single" w:color="000000" w:sz="4" w:space="0"/>
            </w:tcBorders>
            <w:shd w:val="clear" w:color="auto" w:fill="auto"/>
            <w:vAlign w:val="center"/>
          </w:tcPr>
          <w:p w14:paraId="19F710F4">
            <w:pPr>
              <w:spacing w:line="340" w:lineRule="exact"/>
              <w:textAlignment w:val="center"/>
              <w:rPr>
                <w:rFonts w:hint="default" w:cs="宋体"/>
                <w:color w:val="000000"/>
                <w:sz w:val="22"/>
                <w:szCs w:val="22"/>
              </w:rPr>
            </w:pPr>
            <w:r>
              <w:rPr>
                <w:rFonts w:cs="宋体"/>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679A97DC">
            <w:pPr>
              <w:spacing w:line="340" w:lineRule="exact"/>
              <w:textAlignment w:val="center"/>
              <w:rPr>
                <w:rFonts w:hint="default" w:cs="宋体"/>
                <w:color w:val="000000"/>
                <w:sz w:val="22"/>
                <w:szCs w:val="22"/>
              </w:rPr>
            </w:pPr>
            <w:r>
              <w:rPr>
                <w:rFonts w:cs="宋体"/>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DC7CBA4">
            <w:pPr>
              <w:wordWrap w:val="0"/>
              <w:spacing w:line="340" w:lineRule="exact"/>
              <w:jc w:val="right"/>
              <w:textAlignment w:val="center"/>
              <w:rPr>
                <w:rFonts w:hint="default" w:ascii="Times New Roman" w:hAnsi="Times New Roman"/>
                <w:color w:val="000000"/>
                <w:sz w:val="22"/>
                <w:szCs w:val="22"/>
              </w:rPr>
            </w:pPr>
          </w:p>
        </w:tc>
      </w:tr>
      <w:tr w14:paraId="778557A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90F2E0">
            <w:pPr>
              <w:spacing w:line="340" w:lineRule="exact"/>
              <w:textAlignment w:val="center"/>
              <w:rPr>
                <w:rFonts w:hint="default" w:cs="宋体"/>
                <w:color w:val="000000"/>
                <w:sz w:val="22"/>
                <w:szCs w:val="22"/>
              </w:rPr>
            </w:pPr>
            <w:r>
              <w:rPr>
                <w:rFonts w:cs="宋体"/>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11FF0412">
            <w:pPr>
              <w:spacing w:line="340" w:lineRule="exact"/>
              <w:textAlignment w:val="center"/>
              <w:rPr>
                <w:rFonts w:hint="default" w:cs="宋体"/>
                <w:color w:val="000000"/>
                <w:sz w:val="22"/>
                <w:szCs w:val="22"/>
              </w:rPr>
            </w:pPr>
            <w:r>
              <w:rPr>
                <w:rFonts w:cs="宋体"/>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69B0B77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5FC87EA">
            <w:pPr>
              <w:spacing w:line="340" w:lineRule="exact"/>
              <w:textAlignment w:val="center"/>
              <w:rPr>
                <w:rFonts w:hint="default" w:cs="宋体"/>
                <w:color w:val="000000"/>
                <w:sz w:val="22"/>
                <w:szCs w:val="22"/>
              </w:rPr>
            </w:pPr>
            <w:r>
              <w:rPr>
                <w:rFonts w:cs="宋体"/>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7EBEF272">
            <w:pPr>
              <w:spacing w:line="340" w:lineRule="exact"/>
              <w:textAlignment w:val="center"/>
              <w:rPr>
                <w:rFonts w:hint="default" w:cs="宋体"/>
                <w:color w:val="000000"/>
                <w:sz w:val="22"/>
                <w:szCs w:val="22"/>
              </w:rPr>
            </w:pPr>
            <w:r>
              <w:rPr>
                <w:rFonts w:cs="宋体"/>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8951F0D">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9C90845">
            <w:pPr>
              <w:spacing w:line="340" w:lineRule="exact"/>
              <w:textAlignment w:val="center"/>
              <w:rPr>
                <w:rFonts w:hint="default" w:cs="宋体"/>
                <w:color w:val="000000"/>
                <w:sz w:val="22"/>
                <w:szCs w:val="22"/>
              </w:rPr>
            </w:pPr>
            <w:r>
              <w:rPr>
                <w:rFonts w:cs="宋体"/>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0C756399">
            <w:pPr>
              <w:spacing w:line="340" w:lineRule="exact"/>
              <w:textAlignment w:val="center"/>
              <w:rPr>
                <w:rFonts w:hint="default" w:cs="宋体"/>
                <w:color w:val="000000"/>
                <w:sz w:val="22"/>
                <w:szCs w:val="22"/>
              </w:rPr>
            </w:pPr>
            <w:r>
              <w:rPr>
                <w:rFonts w:cs="宋体"/>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5A7345F">
            <w:pPr>
              <w:wordWrap w:val="0"/>
              <w:spacing w:line="340" w:lineRule="exact"/>
              <w:jc w:val="right"/>
              <w:textAlignment w:val="center"/>
              <w:rPr>
                <w:rFonts w:hint="default" w:ascii="Times New Roman" w:hAnsi="Times New Roman"/>
                <w:color w:val="000000"/>
                <w:sz w:val="22"/>
                <w:szCs w:val="22"/>
              </w:rPr>
            </w:pPr>
          </w:p>
        </w:tc>
      </w:tr>
      <w:tr w14:paraId="22F8002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736B7C">
            <w:pPr>
              <w:spacing w:line="340" w:lineRule="exact"/>
              <w:textAlignment w:val="center"/>
              <w:rPr>
                <w:rFonts w:hint="default" w:cs="宋体"/>
                <w:color w:val="000000"/>
                <w:sz w:val="22"/>
                <w:szCs w:val="22"/>
              </w:rPr>
            </w:pPr>
            <w:r>
              <w:rPr>
                <w:rFonts w:cs="宋体"/>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673D65D8">
            <w:pPr>
              <w:spacing w:line="340" w:lineRule="exact"/>
              <w:textAlignment w:val="center"/>
              <w:rPr>
                <w:rFonts w:hint="default" w:cs="宋体"/>
                <w:color w:val="000000"/>
                <w:sz w:val="22"/>
                <w:szCs w:val="22"/>
              </w:rPr>
            </w:pPr>
            <w:r>
              <w:rPr>
                <w:rFonts w:cs="宋体"/>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A114C6D">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CE6E542">
            <w:pPr>
              <w:spacing w:line="340" w:lineRule="exact"/>
              <w:textAlignment w:val="center"/>
              <w:rPr>
                <w:rFonts w:hint="default" w:cs="宋体"/>
                <w:color w:val="000000"/>
                <w:sz w:val="22"/>
                <w:szCs w:val="22"/>
              </w:rPr>
            </w:pPr>
            <w:r>
              <w:rPr>
                <w:rFonts w:cs="宋体"/>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2E996730">
            <w:pPr>
              <w:spacing w:line="340" w:lineRule="exact"/>
              <w:textAlignment w:val="center"/>
              <w:rPr>
                <w:rFonts w:hint="default" w:cs="宋体"/>
                <w:color w:val="000000"/>
                <w:sz w:val="22"/>
                <w:szCs w:val="22"/>
              </w:rPr>
            </w:pPr>
            <w:r>
              <w:rPr>
                <w:rFonts w:cs="宋体"/>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56BC66D">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74ECBEE">
            <w:pPr>
              <w:spacing w:line="340" w:lineRule="exact"/>
              <w:textAlignment w:val="center"/>
              <w:rPr>
                <w:rFonts w:hint="default" w:cs="宋体"/>
                <w:b/>
                <w:bCs/>
                <w:color w:val="000000"/>
                <w:sz w:val="22"/>
                <w:szCs w:val="22"/>
              </w:rPr>
            </w:pPr>
            <w:r>
              <w:rPr>
                <w:rFonts w:cs="宋体"/>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10471992">
            <w:pPr>
              <w:spacing w:line="340" w:lineRule="exact"/>
              <w:textAlignment w:val="center"/>
              <w:rPr>
                <w:rFonts w:hint="default" w:cs="宋体"/>
                <w:b/>
                <w:bCs/>
                <w:color w:val="000000"/>
                <w:sz w:val="22"/>
                <w:szCs w:val="22"/>
              </w:rPr>
            </w:pPr>
            <w:r>
              <w:rPr>
                <w:rFonts w:cs="宋体"/>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6D2A9083">
            <w:pPr>
              <w:wordWrap w:val="0"/>
              <w:spacing w:line="340" w:lineRule="exact"/>
              <w:jc w:val="right"/>
              <w:textAlignment w:val="center"/>
              <w:rPr>
                <w:rFonts w:hint="default" w:ascii="Times New Roman" w:hAnsi="Times New Roman"/>
                <w:color w:val="000000"/>
                <w:sz w:val="22"/>
                <w:szCs w:val="22"/>
              </w:rPr>
            </w:pPr>
          </w:p>
        </w:tc>
      </w:tr>
      <w:tr w14:paraId="08910D9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89D820">
            <w:pPr>
              <w:spacing w:line="340" w:lineRule="exact"/>
              <w:textAlignment w:val="center"/>
              <w:rPr>
                <w:rFonts w:hint="default" w:cs="宋体"/>
                <w:color w:val="000000"/>
                <w:sz w:val="22"/>
                <w:szCs w:val="22"/>
              </w:rPr>
            </w:pPr>
            <w:r>
              <w:rPr>
                <w:rFonts w:cs="宋体"/>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5C0079DD">
            <w:pPr>
              <w:spacing w:line="340" w:lineRule="exact"/>
              <w:textAlignment w:val="center"/>
              <w:rPr>
                <w:rFonts w:hint="default" w:cs="宋体"/>
                <w:color w:val="000000"/>
                <w:sz w:val="22"/>
                <w:szCs w:val="22"/>
              </w:rPr>
            </w:pPr>
            <w:r>
              <w:rPr>
                <w:rFonts w:cs="宋体"/>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3669C8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74,665.60</w:t>
            </w:r>
          </w:p>
        </w:tc>
        <w:tc>
          <w:tcPr>
            <w:tcW w:w="1234" w:type="dxa"/>
            <w:tcBorders>
              <w:top w:val="nil"/>
              <w:left w:val="nil"/>
              <w:bottom w:val="single" w:color="000000" w:sz="4" w:space="0"/>
              <w:right w:val="single" w:color="000000" w:sz="4" w:space="0"/>
            </w:tcBorders>
            <w:shd w:val="clear" w:color="auto" w:fill="auto"/>
            <w:vAlign w:val="center"/>
          </w:tcPr>
          <w:p w14:paraId="5AA1C0DE">
            <w:pPr>
              <w:spacing w:line="340" w:lineRule="exact"/>
              <w:textAlignment w:val="center"/>
              <w:rPr>
                <w:rFonts w:hint="default" w:cs="宋体"/>
                <w:color w:val="000000"/>
                <w:sz w:val="22"/>
                <w:szCs w:val="22"/>
              </w:rPr>
            </w:pPr>
            <w:r>
              <w:rPr>
                <w:rFonts w:cs="宋体"/>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6BB1C2BB">
            <w:pPr>
              <w:spacing w:line="340" w:lineRule="exact"/>
              <w:textAlignment w:val="center"/>
              <w:rPr>
                <w:rFonts w:hint="default" w:cs="宋体"/>
                <w:color w:val="000000"/>
                <w:sz w:val="22"/>
                <w:szCs w:val="22"/>
              </w:rPr>
            </w:pPr>
            <w:r>
              <w:rPr>
                <w:rFonts w:cs="宋体"/>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DD91977">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D48EFE0">
            <w:pPr>
              <w:spacing w:line="340" w:lineRule="exact"/>
              <w:textAlignment w:val="center"/>
              <w:rPr>
                <w:rFonts w:hint="default" w:cs="宋体"/>
                <w:color w:val="000000"/>
                <w:sz w:val="22"/>
                <w:szCs w:val="22"/>
              </w:rPr>
            </w:pPr>
            <w:r>
              <w:rPr>
                <w:rFonts w:cs="宋体"/>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3D87BB63">
            <w:pPr>
              <w:spacing w:line="340" w:lineRule="exact"/>
              <w:textAlignment w:val="center"/>
              <w:rPr>
                <w:rFonts w:hint="default" w:cs="宋体"/>
                <w:color w:val="000000"/>
                <w:sz w:val="22"/>
                <w:szCs w:val="22"/>
              </w:rPr>
            </w:pPr>
            <w:r>
              <w:rPr>
                <w:rFonts w:cs="宋体"/>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9F532CD">
            <w:pPr>
              <w:wordWrap w:val="0"/>
              <w:spacing w:line="340" w:lineRule="exact"/>
              <w:jc w:val="right"/>
              <w:textAlignment w:val="center"/>
              <w:rPr>
                <w:rFonts w:hint="default" w:ascii="Times New Roman" w:hAnsi="Times New Roman"/>
                <w:color w:val="000000"/>
                <w:sz w:val="22"/>
                <w:szCs w:val="22"/>
              </w:rPr>
            </w:pPr>
          </w:p>
        </w:tc>
      </w:tr>
      <w:tr w14:paraId="5810C3A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49A702">
            <w:pPr>
              <w:spacing w:line="340" w:lineRule="exact"/>
              <w:textAlignment w:val="center"/>
              <w:rPr>
                <w:rFonts w:hint="default" w:cs="宋体"/>
                <w:color w:val="000000"/>
                <w:sz w:val="22"/>
                <w:szCs w:val="22"/>
              </w:rPr>
            </w:pPr>
            <w:r>
              <w:rPr>
                <w:rFonts w:cs="宋体"/>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3D2FEF84">
            <w:pPr>
              <w:spacing w:line="340" w:lineRule="exact"/>
              <w:textAlignment w:val="center"/>
              <w:rPr>
                <w:rFonts w:hint="default" w:cs="宋体"/>
                <w:color w:val="000000"/>
                <w:sz w:val="22"/>
                <w:szCs w:val="22"/>
              </w:rPr>
            </w:pPr>
            <w:r>
              <w:rPr>
                <w:rFonts w:cs="宋体"/>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97364C3">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953,248.00</w:t>
            </w:r>
          </w:p>
        </w:tc>
        <w:tc>
          <w:tcPr>
            <w:tcW w:w="1234" w:type="dxa"/>
            <w:tcBorders>
              <w:top w:val="nil"/>
              <w:left w:val="nil"/>
              <w:bottom w:val="single" w:color="000000" w:sz="4" w:space="0"/>
              <w:right w:val="single" w:color="000000" w:sz="4" w:space="0"/>
            </w:tcBorders>
            <w:shd w:val="clear" w:color="auto" w:fill="auto"/>
            <w:vAlign w:val="center"/>
          </w:tcPr>
          <w:p w14:paraId="1EB8A13F">
            <w:pPr>
              <w:spacing w:line="340" w:lineRule="exact"/>
              <w:textAlignment w:val="center"/>
              <w:rPr>
                <w:rFonts w:hint="default" w:cs="宋体"/>
                <w:color w:val="000000"/>
                <w:sz w:val="22"/>
                <w:szCs w:val="22"/>
              </w:rPr>
            </w:pPr>
            <w:r>
              <w:rPr>
                <w:rFonts w:cs="宋体"/>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4B1B619D">
            <w:pPr>
              <w:spacing w:line="340" w:lineRule="exact"/>
              <w:textAlignment w:val="center"/>
              <w:rPr>
                <w:rFonts w:hint="default" w:cs="宋体"/>
                <w:color w:val="000000"/>
                <w:sz w:val="22"/>
                <w:szCs w:val="22"/>
              </w:rPr>
            </w:pPr>
            <w:r>
              <w:rPr>
                <w:rFonts w:cs="宋体"/>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9A185C7">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1F07EC9">
            <w:pPr>
              <w:spacing w:line="340" w:lineRule="exact"/>
              <w:textAlignment w:val="center"/>
              <w:rPr>
                <w:rFonts w:hint="default" w:cs="宋体"/>
                <w:color w:val="000000"/>
                <w:sz w:val="22"/>
                <w:szCs w:val="22"/>
              </w:rPr>
            </w:pPr>
            <w:r>
              <w:rPr>
                <w:rFonts w:cs="宋体"/>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10B3D38A">
            <w:pPr>
              <w:spacing w:line="340" w:lineRule="exact"/>
              <w:textAlignment w:val="center"/>
              <w:rPr>
                <w:rFonts w:hint="default" w:cs="宋体"/>
                <w:color w:val="000000"/>
                <w:sz w:val="22"/>
                <w:szCs w:val="22"/>
              </w:rPr>
            </w:pPr>
            <w:r>
              <w:rPr>
                <w:rFonts w:cs="宋体"/>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8E86D7B">
            <w:pPr>
              <w:wordWrap w:val="0"/>
              <w:spacing w:line="340" w:lineRule="exact"/>
              <w:jc w:val="right"/>
              <w:textAlignment w:val="center"/>
              <w:rPr>
                <w:rFonts w:hint="default" w:ascii="Times New Roman" w:hAnsi="Times New Roman"/>
                <w:color w:val="000000"/>
                <w:sz w:val="22"/>
                <w:szCs w:val="22"/>
              </w:rPr>
            </w:pPr>
          </w:p>
        </w:tc>
      </w:tr>
      <w:tr w14:paraId="1725D2B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D605B7">
            <w:pPr>
              <w:spacing w:line="340" w:lineRule="exact"/>
              <w:textAlignment w:val="center"/>
              <w:rPr>
                <w:rFonts w:hint="default" w:cs="宋体"/>
                <w:color w:val="000000"/>
                <w:sz w:val="22"/>
                <w:szCs w:val="22"/>
              </w:rPr>
            </w:pPr>
            <w:r>
              <w:rPr>
                <w:rFonts w:cs="宋体"/>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0B5588F1">
            <w:pPr>
              <w:spacing w:line="340" w:lineRule="exact"/>
              <w:textAlignment w:val="center"/>
              <w:rPr>
                <w:rFonts w:hint="default" w:cs="宋体"/>
                <w:color w:val="000000"/>
                <w:sz w:val="22"/>
                <w:szCs w:val="22"/>
              </w:rPr>
            </w:pPr>
            <w:r>
              <w:rPr>
                <w:rFonts w:cs="宋体"/>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DECCE2C">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20B0D5D">
            <w:pPr>
              <w:spacing w:line="340" w:lineRule="exact"/>
              <w:textAlignment w:val="center"/>
              <w:rPr>
                <w:rFonts w:hint="default" w:cs="宋体"/>
                <w:color w:val="000000"/>
                <w:sz w:val="22"/>
                <w:szCs w:val="22"/>
              </w:rPr>
            </w:pPr>
            <w:r>
              <w:rPr>
                <w:rFonts w:cs="宋体"/>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18B81092">
            <w:pPr>
              <w:spacing w:line="340" w:lineRule="exact"/>
              <w:textAlignment w:val="center"/>
              <w:rPr>
                <w:rFonts w:hint="default" w:cs="宋体"/>
                <w:color w:val="000000"/>
                <w:sz w:val="22"/>
                <w:szCs w:val="22"/>
              </w:rPr>
            </w:pPr>
            <w:r>
              <w:rPr>
                <w:rFonts w:cs="宋体"/>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A649F25">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F8FEE22">
            <w:pPr>
              <w:spacing w:line="340" w:lineRule="exact"/>
              <w:textAlignment w:val="center"/>
              <w:rPr>
                <w:rFonts w:hint="default" w:cs="宋体"/>
                <w:color w:val="000000"/>
                <w:sz w:val="22"/>
                <w:szCs w:val="22"/>
              </w:rPr>
            </w:pPr>
            <w:r>
              <w:rPr>
                <w:rFonts w:cs="宋体"/>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42C469A9">
            <w:pPr>
              <w:spacing w:line="340" w:lineRule="exact"/>
              <w:textAlignment w:val="center"/>
              <w:rPr>
                <w:rFonts w:hint="default" w:cs="宋体"/>
                <w:color w:val="000000"/>
                <w:sz w:val="22"/>
                <w:szCs w:val="22"/>
              </w:rPr>
            </w:pPr>
            <w:r>
              <w:rPr>
                <w:rFonts w:cs="宋体"/>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3D10939">
            <w:pPr>
              <w:wordWrap w:val="0"/>
              <w:spacing w:line="340" w:lineRule="exact"/>
              <w:jc w:val="right"/>
              <w:textAlignment w:val="center"/>
              <w:rPr>
                <w:rFonts w:hint="default" w:ascii="Times New Roman" w:hAnsi="Times New Roman"/>
                <w:color w:val="000000"/>
                <w:sz w:val="22"/>
                <w:szCs w:val="22"/>
              </w:rPr>
            </w:pPr>
          </w:p>
        </w:tc>
      </w:tr>
      <w:tr w14:paraId="746B545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21F900">
            <w:pPr>
              <w:spacing w:line="340" w:lineRule="exact"/>
              <w:textAlignment w:val="center"/>
              <w:rPr>
                <w:rFonts w:hint="default" w:cs="宋体"/>
                <w:color w:val="000000"/>
                <w:sz w:val="22"/>
                <w:szCs w:val="22"/>
              </w:rPr>
            </w:pPr>
            <w:r>
              <w:rPr>
                <w:rFonts w:cs="宋体"/>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6E709793">
            <w:pPr>
              <w:spacing w:line="340" w:lineRule="exact"/>
              <w:textAlignment w:val="center"/>
              <w:rPr>
                <w:rFonts w:hint="default" w:cs="宋体"/>
                <w:color w:val="000000"/>
                <w:sz w:val="22"/>
                <w:szCs w:val="22"/>
              </w:rPr>
            </w:pPr>
            <w:r>
              <w:rPr>
                <w:rFonts w:cs="宋体"/>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51E5F9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107,500.00</w:t>
            </w:r>
          </w:p>
        </w:tc>
        <w:tc>
          <w:tcPr>
            <w:tcW w:w="1234" w:type="dxa"/>
            <w:tcBorders>
              <w:top w:val="nil"/>
              <w:left w:val="nil"/>
              <w:bottom w:val="single" w:color="000000" w:sz="4" w:space="0"/>
              <w:right w:val="single" w:color="000000" w:sz="4" w:space="0"/>
            </w:tcBorders>
            <w:shd w:val="clear" w:color="auto" w:fill="auto"/>
            <w:vAlign w:val="center"/>
          </w:tcPr>
          <w:p w14:paraId="1F4BA969">
            <w:pPr>
              <w:spacing w:line="340" w:lineRule="exact"/>
              <w:textAlignment w:val="center"/>
              <w:rPr>
                <w:rFonts w:hint="default" w:cs="宋体"/>
                <w:color w:val="000000"/>
                <w:sz w:val="22"/>
                <w:szCs w:val="22"/>
              </w:rPr>
            </w:pPr>
            <w:r>
              <w:rPr>
                <w:rFonts w:cs="宋体"/>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2C1F0D4F">
            <w:pPr>
              <w:spacing w:line="340" w:lineRule="exact"/>
              <w:textAlignment w:val="center"/>
              <w:rPr>
                <w:rFonts w:hint="default" w:cs="宋体"/>
                <w:color w:val="000000"/>
                <w:sz w:val="22"/>
                <w:szCs w:val="22"/>
              </w:rPr>
            </w:pPr>
            <w:r>
              <w:rPr>
                <w:rFonts w:cs="宋体"/>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2BCEDD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1BFB3C5">
            <w:pPr>
              <w:spacing w:line="340" w:lineRule="exact"/>
              <w:textAlignment w:val="center"/>
              <w:rPr>
                <w:rFonts w:hint="default" w:cs="宋体"/>
                <w:color w:val="000000"/>
                <w:sz w:val="22"/>
                <w:szCs w:val="22"/>
              </w:rPr>
            </w:pPr>
            <w:r>
              <w:rPr>
                <w:rFonts w:cs="宋体"/>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62CF0208">
            <w:pPr>
              <w:spacing w:line="340" w:lineRule="exact"/>
              <w:textAlignment w:val="center"/>
              <w:rPr>
                <w:rFonts w:hint="default" w:cs="宋体"/>
                <w:color w:val="000000"/>
                <w:sz w:val="22"/>
                <w:szCs w:val="22"/>
              </w:rPr>
            </w:pPr>
            <w:r>
              <w:rPr>
                <w:rFonts w:cs="宋体"/>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9A7A2D3">
            <w:pPr>
              <w:wordWrap w:val="0"/>
              <w:spacing w:line="340" w:lineRule="exact"/>
              <w:jc w:val="right"/>
              <w:textAlignment w:val="center"/>
              <w:rPr>
                <w:rFonts w:hint="default" w:ascii="Times New Roman" w:hAnsi="Times New Roman"/>
                <w:color w:val="000000"/>
                <w:sz w:val="22"/>
                <w:szCs w:val="22"/>
              </w:rPr>
            </w:pPr>
          </w:p>
        </w:tc>
      </w:tr>
      <w:tr w14:paraId="71E2D7B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AC4130">
            <w:pPr>
              <w:spacing w:line="340" w:lineRule="exact"/>
              <w:textAlignment w:val="center"/>
              <w:rPr>
                <w:rFonts w:hint="default" w:cs="宋体"/>
                <w:color w:val="000000"/>
                <w:sz w:val="22"/>
                <w:szCs w:val="22"/>
              </w:rPr>
            </w:pPr>
            <w:r>
              <w:rPr>
                <w:rFonts w:cs="宋体"/>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7E992550">
            <w:pPr>
              <w:spacing w:line="340" w:lineRule="exact"/>
              <w:textAlignment w:val="center"/>
              <w:rPr>
                <w:rFonts w:hint="default" w:cs="宋体"/>
                <w:color w:val="000000"/>
                <w:sz w:val="22"/>
                <w:szCs w:val="22"/>
              </w:rPr>
            </w:pPr>
            <w:r>
              <w:rPr>
                <w:rFonts w:cs="宋体"/>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ACD0800">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83F749B">
            <w:pPr>
              <w:spacing w:line="340" w:lineRule="exact"/>
              <w:textAlignment w:val="center"/>
              <w:rPr>
                <w:rFonts w:hint="default" w:cs="宋体"/>
                <w:color w:val="000000"/>
                <w:sz w:val="22"/>
                <w:szCs w:val="22"/>
              </w:rPr>
            </w:pPr>
            <w:r>
              <w:rPr>
                <w:rFonts w:cs="宋体"/>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2DAEF487">
            <w:pPr>
              <w:spacing w:line="340" w:lineRule="exact"/>
              <w:textAlignment w:val="center"/>
              <w:rPr>
                <w:rFonts w:hint="default" w:cs="宋体"/>
                <w:color w:val="000000"/>
                <w:sz w:val="22"/>
                <w:szCs w:val="22"/>
              </w:rPr>
            </w:pPr>
            <w:r>
              <w:rPr>
                <w:rFonts w:cs="宋体"/>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7609F4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54,116.16</w:t>
            </w:r>
          </w:p>
        </w:tc>
        <w:tc>
          <w:tcPr>
            <w:tcW w:w="1133" w:type="dxa"/>
            <w:tcBorders>
              <w:top w:val="nil"/>
              <w:left w:val="nil"/>
              <w:bottom w:val="single" w:color="000000" w:sz="4" w:space="0"/>
              <w:right w:val="single" w:color="000000" w:sz="4" w:space="0"/>
            </w:tcBorders>
            <w:shd w:val="clear" w:color="auto" w:fill="auto"/>
            <w:vAlign w:val="center"/>
          </w:tcPr>
          <w:p w14:paraId="29FCD5D3">
            <w:pPr>
              <w:spacing w:line="340" w:lineRule="exact"/>
              <w:textAlignment w:val="center"/>
              <w:rPr>
                <w:rFonts w:hint="default" w:cs="宋体"/>
                <w:color w:val="000000"/>
                <w:sz w:val="22"/>
                <w:szCs w:val="22"/>
              </w:rPr>
            </w:pPr>
            <w:r>
              <w:rPr>
                <w:rFonts w:cs="宋体"/>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6FA6E60A">
            <w:pPr>
              <w:spacing w:line="340" w:lineRule="exact"/>
              <w:textAlignment w:val="center"/>
              <w:rPr>
                <w:rFonts w:hint="default" w:cs="宋体"/>
                <w:color w:val="000000"/>
                <w:sz w:val="22"/>
                <w:szCs w:val="22"/>
              </w:rPr>
            </w:pPr>
            <w:r>
              <w:rPr>
                <w:rFonts w:cs="宋体"/>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EA03074">
            <w:pPr>
              <w:wordWrap w:val="0"/>
              <w:spacing w:line="340" w:lineRule="exact"/>
              <w:jc w:val="right"/>
              <w:textAlignment w:val="center"/>
              <w:rPr>
                <w:rFonts w:hint="default" w:ascii="Times New Roman" w:hAnsi="Times New Roman"/>
                <w:color w:val="000000"/>
                <w:sz w:val="22"/>
                <w:szCs w:val="22"/>
              </w:rPr>
            </w:pPr>
          </w:p>
        </w:tc>
      </w:tr>
      <w:tr w14:paraId="3004ABC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488550">
            <w:pPr>
              <w:spacing w:line="340" w:lineRule="exact"/>
              <w:textAlignment w:val="center"/>
              <w:rPr>
                <w:rFonts w:hint="default" w:cs="宋体"/>
                <w:color w:val="000000"/>
                <w:sz w:val="22"/>
                <w:szCs w:val="22"/>
              </w:rPr>
            </w:pPr>
            <w:r>
              <w:rPr>
                <w:rFonts w:cs="宋体"/>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3FF0485F">
            <w:pPr>
              <w:spacing w:line="340" w:lineRule="exact"/>
              <w:textAlignment w:val="center"/>
              <w:rPr>
                <w:rFonts w:hint="default" w:cs="宋体"/>
                <w:color w:val="000000"/>
                <w:sz w:val="22"/>
                <w:szCs w:val="22"/>
              </w:rPr>
            </w:pPr>
            <w:r>
              <w:rPr>
                <w:rFonts w:cs="宋体"/>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65F3125">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8AB22D8">
            <w:pPr>
              <w:spacing w:line="340" w:lineRule="exact"/>
              <w:textAlignment w:val="center"/>
              <w:rPr>
                <w:rFonts w:hint="default" w:cs="宋体"/>
                <w:color w:val="000000"/>
                <w:sz w:val="22"/>
                <w:szCs w:val="22"/>
              </w:rPr>
            </w:pPr>
            <w:r>
              <w:rPr>
                <w:rFonts w:cs="宋体"/>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7AF8C514">
            <w:pPr>
              <w:spacing w:line="340" w:lineRule="exact"/>
              <w:textAlignment w:val="center"/>
              <w:rPr>
                <w:rFonts w:hint="default" w:cs="宋体"/>
                <w:color w:val="000000"/>
                <w:sz w:val="22"/>
                <w:szCs w:val="22"/>
              </w:rPr>
            </w:pPr>
            <w:r>
              <w:rPr>
                <w:rFonts w:cs="宋体"/>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80AF885">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0538A69">
            <w:pPr>
              <w:spacing w:line="340" w:lineRule="exact"/>
              <w:textAlignment w:val="center"/>
              <w:rPr>
                <w:rFonts w:hint="default" w:cs="宋体"/>
                <w:color w:val="000000"/>
                <w:sz w:val="22"/>
                <w:szCs w:val="22"/>
              </w:rPr>
            </w:pPr>
            <w:r>
              <w:rPr>
                <w:rFonts w:cs="宋体"/>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638FA81F">
            <w:pPr>
              <w:spacing w:line="340" w:lineRule="exact"/>
              <w:textAlignment w:val="center"/>
              <w:rPr>
                <w:rFonts w:hint="default" w:cs="宋体"/>
                <w:color w:val="000000"/>
                <w:sz w:val="22"/>
                <w:szCs w:val="22"/>
              </w:rPr>
            </w:pPr>
            <w:r>
              <w:rPr>
                <w:rFonts w:cs="宋体"/>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8F2E75B">
            <w:pPr>
              <w:wordWrap w:val="0"/>
              <w:spacing w:line="340" w:lineRule="exact"/>
              <w:jc w:val="right"/>
              <w:textAlignment w:val="center"/>
              <w:rPr>
                <w:rFonts w:hint="default" w:ascii="Times New Roman" w:hAnsi="Times New Roman"/>
                <w:color w:val="000000"/>
                <w:sz w:val="22"/>
                <w:szCs w:val="22"/>
              </w:rPr>
            </w:pPr>
          </w:p>
        </w:tc>
      </w:tr>
      <w:tr w14:paraId="4BAEBEA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2BEDE5">
            <w:pPr>
              <w:spacing w:line="340" w:lineRule="exact"/>
              <w:textAlignment w:val="center"/>
              <w:rPr>
                <w:rFonts w:hint="default" w:cs="宋体"/>
                <w:color w:val="000000"/>
                <w:sz w:val="22"/>
                <w:szCs w:val="22"/>
              </w:rPr>
            </w:pPr>
            <w:r>
              <w:rPr>
                <w:rFonts w:cs="宋体"/>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2A9AE5B9">
            <w:pPr>
              <w:spacing w:line="340" w:lineRule="exact"/>
              <w:textAlignment w:val="center"/>
              <w:rPr>
                <w:rFonts w:hint="default" w:cs="宋体"/>
                <w:color w:val="000000"/>
                <w:sz w:val="22"/>
                <w:szCs w:val="22"/>
              </w:rPr>
            </w:pPr>
            <w:r>
              <w:rPr>
                <w:rFonts w:cs="宋体"/>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0C1CE93">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9F8445E">
            <w:pPr>
              <w:spacing w:line="340" w:lineRule="exact"/>
              <w:textAlignment w:val="center"/>
              <w:rPr>
                <w:rFonts w:hint="default" w:cs="宋体"/>
                <w:color w:val="000000"/>
                <w:sz w:val="22"/>
                <w:szCs w:val="22"/>
              </w:rPr>
            </w:pPr>
            <w:r>
              <w:rPr>
                <w:rFonts w:cs="宋体"/>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33004EB4">
            <w:pPr>
              <w:spacing w:line="340" w:lineRule="exact"/>
              <w:textAlignment w:val="center"/>
              <w:rPr>
                <w:rFonts w:hint="default" w:cs="宋体"/>
                <w:color w:val="000000"/>
                <w:sz w:val="22"/>
                <w:szCs w:val="22"/>
              </w:rPr>
            </w:pPr>
            <w:r>
              <w:rPr>
                <w:rFonts w:cs="宋体"/>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C068888">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57D2BB96">
            <w:pPr>
              <w:spacing w:line="340" w:lineRule="exact"/>
              <w:textAlignment w:val="center"/>
              <w:rPr>
                <w:rFonts w:hint="default" w:cs="宋体"/>
                <w:b/>
                <w:bCs/>
                <w:color w:val="000000"/>
                <w:sz w:val="22"/>
                <w:szCs w:val="22"/>
              </w:rPr>
            </w:pPr>
            <w:r>
              <w:rPr>
                <w:rFonts w:cs="宋体"/>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0D733CE0">
            <w:pPr>
              <w:spacing w:line="340" w:lineRule="exact"/>
              <w:textAlignment w:val="center"/>
              <w:rPr>
                <w:rFonts w:hint="default" w:cs="宋体"/>
                <w:b/>
                <w:bCs/>
                <w:color w:val="000000"/>
                <w:sz w:val="22"/>
                <w:szCs w:val="22"/>
              </w:rPr>
            </w:pPr>
            <w:r>
              <w:rPr>
                <w:rFonts w:cs="宋体"/>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576AA988">
            <w:pPr>
              <w:wordWrap w:val="0"/>
              <w:spacing w:line="340" w:lineRule="exact"/>
              <w:jc w:val="right"/>
              <w:textAlignment w:val="center"/>
              <w:rPr>
                <w:rFonts w:hint="default" w:ascii="Times New Roman" w:hAnsi="Times New Roman"/>
                <w:color w:val="000000"/>
                <w:sz w:val="22"/>
                <w:szCs w:val="22"/>
              </w:rPr>
            </w:pPr>
          </w:p>
        </w:tc>
      </w:tr>
      <w:tr w14:paraId="11AF457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284ECE">
            <w:pPr>
              <w:spacing w:line="340" w:lineRule="exact"/>
              <w:textAlignment w:val="center"/>
              <w:rPr>
                <w:rFonts w:hint="default" w:cs="宋体"/>
                <w:color w:val="000000"/>
                <w:sz w:val="22"/>
                <w:szCs w:val="22"/>
              </w:rPr>
            </w:pPr>
            <w:r>
              <w:rPr>
                <w:rFonts w:cs="宋体"/>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0B3CCD63">
            <w:pPr>
              <w:spacing w:line="340" w:lineRule="exact"/>
              <w:textAlignment w:val="center"/>
              <w:rPr>
                <w:rFonts w:hint="default" w:cs="宋体"/>
                <w:color w:val="000000"/>
                <w:sz w:val="22"/>
                <w:szCs w:val="22"/>
              </w:rPr>
            </w:pPr>
            <w:r>
              <w:rPr>
                <w:rFonts w:cs="宋体"/>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0BE6622">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84AE079">
            <w:pPr>
              <w:spacing w:line="340" w:lineRule="exact"/>
              <w:textAlignment w:val="center"/>
              <w:rPr>
                <w:rFonts w:hint="default" w:cs="宋体"/>
                <w:color w:val="000000"/>
                <w:sz w:val="22"/>
                <w:szCs w:val="22"/>
              </w:rPr>
            </w:pPr>
            <w:r>
              <w:rPr>
                <w:rFonts w:cs="宋体"/>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434AFAFE">
            <w:pPr>
              <w:spacing w:line="340" w:lineRule="exact"/>
              <w:textAlignment w:val="center"/>
              <w:rPr>
                <w:rFonts w:hint="default" w:cs="宋体"/>
                <w:color w:val="000000"/>
                <w:sz w:val="22"/>
                <w:szCs w:val="22"/>
              </w:rPr>
            </w:pPr>
            <w:r>
              <w:rPr>
                <w:rFonts w:cs="宋体"/>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CF4AF87">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E95974A">
            <w:pPr>
              <w:spacing w:line="340" w:lineRule="exact"/>
              <w:textAlignment w:val="center"/>
              <w:rPr>
                <w:rFonts w:hint="default" w:cs="宋体"/>
                <w:color w:val="000000"/>
                <w:sz w:val="22"/>
                <w:szCs w:val="22"/>
              </w:rPr>
            </w:pPr>
            <w:r>
              <w:rPr>
                <w:rFonts w:cs="宋体"/>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1584F155">
            <w:pPr>
              <w:spacing w:line="340" w:lineRule="exact"/>
              <w:textAlignment w:val="center"/>
              <w:rPr>
                <w:rFonts w:hint="default" w:cs="宋体"/>
                <w:color w:val="000000"/>
                <w:sz w:val="22"/>
                <w:szCs w:val="22"/>
              </w:rPr>
            </w:pPr>
            <w:r>
              <w:rPr>
                <w:rFonts w:cs="宋体"/>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37F53FE2">
            <w:pPr>
              <w:wordWrap w:val="0"/>
              <w:spacing w:line="340" w:lineRule="exact"/>
              <w:jc w:val="right"/>
              <w:textAlignment w:val="center"/>
              <w:rPr>
                <w:rFonts w:hint="default" w:ascii="Times New Roman" w:hAnsi="Times New Roman"/>
                <w:color w:val="000000"/>
                <w:sz w:val="22"/>
                <w:szCs w:val="22"/>
              </w:rPr>
            </w:pPr>
          </w:p>
        </w:tc>
      </w:tr>
      <w:tr w14:paraId="19D0360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3ABB4F">
            <w:pPr>
              <w:spacing w:line="340" w:lineRule="exact"/>
              <w:textAlignment w:val="center"/>
              <w:rPr>
                <w:rFonts w:hint="default" w:cs="宋体"/>
                <w:color w:val="000000"/>
                <w:sz w:val="22"/>
                <w:szCs w:val="22"/>
              </w:rPr>
            </w:pPr>
            <w:r>
              <w:rPr>
                <w:rFonts w:cs="宋体"/>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41380263">
            <w:pPr>
              <w:spacing w:line="340" w:lineRule="exact"/>
              <w:textAlignment w:val="center"/>
              <w:rPr>
                <w:rFonts w:hint="default" w:cs="宋体"/>
                <w:color w:val="000000"/>
                <w:sz w:val="22"/>
                <w:szCs w:val="22"/>
              </w:rPr>
            </w:pPr>
            <w:r>
              <w:rPr>
                <w:rFonts w:cs="宋体"/>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0464D318">
            <w:pPr>
              <w:wordWrap w:val="0"/>
              <w:spacing w:line="340" w:lineRule="exact"/>
              <w:jc w:val="right"/>
              <w:textAlignment w:val="center"/>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2D24473">
            <w:pPr>
              <w:spacing w:line="340" w:lineRule="exact"/>
              <w:textAlignment w:val="center"/>
              <w:rPr>
                <w:rFonts w:hint="default" w:cs="宋体"/>
                <w:color w:val="000000"/>
                <w:sz w:val="22"/>
                <w:szCs w:val="22"/>
              </w:rPr>
            </w:pPr>
            <w:r>
              <w:rPr>
                <w:rFonts w:cs="宋体"/>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4720D65B">
            <w:pPr>
              <w:spacing w:line="340" w:lineRule="exact"/>
              <w:textAlignment w:val="center"/>
              <w:rPr>
                <w:rFonts w:hint="default" w:cs="宋体"/>
                <w:color w:val="000000"/>
                <w:sz w:val="22"/>
                <w:szCs w:val="22"/>
              </w:rPr>
            </w:pPr>
            <w:r>
              <w:rPr>
                <w:rFonts w:cs="宋体"/>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48F95752">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0615C94C">
            <w:pPr>
              <w:spacing w:line="340" w:lineRule="exact"/>
              <w:textAlignment w:val="center"/>
              <w:rPr>
                <w:rFonts w:hint="default" w:cs="宋体"/>
                <w:color w:val="000000"/>
                <w:sz w:val="22"/>
                <w:szCs w:val="22"/>
              </w:rPr>
            </w:pPr>
            <w:r>
              <w:rPr>
                <w:rFonts w:cs="宋体"/>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734725FD">
            <w:pPr>
              <w:spacing w:line="340" w:lineRule="exact"/>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2BB2">
            <w:pPr>
              <w:wordWrap w:val="0"/>
              <w:spacing w:line="340" w:lineRule="exact"/>
              <w:jc w:val="right"/>
              <w:textAlignment w:val="center"/>
              <w:rPr>
                <w:rFonts w:hint="default" w:ascii="Times New Roman" w:hAnsi="Times New Roman"/>
                <w:color w:val="000000"/>
                <w:sz w:val="22"/>
                <w:szCs w:val="22"/>
              </w:rPr>
            </w:pPr>
          </w:p>
        </w:tc>
      </w:tr>
      <w:tr w14:paraId="5B90910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052225">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415A15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1E509">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596E550">
            <w:pPr>
              <w:spacing w:line="340" w:lineRule="exact"/>
              <w:textAlignment w:val="center"/>
              <w:rPr>
                <w:rFonts w:hint="default" w:cs="宋体"/>
                <w:color w:val="000000"/>
                <w:sz w:val="22"/>
                <w:szCs w:val="22"/>
              </w:rPr>
            </w:pPr>
            <w:r>
              <w:rPr>
                <w:rFonts w:cs="宋体"/>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21953E5C">
            <w:pPr>
              <w:spacing w:line="340" w:lineRule="exact"/>
              <w:textAlignment w:val="center"/>
              <w:rPr>
                <w:rFonts w:hint="default" w:cs="宋体"/>
                <w:color w:val="000000"/>
                <w:sz w:val="22"/>
                <w:szCs w:val="22"/>
              </w:rPr>
            </w:pPr>
            <w:r>
              <w:rPr>
                <w:rFonts w:cs="宋体"/>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E60C40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11,588.40</w:t>
            </w:r>
          </w:p>
        </w:tc>
        <w:tc>
          <w:tcPr>
            <w:tcW w:w="1133" w:type="dxa"/>
            <w:tcBorders>
              <w:top w:val="nil"/>
              <w:left w:val="nil"/>
              <w:bottom w:val="single" w:color="000000" w:sz="4" w:space="0"/>
              <w:right w:val="single" w:color="000000" w:sz="4" w:space="0"/>
            </w:tcBorders>
            <w:shd w:val="clear" w:color="auto" w:fill="auto"/>
            <w:vAlign w:val="center"/>
          </w:tcPr>
          <w:p w14:paraId="3866C70C">
            <w:pPr>
              <w:spacing w:line="340" w:lineRule="exact"/>
              <w:textAlignment w:val="center"/>
              <w:rPr>
                <w:rFonts w:hint="default" w:cs="宋体"/>
                <w:color w:val="000000"/>
                <w:sz w:val="22"/>
                <w:szCs w:val="22"/>
              </w:rPr>
            </w:pPr>
            <w:r>
              <w:rPr>
                <w:rFonts w:cs="宋体"/>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1F2751DE">
            <w:pPr>
              <w:spacing w:line="340" w:lineRule="exact"/>
              <w:textAlignment w:val="center"/>
              <w:rPr>
                <w:rFonts w:hint="default" w:cs="宋体"/>
                <w:color w:val="000000"/>
                <w:sz w:val="22"/>
                <w:szCs w:val="22"/>
              </w:rPr>
            </w:pPr>
            <w:r>
              <w:rPr>
                <w:rFonts w:cs="宋体"/>
                <w:color w:val="000000"/>
                <w:sz w:val="22"/>
                <w:szCs w:val="22"/>
              </w:rPr>
              <w:t xml:space="preserve">  经常性</w:t>
            </w:r>
            <w:r>
              <w:rPr>
                <w:rFonts w:hint="eastAsia" w:cs="宋体"/>
                <w:color w:val="000000"/>
                <w:sz w:val="22"/>
                <w:szCs w:val="22"/>
                <w:lang w:eastAsia="zh-CN"/>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C9FC">
            <w:pPr>
              <w:wordWrap w:val="0"/>
              <w:spacing w:line="340" w:lineRule="exact"/>
              <w:jc w:val="right"/>
              <w:textAlignment w:val="center"/>
              <w:rPr>
                <w:rFonts w:hint="default" w:ascii="Times New Roman" w:hAnsi="Times New Roman"/>
                <w:color w:val="000000"/>
                <w:sz w:val="22"/>
                <w:szCs w:val="22"/>
              </w:rPr>
            </w:pPr>
          </w:p>
        </w:tc>
      </w:tr>
      <w:tr w14:paraId="7694759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34915D">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28B1C97">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71AD48">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2248990">
            <w:pPr>
              <w:spacing w:line="340" w:lineRule="exact"/>
              <w:textAlignment w:val="center"/>
              <w:rPr>
                <w:rFonts w:hint="default" w:cs="宋体"/>
                <w:b/>
                <w:bCs/>
                <w:color w:val="000000"/>
                <w:sz w:val="22"/>
                <w:szCs w:val="22"/>
              </w:rPr>
            </w:pPr>
            <w:r>
              <w:rPr>
                <w:rFonts w:cs="宋体"/>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083CA255">
            <w:pPr>
              <w:spacing w:line="340" w:lineRule="exact"/>
              <w:textAlignment w:val="center"/>
              <w:rPr>
                <w:rFonts w:hint="default" w:cs="宋体"/>
                <w:b/>
                <w:bCs/>
                <w:color w:val="000000"/>
                <w:sz w:val="22"/>
                <w:szCs w:val="22"/>
              </w:rPr>
            </w:pPr>
            <w:r>
              <w:rPr>
                <w:rFonts w:cs="宋体"/>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3593A83">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2BB6A3FE">
            <w:pPr>
              <w:spacing w:line="340" w:lineRule="exact"/>
              <w:textAlignment w:val="center"/>
              <w:rPr>
                <w:rFonts w:hint="default" w:cs="宋体"/>
                <w:color w:val="000000"/>
                <w:sz w:val="22"/>
                <w:szCs w:val="22"/>
              </w:rPr>
            </w:pPr>
            <w:r>
              <w:rPr>
                <w:rFonts w:cs="宋体"/>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56DF8FF3">
            <w:pPr>
              <w:spacing w:line="340" w:lineRule="exact"/>
              <w:textAlignment w:val="center"/>
              <w:rPr>
                <w:rFonts w:hint="default" w:cs="宋体"/>
                <w:color w:val="000000"/>
                <w:sz w:val="22"/>
                <w:szCs w:val="22"/>
              </w:rPr>
            </w:pPr>
            <w:r>
              <w:rPr>
                <w:rFonts w:cs="宋体"/>
                <w:color w:val="000000"/>
                <w:sz w:val="22"/>
                <w:szCs w:val="22"/>
              </w:rPr>
              <w:t xml:space="preserve">  资本性</w:t>
            </w:r>
            <w:r>
              <w:rPr>
                <w:rFonts w:hint="eastAsia" w:cs="宋体"/>
                <w:color w:val="000000"/>
                <w:sz w:val="22"/>
                <w:szCs w:val="22"/>
                <w:lang w:eastAsia="zh-CN"/>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DF98">
            <w:pPr>
              <w:wordWrap w:val="0"/>
              <w:spacing w:line="340" w:lineRule="exact"/>
              <w:jc w:val="right"/>
              <w:textAlignment w:val="center"/>
              <w:rPr>
                <w:rFonts w:hint="default" w:ascii="Times New Roman" w:hAnsi="Times New Roman"/>
                <w:color w:val="000000"/>
                <w:sz w:val="22"/>
                <w:szCs w:val="22"/>
              </w:rPr>
            </w:pPr>
          </w:p>
        </w:tc>
      </w:tr>
      <w:tr w14:paraId="49B38BD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C8A916">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30991981">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F706D">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D6E6C6E">
            <w:pPr>
              <w:spacing w:line="340" w:lineRule="exact"/>
              <w:textAlignment w:val="center"/>
              <w:rPr>
                <w:rFonts w:hint="default" w:cs="宋体"/>
                <w:color w:val="000000"/>
                <w:sz w:val="22"/>
                <w:szCs w:val="22"/>
              </w:rPr>
            </w:pPr>
            <w:r>
              <w:rPr>
                <w:rFonts w:cs="宋体"/>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36A5FD90">
            <w:pPr>
              <w:spacing w:line="340" w:lineRule="exact"/>
              <w:textAlignment w:val="center"/>
              <w:rPr>
                <w:rFonts w:hint="default" w:cs="宋体"/>
                <w:color w:val="000000"/>
                <w:sz w:val="22"/>
                <w:szCs w:val="22"/>
              </w:rPr>
            </w:pPr>
            <w:r>
              <w:rPr>
                <w:rFonts w:cs="宋体"/>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7BC4941">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7F689F4E">
            <w:pPr>
              <w:spacing w:line="340" w:lineRule="exact"/>
              <w:textAlignment w:val="center"/>
              <w:rPr>
                <w:rFonts w:hint="default" w:cs="宋体"/>
                <w:color w:val="000000"/>
                <w:sz w:val="22"/>
                <w:szCs w:val="22"/>
              </w:rPr>
            </w:pPr>
            <w:r>
              <w:rPr>
                <w:rFonts w:cs="宋体"/>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25A2FAEC">
            <w:pPr>
              <w:spacing w:line="340" w:lineRule="exact"/>
              <w:textAlignment w:val="center"/>
              <w:rPr>
                <w:rFonts w:hint="default" w:cs="宋体"/>
                <w:color w:val="000000"/>
                <w:sz w:val="22"/>
                <w:szCs w:val="22"/>
              </w:rPr>
            </w:pPr>
            <w:r>
              <w:rPr>
                <w:rFonts w:cs="宋体"/>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593F">
            <w:pPr>
              <w:wordWrap w:val="0"/>
              <w:spacing w:line="340" w:lineRule="exact"/>
              <w:jc w:val="right"/>
              <w:textAlignment w:val="center"/>
              <w:rPr>
                <w:rFonts w:hint="default" w:ascii="Times New Roman" w:hAnsi="Times New Roman"/>
                <w:color w:val="000000"/>
                <w:sz w:val="22"/>
                <w:szCs w:val="22"/>
              </w:rPr>
            </w:pPr>
          </w:p>
        </w:tc>
      </w:tr>
      <w:tr w14:paraId="454F51B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3C5061">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679D310">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884D6D">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C195F61">
            <w:pPr>
              <w:spacing w:line="340" w:lineRule="exact"/>
              <w:textAlignment w:val="center"/>
              <w:rPr>
                <w:rFonts w:hint="default" w:cs="宋体"/>
                <w:color w:val="000000"/>
                <w:sz w:val="22"/>
                <w:szCs w:val="22"/>
              </w:rPr>
            </w:pPr>
            <w:r>
              <w:rPr>
                <w:rFonts w:cs="宋体"/>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52D7E063">
            <w:pPr>
              <w:spacing w:line="340" w:lineRule="exact"/>
              <w:textAlignment w:val="center"/>
              <w:rPr>
                <w:rFonts w:hint="default" w:cs="宋体"/>
                <w:color w:val="000000"/>
                <w:sz w:val="22"/>
                <w:szCs w:val="22"/>
              </w:rPr>
            </w:pPr>
            <w:r>
              <w:rPr>
                <w:rFonts w:cs="宋体"/>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448F4BA">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1E76AA9D">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6B216FDC">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C3DD">
            <w:pPr>
              <w:spacing w:line="340" w:lineRule="exact"/>
              <w:jc w:val="right"/>
              <w:rPr>
                <w:rFonts w:hint="default" w:ascii="Times New Roman" w:hAnsi="Times New Roman"/>
                <w:color w:val="000000"/>
                <w:sz w:val="22"/>
                <w:szCs w:val="22"/>
              </w:rPr>
            </w:pPr>
          </w:p>
        </w:tc>
      </w:tr>
      <w:tr w14:paraId="616E441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613AF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50D858D">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72A4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99FE785">
            <w:pPr>
              <w:spacing w:line="340" w:lineRule="exact"/>
              <w:textAlignment w:val="center"/>
              <w:rPr>
                <w:rFonts w:hint="default" w:cs="宋体"/>
                <w:color w:val="000000"/>
                <w:sz w:val="22"/>
                <w:szCs w:val="22"/>
              </w:rPr>
            </w:pPr>
            <w:r>
              <w:rPr>
                <w:rFonts w:cs="宋体"/>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61987E9A">
            <w:pPr>
              <w:spacing w:line="340" w:lineRule="exact"/>
              <w:textAlignment w:val="center"/>
              <w:rPr>
                <w:rFonts w:hint="default" w:cs="宋体"/>
                <w:color w:val="000000"/>
                <w:sz w:val="22"/>
                <w:szCs w:val="22"/>
              </w:rPr>
            </w:pPr>
            <w:r>
              <w:rPr>
                <w:rFonts w:cs="宋体"/>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A1914EF">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61C362EF">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52AA8A9">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29DF">
            <w:pPr>
              <w:spacing w:line="340" w:lineRule="exact"/>
              <w:jc w:val="right"/>
              <w:rPr>
                <w:rFonts w:hint="default" w:ascii="Times New Roman" w:hAnsi="Times New Roman"/>
                <w:color w:val="000000"/>
                <w:sz w:val="22"/>
                <w:szCs w:val="22"/>
              </w:rPr>
            </w:pPr>
          </w:p>
        </w:tc>
      </w:tr>
      <w:tr w14:paraId="789DE93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025DE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A69209B">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A1CD2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B78F680">
            <w:pPr>
              <w:spacing w:line="340" w:lineRule="exact"/>
              <w:textAlignment w:val="center"/>
              <w:rPr>
                <w:rFonts w:hint="default" w:cs="宋体"/>
                <w:color w:val="000000"/>
                <w:sz w:val="22"/>
                <w:szCs w:val="22"/>
              </w:rPr>
            </w:pPr>
            <w:r>
              <w:rPr>
                <w:rFonts w:cs="宋体"/>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23E0776A">
            <w:pPr>
              <w:spacing w:line="340" w:lineRule="exact"/>
              <w:textAlignment w:val="center"/>
              <w:rPr>
                <w:rFonts w:hint="default" w:cs="宋体"/>
                <w:color w:val="000000"/>
                <w:sz w:val="22"/>
                <w:szCs w:val="22"/>
              </w:rPr>
            </w:pPr>
            <w:r>
              <w:rPr>
                <w:rFonts w:cs="宋体"/>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6EB7086">
            <w:pPr>
              <w:wordWrap w:val="0"/>
              <w:spacing w:line="340" w:lineRule="exact"/>
              <w:jc w:val="right"/>
              <w:textAlignment w:val="center"/>
              <w:rPr>
                <w:rFonts w:hint="default" w:ascii="Times New Roman" w:hAnsi="Times New Roman"/>
                <w:color w:val="000000"/>
                <w:sz w:val="22"/>
                <w:szCs w:val="22"/>
              </w:rPr>
            </w:pPr>
          </w:p>
        </w:tc>
        <w:tc>
          <w:tcPr>
            <w:tcW w:w="1133" w:type="dxa"/>
            <w:tcBorders>
              <w:top w:val="nil"/>
              <w:left w:val="nil"/>
              <w:bottom w:val="single" w:color="000000" w:sz="4" w:space="0"/>
              <w:right w:val="single" w:color="000000" w:sz="4" w:space="0"/>
            </w:tcBorders>
            <w:shd w:val="clear" w:color="auto" w:fill="auto"/>
            <w:vAlign w:val="center"/>
          </w:tcPr>
          <w:p w14:paraId="47ADA84F">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77017DD8">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7D0B">
            <w:pPr>
              <w:spacing w:line="340" w:lineRule="exact"/>
              <w:jc w:val="right"/>
              <w:rPr>
                <w:rFonts w:hint="default" w:ascii="Times New Roman" w:hAnsi="Times New Roman"/>
                <w:color w:val="000000"/>
                <w:sz w:val="22"/>
                <w:szCs w:val="22"/>
              </w:rPr>
            </w:pPr>
          </w:p>
        </w:tc>
      </w:tr>
      <w:tr w14:paraId="782BB9C2">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86BABB2">
            <w:pPr>
              <w:spacing w:line="340" w:lineRule="exact"/>
              <w:jc w:val="center"/>
              <w:textAlignment w:val="center"/>
              <w:rPr>
                <w:rFonts w:hint="default" w:cs="宋体"/>
                <w:color w:val="000000"/>
                <w:sz w:val="22"/>
                <w:szCs w:val="22"/>
              </w:rPr>
            </w:pPr>
            <w:r>
              <w:rPr>
                <w:rFonts w:cs="宋体"/>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81CE4">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6,888,776.46</w:t>
            </w:r>
          </w:p>
        </w:tc>
        <w:tc>
          <w:tcPr>
            <w:tcW w:w="12067" w:type="dxa"/>
            <w:gridSpan w:val="5"/>
            <w:tcBorders>
              <w:top w:val="nil"/>
              <w:left w:val="nil"/>
              <w:bottom w:val="single" w:color="000000" w:sz="4" w:space="0"/>
              <w:right w:val="single" w:color="000000" w:sz="4" w:space="0"/>
            </w:tcBorders>
            <w:shd w:val="clear" w:color="auto" w:fill="auto"/>
            <w:vAlign w:val="center"/>
          </w:tcPr>
          <w:p w14:paraId="01E1EA07">
            <w:pPr>
              <w:spacing w:line="340" w:lineRule="exact"/>
              <w:jc w:val="center"/>
              <w:textAlignment w:val="center"/>
              <w:rPr>
                <w:rFonts w:hint="default" w:cs="宋体"/>
                <w:color w:val="000000"/>
                <w:sz w:val="22"/>
                <w:szCs w:val="22"/>
              </w:rPr>
            </w:pPr>
            <w:r>
              <w:rPr>
                <w:rFonts w:cs="宋体"/>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F4C855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326,216.16</w:t>
            </w:r>
          </w:p>
        </w:tc>
      </w:tr>
    </w:tbl>
    <w:p w14:paraId="46C1D8B7">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7784254">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6957598">
            <w:pPr>
              <w:jc w:val="center"/>
              <w:textAlignment w:val="bottom"/>
              <w:rPr>
                <w:rFonts w:hint="default" w:cs="宋体"/>
                <w:color w:val="000000"/>
                <w:sz w:val="30"/>
                <w:szCs w:val="30"/>
              </w:rPr>
            </w:pPr>
            <w:r>
              <w:rPr>
                <w:rFonts w:cs="宋体"/>
                <w:b/>
                <w:bCs/>
                <w:color w:val="000000"/>
                <w:sz w:val="30"/>
                <w:szCs w:val="30"/>
              </w:rPr>
              <w:t>政府性基金预算财政拨款收入支出决算表</w:t>
            </w:r>
          </w:p>
        </w:tc>
      </w:tr>
      <w:tr w14:paraId="58C00CB1">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8119633">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石柱土家族自治县王场镇小学校</w:t>
            </w:r>
          </w:p>
        </w:tc>
        <w:tc>
          <w:tcPr>
            <w:tcW w:w="1156" w:type="dxa"/>
            <w:tcBorders>
              <w:top w:val="nil"/>
              <w:left w:val="nil"/>
              <w:bottom w:val="nil"/>
              <w:right w:val="nil"/>
            </w:tcBorders>
            <w:shd w:val="clear" w:color="auto" w:fill="auto"/>
            <w:vAlign w:val="bottom"/>
          </w:tcPr>
          <w:p w14:paraId="2EB4A598">
            <w:pPr>
              <w:jc w:val="right"/>
              <w:textAlignment w:val="bottom"/>
              <w:rPr>
                <w:rFonts w:hint="default" w:cs="宋体"/>
                <w:color w:val="000000"/>
                <w:sz w:val="20"/>
                <w:szCs w:val="20"/>
              </w:rPr>
            </w:pPr>
            <w:r>
              <w:rPr>
                <w:rFonts w:cs="宋体"/>
                <w:color w:val="000000"/>
                <w:sz w:val="20"/>
                <w:szCs w:val="20"/>
              </w:rPr>
              <w:t>07表</w:t>
            </w:r>
          </w:p>
        </w:tc>
      </w:tr>
      <w:tr w14:paraId="605529FB">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CE05A40">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76E39421">
            <w:pPr>
              <w:jc w:val="right"/>
              <w:textAlignment w:val="bottom"/>
              <w:rPr>
                <w:rFonts w:hint="default" w:cs="宋体"/>
                <w:color w:val="000000"/>
                <w:sz w:val="20"/>
                <w:szCs w:val="20"/>
              </w:rPr>
            </w:pPr>
            <w:r>
              <w:rPr>
                <w:rFonts w:cs="宋体"/>
                <w:color w:val="000000"/>
                <w:sz w:val="20"/>
                <w:szCs w:val="20"/>
              </w:rPr>
              <w:t>单位：元</w:t>
            </w:r>
          </w:p>
        </w:tc>
      </w:tr>
      <w:tr w14:paraId="5681A6E4">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49B8">
            <w:pPr>
              <w:spacing w:line="400" w:lineRule="exact"/>
              <w:jc w:val="center"/>
              <w:textAlignment w:val="center"/>
              <w:rPr>
                <w:rFonts w:hint="default" w:cs="宋体"/>
                <w:b/>
                <w:bCs/>
                <w:color w:val="000000"/>
                <w:sz w:val="22"/>
                <w:szCs w:val="22"/>
              </w:rPr>
            </w:pPr>
            <w:r>
              <w:rPr>
                <w:rFonts w:cs="宋体"/>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D9525FA">
            <w:pPr>
              <w:spacing w:line="400" w:lineRule="exact"/>
              <w:jc w:val="center"/>
              <w:textAlignment w:val="center"/>
              <w:rPr>
                <w:rFonts w:hint="default" w:cs="宋体"/>
                <w:b/>
                <w:bCs/>
                <w:color w:val="000000"/>
                <w:sz w:val="22"/>
                <w:szCs w:val="22"/>
              </w:rPr>
            </w:pPr>
            <w:r>
              <w:rPr>
                <w:rFonts w:cs="宋体"/>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37EF08E">
            <w:pPr>
              <w:spacing w:line="400" w:lineRule="exact"/>
              <w:jc w:val="center"/>
              <w:textAlignment w:val="center"/>
              <w:rPr>
                <w:rFonts w:hint="default" w:cs="宋体"/>
                <w:b/>
                <w:bCs/>
                <w:color w:val="000000"/>
                <w:sz w:val="22"/>
                <w:szCs w:val="22"/>
              </w:rPr>
            </w:pPr>
            <w:r>
              <w:rPr>
                <w:rFonts w:cs="宋体"/>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0A6F8AA">
            <w:pPr>
              <w:spacing w:line="400" w:lineRule="exact"/>
              <w:jc w:val="center"/>
              <w:textAlignment w:val="center"/>
              <w:rPr>
                <w:rFonts w:hint="default" w:cs="宋体"/>
                <w:b/>
                <w:bCs/>
                <w:color w:val="000000"/>
                <w:sz w:val="22"/>
                <w:szCs w:val="22"/>
              </w:rPr>
            </w:pPr>
            <w:r>
              <w:rPr>
                <w:rFonts w:cs="宋体"/>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945F5F5">
            <w:pPr>
              <w:spacing w:line="400" w:lineRule="exact"/>
              <w:jc w:val="center"/>
              <w:textAlignment w:val="center"/>
              <w:rPr>
                <w:rFonts w:hint="default" w:cs="宋体"/>
                <w:b/>
                <w:bCs/>
                <w:color w:val="000000"/>
                <w:sz w:val="22"/>
                <w:szCs w:val="22"/>
              </w:rPr>
            </w:pPr>
            <w:r>
              <w:rPr>
                <w:rFonts w:cs="宋体"/>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E1F5114">
            <w:pPr>
              <w:spacing w:line="400" w:lineRule="exact"/>
              <w:jc w:val="center"/>
              <w:textAlignment w:val="center"/>
              <w:rPr>
                <w:rFonts w:hint="default" w:cs="宋体"/>
                <w:b/>
                <w:bCs/>
                <w:color w:val="000000"/>
                <w:sz w:val="22"/>
                <w:szCs w:val="22"/>
              </w:rPr>
            </w:pPr>
            <w:r>
              <w:rPr>
                <w:rFonts w:cs="宋体"/>
                <w:b/>
                <w:bCs/>
                <w:color w:val="000000"/>
                <w:sz w:val="22"/>
                <w:szCs w:val="22"/>
              </w:rPr>
              <w:t>年末结转和结余</w:t>
            </w:r>
          </w:p>
        </w:tc>
      </w:tr>
      <w:tr w14:paraId="7E4E8B4A">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209CC">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C67D3EF">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A743BBF">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B63FF38">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7B00FF9">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7ACC480">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AF4CA6E">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50AFC08">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1641802">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B1992F6">
            <w:pPr>
              <w:spacing w:line="400" w:lineRule="exact"/>
              <w:jc w:val="center"/>
              <w:textAlignment w:val="center"/>
              <w:rPr>
                <w:rFonts w:hint="default" w:cs="宋体"/>
                <w:b/>
                <w:bCs/>
                <w:color w:val="000000"/>
                <w:sz w:val="22"/>
                <w:szCs w:val="22"/>
              </w:rPr>
            </w:pPr>
            <w:r>
              <w:rPr>
                <w:rFonts w:cs="宋体"/>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6B18268">
            <w:pPr>
              <w:spacing w:line="400" w:lineRule="exact"/>
              <w:jc w:val="center"/>
              <w:textAlignment w:val="center"/>
              <w:rPr>
                <w:rFonts w:hint="default" w:cs="宋体"/>
                <w:b/>
                <w:bCs/>
                <w:color w:val="000000"/>
                <w:sz w:val="22"/>
                <w:szCs w:val="22"/>
              </w:rPr>
            </w:pPr>
            <w:r>
              <w:rPr>
                <w:rFonts w:cs="宋体"/>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9B2453C">
            <w:pPr>
              <w:spacing w:line="400" w:lineRule="exact"/>
              <w:jc w:val="center"/>
              <w:textAlignment w:val="center"/>
              <w:rPr>
                <w:rFonts w:hint="default" w:cs="宋体"/>
                <w:b/>
                <w:bCs/>
                <w:color w:val="000000"/>
                <w:sz w:val="22"/>
                <w:szCs w:val="22"/>
              </w:rPr>
            </w:pPr>
            <w:r>
              <w:rPr>
                <w:rFonts w:cs="宋体"/>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7DE364C">
            <w:pPr>
              <w:spacing w:line="400" w:lineRule="exact"/>
              <w:jc w:val="center"/>
              <w:textAlignment w:val="center"/>
              <w:rPr>
                <w:rFonts w:hint="default" w:cs="宋体"/>
                <w:b/>
                <w:bCs/>
                <w:color w:val="000000"/>
                <w:sz w:val="22"/>
                <w:szCs w:val="22"/>
              </w:rPr>
            </w:pPr>
            <w:r>
              <w:rPr>
                <w:rFonts w:cs="宋体"/>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89A4846">
            <w:pPr>
              <w:spacing w:line="400" w:lineRule="exact"/>
              <w:jc w:val="center"/>
              <w:textAlignment w:val="center"/>
              <w:rPr>
                <w:rFonts w:hint="default" w:cs="宋体"/>
                <w:b/>
                <w:bCs/>
                <w:color w:val="000000"/>
                <w:sz w:val="22"/>
                <w:szCs w:val="22"/>
              </w:rPr>
            </w:pPr>
            <w:r>
              <w:rPr>
                <w:rFonts w:cs="宋体"/>
                <w:b/>
                <w:bCs/>
                <w:color w:val="000000"/>
                <w:sz w:val="22"/>
                <w:szCs w:val="22"/>
              </w:rPr>
              <w:t>项目支出结转和结余</w:t>
            </w:r>
          </w:p>
        </w:tc>
      </w:tr>
      <w:tr w14:paraId="254A060F">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FB6E">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E9AFC82">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0F698D9">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B053389">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A05DFDE">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FE79603">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A9B1BFF">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C970362">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0DDF264">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A45EB6B">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0E83C70">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4B6928">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80BD36D">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09068D9">
            <w:pPr>
              <w:spacing w:line="400" w:lineRule="exact"/>
              <w:jc w:val="center"/>
              <w:textAlignment w:val="center"/>
              <w:rPr>
                <w:rFonts w:hint="default" w:cs="宋体"/>
                <w:b/>
                <w:bCs/>
                <w:color w:val="000000"/>
                <w:sz w:val="22"/>
                <w:szCs w:val="22"/>
              </w:rPr>
            </w:pPr>
            <w:r>
              <w:rPr>
                <w:rFonts w:cs="宋体"/>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98334BA">
            <w:pPr>
              <w:spacing w:line="400" w:lineRule="exact"/>
              <w:jc w:val="center"/>
              <w:textAlignment w:val="center"/>
              <w:rPr>
                <w:rFonts w:hint="default" w:cs="宋体"/>
                <w:b/>
                <w:bCs/>
                <w:color w:val="000000"/>
                <w:sz w:val="22"/>
                <w:szCs w:val="22"/>
              </w:rPr>
            </w:pPr>
            <w:r>
              <w:rPr>
                <w:rFonts w:cs="宋体"/>
                <w:b/>
                <w:bCs/>
                <w:color w:val="000000"/>
                <w:sz w:val="22"/>
                <w:szCs w:val="22"/>
              </w:rPr>
              <w:t>项目支出结余</w:t>
            </w:r>
          </w:p>
        </w:tc>
      </w:tr>
      <w:tr w14:paraId="10E16E69">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0BF8">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D6090F9">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8605A69">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1E48927">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8CFBA6D">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D1CCC61">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39FC1B1">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92DDB8D">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4AC07DF">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96A42AE">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DAEC4C0">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914B8D8">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74EE4B9">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AA2E0D5">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5F32041">
            <w:pPr>
              <w:spacing w:line="400" w:lineRule="exact"/>
              <w:jc w:val="center"/>
              <w:rPr>
                <w:rFonts w:hint="default" w:cs="宋体"/>
                <w:color w:val="000000"/>
                <w:sz w:val="22"/>
                <w:szCs w:val="22"/>
              </w:rPr>
            </w:pPr>
          </w:p>
        </w:tc>
      </w:tr>
      <w:tr w14:paraId="32E5A036">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28CA425">
            <w:pPr>
              <w:spacing w:line="240" w:lineRule="exact"/>
              <w:jc w:val="center"/>
              <w:textAlignment w:val="center"/>
              <w:rPr>
                <w:rFonts w:hint="default" w:cs="宋体"/>
                <w:b/>
                <w:bCs/>
                <w:color w:val="000000"/>
                <w:sz w:val="22"/>
                <w:szCs w:val="22"/>
              </w:rPr>
            </w:pPr>
            <w:r>
              <w:rPr>
                <w:rFonts w:cs="宋体"/>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CDA7FDC">
            <w:pPr>
              <w:spacing w:line="240" w:lineRule="exact"/>
              <w:jc w:val="center"/>
              <w:textAlignment w:val="center"/>
              <w:rPr>
                <w:rFonts w:hint="default" w:cs="宋体"/>
                <w:b/>
                <w:bCs/>
                <w:color w:val="000000"/>
                <w:sz w:val="22"/>
                <w:szCs w:val="22"/>
              </w:rPr>
            </w:pPr>
            <w:r>
              <w:rPr>
                <w:rFonts w:cs="宋体"/>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4B883A6">
            <w:pPr>
              <w:spacing w:line="240" w:lineRule="exact"/>
              <w:jc w:val="center"/>
              <w:textAlignment w:val="center"/>
              <w:rPr>
                <w:rFonts w:hint="default" w:cs="宋体"/>
                <w:b/>
                <w:bCs/>
                <w:color w:val="000000"/>
                <w:sz w:val="22"/>
                <w:szCs w:val="22"/>
              </w:rPr>
            </w:pPr>
            <w:r>
              <w:rPr>
                <w:rFonts w:cs="宋体"/>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40D90D23">
            <w:pPr>
              <w:spacing w:line="240" w:lineRule="exact"/>
              <w:jc w:val="center"/>
              <w:textAlignment w:val="center"/>
              <w:rPr>
                <w:rFonts w:hint="default" w:cs="宋体"/>
                <w:b/>
                <w:bCs/>
                <w:color w:val="000000"/>
                <w:sz w:val="22"/>
                <w:szCs w:val="22"/>
              </w:rPr>
            </w:pPr>
            <w:r>
              <w:rPr>
                <w:rFonts w:cs="宋体"/>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3F80E150">
            <w:pPr>
              <w:spacing w:line="240" w:lineRule="exact"/>
              <w:jc w:val="center"/>
              <w:textAlignment w:val="center"/>
              <w:rPr>
                <w:rFonts w:hint="default" w:cs="宋体"/>
                <w:b/>
                <w:bCs/>
                <w:color w:val="000000"/>
                <w:sz w:val="22"/>
                <w:szCs w:val="22"/>
              </w:rPr>
            </w:pPr>
            <w:r>
              <w:rPr>
                <w:rFonts w:cs="宋体"/>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7C9FB4B9">
            <w:pPr>
              <w:spacing w:line="240" w:lineRule="exact"/>
              <w:jc w:val="center"/>
              <w:textAlignment w:val="center"/>
              <w:rPr>
                <w:rFonts w:hint="default" w:cs="宋体"/>
                <w:b/>
                <w:bCs/>
                <w:color w:val="000000"/>
                <w:sz w:val="22"/>
                <w:szCs w:val="22"/>
              </w:rPr>
            </w:pPr>
            <w:r>
              <w:rPr>
                <w:rFonts w:cs="宋体"/>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73E41C3E">
            <w:pPr>
              <w:spacing w:line="240" w:lineRule="exact"/>
              <w:jc w:val="center"/>
              <w:textAlignment w:val="center"/>
              <w:rPr>
                <w:rFonts w:hint="default" w:cs="宋体"/>
                <w:b/>
                <w:bCs/>
                <w:color w:val="000000"/>
                <w:sz w:val="22"/>
                <w:szCs w:val="22"/>
              </w:rPr>
            </w:pPr>
            <w:r>
              <w:rPr>
                <w:rFonts w:cs="宋体"/>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18E51B97">
            <w:pPr>
              <w:spacing w:line="240" w:lineRule="exact"/>
              <w:jc w:val="center"/>
              <w:textAlignment w:val="center"/>
              <w:rPr>
                <w:rFonts w:hint="default" w:cs="宋体"/>
                <w:b/>
                <w:bCs/>
                <w:color w:val="000000"/>
                <w:sz w:val="22"/>
                <w:szCs w:val="22"/>
              </w:rPr>
            </w:pPr>
            <w:r>
              <w:rPr>
                <w:rFonts w:cs="宋体"/>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7076B58B">
            <w:pPr>
              <w:spacing w:line="240" w:lineRule="exact"/>
              <w:jc w:val="center"/>
              <w:textAlignment w:val="center"/>
              <w:rPr>
                <w:rFonts w:hint="default" w:cs="宋体"/>
                <w:b/>
                <w:bCs/>
                <w:color w:val="000000"/>
                <w:sz w:val="22"/>
                <w:szCs w:val="22"/>
              </w:rPr>
            </w:pPr>
            <w:r>
              <w:rPr>
                <w:rFonts w:cs="宋体"/>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6ED20DC4">
            <w:pPr>
              <w:spacing w:line="240" w:lineRule="exact"/>
              <w:jc w:val="center"/>
              <w:textAlignment w:val="center"/>
              <w:rPr>
                <w:rFonts w:hint="default" w:cs="宋体"/>
                <w:b/>
                <w:bCs/>
                <w:color w:val="000000"/>
                <w:sz w:val="22"/>
                <w:szCs w:val="22"/>
              </w:rPr>
            </w:pPr>
            <w:r>
              <w:rPr>
                <w:rFonts w:cs="宋体"/>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3ED4D4A9">
            <w:pPr>
              <w:spacing w:line="240" w:lineRule="exact"/>
              <w:jc w:val="center"/>
              <w:textAlignment w:val="center"/>
              <w:rPr>
                <w:rFonts w:hint="default" w:cs="宋体"/>
                <w:b/>
                <w:bCs/>
                <w:color w:val="000000"/>
                <w:sz w:val="22"/>
                <w:szCs w:val="22"/>
              </w:rPr>
            </w:pPr>
            <w:r>
              <w:rPr>
                <w:rFonts w:cs="宋体"/>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2DC4A5AF">
            <w:pPr>
              <w:spacing w:line="240" w:lineRule="exact"/>
              <w:jc w:val="center"/>
              <w:textAlignment w:val="center"/>
              <w:rPr>
                <w:rFonts w:hint="default" w:cs="宋体"/>
                <w:b/>
                <w:bCs/>
                <w:color w:val="000000"/>
                <w:sz w:val="22"/>
                <w:szCs w:val="22"/>
              </w:rPr>
            </w:pPr>
            <w:r>
              <w:rPr>
                <w:rFonts w:cs="宋体"/>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089520ED">
            <w:pPr>
              <w:spacing w:line="240" w:lineRule="exact"/>
              <w:jc w:val="center"/>
              <w:textAlignment w:val="center"/>
              <w:rPr>
                <w:rFonts w:hint="default" w:cs="宋体"/>
                <w:b/>
                <w:bCs/>
                <w:color w:val="000000"/>
                <w:sz w:val="22"/>
                <w:szCs w:val="22"/>
              </w:rPr>
            </w:pPr>
            <w:r>
              <w:rPr>
                <w:rFonts w:cs="宋体"/>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185E8007">
            <w:pPr>
              <w:spacing w:line="240" w:lineRule="exact"/>
              <w:jc w:val="center"/>
              <w:textAlignment w:val="center"/>
              <w:rPr>
                <w:rFonts w:hint="default" w:cs="宋体"/>
                <w:b/>
                <w:bCs/>
                <w:color w:val="000000"/>
                <w:sz w:val="22"/>
                <w:szCs w:val="22"/>
              </w:rPr>
            </w:pPr>
            <w:r>
              <w:rPr>
                <w:rFonts w:cs="宋体"/>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044D1873">
            <w:pPr>
              <w:spacing w:line="240" w:lineRule="exact"/>
              <w:jc w:val="center"/>
              <w:textAlignment w:val="center"/>
              <w:rPr>
                <w:rFonts w:hint="default" w:cs="宋体"/>
                <w:b/>
                <w:bCs/>
                <w:color w:val="000000"/>
                <w:sz w:val="22"/>
                <w:szCs w:val="22"/>
              </w:rPr>
            </w:pPr>
            <w:r>
              <w:rPr>
                <w:rFonts w:cs="宋体"/>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6E67276C">
            <w:pPr>
              <w:spacing w:line="240" w:lineRule="exact"/>
              <w:jc w:val="center"/>
              <w:textAlignment w:val="center"/>
              <w:rPr>
                <w:rFonts w:hint="default" w:cs="宋体"/>
                <w:b/>
                <w:bCs/>
                <w:color w:val="000000"/>
                <w:sz w:val="22"/>
                <w:szCs w:val="22"/>
              </w:rPr>
            </w:pPr>
            <w:r>
              <w:rPr>
                <w:rFonts w:cs="宋体"/>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34942A64">
            <w:pPr>
              <w:spacing w:line="240" w:lineRule="exact"/>
              <w:jc w:val="center"/>
              <w:textAlignment w:val="center"/>
              <w:rPr>
                <w:rFonts w:hint="default" w:cs="宋体"/>
                <w:b/>
                <w:bCs/>
                <w:color w:val="000000"/>
                <w:sz w:val="22"/>
                <w:szCs w:val="22"/>
              </w:rPr>
            </w:pPr>
            <w:r>
              <w:rPr>
                <w:rFonts w:cs="宋体"/>
                <w:b/>
                <w:bCs/>
                <w:color w:val="000000"/>
                <w:sz w:val="22"/>
                <w:szCs w:val="22"/>
              </w:rPr>
              <w:t>13</w:t>
            </w:r>
          </w:p>
        </w:tc>
      </w:tr>
      <w:tr w14:paraId="07177D5D">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BCF3397">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C4512DA">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D80537E">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12D230B9">
            <w:pPr>
              <w:spacing w:line="240" w:lineRule="exact"/>
              <w:jc w:val="center"/>
              <w:textAlignment w:val="center"/>
              <w:rPr>
                <w:rFonts w:hint="default" w:cs="宋体"/>
                <w:b/>
                <w:bCs/>
                <w:color w:val="000000"/>
                <w:sz w:val="20"/>
                <w:szCs w:val="20"/>
              </w:rPr>
            </w:pPr>
            <w:r>
              <w:rPr>
                <w:rFonts w:cs="宋体"/>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7559C39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D8C459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21F783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6AFCA86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35,000.00</w:t>
            </w:r>
          </w:p>
        </w:tc>
        <w:tc>
          <w:tcPr>
            <w:tcW w:w="1666" w:type="dxa"/>
            <w:tcBorders>
              <w:top w:val="nil"/>
              <w:left w:val="nil"/>
              <w:bottom w:val="single" w:color="000000" w:sz="4" w:space="0"/>
              <w:right w:val="single" w:color="000000" w:sz="4" w:space="0"/>
            </w:tcBorders>
            <w:shd w:val="clear" w:color="auto" w:fill="auto"/>
            <w:vAlign w:val="center"/>
          </w:tcPr>
          <w:p w14:paraId="24F63B3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334AB1D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35,000.00</w:t>
            </w:r>
          </w:p>
        </w:tc>
        <w:tc>
          <w:tcPr>
            <w:tcW w:w="1750" w:type="dxa"/>
            <w:tcBorders>
              <w:top w:val="nil"/>
              <w:left w:val="nil"/>
              <w:bottom w:val="single" w:color="000000" w:sz="4" w:space="0"/>
              <w:right w:val="single" w:color="000000" w:sz="4" w:space="0"/>
            </w:tcBorders>
            <w:shd w:val="clear" w:color="auto" w:fill="auto"/>
            <w:vAlign w:val="center"/>
          </w:tcPr>
          <w:p w14:paraId="3DACA8B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35,000.00</w:t>
            </w:r>
          </w:p>
        </w:tc>
        <w:tc>
          <w:tcPr>
            <w:tcW w:w="1700" w:type="dxa"/>
            <w:tcBorders>
              <w:top w:val="nil"/>
              <w:left w:val="nil"/>
              <w:bottom w:val="single" w:color="000000" w:sz="4" w:space="0"/>
              <w:right w:val="single" w:color="000000" w:sz="4" w:space="0"/>
            </w:tcBorders>
            <w:shd w:val="clear" w:color="auto" w:fill="auto"/>
            <w:vAlign w:val="center"/>
          </w:tcPr>
          <w:p w14:paraId="29EF8150">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5F89D68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35,000.00</w:t>
            </w:r>
          </w:p>
        </w:tc>
        <w:tc>
          <w:tcPr>
            <w:tcW w:w="1583" w:type="dxa"/>
            <w:tcBorders>
              <w:top w:val="nil"/>
              <w:left w:val="nil"/>
              <w:bottom w:val="single" w:color="000000" w:sz="4" w:space="0"/>
              <w:right w:val="single" w:color="000000" w:sz="4" w:space="0"/>
            </w:tcBorders>
            <w:shd w:val="clear" w:color="auto" w:fill="auto"/>
            <w:vAlign w:val="center"/>
          </w:tcPr>
          <w:p w14:paraId="0E684B3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615CA14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56E624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30804BA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r>
      <w:tr w14:paraId="74E4F26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DCA1F4">
            <w:pPr>
              <w:spacing w:line="240" w:lineRule="exact"/>
              <w:textAlignment w:val="center"/>
              <w:rPr>
                <w:rFonts w:hint="default" w:cs="宋体"/>
                <w:color w:val="000000"/>
                <w:sz w:val="20"/>
                <w:szCs w:val="20"/>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002E4552">
            <w:pPr>
              <w:spacing w:line="240" w:lineRule="exact"/>
              <w:textAlignment w:val="center"/>
              <w:rPr>
                <w:rFonts w:hint="default" w:cs="宋体"/>
                <w:color w:val="000000"/>
                <w:sz w:val="20"/>
                <w:szCs w:val="20"/>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7A1552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7066E2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C5217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3C4EA4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35,000.00</w:t>
            </w:r>
          </w:p>
        </w:tc>
        <w:tc>
          <w:tcPr>
            <w:tcW w:w="1666" w:type="dxa"/>
            <w:tcBorders>
              <w:top w:val="nil"/>
              <w:left w:val="nil"/>
              <w:bottom w:val="single" w:color="000000" w:sz="4" w:space="0"/>
              <w:right w:val="single" w:color="000000" w:sz="4" w:space="0"/>
            </w:tcBorders>
            <w:shd w:val="clear" w:color="auto" w:fill="auto"/>
            <w:vAlign w:val="center"/>
          </w:tcPr>
          <w:p w14:paraId="5BC6BED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6166C27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35,000.00</w:t>
            </w:r>
          </w:p>
        </w:tc>
        <w:tc>
          <w:tcPr>
            <w:tcW w:w="1750" w:type="dxa"/>
            <w:tcBorders>
              <w:top w:val="nil"/>
              <w:left w:val="nil"/>
              <w:bottom w:val="single" w:color="000000" w:sz="4" w:space="0"/>
              <w:right w:val="single" w:color="000000" w:sz="4" w:space="0"/>
            </w:tcBorders>
            <w:shd w:val="clear" w:color="auto" w:fill="auto"/>
            <w:vAlign w:val="center"/>
          </w:tcPr>
          <w:p w14:paraId="7D5C8F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35,000.00</w:t>
            </w:r>
          </w:p>
        </w:tc>
        <w:tc>
          <w:tcPr>
            <w:tcW w:w="1700" w:type="dxa"/>
            <w:tcBorders>
              <w:top w:val="nil"/>
              <w:left w:val="nil"/>
              <w:bottom w:val="single" w:color="000000" w:sz="4" w:space="0"/>
              <w:right w:val="single" w:color="000000" w:sz="4" w:space="0"/>
            </w:tcBorders>
            <w:shd w:val="clear" w:color="auto" w:fill="auto"/>
            <w:vAlign w:val="center"/>
          </w:tcPr>
          <w:p w14:paraId="0A5257A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084BA3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35,000.00</w:t>
            </w:r>
          </w:p>
        </w:tc>
        <w:tc>
          <w:tcPr>
            <w:tcW w:w="1583" w:type="dxa"/>
            <w:tcBorders>
              <w:top w:val="nil"/>
              <w:left w:val="nil"/>
              <w:bottom w:val="single" w:color="000000" w:sz="4" w:space="0"/>
              <w:right w:val="single" w:color="000000" w:sz="4" w:space="0"/>
            </w:tcBorders>
            <w:shd w:val="clear" w:color="auto" w:fill="auto"/>
            <w:vAlign w:val="center"/>
          </w:tcPr>
          <w:p w14:paraId="6BE2BE2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413C94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0273EF3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42FDAB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070A73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E619EF">
            <w:pPr>
              <w:spacing w:line="240" w:lineRule="exact"/>
              <w:textAlignment w:val="center"/>
              <w:rPr>
                <w:rFonts w:hint="default" w:cs="宋体"/>
                <w:color w:val="000000"/>
                <w:sz w:val="20"/>
                <w:szCs w:val="20"/>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5031A3D6">
            <w:pPr>
              <w:spacing w:line="240" w:lineRule="exact"/>
              <w:textAlignment w:val="center"/>
              <w:rPr>
                <w:rFonts w:hint="default" w:cs="宋体"/>
                <w:color w:val="000000"/>
                <w:sz w:val="20"/>
                <w:szCs w:val="20"/>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79C2954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2B03F7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554FF1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3E9FB4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35,000.00</w:t>
            </w:r>
          </w:p>
        </w:tc>
        <w:tc>
          <w:tcPr>
            <w:tcW w:w="1666" w:type="dxa"/>
            <w:tcBorders>
              <w:top w:val="nil"/>
              <w:left w:val="nil"/>
              <w:bottom w:val="single" w:color="000000" w:sz="4" w:space="0"/>
              <w:right w:val="single" w:color="000000" w:sz="4" w:space="0"/>
            </w:tcBorders>
            <w:shd w:val="clear" w:color="auto" w:fill="auto"/>
            <w:vAlign w:val="center"/>
          </w:tcPr>
          <w:p w14:paraId="69BF60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461ADF0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35,000.00</w:t>
            </w:r>
          </w:p>
        </w:tc>
        <w:tc>
          <w:tcPr>
            <w:tcW w:w="1750" w:type="dxa"/>
            <w:tcBorders>
              <w:top w:val="nil"/>
              <w:left w:val="nil"/>
              <w:bottom w:val="single" w:color="000000" w:sz="4" w:space="0"/>
              <w:right w:val="single" w:color="000000" w:sz="4" w:space="0"/>
            </w:tcBorders>
            <w:shd w:val="clear" w:color="auto" w:fill="auto"/>
            <w:vAlign w:val="center"/>
          </w:tcPr>
          <w:p w14:paraId="73BA95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35,000.00</w:t>
            </w:r>
          </w:p>
        </w:tc>
        <w:tc>
          <w:tcPr>
            <w:tcW w:w="1700" w:type="dxa"/>
            <w:tcBorders>
              <w:top w:val="nil"/>
              <w:left w:val="nil"/>
              <w:bottom w:val="single" w:color="000000" w:sz="4" w:space="0"/>
              <w:right w:val="single" w:color="000000" w:sz="4" w:space="0"/>
            </w:tcBorders>
            <w:shd w:val="clear" w:color="auto" w:fill="auto"/>
            <w:vAlign w:val="center"/>
          </w:tcPr>
          <w:p w14:paraId="4024B9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36FF86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35,000.00</w:t>
            </w:r>
          </w:p>
        </w:tc>
        <w:tc>
          <w:tcPr>
            <w:tcW w:w="1583" w:type="dxa"/>
            <w:tcBorders>
              <w:top w:val="nil"/>
              <w:left w:val="nil"/>
              <w:bottom w:val="single" w:color="000000" w:sz="4" w:space="0"/>
              <w:right w:val="single" w:color="000000" w:sz="4" w:space="0"/>
            </w:tcBorders>
            <w:shd w:val="clear" w:color="auto" w:fill="auto"/>
            <w:vAlign w:val="center"/>
          </w:tcPr>
          <w:p w14:paraId="225C45C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0E3C81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4FC242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7E2200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D5D9D8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1094D9">
            <w:pPr>
              <w:spacing w:line="240" w:lineRule="exact"/>
              <w:textAlignment w:val="center"/>
              <w:rPr>
                <w:rFonts w:hint="default" w:cs="宋体"/>
                <w:color w:val="000000"/>
                <w:sz w:val="20"/>
                <w:szCs w:val="20"/>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2C022032">
            <w:pPr>
              <w:spacing w:line="240" w:lineRule="exact"/>
              <w:textAlignment w:val="center"/>
              <w:rPr>
                <w:rFonts w:hint="default" w:cs="宋体"/>
                <w:color w:val="000000"/>
                <w:sz w:val="20"/>
                <w:szCs w:val="20"/>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3C9024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78" w:type="dxa"/>
            <w:tcBorders>
              <w:top w:val="nil"/>
              <w:left w:val="nil"/>
              <w:bottom w:val="single" w:color="000000" w:sz="4" w:space="0"/>
              <w:right w:val="single" w:color="000000" w:sz="4" w:space="0"/>
            </w:tcBorders>
            <w:shd w:val="clear" w:color="auto" w:fill="auto"/>
            <w:vAlign w:val="center"/>
          </w:tcPr>
          <w:p w14:paraId="63B780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3F4A0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4" w:type="dxa"/>
            <w:tcBorders>
              <w:top w:val="nil"/>
              <w:left w:val="nil"/>
              <w:bottom w:val="single" w:color="000000" w:sz="4" w:space="0"/>
              <w:right w:val="single" w:color="000000" w:sz="4" w:space="0"/>
            </w:tcBorders>
            <w:shd w:val="clear" w:color="auto" w:fill="auto"/>
            <w:vAlign w:val="center"/>
          </w:tcPr>
          <w:p w14:paraId="0A3BA7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35,000.00</w:t>
            </w:r>
          </w:p>
        </w:tc>
        <w:tc>
          <w:tcPr>
            <w:tcW w:w="1666" w:type="dxa"/>
            <w:tcBorders>
              <w:top w:val="nil"/>
              <w:left w:val="nil"/>
              <w:bottom w:val="single" w:color="000000" w:sz="4" w:space="0"/>
              <w:right w:val="single" w:color="000000" w:sz="4" w:space="0"/>
            </w:tcBorders>
            <w:shd w:val="clear" w:color="auto" w:fill="auto"/>
            <w:vAlign w:val="center"/>
          </w:tcPr>
          <w:p w14:paraId="771200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84" w:type="dxa"/>
            <w:tcBorders>
              <w:top w:val="nil"/>
              <w:left w:val="nil"/>
              <w:bottom w:val="single" w:color="000000" w:sz="4" w:space="0"/>
              <w:right w:val="single" w:color="000000" w:sz="4" w:space="0"/>
            </w:tcBorders>
            <w:shd w:val="clear" w:color="auto" w:fill="auto"/>
            <w:vAlign w:val="center"/>
          </w:tcPr>
          <w:p w14:paraId="401D89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35,000.00</w:t>
            </w:r>
          </w:p>
        </w:tc>
        <w:tc>
          <w:tcPr>
            <w:tcW w:w="1750" w:type="dxa"/>
            <w:tcBorders>
              <w:top w:val="nil"/>
              <w:left w:val="nil"/>
              <w:bottom w:val="single" w:color="000000" w:sz="4" w:space="0"/>
              <w:right w:val="single" w:color="000000" w:sz="4" w:space="0"/>
            </w:tcBorders>
            <w:shd w:val="clear" w:color="auto" w:fill="auto"/>
            <w:vAlign w:val="center"/>
          </w:tcPr>
          <w:p w14:paraId="50610D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35,000.00</w:t>
            </w:r>
          </w:p>
        </w:tc>
        <w:tc>
          <w:tcPr>
            <w:tcW w:w="1700" w:type="dxa"/>
            <w:tcBorders>
              <w:top w:val="nil"/>
              <w:left w:val="nil"/>
              <w:bottom w:val="single" w:color="000000" w:sz="4" w:space="0"/>
              <w:right w:val="single" w:color="000000" w:sz="4" w:space="0"/>
            </w:tcBorders>
            <w:shd w:val="clear" w:color="auto" w:fill="auto"/>
            <w:vAlign w:val="center"/>
          </w:tcPr>
          <w:p w14:paraId="4DCD6A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33" w:type="dxa"/>
            <w:tcBorders>
              <w:top w:val="nil"/>
              <w:left w:val="nil"/>
              <w:bottom w:val="single" w:color="000000" w:sz="4" w:space="0"/>
              <w:right w:val="single" w:color="000000" w:sz="4" w:space="0"/>
            </w:tcBorders>
            <w:shd w:val="clear" w:color="auto" w:fill="auto"/>
            <w:vAlign w:val="center"/>
          </w:tcPr>
          <w:p w14:paraId="578BA7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35,000.00</w:t>
            </w:r>
          </w:p>
        </w:tc>
        <w:tc>
          <w:tcPr>
            <w:tcW w:w="1583" w:type="dxa"/>
            <w:tcBorders>
              <w:top w:val="nil"/>
              <w:left w:val="nil"/>
              <w:bottom w:val="single" w:color="000000" w:sz="4" w:space="0"/>
              <w:right w:val="single" w:color="000000" w:sz="4" w:space="0"/>
            </w:tcBorders>
            <w:shd w:val="clear" w:color="auto" w:fill="auto"/>
            <w:vAlign w:val="center"/>
          </w:tcPr>
          <w:p w14:paraId="1732B1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4" w:type="dxa"/>
            <w:tcBorders>
              <w:top w:val="nil"/>
              <w:left w:val="nil"/>
              <w:bottom w:val="single" w:color="000000" w:sz="4" w:space="0"/>
              <w:right w:val="single" w:color="000000" w:sz="4" w:space="0"/>
            </w:tcBorders>
            <w:shd w:val="clear" w:color="auto" w:fill="auto"/>
            <w:vAlign w:val="center"/>
          </w:tcPr>
          <w:p w14:paraId="7EE696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66" w:type="dxa"/>
            <w:tcBorders>
              <w:top w:val="nil"/>
              <w:left w:val="nil"/>
              <w:bottom w:val="single" w:color="000000" w:sz="4" w:space="0"/>
              <w:right w:val="single" w:color="000000" w:sz="4" w:space="0"/>
            </w:tcBorders>
            <w:shd w:val="clear" w:color="auto" w:fill="auto"/>
            <w:vAlign w:val="center"/>
          </w:tcPr>
          <w:p w14:paraId="339096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56" w:type="dxa"/>
            <w:tcBorders>
              <w:top w:val="nil"/>
              <w:left w:val="nil"/>
              <w:bottom w:val="single" w:color="000000" w:sz="4" w:space="0"/>
              <w:right w:val="single" w:color="000000" w:sz="4" w:space="0"/>
            </w:tcBorders>
            <w:shd w:val="clear" w:color="auto" w:fill="auto"/>
            <w:vAlign w:val="center"/>
          </w:tcPr>
          <w:p w14:paraId="049D92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62B95D2">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72A65E4">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20F9946D">
            <w:pPr>
              <w:jc w:val="center"/>
              <w:textAlignment w:val="bottom"/>
              <w:rPr>
                <w:rFonts w:hint="default" w:cs="宋体"/>
                <w:color w:val="000000"/>
                <w:sz w:val="30"/>
                <w:szCs w:val="30"/>
              </w:rPr>
            </w:pPr>
            <w:r>
              <w:rPr>
                <w:rFonts w:cs="宋体"/>
                <w:b/>
                <w:bCs/>
                <w:color w:val="000000"/>
                <w:sz w:val="30"/>
                <w:szCs w:val="30"/>
              </w:rPr>
              <w:t>国有资本经营预算财政拨款收入支出决算表</w:t>
            </w:r>
          </w:p>
        </w:tc>
      </w:tr>
      <w:tr w14:paraId="0E682FAC">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0F82EEF">
            <w:pPr>
              <w:rPr>
                <w:rFonts w:hint="default" w:ascii="Arial" w:hAnsi="Arial" w:cs="Arial"/>
                <w:color w:val="000000"/>
                <w:sz w:val="20"/>
                <w:szCs w:val="20"/>
              </w:rPr>
            </w:pPr>
            <w:r>
              <w:rPr>
                <w:rFonts w:cs="宋体"/>
                <w:color w:val="000000"/>
                <w:sz w:val="20"/>
                <w:szCs w:val="20"/>
              </w:rPr>
              <w:t>单位：</w:t>
            </w:r>
            <w:r>
              <w:rPr>
                <w:color w:val="000000"/>
                <w:sz w:val="20"/>
              </w:rPr>
              <w:t>石柱土家族自治县王场镇小学校</w:t>
            </w:r>
          </w:p>
        </w:tc>
        <w:tc>
          <w:tcPr>
            <w:tcW w:w="2116" w:type="dxa"/>
            <w:tcBorders>
              <w:top w:val="nil"/>
              <w:left w:val="nil"/>
              <w:bottom w:val="nil"/>
              <w:right w:val="nil"/>
            </w:tcBorders>
            <w:shd w:val="clear" w:color="auto" w:fill="auto"/>
            <w:vAlign w:val="bottom"/>
          </w:tcPr>
          <w:p w14:paraId="252642D7">
            <w:pPr>
              <w:jc w:val="right"/>
              <w:textAlignment w:val="bottom"/>
              <w:rPr>
                <w:rFonts w:hint="default" w:cs="宋体"/>
                <w:color w:val="000000"/>
                <w:sz w:val="20"/>
                <w:szCs w:val="20"/>
              </w:rPr>
            </w:pPr>
            <w:r>
              <w:rPr>
                <w:rFonts w:cs="宋体"/>
                <w:color w:val="000000"/>
                <w:sz w:val="20"/>
                <w:szCs w:val="20"/>
              </w:rPr>
              <w:t>08表</w:t>
            </w:r>
          </w:p>
        </w:tc>
      </w:tr>
      <w:tr w14:paraId="10294638">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083D6111">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3EFFA21E">
            <w:pPr>
              <w:jc w:val="right"/>
              <w:textAlignment w:val="bottom"/>
              <w:rPr>
                <w:rFonts w:hint="default" w:cs="宋体"/>
                <w:color w:val="000000"/>
                <w:sz w:val="20"/>
                <w:szCs w:val="20"/>
              </w:rPr>
            </w:pPr>
            <w:r>
              <w:rPr>
                <w:rFonts w:cs="宋体"/>
                <w:color w:val="000000"/>
                <w:sz w:val="20"/>
                <w:szCs w:val="20"/>
              </w:rPr>
              <w:t>单位：元</w:t>
            </w:r>
          </w:p>
        </w:tc>
      </w:tr>
      <w:tr w14:paraId="7642F1D1">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03EC9">
            <w:pPr>
              <w:jc w:val="center"/>
              <w:textAlignment w:val="center"/>
              <w:rPr>
                <w:rFonts w:hint="default" w:cs="宋体"/>
                <w:b/>
                <w:bCs/>
                <w:color w:val="000000"/>
                <w:sz w:val="22"/>
                <w:szCs w:val="22"/>
              </w:rPr>
            </w:pPr>
            <w:r>
              <w:rPr>
                <w:rFonts w:cs="宋体"/>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748A1C5">
            <w:pPr>
              <w:jc w:val="center"/>
              <w:textAlignment w:val="center"/>
              <w:rPr>
                <w:rFonts w:hint="default" w:cs="宋体"/>
                <w:b/>
                <w:bCs/>
                <w:color w:val="000000"/>
                <w:sz w:val="22"/>
                <w:szCs w:val="22"/>
              </w:rPr>
            </w:pPr>
            <w:r>
              <w:rPr>
                <w:rFonts w:cs="宋体"/>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54C729B">
            <w:pPr>
              <w:jc w:val="center"/>
              <w:textAlignment w:val="center"/>
              <w:rPr>
                <w:rFonts w:hint="default" w:cs="宋体"/>
                <w:b/>
                <w:bCs/>
                <w:color w:val="000000"/>
                <w:sz w:val="22"/>
                <w:szCs w:val="22"/>
              </w:rPr>
            </w:pPr>
            <w:r>
              <w:rPr>
                <w:rFonts w:cs="宋体"/>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9FA022C">
            <w:pPr>
              <w:jc w:val="center"/>
              <w:textAlignment w:val="center"/>
              <w:rPr>
                <w:rFonts w:hint="default" w:cs="宋体"/>
                <w:b/>
                <w:bCs/>
                <w:color w:val="000000"/>
                <w:sz w:val="22"/>
                <w:szCs w:val="22"/>
              </w:rPr>
            </w:pPr>
            <w:r>
              <w:rPr>
                <w:rFonts w:cs="宋体"/>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A8FED27">
            <w:pPr>
              <w:jc w:val="center"/>
              <w:textAlignment w:val="center"/>
              <w:rPr>
                <w:rFonts w:hint="default" w:cs="宋体"/>
                <w:b/>
                <w:bCs/>
                <w:color w:val="000000"/>
                <w:sz w:val="22"/>
                <w:szCs w:val="22"/>
              </w:rPr>
            </w:pPr>
            <w:r>
              <w:rPr>
                <w:rFonts w:cs="宋体"/>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3CB0E1F">
            <w:pPr>
              <w:jc w:val="center"/>
              <w:textAlignment w:val="center"/>
              <w:rPr>
                <w:rFonts w:hint="default" w:cs="宋体"/>
                <w:b/>
                <w:bCs/>
                <w:color w:val="000000"/>
                <w:sz w:val="22"/>
                <w:szCs w:val="22"/>
              </w:rPr>
            </w:pPr>
            <w:r>
              <w:rPr>
                <w:rFonts w:cs="宋体"/>
                <w:b/>
                <w:bCs/>
                <w:color w:val="000000"/>
                <w:sz w:val="22"/>
                <w:szCs w:val="22"/>
              </w:rPr>
              <w:t>年末结转和结余</w:t>
            </w:r>
          </w:p>
        </w:tc>
      </w:tr>
      <w:tr w14:paraId="455AA8F1">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B80E">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EEE8D27">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AD11E04">
            <w:pPr>
              <w:jc w:val="center"/>
              <w:textAlignment w:val="center"/>
              <w:rPr>
                <w:rFonts w:hint="default" w:cs="宋体"/>
                <w:b/>
                <w:bCs/>
                <w:color w:val="000000"/>
                <w:sz w:val="22"/>
                <w:szCs w:val="22"/>
              </w:rPr>
            </w:pPr>
            <w:r>
              <w:rPr>
                <w:rFonts w:cs="宋体"/>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0040B49">
            <w:pPr>
              <w:jc w:val="center"/>
              <w:textAlignment w:val="center"/>
              <w:rPr>
                <w:rFonts w:hint="default" w:cs="宋体"/>
                <w:b/>
                <w:bCs/>
                <w:color w:val="000000"/>
                <w:sz w:val="22"/>
                <w:szCs w:val="22"/>
              </w:rPr>
            </w:pPr>
            <w:r>
              <w:rPr>
                <w:rFonts w:cs="宋体"/>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0E916CC">
            <w:pPr>
              <w:jc w:val="center"/>
              <w:textAlignment w:val="center"/>
              <w:rPr>
                <w:rFonts w:hint="default" w:cs="宋体"/>
                <w:b/>
                <w:bCs/>
                <w:color w:val="000000"/>
                <w:sz w:val="22"/>
                <w:szCs w:val="22"/>
              </w:rPr>
            </w:pPr>
            <w:r>
              <w:rPr>
                <w:rFonts w:cs="宋体"/>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622B635">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44BA6A8">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86508AA">
            <w:pPr>
              <w:jc w:val="center"/>
              <w:textAlignment w:val="center"/>
              <w:rPr>
                <w:rFonts w:hint="default" w:cs="宋体"/>
                <w:b/>
                <w:bCs/>
                <w:color w:val="000000"/>
                <w:sz w:val="22"/>
                <w:szCs w:val="22"/>
              </w:rPr>
            </w:pPr>
            <w:r>
              <w:rPr>
                <w:rFonts w:cs="宋体"/>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1CE9C5A">
            <w:pPr>
              <w:jc w:val="center"/>
              <w:textAlignment w:val="center"/>
              <w:rPr>
                <w:rFonts w:hint="default" w:cs="宋体"/>
                <w:b/>
                <w:bCs/>
                <w:color w:val="000000"/>
                <w:sz w:val="22"/>
                <w:szCs w:val="22"/>
              </w:rPr>
            </w:pPr>
            <w:r>
              <w:rPr>
                <w:rFonts w:cs="宋体"/>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375F318">
            <w:pPr>
              <w:jc w:val="center"/>
              <w:textAlignment w:val="center"/>
              <w:rPr>
                <w:rFonts w:hint="default" w:cs="宋体"/>
                <w:b/>
                <w:bCs/>
                <w:color w:val="000000"/>
                <w:sz w:val="22"/>
                <w:szCs w:val="22"/>
              </w:rPr>
            </w:pPr>
            <w:r>
              <w:rPr>
                <w:rFonts w:cs="宋体"/>
                <w:b/>
                <w:bCs/>
                <w:color w:val="000000"/>
                <w:sz w:val="22"/>
                <w:szCs w:val="22"/>
              </w:rPr>
              <w:t>结余</w:t>
            </w:r>
          </w:p>
        </w:tc>
      </w:tr>
      <w:tr w14:paraId="033C9E09">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A6993">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3C54579">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67289F0">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17A9EBB">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14FA545">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8B26FDF">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92340EA">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A63F87F">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792EEBE">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CF9232D">
            <w:pPr>
              <w:jc w:val="center"/>
              <w:rPr>
                <w:rFonts w:hint="default" w:cs="宋体"/>
                <w:color w:val="000000"/>
                <w:sz w:val="22"/>
                <w:szCs w:val="22"/>
              </w:rPr>
            </w:pPr>
          </w:p>
        </w:tc>
      </w:tr>
      <w:tr w14:paraId="419B9369">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1CC51">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3E6BB00">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EE9C8F5">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BFF975D">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4E1ABFB">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195A7F5">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25DA328">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72D154C">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31BDA64">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DCB3641">
            <w:pPr>
              <w:jc w:val="center"/>
              <w:rPr>
                <w:rFonts w:hint="default" w:cs="宋体"/>
                <w:color w:val="000000"/>
                <w:sz w:val="22"/>
                <w:szCs w:val="22"/>
              </w:rPr>
            </w:pPr>
          </w:p>
        </w:tc>
      </w:tr>
      <w:tr w14:paraId="594D97A7">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BBEE0F6">
            <w:pPr>
              <w:jc w:val="center"/>
              <w:textAlignment w:val="center"/>
              <w:rPr>
                <w:rFonts w:hint="default" w:cs="宋体"/>
                <w:b/>
                <w:bCs/>
                <w:color w:val="000000"/>
                <w:sz w:val="22"/>
                <w:szCs w:val="22"/>
              </w:rPr>
            </w:pPr>
            <w:r>
              <w:rPr>
                <w:rFonts w:cs="宋体"/>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6DED24A">
            <w:pPr>
              <w:jc w:val="center"/>
              <w:textAlignment w:val="center"/>
              <w:rPr>
                <w:rFonts w:hint="default" w:cs="宋体"/>
                <w:b/>
                <w:bCs/>
                <w:color w:val="000000"/>
                <w:sz w:val="22"/>
                <w:szCs w:val="22"/>
              </w:rPr>
            </w:pPr>
            <w:r>
              <w:rPr>
                <w:rFonts w:cs="宋体"/>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88C6A60">
            <w:pPr>
              <w:jc w:val="center"/>
              <w:textAlignment w:val="center"/>
              <w:rPr>
                <w:rFonts w:hint="default" w:cs="宋体"/>
                <w:b/>
                <w:bCs/>
                <w:color w:val="000000"/>
                <w:sz w:val="22"/>
                <w:szCs w:val="22"/>
              </w:rPr>
            </w:pPr>
            <w:r>
              <w:rPr>
                <w:rFonts w:cs="宋体"/>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246540DD">
            <w:pPr>
              <w:jc w:val="center"/>
              <w:textAlignment w:val="center"/>
              <w:rPr>
                <w:rFonts w:hint="default" w:cs="宋体"/>
                <w:b/>
                <w:bCs/>
                <w:color w:val="000000"/>
                <w:sz w:val="22"/>
                <w:szCs w:val="22"/>
              </w:rPr>
            </w:pPr>
            <w:r>
              <w:rPr>
                <w:rFonts w:cs="宋体"/>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762DDF5F">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10691B09">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570CB67F">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6DD4876D">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47B3EA02">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1321DFBF">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20EAA9BA">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69DA4A1">
            <w:pPr>
              <w:spacing w:line="400" w:lineRule="exact"/>
              <w:jc w:val="center"/>
              <w:textAlignment w:val="center"/>
              <w:rPr>
                <w:rFonts w:hint="default" w:cs="宋体"/>
                <w:b/>
                <w:bCs/>
                <w:color w:val="000000"/>
                <w:sz w:val="22"/>
                <w:szCs w:val="22"/>
              </w:rPr>
            </w:pPr>
            <w:r>
              <w:rPr>
                <w:rFonts w:cs="宋体"/>
                <w:b/>
                <w:bCs/>
                <w:color w:val="000000"/>
                <w:sz w:val="22"/>
                <w:szCs w:val="22"/>
              </w:rPr>
              <w:t>8</w:t>
            </w:r>
          </w:p>
        </w:tc>
      </w:tr>
      <w:tr w14:paraId="1B0E94B5">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3268D86">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DB8F0B6">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F08AEB3">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DB1A3E9">
            <w:pPr>
              <w:jc w:val="center"/>
              <w:textAlignment w:val="center"/>
              <w:rPr>
                <w:rFonts w:hint="default" w:cs="宋体"/>
                <w:b/>
                <w:bCs/>
                <w:color w:val="000000"/>
                <w:sz w:val="22"/>
                <w:szCs w:val="22"/>
              </w:rPr>
            </w:pPr>
            <w:r>
              <w:rPr>
                <w:rFonts w:cs="宋体"/>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3DCF1B64">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5EE3C14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5BFE181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6FE4D19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21C869A4">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52784E18">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0D33ED6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6E9CD126">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0.00</w:t>
            </w:r>
          </w:p>
        </w:tc>
      </w:tr>
      <w:tr w14:paraId="35BA93DD">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FE2F600">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234E78A">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84F653A">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063" w:type="dxa"/>
            <w:tcBorders>
              <w:top w:val="nil"/>
              <w:left w:val="nil"/>
              <w:bottom w:val="single" w:color="000000" w:sz="4" w:space="0"/>
              <w:right w:val="single" w:color="000000" w:sz="4" w:space="0"/>
            </w:tcBorders>
            <w:shd w:val="clear" w:color="auto" w:fill="auto"/>
            <w:vAlign w:val="center"/>
          </w:tcPr>
          <w:p w14:paraId="04A090A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186" w:type="dxa"/>
            <w:tcBorders>
              <w:top w:val="nil"/>
              <w:left w:val="nil"/>
              <w:bottom w:val="single" w:color="000000" w:sz="4" w:space="0"/>
              <w:right w:val="single" w:color="000000" w:sz="4" w:space="0"/>
            </w:tcBorders>
            <w:shd w:val="clear" w:color="auto" w:fill="auto"/>
            <w:vAlign w:val="center"/>
          </w:tcPr>
          <w:p w14:paraId="6D5C1D97">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82" w:type="dxa"/>
            <w:tcBorders>
              <w:top w:val="nil"/>
              <w:left w:val="nil"/>
              <w:bottom w:val="single" w:color="000000" w:sz="4" w:space="0"/>
              <w:right w:val="single" w:color="000000" w:sz="4" w:space="0"/>
            </w:tcBorders>
            <w:shd w:val="clear" w:color="auto" w:fill="auto"/>
            <w:vAlign w:val="center"/>
          </w:tcPr>
          <w:p w14:paraId="01B2004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400" w:type="dxa"/>
            <w:tcBorders>
              <w:top w:val="nil"/>
              <w:left w:val="nil"/>
              <w:bottom w:val="single" w:color="000000" w:sz="4" w:space="0"/>
              <w:right w:val="single" w:color="000000" w:sz="4" w:space="0"/>
            </w:tcBorders>
            <w:shd w:val="clear" w:color="auto" w:fill="auto"/>
            <w:vAlign w:val="center"/>
          </w:tcPr>
          <w:p w14:paraId="2160716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307" w:type="dxa"/>
            <w:tcBorders>
              <w:top w:val="nil"/>
              <w:left w:val="nil"/>
              <w:bottom w:val="single" w:color="000000" w:sz="4" w:space="0"/>
              <w:right w:val="single" w:color="000000" w:sz="4" w:space="0"/>
            </w:tcBorders>
            <w:shd w:val="clear" w:color="auto" w:fill="auto"/>
            <w:vAlign w:val="center"/>
          </w:tcPr>
          <w:p w14:paraId="51D437C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287" w:type="dxa"/>
            <w:tcBorders>
              <w:top w:val="nil"/>
              <w:left w:val="nil"/>
              <w:bottom w:val="single" w:color="000000" w:sz="4" w:space="0"/>
              <w:right w:val="single" w:color="000000" w:sz="4" w:space="0"/>
            </w:tcBorders>
            <w:shd w:val="clear" w:color="auto" w:fill="auto"/>
            <w:vAlign w:val="center"/>
          </w:tcPr>
          <w:p w14:paraId="6A5655C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c>
          <w:tcPr>
            <w:tcW w:w="2312" w:type="dxa"/>
            <w:gridSpan w:val="2"/>
            <w:tcBorders>
              <w:top w:val="nil"/>
              <w:left w:val="nil"/>
              <w:bottom w:val="single" w:color="000000" w:sz="4" w:space="0"/>
              <w:right w:val="single" w:color="000000" w:sz="4" w:space="0"/>
            </w:tcBorders>
            <w:shd w:val="clear" w:color="auto" w:fill="auto"/>
            <w:vAlign w:val="center"/>
          </w:tcPr>
          <w:p w14:paraId="2366E323">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0.00</w:t>
            </w:r>
          </w:p>
        </w:tc>
      </w:tr>
    </w:tbl>
    <w:p w14:paraId="2E39E6FD">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72FE2C43">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0A56F6B">
            <w:pPr>
              <w:jc w:val="center"/>
              <w:textAlignment w:val="bottom"/>
              <w:rPr>
                <w:rFonts w:hint="default" w:cs="宋体"/>
                <w:color w:val="000000"/>
                <w:sz w:val="44"/>
                <w:szCs w:val="44"/>
              </w:rPr>
            </w:pPr>
            <w:r>
              <w:rPr>
                <w:rFonts w:cs="宋体"/>
                <w:b/>
                <w:bCs/>
                <w:color w:val="000000"/>
                <w:sz w:val="30"/>
                <w:szCs w:val="30"/>
              </w:rPr>
              <w:t>机构运行信息决算表</w:t>
            </w:r>
          </w:p>
        </w:tc>
      </w:tr>
      <w:tr w14:paraId="6450281B">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05FCE64">
            <w:pPr>
              <w:rPr>
                <w:rFonts w:hint="default" w:ascii="Arial" w:hAnsi="Arial" w:cs="Arial"/>
                <w:color w:val="000000"/>
                <w:sz w:val="20"/>
                <w:szCs w:val="20"/>
              </w:rPr>
            </w:pPr>
            <w:r>
              <w:rPr>
                <w:rFonts w:cs="宋体"/>
                <w:color w:val="000000"/>
                <w:sz w:val="20"/>
                <w:szCs w:val="20"/>
              </w:rPr>
              <w:t>单位：</w:t>
            </w:r>
            <w:r>
              <w:rPr>
                <w:color w:val="000000"/>
                <w:sz w:val="20"/>
              </w:rPr>
              <w:t>石柱土家族自治县王场镇小学校</w:t>
            </w:r>
          </w:p>
        </w:tc>
        <w:tc>
          <w:tcPr>
            <w:tcW w:w="4284" w:type="dxa"/>
            <w:tcBorders>
              <w:top w:val="nil"/>
              <w:left w:val="nil"/>
              <w:bottom w:val="nil"/>
              <w:right w:val="nil"/>
            </w:tcBorders>
            <w:shd w:val="clear" w:color="auto" w:fill="auto"/>
            <w:vAlign w:val="bottom"/>
          </w:tcPr>
          <w:p w14:paraId="08744220">
            <w:pPr>
              <w:jc w:val="right"/>
              <w:textAlignment w:val="bottom"/>
              <w:rPr>
                <w:rFonts w:hint="default" w:cs="宋体"/>
                <w:color w:val="000000"/>
                <w:sz w:val="20"/>
                <w:szCs w:val="20"/>
              </w:rPr>
            </w:pPr>
            <w:r>
              <w:rPr>
                <w:rFonts w:cs="宋体"/>
                <w:color w:val="000000"/>
                <w:sz w:val="20"/>
                <w:szCs w:val="20"/>
              </w:rPr>
              <w:t>09表</w:t>
            </w:r>
          </w:p>
        </w:tc>
      </w:tr>
      <w:tr w14:paraId="6691FDB8">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86443D0">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3E4D1A40">
            <w:pPr>
              <w:jc w:val="right"/>
              <w:textAlignment w:val="bottom"/>
              <w:rPr>
                <w:rFonts w:hint="default" w:cs="宋体"/>
                <w:color w:val="000000"/>
                <w:sz w:val="20"/>
                <w:szCs w:val="20"/>
              </w:rPr>
            </w:pPr>
            <w:r>
              <w:rPr>
                <w:rFonts w:cs="宋体"/>
                <w:color w:val="000000"/>
                <w:sz w:val="20"/>
                <w:szCs w:val="20"/>
              </w:rPr>
              <w:t>单位：元</w:t>
            </w:r>
          </w:p>
        </w:tc>
      </w:tr>
      <w:tr w14:paraId="313D1DFA">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39CA">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90EB28F">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383" w:type="dxa"/>
            <w:tcBorders>
              <w:top w:val="single" w:color="000000" w:sz="4" w:space="0"/>
              <w:left w:val="nil"/>
              <w:bottom w:val="nil"/>
              <w:right w:val="single" w:color="000000" w:sz="4" w:space="0"/>
            </w:tcBorders>
            <w:shd w:val="clear" w:color="auto" w:fill="auto"/>
            <w:vAlign w:val="center"/>
          </w:tcPr>
          <w:p w14:paraId="3F9A0D2B">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3E1A698">
            <w:pPr>
              <w:spacing w:line="400" w:lineRule="exact"/>
              <w:jc w:val="center"/>
              <w:textAlignment w:val="center"/>
              <w:rPr>
                <w:rFonts w:hint="default" w:cs="宋体"/>
                <w:b/>
                <w:bCs/>
                <w:color w:val="000000"/>
                <w:sz w:val="22"/>
                <w:szCs w:val="22"/>
              </w:rPr>
            </w:pPr>
            <w:r>
              <w:rPr>
                <w:rFonts w:cs="宋体"/>
                <w:b/>
                <w:bCs/>
                <w:color w:val="000000"/>
                <w:sz w:val="22"/>
                <w:szCs w:val="22"/>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552D266A">
            <w:pPr>
              <w:spacing w:line="400" w:lineRule="exact"/>
              <w:jc w:val="center"/>
              <w:textAlignment w:val="center"/>
              <w:rPr>
                <w:rFonts w:hint="default" w:cs="宋体"/>
                <w:b/>
                <w:bCs/>
                <w:color w:val="000000"/>
                <w:sz w:val="22"/>
                <w:szCs w:val="22"/>
              </w:rPr>
            </w:pPr>
            <w:r>
              <w:rPr>
                <w:rFonts w:cs="宋体"/>
                <w:b/>
                <w:bCs/>
                <w:color w:val="000000"/>
                <w:sz w:val="22"/>
                <w:szCs w:val="22"/>
              </w:rPr>
              <w:t>行次</w:t>
            </w:r>
          </w:p>
        </w:tc>
        <w:tc>
          <w:tcPr>
            <w:tcW w:w="4284" w:type="dxa"/>
            <w:tcBorders>
              <w:top w:val="single" w:color="000000" w:sz="4" w:space="0"/>
              <w:left w:val="nil"/>
              <w:bottom w:val="nil"/>
              <w:right w:val="single" w:color="000000" w:sz="4" w:space="0"/>
            </w:tcBorders>
            <w:shd w:val="clear" w:color="auto" w:fill="auto"/>
            <w:vAlign w:val="center"/>
          </w:tcPr>
          <w:p w14:paraId="6DAF3962">
            <w:pPr>
              <w:spacing w:line="400" w:lineRule="exact"/>
              <w:jc w:val="center"/>
              <w:textAlignment w:val="center"/>
              <w:rPr>
                <w:rFonts w:hint="default" w:cs="宋体"/>
                <w:b/>
                <w:bCs/>
                <w:color w:val="000000"/>
                <w:sz w:val="22"/>
                <w:szCs w:val="22"/>
              </w:rPr>
            </w:pPr>
            <w:r>
              <w:rPr>
                <w:rFonts w:cs="宋体"/>
                <w:b/>
                <w:bCs/>
                <w:color w:val="000000"/>
                <w:sz w:val="22"/>
                <w:szCs w:val="22"/>
              </w:rPr>
              <w:t>决算数</w:t>
            </w:r>
          </w:p>
        </w:tc>
      </w:tr>
      <w:tr w14:paraId="2670463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4CBD28">
            <w:pPr>
              <w:spacing w:line="400" w:lineRule="exact"/>
              <w:textAlignment w:val="center"/>
              <w:rPr>
                <w:rFonts w:hint="default" w:cs="宋体"/>
                <w:b/>
                <w:bCs/>
                <w:color w:val="000000"/>
                <w:sz w:val="22"/>
                <w:szCs w:val="22"/>
              </w:rPr>
            </w:pPr>
            <w:r>
              <w:rPr>
                <w:rFonts w:cs="宋体"/>
                <w:b/>
                <w:bCs/>
                <w:color w:val="000000"/>
                <w:sz w:val="22"/>
                <w:szCs w:val="22"/>
              </w:rPr>
              <w:t>一、“三公”经费支出</w:t>
            </w:r>
          </w:p>
        </w:tc>
        <w:tc>
          <w:tcPr>
            <w:tcW w:w="867" w:type="dxa"/>
            <w:tcBorders>
              <w:top w:val="nil"/>
              <w:left w:val="nil"/>
              <w:bottom w:val="single" w:color="000000" w:sz="4" w:space="0"/>
              <w:right w:val="nil"/>
            </w:tcBorders>
            <w:shd w:val="clear" w:color="auto" w:fill="auto"/>
            <w:vAlign w:val="center"/>
          </w:tcPr>
          <w:p w14:paraId="045718CD">
            <w:pPr>
              <w:spacing w:line="400" w:lineRule="exact"/>
              <w:jc w:val="center"/>
              <w:textAlignment w:val="center"/>
              <w:rPr>
                <w:rFonts w:hint="default" w:cs="宋体"/>
                <w:b/>
                <w:bCs/>
                <w:color w:val="000000"/>
                <w:sz w:val="22"/>
                <w:szCs w:val="22"/>
              </w:rPr>
            </w:pPr>
            <w:r>
              <w:rPr>
                <w:rFonts w:cs="宋体"/>
                <w:b/>
                <w:bCs/>
                <w:color w:val="000000"/>
                <w:sz w:val="22"/>
                <w:szCs w:val="22"/>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091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7DD37330">
            <w:pPr>
              <w:spacing w:line="400" w:lineRule="exact"/>
              <w:textAlignment w:val="center"/>
              <w:rPr>
                <w:rFonts w:hint="default" w:cs="宋体"/>
                <w:b/>
                <w:bCs/>
                <w:color w:val="000000"/>
                <w:sz w:val="22"/>
                <w:szCs w:val="22"/>
              </w:rPr>
            </w:pPr>
            <w:r>
              <w:rPr>
                <w:rFonts w:cs="宋体"/>
                <w:b/>
                <w:bCs/>
                <w:color w:val="000000"/>
                <w:sz w:val="22"/>
                <w:szCs w:val="22"/>
              </w:rPr>
              <w:t>五、机关运行经费</w:t>
            </w:r>
          </w:p>
        </w:tc>
        <w:tc>
          <w:tcPr>
            <w:tcW w:w="883" w:type="dxa"/>
            <w:tcBorders>
              <w:top w:val="nil"/>
              <w:left w:val="nil"/>
              <w:bottom w:val="single" w:color="000000" w:sz="4" w:space="0"/>
              <w:right w:val="nil"/>
            </w:tcBorders>
            <w:shd w:val="clear" w:color="auto" w:fill="auto"/>
            <w:vAlign w:val="center"/>
          </w:tcPr>
          <w:p w14:paraId="482E7726">
            <w:pPr>
              <w:spacing w:line="400" w:lineRule="exact"/>
              <w:jc w:val="center"/>
              <w:textAlignment w:val="center"/>
              <w:rPr>
                <w:rFonts w:hint="default" w:cs="宋体"/>
                <w:b/>
                <w:bCs/>
                <w:color w:val="000000"/>
                <w:sz w:val="22"/>
                <w:szCs w:val="22"/>
              </w:rPr>
            </w:pPr>
            <w:r>
              <w:rPr>
                <w:rFonts w:cs="宋体"/>
                <w:b/>
                <w:bCs/>
                <w:color w:val="000000"/>
                <w:sz w:val="22"/>
                <w:szCs w:val="22"/>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6EA67F">
            <w:pPr>
              <w:spacing w:line="400" w:lineRule="exact"/>
              <w:jc w:val="right"/>
              <w:textAlignment w:val="bottom"/>
              <w:rPr>
                <w:rFonts w:hint="default" w:ascii="Times New Roman" w:hAnsi="Times New Roman"/>
                <w:color w:val="000000"/>
                <w:sz w:val="22"/>
                <w:szCs w:val="22"/>
              </w:rPr>
            </w:pPr>
          </w:p>
        </w:tc>
      </w:tr>
      <w:tr w14:paraId="52C3E0C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27BAB8">
            <w:pPr>
              <w:spacing w:line="400" w:lineRule="exact"/>
              <w:textAlignment w:val="center"/>
              <w:rPr>
                <w:rFonts w:hint="default" w:cs="宋体"/>
                <w:b/>
                <w:bCs/>
                <w:color w:val="000000"/>
                <w:sz w:val="22"/>
                <w:szCs w:val="22"/>
              </w:rPr>
            </w:pPr>
            <w:r>
              <w:rPr>
                <w:rFonts w:cs="宋体"/>
                <w:b/>
                <w:bCs/>
                <w:color w:val="000000"/>
                <w:sz w:val="22"/>
                <w:szCs w:val="22"/>
              </w:rPr>
              <w:t xml:space="preserve">  （一）支出合计</w:t>
            </w:r>
          </w:p>
        </w:tc>
        <w:tc>
          <w:tcPr>
            <w:tcW w:w="867" w:type="dxa"/>
            <w:tcBorders>
              <w:top w:val="nil"/>
              <w:left w:val="nil"/>
              <w:bottom w:val="single" w:color="000000" w:sz="4" w:space="0"/>
              <w:right w:val="nil"/>
            </w:tcBorders>
            <w:shd w:val="clear" w:color="auto" w:fill="auto"/>
            <w:vAlign w:val="center"/>
          </w:tcPr>
          <w:p w14:paraId="5D2B0798">
            <w:pPr>
              <w:spacing w:line="400" w:lineRule="exact"/>
              <w:jc w:val="center"/>
              <w:textAlignment w:val="center"/>
              <w:rPr>
                <w:rFonts w:hint="default" w:cs="宋体"/>
                <w:b/>
                <w:bCs/>
                <w:color w:val="000000"/>
                <w:sz w:val="22"/>
                <w:szCs w:val="22"/>
              </w:rPr>
            </w:pPr>
            <w:r>
              <w:rPr>
                <w:rFonts w:cs="宋体"/>
                <w:b/>
                <w:bCs/>
                <w:color w:val="000000"/>
                <w:sz w:val="22"/>
                <w:szCs w:val="22"/>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72E1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CE32FD3">
            <w:pPr>
              <w:spacing w:line="400" w:lineRule="exact"/>
              <w:textAlignment w:val="center"/>
              <w:rPr>
                <w:rFonts w:hint="default" w:cs="宋体"/>
                <w:b/>
                <w:bCs/>
                <w:color w:val="000000"/>
                <w:sz w:val="22"/>
                <w:szCs w:val="22"/>
              </w:rPr>
            </w:pPr>
            <w:r>
              <w:rPr>
                <w:rFonts w:cs="宋体"/>
                <w:b/>
                <w:bCs/>
                <w:color w:val="000000"/>
                <w:sz w:val="22"/>
                <w:szCs w:val="22"/>
              </w:rPr>
              <w:t xml:space="preserve">  （一）行政单位</w:t>
            </w:r>
          </w:p>
        </w:tc>
        <w:tc>
          <w:tcPr>
            <w:tcW w:w="883" w:type="dxa"/>
            <w:tcBorders>
              <w:top w:val="nil"/>
              <w:left w:val="nil"/>
              <w:bottom w:val="single" w:color="000000" w:sz="4" w:space="0"/>
              <w:right w:val="nil"/>
            </w:tcBorders>
            <w:shd w:val="clear" w:color="auto" w:fill="auto"/>
            <w:vAlign w:val="center"/>
          </w:tcPr>
          <w:p w14:paraId="3337B5D0">
            <w:pPr>
              <w:spacing w:line="400" w:lineRule="exact"/>
              <w:jc w:val="center"/>
              <w:textAlignment w:val="center"/>
              <w:rPr>
                <w:rFonts w:hint="default" w:cs="宋体"/>
                <w:b/>
                <w:bCs/>
                <w:color w:val="000000"/>
                <w:sz w:val="22"/>
                <w:szCs w:val="22"/>
              </w:rPr>
            </w:pPr>
            <w:r>
              <w:rPr>
                <w:rFonts w:cs="宋体"/>
                <w:b/>
                <w:bCs/>
                <w:color w:val="000000"/>
                <w:sz w:val="22"/>
                <w:szCs w:val="22"/>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44D38">
            <w:pPr>
              <w:spacing w:line="400" w:lineRule="exact"/>
              <w:jc w:val="right"/>
              <w:textAlignment w:val="bottom"/>
              <w:rPr>
                <w:rFonts w:hint="default" w:ascii="Times New Roman" w:hAnsi="Times New Roman"/>
                <w:color w:val="000000"/>
                <w:sz w:val="22"/>
                <w:szCs w:val="22"/>
              </w:rPr>
            </w:pPr>
          </w:p>
        </w:tc>
      </w:tr>
      <w:tr w14:paraId="3F9162E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3A9EEC">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1.</w:t>
            </w:r>
            <w:r>
              <w:rPr>
                <w:rFonts w:cs="宋体"/>
                <w:b/>
                <w:bCs/>
                <w:color w:val="000000"/>
                <w:sz w:val="22"/>
                <w:szCs w:val="22"/>
              </w:rPr>
              <w:t>因公出国（境）费</w:t>
            </w:r>
          </w:p>
        </w:tc>
        <w:tc>
          <w:tcPr>
            <w:tcW w:w="867" w:type="dxa"/>
            <w:tcBorders>
              <w:top w:val="nil"/>
              <w:left w:val="nil"/>
              <w:bottom w:val="single" w:color="000000" w:sz="4" w:space="0"/>
              <w:right w:val="nil"/>
            </w:tcBorders>
            <w:shd w:val="clear" w:color="auto" w:fill="auto"/>
            <w:vAlign w:val="center"/>
          </w:tcPr>
          <w:p w14:paraId="40415828">
            <w:pPr>
              <w:spacing w:line="400" w:lineRule="exact"/>
              <w:jc w:val="center"/>
              <w:textAlignment w:val="center"/>
              <w:rPr>
                <w:rFonts w:hint="default" w:cs="宋体"/>
                <w:b/>
                <w:bCs/>
                <w:color w:val="000000"/>
                <w:sz w:val="22"/>
                <w:szCs w:val="22"/>
              </w:rPr>
            </w:pPr>
            <w:r>
              <w:rPr>
                <w:rFonts w:cs="宋体"/>
                <w:b/>
                <w:bCs/>
                <w:color w:val="000000"/>
                <w:sz w:val="22"/>
                <w:szCs w:val="22"/>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1FDC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7F40FA3">
            <w:pPr>
              <w:spacing w:line="400" w:lineRule="exact"/>
              <w:textAlignment w:val="center"/>
              <w:rPr>
                <w:rFonts w:hint="default" w:cs="宋体"/>
                <w:b/>
                <w:bCs/>
                <w:color w:val="000000"/>
                <w:sz w:val="22"/>
                <w:szCs w:val="22"/>
              </w:rPr>
            </w:pPr>
            <w:r>
              <w:rPr>
                <w:rFonts w:cs="宋体"/>
                <w:b/>
                <w:bCs/>
                <w:color w:val="000000"/>
                <w:sz w:val="22"/>
                <w:szCs w:val="22"/>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DEA29F8">
            <w:pPr>
              <w:spacing w:line="400" w:lineRule="exact"/>
              <w:jc w:val="center"/>
              <w:textAlignment w:val="center"/>
              <w:rPr>
                <w:rFonts w:hint="default" w:cs="宋体"/>
                <w:b/>
                <w:bCs/>
                <w:color w:val="000000"/>
                <w:sz w:val="22"/>
                <w:szCs w:val="22"/>
              </w:rPr>
            </w:pPr>
            <w:r>
              <w:rPr>
                <w:rFonts w:cs="宋体"/>
                <w:b/>
                <w:bCs/>
                <w:color w:val="000000"/>
                <w:sz w:val="22"/>
                <w:szCs w:val="22"/>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C61CE">
            <w:pPr>
              <w:spacing w:line="400" w:lineRule="exact"/>
              <w:jc w:val="right"/>
              <w:textAlignment w:val="bottom"/>
              <w:rPr>
                <w:rFonts w:hint="default" w:ascii="Times New Roman" w:hAnsi="Times New Roman"/>
                <w:color w:val="000000"/>
                <w:sz w:val="22"/>
                <w:szCs w:val="22"/>
              </w:rPr>
            </w:pPr>
          </w:p>
        </w:tc>
      </w:tr>
      <w:tr w14:paraId="70A5802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5767F3">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2.</w:t>
            </w:r>
            <w:r>
              <w:rPr>
                <w:rFonts w:cs="宋体"/>
                <w:b/>
                <w:bCs/>
                <w:color w:val="000000"/>
                <w:sz w:val="22"/>
                <w:szCs w:val="22"/>
              </w:rPr>
              <w:t>公务用车购置及运行维护费</w:t>
            </w:r>
          </w:p>
        </w:tc>
        <w:tc>
          <w:tcPr>
            <w:tcW w:w="867" w:type="dxa"/>
            <w:tcBorders>
              <w:top w:val="nil"/>
              <w:left w:val="nil"/>
              <w:bottom w:val="single" w:color="000000" w:sz="4" w:space="0"/>
              <w:right w:val="nil"/>
            </w:tcBorders>
            <w:shd w:val="clear" w:color="auto" w:fill="auto"/>
            <w:vAlign w:val="center"/>
          </w:tcPr>
          <w:p w14:paraId="60ABEA53">
            <w:pPr>
              <w:spacing w:line="400" w:lineRule="exact"/>
              <w:jc w:val="center"/>
              <w:textAlignment w:val="center"/>
              <w:rPr>
                <w:rFonts w:hint="default" w:cs="宋体"/>
                <w:b/>
                <w:bCs/>
                <w:color w:val="000000"/>
                <w:sz w:val="22"/>
                <w:szCs w:val="22"/>
              </w:rPr>
            </w:pPr>
            <w:r>
              <w:rPr>
                <w:rFonts w:cs="宋体"/>
                <w:b/>
                <w:bCs/>
                <w:color w:val="000000"/>
                <w:sz w:val="22"/>
                <w:szCs w:val="22"/>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0B93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9C7CE56">
            <w:pPr>
              <w:spacing w:line="400" w:lineRule="exact"/>
              <w:textAlignment w:val="center"/>
              <w:rPr>
                <w:rFonts w:hint="default" w:cs="宋体"/>
                <w:b/>
                <w:bCs/>
                <w:color w:val="000000"/>
                <w:sz w:val="22"/>
                <w:szCs w:val="22"/>
              </w:rPr>
            </w:pPr>
            <w:r>
              <w:rPr>
                <w:rFonts w:cs="宋体"/>
                <w:b/>
                <w:bCs/>
                <w:color w:val="000000"/>
                <w:sz w:val="22"/>
                <w:szCs w:val="22"/>
              </w:rPr>
              <w:t>六、资产信息</w:t>
            </w:r>
          </w:p>
        </w:tc>
        <w:tc>
          <w:tcPr>
            <w:tcW w:w="883" w:type="dxa"/>
            <w:tcBorders>
              <w:top w:val="nil"/>
              <w:left w:val="nil"/>
              <w:bottom w:val="single" w:color="000000" w:sz="4" w:space="0"/>
              <w:right w:val="nil"/>
            </w:tcBorders>
            <w:shd w:val="clear" w:color="auto" w:fill="auto"/>
            <w:vAlign w:val="center"/>
          </w:tcPr>
          <w:p w14:paraId="58485BB4">
            <w:pPr>
              <w:spacing w:line="400" w:lineRule="exact"/>
              <w:jc w:val="center"/>
              <w:textAlignment w:val="center"/>
              <w:rPr>
                <w:rFonts w:hint="default" w:cs="宋体"/>
                <w:b/>
                <w:bCs/>
                <w:color w:val="000000"/>
                <w:sz w:val="22"/>
                <w:szCs w:val="22"/>
              </w:rPr>
            </w:pPr>
            <w:r>
              <w:rPr>
                <w:rFonts w:cs="宋体"/>
                <w:b/>
                <w:bCs/>
                <w:color w:val="000000"/>
                <w:sz w:val="22"/>
                <w:szCs w:val="22"/>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DD42">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6E3C62B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6AB94B">
            <w:pPr>
              <w:spacing w:line="400" w:lineRule="exact"/>
              <w:textAlignment w:val="center"/>
              <w:rPr>
                <w:rFonts w:hint="default" w:cs="宋体"/>
                <w:b/>
                <w:bCs/>
                <w:color w:val="000000"/>
                <w:sz w:val="22"/>
                <w:szCs w:val="22"/>
              </w:rPr>
            </w:pPr>
            <w:r>
              <w:rPr>
                <w:rFonts w:cs="宋体"/>
                <w:b/>
                <w:bCs/>
                <w:color w:val="000000"/>
                <w:sz w:val="22"/>
                <w:szCs w:val="22"/>
              </w:rPr>
              <w:t xml:space="preserve">      （1）公务用车购置费</w:t>
            </w:r>
          </w:p>
        </w:tc>
        <w:tc>
          <w:tcPr>
            <w:tcW w:w="867" w:type="dxa"/>
            <w:tcBorders>
              <w:top w:val="nil"/>
              <w:left w:val="nil"/>
              <w:bottom w:val="single" w:color="000000" w:sz="4" w:space="0"/>
              <w:right w:val="nil"/>
            </w:tcBorders>
            <w:shd w:val="clear" w:color="auto" w:fill="auto"/>
            <w:vAlign w:val="center"/>
          </w:tcPr>
          <w:p w14:paraId="1BA30811">
            <w:pPr>
              <w:spacing w:line="400" w:lineRule="exact"/>
              <w:jc w:val="center"/>
              <w:textAlignment w:val="center"/>
              <w:rPr>
                <w:rFonts w:hint="default" w:cs="宋体"/>
                <w:b/>
                <w:bCs/>
                <w:color w:val="000000"/>
                <w:sz w:val="22"/>
                <w:szCs w:val="22"/>
              </w:rPr>
            </w:pPr>
            <w:r>
              <w:rPr>
                <w:rFonts w:cs="宋体"/>
                <w:b/>
                <w:bCs/>
                <w:color w:val="000000"/>
                <w:sz w:val="22"/>
                <w:szCs w:val="22"/>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4CB99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26F3277">
            <w:pPr>
              <w:spacing w:line="400" w:lineRule="exact"/>
              <w:textAlignment w:val="center"/>
              <w:rPr>
                <w:rFonts w:hint="default" w:cs="宋体"/>
                <w:b/>
                <w:bCs/>
                <w:color w:val="000000"/>
                <w:sz w:val="22"/>
                <w:szCs w:val="22"/>
              </w:rPr>
            </w:pPr>
            <w:r>
              <w:rPr>
                <w:rFonts w:cs="宋体"/>
                <w:b/>
                <w:bCs/>
                <w:color w:val="000000"/>
                <w:sz w:val="22"/>
                <w:szCs w:val="22"/>
              </w:rPr>
              <w:t xml:space="preserve">  （一）车辆数合计（辆）</w:t>
            </w:r>
          </w:p>
        </w:tc>
        <w:tc>
          <w:tcPr>
            <w:tcW w:w="883" w:type="dxa"/>
            <w:tcBorders>
              <w:top w:val="nil"/>
              <w:left w:val="nil"/>
              <w:bottom w:val="single" w:color="000000" w:sz="4" w:space="0"/>
              <w:right w:val="nil"/>
            </w:tcBorders>
            <w:shd w:val="clear" w:color="auto" w:fill="auto"/>
            <w:vAlign w:val="center"/>
          </w:tcPr>
          <w:p w14:paraId="0569C5C6">
            <w:pPr>
              <w:spacing w:line="400" w:lineRule="exact"/>
              <w:jc w:val="center"/>
              <w:textAlignment w:val="center"/>
              <w:rPr>
                <w:rFonts w:hint="default" w:cs="宋体"/>
                <w:b/>
                <w:bCs/>
                <w:color w:val="000000"/>
                <w:sz w:val="22"/>
                <w:szCs w:val="22"/>
              </w:rPr>
            </w:pPr>
            <w:r>
              <w:rPr>
                <w:rFonts w:cs="宋体"/>
                <w:b/>
                <w:bCs/>
                <w:color w:val="000000"/>
                <w:sz w:val="22"/>
                <w:szCs w:val="22"/>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C7839">
            <w:pPr>
              <w:spacing w:line="400" w:lineRule="exact"/>
              <w:jc w:val="right"/>
              <w:textAlignment w:val="bottom"/>
              <w:rPr>
                <w:rFonts w:hint="default" w:ascii="Times New Roman" w:hAnsi="Times New Roman"/>
                <w:color w:val="000000"/>
                <w:sz w:val="22"/>
                <w:szCs w:val="22"/>
              </w:rPr>
            </w:pPr>
          </w:p>
        </w:tc>
      </w:tr>
      <w:tr w14:paraId="2EBB84C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701B4C">
            <w:pPr>
              <w:spacing w:line="400" w:lineRule="exact"/>
              <w:textAlignment w:val="center"/>
              <w:rPr>
                <w:rFonts w:hint="default" w:cs="宋体"/>
                <w:b/>
                <w:bCs/>
                <w:color w:val="000000"/>
                <w:sz w:val="22"/>
                <w:szCs w:val="22"/>
              </w:rPr>
            </w:pPr>
            <w:r>
              <w:rPr>
                <w:rFonts w:cs="宋体"/>
                <w:b/>
                <w:bCs/>
                <w:color w:val="000000"/>
                <w:sz w:val="22"/>
                <w:szCs w:val="22"/>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994EA60">
            <w:pPr>
              <w:spacing w:line="400" w:lineRule="exact"/>
              <w:jc w:val="center"/>
              <w:textAlignment w:val="center"/>
              <w:rPr>
                <w:rFonts w:hint="default" w:cs="宋体"/>
                <w:b/>
                <w:bCs/>
                <w:color w:val="000000"/>
                <w:sz w:val="22"/>
                <w:szCs w:val="22"/>
              </w:rPr>
            </w:pPr>
            <w:r>
              <w:rPr>
                <w:rFonts w:cs="宋体"/>
                <w:b/>
                <w:bCs/>
                <w:color w:val="000000"/>
                <w:sz w:val="22"/>
                <w:szCs w:val="22"/>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B3BB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0EA9628">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1.</w:t>
            </w:r>
            <w:r>
              <w:rPr>
                <w:rFonts w:cs="宋体"/>
                <w:b/>
                <w:bCs/>
                <w:color w:val="000000"/>
                <w:sz w:val="22"/>
                <w:szCs w:val="22"/>
              </w:rPr>
              <w:t>副部（省）级及以上领导用车</w:t>
            </w:r>
          </w:p>
        </w:tc>
        <w:tc>
          <w:tcPr>
            <w:tcW w:w="883" w:type="dxa"/>
            <w:tcBorders>
              <w:top w:val="nil"/>
              <w:left w:val="nil"/>
              <w:bottom w:val="single" w:color="000000" w:sz="4" w:space="0"/>
              <w:right w:val="nil"/>
            </w:tcBorders>
            <w:shd w:val="clear" w:color="auto" w:fill="auto"/>
            <w:vAlign w:val="center"/>
          </w:tcPr>
          <w:p w14:paraId="5FBE537C">
            <w:pPr>
              <w:spacing w:line="400" w:lineRule="exact"/>
              <w:jc w:val="center"/>
              <w:textAlignment w:val="center"/>
              <w:rPr>
                <w:rFonts w:hint="default" w:cs="宋体"/>
                <w:b/>
                <w:bCs/>
                <w:color w:val="000000"/>
                <w:sz w:val="22"/>
                <w:szCs w:val="22"/>
              </w:rPr>
            </w:pPr>
            <w:r>
              <w:rPr>
                <w:rFonts w:cs="宋体"/>
                <w:b/>
                <w:bCs/>
                <w:color w:val="000000"/>
                <w:sz w:val="22"/>
                <w:szCs w:val="22"/>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063434">
            <w:pPr>
              <w:spacing w:line="400" w:lineRule="exact"/>
              <w:jc w:val="right"/>
              <w:textAlignment w:val="bottom"/>
              <w:rPr>
                <w:rFonts w:hint="default" w:ascii="Times New Roman" w:hAnsi="Times New Roman"/>
                <w:color w:val="000000"/>
                <w:sz w:val="22"/>
                <w:szCs w:val="22"/>
              </w:rPr>
            </w:pPr>
          </w:p>
        </w:tc>
      </w:tr>
      <w:tr w14:paraId="2496811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7132F7">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3.</w:t>
            </w:r>
            <w:r>
              <w:rPr>
                <w:rFonts w:cs="宋体"/>
                <w:b/>
                <w:bCs/>
                <w:color w:val="000000"/>
                <w:sz w:val="22"/>
                <w:szCs w:val="22"/>
              </w:rPr>
              <w:t>公务接待费</w:t>
            </w:r>
          </w:p>
        </w:tc>
        <w:tc>
          <w:tcPr>
            <w:tcW w:w="867" w:type="dxa"/>
            <w:tcBorders>
              <w:top w:val="nil"/>
              <w:left w:val="nil"/>
              <w:bottom w:val="single" w:color="000000" w:sz="4" w:space="0"/>
              <w:right w:val="nil"/>
            </w:tcBorders>
            <w:shd w:val="clear" w:color="auto" w:fill="auto"/>
            <w:vAlign w:val="center"/>
          </w:tcPr>
          <w:p w14:paraId="3565F9AC">
            <w:pPr>
              <w:spacing w:line="400" w:lineRule="exact"/>
              <w:jc w:val="center"/>
              <w:textAlignment w:val="center"/>
              <w:rPr>
                <w:rFonts w:hint="default" w:cs="宋体"/>
                <w:b/>
                <w:bCs/>
                <w:color w:val="000000"/>
                <w:sz w:val="22"/>
                <w:szCs w:val="22"/>
              </w:rPr>
            </w:pPr>
            <w:r>
              <w:rPr>
                <w:rFonts w:cs="宋体"/>
                <w:b/>
                <w:bCs/>
                <w:color w:val="000000"/>
                <w:sz w:val="22"/>
                <w:szCs w:val="22"/>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BFE03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2D567F2">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2.</w:t>
            </w:r>
            <w:r>
              <w:rPr>
                <w:rFonts w:cs="宋体"/>
                <w:b/>
                <w:bCs/>
                <w:color w:val="000000"/>
                <w:sz w:val="22"/>
                <w:szCs w:val="22"/>
              </w:rPr>
              <w:t>主要领导干部用车</w:t>
            </w:r>
          </w:p>
        </w:tc>
        <w:tc>
          <w:tcPr>
            <w:tcW w:w="883" w:type="dxa"/>
            <w:tcBorders>
              <w:top w:val="nil"/>
              <w:left w:val="nil"/>
              <w:bottom w:val="single" w:color="000000" w:sz="4" w:space="0"/>
              <w:right w:val="nil"/>
            </w:tcBorders>
            <w:shd w:val="clear" w:color="auto" w:fill="auto"/>
            <w:vAlign w:val="center"/>
          </w:tcPr>
          <w:p w14:paraId="068F8B91">
            <w:pPr>
              <w:spacing w:line="400" w:lineRule="exact"/>
              <w:jc w:val="center"/>
              <w:textAlignment w:val="center"/>
              <w:rPr>
                <w:rFonts w:hint="default" w:cs="宋体"/>
                <w:b/>
                <w:bCs/>
                <w:color w:val="000000"/>
                <w:sz w:val="22"/>
                <w:szCs w:val="22"/>
              </w:rPr>
            </w:pPr>
            <w:r>
              <w:rPr>
                <w:rFonts w:cs="宋体"/>
                <w:b/>
                <w:bCs/>
                <w:color w:val="000000"/>
                <w:sz w:val="22"/>
                <w:szCs w:val="22"/>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2B568">
            <w:pPr>
              <w:spacing w:line="400" w:lineRule="exact"/>
              <w:jc w:val="right"/>
              <w:textAlignment w:val="bottom"/>
              <w:rPr>
                <w:rFonts w:hint="default" w:ascii="Times New Roman" w:hAnsi="Times New Roman"/>
                <w:color w:val="000000"/>
                <w:sz w:val="22"/>
                <w:szCs w:val="22"/>
              </w:rPr>
            </w:pPr>
          </w:p>
        </w:tc>
      </w:tr>
      <w:tr w14:paraId="2211694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181D50">
            <w:pPr>
              <w:spacing w:line="400" w:lineRule="exact"/>
              <w:textAlignment w:val="center"/>
              <w:rPr>
                <w:rFonts w:hint="default" w:cs="宋体"/>
                <w:b/>
                <w:bCs/>
                <w:color w:val="000000"/>
                <w:sz w:val="22"/>
                <w:szCs w:val="22"/>
              </w:rPr>
            </w:pPr>
            <w:r>
              <w:rPr>
                <w:rFonts w:cs="宋体"/>
                <w:b/>
                <w:bCs/>
                <w:color w:val="000000"/>
                <w:sz w:val="22"/>
                <w:szCs w:val="22"/>
              </w:rPr>
              <w:t xml:space="preserve">      （1）国内接待费</w:t>
            </w:r>
          </w:p>
        </w:tc>
        <w:tc>
          <w:tcPr>
            <w:tcW w:w="867" w:type="dxa"/>
            <w:tcBorders>
              <w:top w:val="nil"/>
              <w:left w:val="nil"/>
              <w:bottom w:val="single" w:color="000000" w:sz="4" w:space="0"/>
              <w:right w:val="nil"/>
            </w:tcBorders>
            <w:shd w:val="clear" w:color="auto" w:fill="auto"/>
            <w:vAlign w:val="center"/>
          </w:tcPr>
          <w:p w14:paraId="7827AFF0">
            <w:pPr>
              <w:spacing w:line="400" w:lineRule="exact"/>
              <w:jc w:val="center"/>
              <w:textAlignment w:val="center"/>
              <w:rPr>
                <w:rFonts w:hint="default" w:cs="宋体"/>
                <w:b/>
                <w:bCs/>
                <w:color w:val="000000"/>
                <w:sz w:val="22"/>
                <w:szCs w:val="22"/>
              </w:rPr>
            </w:pPr>
            <w:r>
              <w:rPr>
                <w:rFonts w:cs="宋体"/>
                <w:b/>
                <w:bCs/>
                <w:color w:val="000000"/>
                <w:sz w:val="22"/>
                <w:szCs w:val="22"/>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D8283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11CC46E">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3.</w:t>
            </w:r>
            <w:r>
              <w:rPr>
                <w:rFonts w:cs="宋体"/>
                <w:b/>
                <w:bCs/>
                <w:color w:val="000000"/>
                <w:sz w:val="22"/>
                <w:szCs w:val="22"/>
              </w:rPr>
              <w:t>机要通信用车</w:t>
            </w:r>
          </w:p>
        </w:tc>
        <w:tc>
          <w:tcPr>
            <w:tcW w:w="883" w:type="dxa"/>
            <w:tcBorders>
              <w:top w:val="nil"/>
              <w:left w:val="nil"/>
              <w:bottom w:val="single" w:color="000000" w:sz="4" w:space="0"/>
              <w:right w:val="nil"/>
            </w:tcBorders>
            <w:shd w:val="clear" w:color="auto" w:fill="auto"/>
            <w:vAlign w:val="center"/>
          </w:tcPr>
          <w:p w14:paraId="61BDCD81">
            <w:pPr>
              <w:spacing w:line="400" w:lineRule="exact"/>
              <w:jc w:val="center"/>
              <w:textAlignment w:val="center"/>
              <w:rPr>
                <w:rFonts w:hint="default" w:cs="宋体"/>
                <w:b/>
                <w:bCs/>
                <w:color w:val="000000"/>
                <w:sz w:val="22"/>
                <w:szCs w:val="22"/>
              </w:rPr>
            </w:pPr>
            <w:r>
              <w:rPr>
                <w:rFonts w:cs="宋体"/>
                <w:b/>
                <w:bCs/>
                <w:color w:val="000000"/>
                <w:sz w:val="22"/>
                <w:szCs w:val="22"/>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555FC0">
            <w:pPr>
              <w:spacing w:line="400" w:lineRule="exact"/>
              <w:jc w:val="right"/>
              <w:textAlignment w:val="bottom"/>
              <w:rPr>
                <w:rFonts w:hint="default" w:ascii="Times New Roman" w:hAnsi="Times New Roman"/>
                <w:color w:val="000000"/>
                <w:sz w:val="22"/>
                <w:szCs w:val="22"/>
              </w:rPr>
            </w:pPr>
          </w:p>
        </w:tc>
      </w:tr>
      <w:tr w14:paraId="03379BD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37AE6C">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其中：外事接待费</w:t>
            </w:r>
          </w:p>
        </w:tc>
        <w:tc>
          <w:tcPr>
            <w:tcW w:w="867" w:type="dxa"/>
            <w:tcBorders>
              <w:top w:val="nil"/>
              <w:left w:val="nil"/>
              <w:bottom w:val="single" w:color="000000" w:sz="4" w:space="0"/>
              <w:right w:val="nil"/>
            </w:tcBorders>
            <w:shd w:val="clear" w:color="auto" w:fill="auto"/>
            <w:vAlign w:val="center"/>
          </w:tcPr>
          <w:p w14:paraId="04811C39">
            <w:pPr>
              <w:spacing w:line="400" w:lineRule="exact"/>
              <w:jc w:val="center"/>
              <w:textAlignment w:val="center"/>
              <w:rPr>
                <w:rFonts w:hint="default" w:cs="宋体"/>
                <w:b/>
                <w:bCs/>
                <w:color w:val="000000"/>
                <w:sz w:val="22"/>
                <w:szCs w:val="22"/>
              </w:rPr>
            </w:pPr>
            <w:r>
              <w:rPr>
                <w:rFonts w:cs="宋体"/>
                <w:b/>
                <w:bCs/>
                <w:color w:val="000000"/>
                <w:sz w:val="22"/>
                <w:szCs w:val="22"/>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1505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1DDF255">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4.</w:t>
            </w:r>
            <w:r>
              <w:rPr>
                <w:rFonts w:cs="宋体"/>
                <w:b/>
                <w:bCs/>
                <w:color w:val="000000"/>
                <w:sz w:val="22"/>
                <w:szCs w:val="22"/>
              </w:rPr>
              <w:t>应急保障用车</w:t>
            </w:r>
          </w:p>
        </w:tc>
        <w:tc>
          <w:tcPr>
            <w:tcW w:w="883" w:type="dxa"/>
            <w:tcBorders>
              <w:top w:val="nil"/>
              <w:left w:val="nil"/>
              <w:bottom w:val="single" w:color="000000" w:sz="4" w:space="0"/>
              <w:right w:val="nil"/>
            </w:tcBorders>
            <w:shd w:val="clear" w:color="auto" w:fill="auto"/>
            <w:vAlign w:val="center"/>
          </w:tcPr>
          <w:p w14:paraId="4930E7B5">
            <w:pPr>
              <w:spacing w:line="400" w:lineRule="exact"/>
              <w:jc w:val="center"/>
              <w:textAlignment w:val="center"/>
              <w:rPr>
                <w:rFonts w:hint="default" w:cs="宋体"/>
                <w:b/>
                <w:bCs/>
                <w:color w:val="000000"/>
                <w:sz w:val="22"/>
                <w:szCs w:val="22"/>
              </w:rPr>
            </w:pPr>
            <w:r>
              <w:rPr>
                <w:rFonts w:cs="宋体"/>
                <w:b/>
                <w:bCs/>
                <w:color w:val="000000"/>
                <w:sz w:val="22"/>
                <w:szCs w:val="22"/>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0082B7">
            <w:pPr>
              <w:spacing w:line="400" w:lineRule="exact"/>
              <w:jc w:val="right"/>
              <w:textAlignment w:val="bottom"/>
              <w:rPr>
                <w:rFonts w:hint="default" w:ascii="Times New Roman" w:hAnsi="Times New Roman"/>
                <w:color w:val="000000"/>
                <w:sz w:val="22"/>
                <w:szCs w:val="22"/>
              </w:rPr>
            </w:pPr>
          </w:p>
        </w:tc>
      </w:tr>
      <w:tr w14:paraId="1683105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92DE45">
            <w:pPr>
              <w:spacing w:line="400" w:lineRule="exact"/>
              <w:textAlignment w:val="center"/>
              <w:rPr>
                <w:rFonts w:hint="default" w:cs="宋体"/>
                <w:b/>
                <w:bCs/>
                <w:color w:val="000000"/>
                <w:sz w:val="22"/>
                <w:szCs w:val="22"/>
              </w:rPr>
            </w:pPr>
            <w:r>
              <w:rPr>
                <w:rFonts w:cs="宋体"/>
                <w:b/>
                <w:bCs/>
                <w:color w:val="000000"/>
                <w:sz w:val="22"/>
                <w:szCs w:val="22"/>
              </w:rPr>
              <w:t xml:space="preserve">      （2）国（境）外接待费</w:t>
            </w:r>
          </w:p>
        </w:tc>
        <w:tc>
          <w:tcPr>
            <w:tcW w:w="867" w:type="dxa"/>
            <w:tcBorders>
              <w:top w:val="nil"/>
              <w:left w:val="nil"/>
              <w:bottom w:val="single" w:color="000000" w:sz="4" w:space="0"/>
              <w:right w:val="nil"/>
            </w:tcBorders>
            <w:shd w:val="clear" w:color="auto" w:fill="auto"/>
            <w:vAlign w:val="center"/>
          </w:tcPr>
          <w:p w14:paraId="038E384F">
            <w:pPr>
              <w:spacing w:line="400" w:lineRule="exact"/>
              <w:jc w:val="center"/>
              <w:textAlignment w:val="center"/>
              <w:rPr>
                <w:rFonts w:hint="default" w:cs="宋体"/>
                <w:b/>
                <w:bCs/>
                <w:color w:val="000000"/>
                <w:sz w:val="22"/>
                <w:szCs w:val="22"/>
              </w:rPr>
            </w:pPr>
            <w:r>
              <w:rPr>
                <w:rFonts w:cs="宋体"/>
                <w:b/>
                <w:bCs/>
                <w:color w:val="000000"/>
                <w:sz w:val="22"/>
                <w:szCs w:val="22"/>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3297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1A6AAC2">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5.</w:t>
            </w:r>
            <w:r>
              <w:rPr>
                <w:rFonts w:cs="宋体"/>
                <w:b/>
                <w:bCs/>
                <w:color w:val="000000"/>
                <w:sz w:val="22"/>
                <w:szCs w:val="22"/>
              </w:rPr>
              <w:t>执法执勤用车</w:t>
            </w:r>
          </w:p>
        </w:tc>
        <w:tc>
          <w:tcPr>
            <w:tcW w:w="883" w:type="dxa"/>
            <w:tcBorders>
              <w:top w:val="nil"/>
              <w:left w:val="nil"/>
              <w:bottom w:val="single" w:color="000000" w:sz="4" w:space="0"/>
              <w:right w:val="nil"/>
            </w:tcBorders>
            <w:shd w:val="clear" w:color="auto" w:fill="auto"/>
            <w:vAlign w:val="center"/>
          </w:tcPr>
          <w:p w14:paraId="4764FE7D">
            <w:pPr>
              <w:spacing w:line="400" w:lineRule="exact"/>
              <w:jc w:val="center"/>
              <w:textAlignment w:val="center"/>
              <w:rPr>
                <w:rFonts w:hint="default" w:cs="宋体"/>
                <w:b/>
                <w:bCs/>
                <w:color w:val="000000"/>
                <w:sz w:val="22"/>
                <w:szCs w:val="22"/>
              </w:rPr>
            </w:pPr>
            <w:r>
              <w:rPr>
                <w:rFonts w:cs="宋体"/>
                <w:b/>
                <w:bCs/>
                <w:color w:val="000000"/>
                <w:sz w:val="22"/>
                <w:szCs w:val="22"/>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5E268F">
            <w:pPr>
              <w:spacing w:line="400" w:lineRule="exact"/>
              <w:jc w:val="right"/>
              <w:textAlignment w:val="bottom"/>
              <w:rPr>
                <w:rFonts w:hint="default" w:ascii="Times New Roman" w:hAnsi="Times New Roman"/>
                <w:color w:val="000000"/>
                <w:sz w:val="22"/>
                <w:szCs w:val="22"/>
              </w:rPr>
            </w:pPr>
          </w:p>
        </w:tc>
      </w:tr>
      <w:tr w14:paraId="418970E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DB1CF8">
            <w:pPr>
              <w:spacing w:line="400" w:lineRule="exact"/>
              <w:textAlignment w:val="center"/>
              <w:rPr>
                <w:rFonts w:hint="default" w:cs="宋体"/>
                <w:b/>
                <w:bCs/>
                <w:color w:val="000000"/>
                <w:sz w:val="22"/>
                <w:szCs w:val="22"/>
              </w:rPr>
            </w:pPr>
            <w:r>
              <w:rPr>
                <w:rFonts w:cs="宋体"/>
                <w:b/>
                <w:bCs/>
                <w:color w:val="000000"/>
                <w:sz w:val="22"/>
                <w:szCs w:val="22"/>
              </w:rPr>
              <w:t xml:space="preserve">  （二）相关统计</w:t>
            </w:r>
            <w:r>
              <w:rPr>
                <w:rFonts w:hint="eastAsia" w:cs="宋体"/>
                <w:b/>
                <w:bCs/>
                <w:color w:val="000000"/>
                <w:sz w:val="22"/>
                <w:szCs w:val="22"/>
                <w:lang w:eastAsia="zh-CN"/>
              </w:rPr>
              <w:t>数据</w:t>
            </w:r>
          </w:p>
        </w:tc>
        <w:tc>
          <w:tcPr>
            <w:tcW w:w="867" w:type="dxa"/>
            <w:tcBorders>
              <w:top w:val="nil"/>
              <w:left w:val="nil"/>
              <w:bottom w:val="single" w:color="000000" w:sz="4" w:space="0"/>
              <w:right w:val="nil"/>
            </w:tcBorders>
            <w:shd w:val="clear" w:color="auto" w:fill="auto"/>
            <w:vAlign w:val="center"/>
          </w:tcPr>
          <w:p w14:paraId="01039DEE">
            <w:pPr>
              <w:spacing w:line="400" w:lineRule="exact"/>
              <w:jc w:val="center"/>
              <w:textAlignment w:val="center"/>
              <w:rPr>
                <w:rFonts w:hint="default" w:cs="宋体"/>
                <w:b/>
                <w:bCs/>
                <w:color w:val="000000"/>
                <w:sz w:val="22"/>
                <w:szCs w:val="22"/>
              </w:rPr>
            </w:pPr>
            <w:r>
              <w:rPr>
                <w:rFonts w:cs="宋体"/>
                <w:b/>
                <w:bCs/>
                <w:color w:val="000000"/>
                <w:sz w:val="22"/>
                <w:szCs w:val="22"/>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6BCD">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c>
          <w:tcPr>
            <w:tcW w:w="5317" w:type="dxa"/>
            <w:tcBorders>
              <w:top w:val="nil"/>
              <w:left w:val="nil"/>
              <w:bottom w:val="single" w:color="000000" w:sz="4" w:space="0"/>
              <w:right w:val="single" w:color="000000" w:sz="4" w:space="0"/>
            </w:tcBorders>
            <w:shd w:val="clear" w:color="auto" w:fill="auto"/>
            <w:vAlign w:val="center"/>
          </w:tcPr>
          <w:p w14:paraId="2906256B">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6.</w:t>
            </w:r>
            <w:r>
              <w:rPr>
                <w:rFonts w:cs="宋体"/>
                <w:b/>
                <w:bCs/>
                <w:color w:val="000000"/>
                <w:sz w:val="22"/>
                <w:szCs w:val="22"/>
              </w:rPr>
              <w:t>特种专业技术用车</w:t>
            </w:r>
          </w:p>
        </w:tc>
        <w:tc>
          <w:tcPr>
            <w:tcW w:w="883" w:type="dxa"/>
            <w:tcBorders>
              <w:top w:val="nil"/>
              <w:left w:val="nil"/>
              <w:bottom w:val="single" w:color="000000" w:sz="4" w:space="0"/>
              <w:right w:val="nil"/>
            </w:tcBorders>
            <w:shd w:val="clear" w:color="auto" w:fill="auto"/>
            <w:vAlign w:val="center"/>
          </w:tcPr>
          <w:p w14:paraId="03545312">
            <w:pPr>
              <w:spacing w:line="400" w:lineRule="exact"/>
              <w:jc w:val="center"/>
              <w:textAlignment w:val="center"/>
              <w:rPr>
                <w:rFonts w:hint="default" w:cs="宋体"/>
                <w:b/>
                <w:bCs/>
                <w:color w:val="000000"/>
                <w:sz w:val="22"/>
                <w:szCs w:val="22"/>
              </w:rPr>
            </w:pPr>
            <w:r>
              <w:rPr>
                <w:rFonts w:cs="宋体"/>
                <w:b/>
                <w:bCs/>
                <w:color w:val="000000"/>
                <w:sz w:val="22"/>
                <w:szCs w:val="22"/>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BA60AE">
            <w:pPr>
              <w:spacing w:line="400" w:lineRule="exact"/>
              <w:jc w:val="right"/>
              <w:textAlignment w:val="bottom"/>
              <w:rPr>
                <w:rFonts w:hint="default" w:ascii="Times New Roman" w:hAnsi="Times New Roman"/>
                <w:color w:val="000000"/>
                <w:sz w:val="22"/>
                <w:szCs w:val="22"/>
              </w:rPr>
            </w:pPr>
          </w:p>
        </w:tc>
      </w:tr>
      <w:tr w14:paraId="3F35FAB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2109F5">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1.</w:t>
            </w:r>
            <w:r>
              <w:rPr>
                <w:rFonts w:cs="宋体"/>
                <w:b/>
                <w:bCs/>
                <w:color w:val="000000"/>
                <w:sz w:val="22"/>
                <w:szCs w:val="22"/>
              </w:rPr>
              <w:t>因公出国（境）团组数（个）</w:t>
            </w:r>
          </w:p>
        </w:tc>
        <w:tc>
          <w:tcPr>
            <w:tcW w:w="867" w:type="dxa"/>
            <w:tcBorders>
              <w:top w:val="nil"/>
              <w:left w:val="nil"/>
              <w:bottom w:val="single" w:color="000000" w:sz="4" w:space="0"/>
              <w:right w:val="nil"/>
            </w:tcBorders>
            <w:shd w:val="clear" w:color="auto" w:fill="auto"/>
            <w:vAlign w:val="center"/>
          </w:tcPr>
          <w:p w14:paraId="3444A5CE">
            <w:pPr>
              <w:spacing w:line="400" w:lineRule="exact"/>
              <w:jc w:val="center"/>
              <w:textAlignment w:val="center"/>
              <w:rPr>
                <w:rFonts w:hint="default" w:cs="宋体"/>
                <w:b/>
                <w:bCs/>
                <w:color w:val="000000"/>
                <w:sz w:val="22"/>
                <w:szCs w:val="22"/>
              </w:rPr>
            </w:pPr>
            <w:r>
              <w:rPr>
                <w:rFonts w:cs="宋体"/>
                <w:b/>
                <w:bCs/>
                <w:color w:val="000000"/>
                <w:sz w:val="22"/>
                <w:szCs w:val="22"/>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F253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1045CDD">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7.</w:t>
            </w:r>
            <w:r>
              <w:rPr>
                <w:rFonts w:cs="宋体"/>
                <w:b/>
                <w:bCs/>
                <w:color w:val="000000"/>
                <w:sz w:val="22"/>
                <w:szCs w:val="22"/>
              </w:rPr>
              <w:t>离退休干部用车</w:t>
            </w:r>
          </w:p>
        </w:tc>
        <w:tc>
          <w:tcPr>
            <w:tcW w:w="883" w:type="dxa"/>
            <w:tcBorders>
              <w:top w:val="nil"/>
              <w:left w:val="nil"/>
              <w:bottom w:val="single" w:color="000000" w:sz="4" w:space="0"/>
              <w:right w:val="nil"/>
            </w:tcBorders>
            <w:shd w:val="clear" w:color="auto" w:fill="auto"/>
            <w:vAlign w:val="center"/>
          </w:tcPr>
          <w:p w14:paraId="4BAC0F13">
            <w:pPr>
              <w:spacing w:line="400" w:lineRule="exact"/>
              <w:jc w:val="center"/>
              <w:textAlignment w:val="center"/>
              <w:rPr>
                <w:rFonts w:hint="default" w:cs="宋体"/>
                <w:b/>
                <w:bCs/>
                <w:color w:val="000000"/>
                <w:sz w:val="22"/>
                <w:szCs w:val="22"/>
              </w:rPr>
            </w:pPr>
            <w:r>
              <w:rPr>
                <w:rFonts w:cs="宋体"/>
                <w:b/>
                <w:bCs/>
                <w:color w:val="000000"/>
                <w:sz w:val="22"/>
                <w:szCs w:val="22"/>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DC598C">
            <w:pPr>
              <w:spacing w:line="400" w:lineRule="exact"/>
              <w:jc w:val="right"/>
              <w:textAlignment w:val="bottom"/>
              <w:rPr>
                <w:rFonts w:hint="default" w:ascii="Times New Roman" w:hAnsi="Times New Roman"/>
                <w:color w:val="000000"/>
                <w:sz w:val="22"/>
                <w:szCs w:val="22"/>
              </w:rPr>
            </w:pPr>
          </w:p>
        </w:tc>
      </w:tr>
      <w:tr w14:paraId="5173A70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72C8653">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2.</w:t>
            </w:r>
            <w:r>
              <w:rPr>
                <w:rFonts w:cs="宋体"/>
                <w:b/>
                <w:bCs/>
                <w:color w:val="000000"/>
                <w:sz w:val="22"/>
                <w:szCs w:val="22"/>
              </w:rPr>
              <w:t>因公出国（境）人次数（人）</w:t>
            </w:r>
          </w:p>
        </w:tc>
        <w:tc>
          <w:tcPr>
            <w:tcW w:w="867" w:type="dxa"/>
            <w:tcBorders>
              <w:top w:val="nil"/>
              <w:left w:val="nil"/>
              <w:bottom w:val="single" w:color="000000" w:sz="4" w:space="0"/>
              <w:right w:val="nil"/>
            </w:tcBorders>
            <w:shd w:val="clear" w:color="auto" w:fill="auto"/>
            <w:vAlign w:val="center"/>
          </w:tcPr>
          <w:p w14:paraId="06AF1DED">
            <w:pPr>
              <w:spacing w:line="400" w:lineRule="exact"/>
              <w:jc w:val="center"/>
              <w:textAlignment w:val="center"/>
              <w:rPr>
                <w:rFonts w:hint="default" w:cs="宋体"/>
                <w:b/>
                <w:bCs/>
                <w:color w:val="000000"/>
                <w:sz w:val="22"/>
                <w:szCs w:val="22"/>
              </w:rPr>
            </w:pPr>
            <w:r>
              <w:rPr>
                <w:rFonts w:cs="宋体"/>
                <w:b/>
                <w:bCs/>
                <w:color w:val="000000"/>
                <w:sz w:val="22"/>
                <w:szCs w:val="22"/>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89A7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2B2E306">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8.</w:t>
            </w:r>
            <w:r>
              <w:rPr>
                <w:rFonts w:cs="宋体"/>
                <w:b/>
                <w:bCs/>
                <w:color w:val="000000"/>
                <w:sz w:val="22"/>
                <w:szCs w:val="22"/>
              </w:rPr>
              <w:t>其他用车</w:t>
            </w:r>
          </w:p>
        </w:tc>
        <w:tc>
          <w:tcPr>
            <w:tcW w:w="883" w:type="dxa"/>
            <w:tcBorders>
              <w:top w:val="nil"/>
              <w:left w:val="nil"/>
              <w:bottom w:val="single" w:color="000000" w:sz="4" w:space="0"/>
              <w:right w:val="nil"/>
            </w:tcBorders>
            <w:shd w:val="clear" w:color="auto" w:fill="auto"/>
            <w:vAlign w:val="center"/>
          </w:tcPr>
          <w:p w14:paraId="31E08C80">
            <w:pPr>
              <w:spacing w:line="400" w:lineRule="exact"/>
              <w:jc w:val="center"/>
              <w:textAlignment w:val="center"/>
              <w:rPr>
                <w:rFonts w:hint="default" w:cs="宋体"/>
                <w:b/>
                <w:bCs/>
                <w:color w:val="000000"/>
                <w:sz w:val="22"/>
                <w:szCs w:val="22"/>
              </w:rPr>
            </w:pPr>
            <w:r>
              <w:rPr>
                <w:rFonts w:cs="宋体"/>
                <w:b/>
                <w:bCs/>
                <w:color w:val="000000"/>
                <w:sz w:val="22"/>
                <w:szCs w:val="22"/>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22D5D3">
            <w:pPr>
              <w:spacing w:line="400" w:lineRule="exact"/>
              <w:jc w:val="right"/>
              <w:textAlignment w:val="bottom"/>
              <w:rPr>
                <w:rFonts w:hint="default" w:ascii="Times New Roman" w:hAnsi="Times New Roman"/>
                <w:color w:val="000000"/>
                <w:sz w:val="22"/>
                <w:szCs w:val="22"/>
              </w:rPr>
            </w:pPr>
          </w:p>
        </w:tc>
      </w:tr>
      <w:tr w14:paraId="4326B51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03C2D9">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3.</w:t>
            </w:r>
            <w:r>
              <w:rPr>
                <w:rFonts w:cs="宋体"/>
                <w:b/>
                <w:bCs/>
                <w:color w:val="000000"/>
                <w:sz w:val="22"/>
                <w:szCs w:val="22"/>
              </w:rPr>
              <w:t>公务用车购置数（辆）</w:t>
            </w:r>
          </w:p>
        </w:tc>
        <w:tc>
          <w:tcPr>
            <w:tcW w:w="867" w:type="dxa"/>
            <w:tcBorders>
              <w:top w:val="nil"/>
              <w:left w:val="nil"/>
              <w:bottom w:val="single" w:color="000000" w:sz="4" w:space="0"/>
              <w:right w:val="nil"/>
            </w:tcBorders>
            <w:shd w:val="clear" w:color="auto" w:fill="auto"/>
            <w:vAlign w:val="center"/>
          </w:tcPr>
          <w:p w14:paraId="39ABE123">
            <w:pPr>
              <w:spacing w:line="400" w:lineRule="exact"/>
              <w:jc w:val="center"/>
              <w:textAlignment w:val="center"/>
              <w:rPr>
                <w:rFonts w:hint="default" w:cs="宋体"/>
                <w:b/>
                <w:bCs/>
                <w:color w:val="000000"/>
                <w:sz w:val="22"/>
                <w:szCs w:val="22"/>
              </w:rPr>
            </w:pPr>
            <w:r>
              <w:rPr>
                <w:rFonts w:cs="宋体"/>
                <w:b/>
                <w:bCs/>
                <w:color w:val="000000"/>
                <w:sz w:val="22"/>
                <w:szCs w:val="22"/>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BBFA4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0E05FF3">
            <w:pPr>
              <w:spacing w:line="400" w:lineRule="exact"/>
              <w:textAlignment w:val="center"/>
              <w:rPr>
                <w:rFonts w:hint="default" w:cs="宋体"/>
                <w:b/>
                <w:bCs/>
                <w:color w:val="000000"/>
                <w:sz w:val="22"/>
                <w:szCs w:val="22"/>
              </w:rPr>
            </w:pPr>
            <w:r>
              <w:rPr>
                <w:rFonts w:cs="宋体"/>
                <w:b/>
                <w:bCs/>
                <w:color w:val="000000"/>
                <w:sz w:val="22"/>
                <w:szCs w:val="22"/>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C660849">
            <w:pPr>
              <w:spacing w:line="400" w:lineRule="exact"/>
              <w:jc w:val="center"/>
              <w:textAlignment w:val="center"/>
              <w:rPr>
                <w:rFonts w:hint="default" w:cs="宋体"/>
                <w:b/>
                <w:bCs/>
                <w:color w:val="000000"/>
                <w:sz w:val="22"/>
                <w:szCs w:val="22"/>
              </w:rPr>
            </w:pPr>
            <w:r>
              <w:rPr>
                <w:rFonts w:cs="宋体"/>
                <w:b/>
                <w:bCs/>
                <w:color w:val="000000"/>
                <w:sz w:val="22"/>
                <w:szCs w:val="22"/>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06E84F">
            <w:pPr>
              <w:spacing w:line="400" w:lineRule="exact"/>
              <w:jc w:val="right"/>
              <w:textAlignment w:val="bottom"/>
              <w:rPr>
                <w:rFonts w:hint="default" w:ascii="Times New Roman" w:hAnsi="Times New Roman"/>
                <w:color w:val="000000"/>
                <w:sz w:val="22"/>
                <w:szCs w:val="22"/>
              </w:rPr>
            </w:pPr>
          </w:p>
        </w:tc>
      </w:tr>
      <w:tr w14:paraId="6082809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090D9D">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4.</w:t>
            </w:r>
            <w:r>
              <w:rPr>
                <w:rFonts w:cs="宋体"/>
                <w:b/>
                <w:bCs/>
                <w:color w:val="000000"/>
                <w:sz w:val="22"/>
                <w:szCs w:val="22"/>
              </w:rPr>
              <w:t>公务用车保有量（辆）</w:t>
            </w:r>
          </w:p>
        </w:tc>
        <w:tc>
          <w:tcPr>
            <w:tcW w:w="867" w:type="dxa"/>
            <w:tcBorders>
              <w:top w:val="nil"/>
              <w:left w:val="nil"/>
              <w:bottom w:val="single" w:color="000000" w:sz="4" w:space="0"/>
              <w:right w:val="nil"/>
            </w:tcBorders>
            <w:shd w:val="clear" w:color="auto" w:fill="auto"/>
            <w:vAlign w:val="center"/>
          </w:tcPr>
          <w:p w14:paraId="05C1A20F">
            <w:pPr>
              <w:spacing w:line="400" w:lineRule="exact"/>
              <w:jc w:val="center"/>
              <w:textAlignment w:val="center"/>
              <w:rPr>
                <w:rFonts w:hint="default" w:cs="宋体"/>
                <w:b/>
                <w:bCs/>
                <w:color w:val="000000"/>
                <w:sz w:val="22"/>
                <w:szCs w:val="22"/>
              </w:rPr>
            </w:pPr>
            <w:r>
              <w:rPr>
                <w:rFonts w:cs="宋体"/>
                <w:b/>
                <w:bCs/>
                <w:color w:val="000000"/>
                <w:sz w:val="22"/>
                <w:szCs w:val="22"/>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5817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1FA6EE95">
            <w:pPr>
              <w:spacing w:line="400" w:lineRule="exact"/>
              <w:textAlignment w:val="center"/>
              <w:rPr>
                <w:rFonts w:hint="default" w:cs="宋体"/>
                <w:b/>
                <w:bCs/>
                <w:color w:val="000000"/>
                <w:sz w:val="22"/>
                <w:szCs w:val="22"/>
              </w:rPr>
            </w:pPr>
            <w:r>
              <w:rPr>
                <w:rFonts w:cs="宋体"/>
                <w:b/>
                <w:bCs/>
                <w:color w:val="000000"/>
                <w:sz w:val="22"/>
                <w:szCs w:val="22"/>
              </w:rPr>
              <w:t>七、政府采购支出信息</w:t>
            </w:r>
          </w:p>
        </w:tc>
        <w:tc>
          <w:tcPr>
            <w:tcW w:w="883" w:type="dxa"/>
            <w:tcBorders>
              <w:top w:val="nil"/>
              <w:left w:val="nil"/>
              <w:bottom w:val="single" w:color="000000" w:sz="4" w:space="0"/>
              <w:right w:val="nil"/>
            </w:tcBorders>
            <w:shd w:val="clear" w:color="auto" w:fill="auto"/>
            <w:vAlign w:val="center"/>
          </w:tcPr>
          <w:p w14:paraId="7EBD3D53">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B392">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2F470BF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190302">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5.</w:t>
            </w:r>
            <w:r>
              <w:rPr>
                <w:rFonts w:cs="宋体"/>
                <w:b/>
                <w:bCs/>
                <w:color w:val="000000"/>
                <w:sz w:val="22"/>
                <w:szCs w:val="22"/>
              </w:rPr>
              <w:t>国内公务接待批次（个）</w:t>
            </w:r>
          </w:p>
        </w:tc>
        <w:tc>
          <w:tcPr>
            <w:tcW w:w="867" w:type="dxa"/>
            <w:tcBorders>
              <w:top w:val="nil"/>
              <w:left w:val="nil"/>
              <w:bottom w:val="single" w:color="000000" w:sz="4" w:space="0"/>
              <w:right w:val="nil"/>
            </w:tcBorders>
            <w:shd w:val="clear" w:color="auto" w:fill="auto"/>
            <w:vAlign w:val="center"/>
          </w:tcPr>
          <w:p w14:paraId="4F8BF857">
            <w:pPr>
              <w:spacing w:line="400" w:lineRule="exact"/>
              <w:jc w:val="center"/>
              <w:textAlignment w:val="center"/>
              <w:rPr>
                <w:rFonts w:hint="default" w:cs="宋体"/>
                <w:b/>
                <w:bCs/>
                <w:color w:val="000000"/>
                <w:sz w:val="22"/>
                <w:szCs w:val="22"/>
              </w:rPr>
            </w:pPr>
            <w:r>
              <w:rPr>
                <w:rFonts w:cs="宋体"/>
                <w:b/>
                <w:bCs/>
                <w:color w:val="000000"/>
                <w:sz w:val="22"/>
                <w:szCs w:val="22"/>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70808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B41A3D8">
            <w:pPr>
              <w:spacing w:line="400" w:lineRule="exact"/>
              <w:textAlignment w:val="center"/>
              <w:rPr>
                <w:rFonts w:hint="default" w:cs="宋体"/>
                <w:b/>
                <w:bCs/>
                <w:color w:val="000000"/>
                <w:sz w:val="22"/>
                <w:szCs w:val="22"/>
              </w:rPr>
            </w:pPr>
            <w:r>
              <w:rPr>
                <w:rFonts w:cs="宋体"/>
                <w:b/>
                <w:bCs/>
                <w:color w:val="000000"/>
                <w:sz w:val="22"/>
                <w:szCs w:val="22"/>
              </w:rPr>
              <w:t xml:space="preserve">  （一）政府采购支出合计</w:t>
            </w:r>
          </w:p>
        </w:tc>
        <w:tc>
          <w:tcPr>
            <w:tcW w:w="883" w:type="dxa"/>
            <w:tcBorders>
              <w:top w:val="nil"/>
              <w:left w:val="nil"/>
              <w:bottom w:val="single" w:color="000000" w:sz="4" w:space="0"/>
              <w:right w:val="nil"/>
            </w:tcBorders>
            <w:shd w:val="clear" w:color="auto" w:fill="auto"/>
            <w:vAlign w:val="center"/>
          </w:tcPr>
          <w:p w14:paraId="2881275E">
            <w:pPr>
              <w:spacing w:line="400" w:lineRule="exact"/>
              <w:jc w:val="center"/>
              <w:textAlignment w:val="center"/>
              <w:rPr>
                <w:rFonts w:hint="default" w:cs="宋体"/>
                <w:b/>
                <w:bCs/>
                <w:color w:val="000000"/>
                <w:sz w:val="22"/>
                <w:szCs w:val="22"/>
              </w:rPr>
            </w:pPr>
            <w:r>
              <w:rPr>
                <w:rFonts w:cs="宋体"/>
                <w:b/>
                <w:bCs/>
                <w:color w:val="000000"/>
                <w:sz w:val="22"/>
                <w:szCs w:val="22"/>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72BF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27,832.00</w:t>
            </w:r>
          </w:p>
        </w:tc>
      </w:tr>
      <w:tr w14:paraId="0E6A32F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E5F377">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其中：外事接待批次（个）</w:t>
            </w:r>
          </w:p>
        </w:tc>
        <w:tc>
          <w:tcPr>
            <w:tcW w:w="867" w:type="dxa"/>
            <w:tcBorders>
              <w:top w:val="nil"/>
              <w:left w:val="nil"/>
              <w:bottom w:val="single" w:color="000000" w:sz="4" w:space="0"/>
              <w:right w:val="nil"/>
            </w:tcBorders>
            <w:shd w:val="clear" w:color="auto" w:fill="auto"/>
            <w:vAlign w:val="center"/>
          </w:tcPr>
          <w:p w14:paraId="53A71021">
            <w:pPr>
              <w:spacing w:line="400" w:lineRule="exact"/>
              <w:jc w:val="center"/>
              <w:textAlignment w:val="center"/>
              <w:rPr>
                <w:rFonts w:hint="default" w:cs="宋体"/>
                <w:b/>
                <w:bCs/>
                <w:color w:val="000000"/>
                <w:sz w:val="22"/>
                <w:szCs w:val="22"/>
              </w:rPr>
            </w:pPr>
            <w:r>
              <w:rPr>
                <w:rFonts w:cs="宋体"/>
                <w:b/>
                <w:bCs/>
                <w:color w:val="000000"/>
                <w:sz w:val="22"/>
                <w:szCs w:val="22"/>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99ABB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234F4B7">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1.</w:t>
            </w:r>
            <w:r>
              <w:rPr>
                <w:rFonts w:cs="宋体"/>
                <w:b/>
                <w:bCs/>
                <w:color w:val="000000"/>
                <w:sz w:val="22"/>
                <w:szCs w:val="22"/>
              </w:rPr>
              <w:t>政府采购货物支出</w:t>
            </w:r>
          </w:p>
        </w:tc>
        <w:tc>
          <w:tcPr>
            <w:tcW w:w="883" w:type="dxa"/>
            <w:tcBorders>
              <w:top w:val="nil"/>
              <w:left w:val="nil"/>
              <w:bottom w:val="single" w:color="000000" w:sz="4" w:space="0"/>
              <w:right w:val="nil"/>
            </w:tcBorders>
            <w:shd w:val="clear" w:color="auto" w:fill="auto"/>
            <w:vAlign w:val="center"/>
          </w:tcPr>
          <w:p w14:paraId="5637BFD2">
            <w:pPr>
              <w:spacing w:line="400" w:lineRule="exact"/>
              <w:jc w:val="center"/>
              <w:textAlignment w:val="center"/>
              <w:rPr>
                <w:rFonts w:hint="default" w:cs="宋体"/>
                <w:b/>
                <w:bCs/>
                <w:color w:val="000000"/>
                <w:sz w:val="22"/>
                <w:szCs w:val="22"/>
              </w:rPr>
            </w:pPr>
            <w:r>
              <w:rPr>
                <w:rFonts w:cs="宋体"/>
                <w:b/>
                <w:bCs/>
                <w:color w:val="000000"/>
                <w:sz w:val="22"/>
                <w:szCs w:val="22"/>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055A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27,832.00</w:t>
            </w:r>
          </w:p>
        </w:tc>
      </w:tr>
      <w:tr w14:paraId="6A5FB61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E8F327">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6.</w:t>
            </w:r>
            <w:r>
              <w:rPr>
                <w:rFonts w:cs="宋体"/>
                <w:b/>
                <w:bCs/>
                <w:color w:val="000000"/>
                <w:sz w:val="22"/>
                <w:szCs w:val="22"/>
              </w:rPr>
              <w:t>国内公务接待人次（人）</w:t>
            </w:r>
          </w:p>
        </w:tc>
        <w:tc>
          <w:tcPr>
            <w:tcW w:w="867" w:type="dxa"/>
            <w:tcBorders>
              <w:top w:val="nil"/>
              <w:left w:val="nil"/>
              <w:bottom w:val="single" w:color="000000" w:sz="4" w:space="0"/>
              <w:right w:val="nil"/>
            </w:tcBorders>
            <w:shd w:val="clear" w:color="auto" w:fill="auto"/>
            <w:vAlign w:val="center"/>
          </w:tcPr>
          <w:p w14:paraId="54448B22">
            <w:pPr>
              <w:spacing w:line="400" w:lineRule="exact"/>
              <w:jc w:val="center"/>
              <w:textAlignment w:val="center"/>
              <w:rPr>
                <w:rFonts w:hint="default" w:cs="宋体"/>
                <w:b/>
                <w:bCs/>
                <w:color w:val="000000"/>
                <w:sz w:val="22"/>
                <w:szCs w:val="22"/>
              </w:rPr>
            </w:pPr>
            <w:r>
              <w:rPr>
                <w:rFonts w:cs="宋体"/>
                <w:b/>
                <w:bCs/>
                <w:color w:val="000000"/>
                <w:sz w:val="22"/>
                <w:szCs w:val="22"/>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AB33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763D2BD">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2.</w:t>
            </w:r>
            <w:r>
              <w:rPr>
                <w:rFonts w:cs="宋体"/>
                <w:b/>
                <w:bCs/>
                <w:color w:val="000000"/>
                <w:sz w:val="22"/>
                <w:szCs w:val="22"/>
              </w:rPr>
              <w:t>政府采购工程支出</w:t>
            </w:r>
          </w:p>
        </w:tc>
        <w:tc>
          <w:tcPr>
            <w:tcW w:w="883" w:type="dxa"/>
            <w:tcBorders>
              <w:top w:val="nil"/>
              <w:left w:val="nil"/>
              <w:bottom w:val="single" w:color="000000" w:sz="4" w:space="0"/>
              <w:right w:val="nil"/>
            </w:tcBorders>
            <w:shd w:val="clear" w:color="auto" w:fill="auto"/>
            <w:vAlign w:val="center"/>
          </w:tcPr>
          <w:p w14:paraId="3A22C47B">
            <w:pPr>
              <w:spacing w:line="400" w:lineRule="exact"/>
              <w:jc w:val="center"/>
              <w:textAlignment w:val="center"/>
              <w:rPr>
                <w:rFonts w:hint="default" w:cs="宋体"/>
                <w:b/>
                <w:bCs/>
                <w:color w:val="000000"/>
                <w:sz w:val="22"/>
                <w:szCs w:val="22"/>
              </w:rPr>
            </w:pPr>
            <w:r>
              <w:rPr>
                <w:rFonts w:cs="宋体"/>
                <w:b/>
                <w:bCs/>
                <w:color w:val="000000"/>
                <w:sz w:val="22"/>
                <w:szCs w:val="22"/>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DF287">
            <w:pPr>
              <w:spacing w:line="400" w:lineRule="exact"/>
              <w:jc w:val="right"/>
              <w:textAlignment w:val="bottom"/>
              <w:rPr>
                <w:rFonts w:hint="default" w:ascii="Times New Roman" w:hAnsi="Times New Roman"/>
                <w:color w:val="000000"/>
                <w:sz w:val="22"/>
                <w:szCs w:val="22"/>
              </w:rPr>
            </w:pPr>
          </w:p>
        </w:tc>
      </w:tr>
      <w:tr w14:paraId="6FADB3E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7A64BE">
            <w:pPr>
              <w:spacing w:line="400" w:lineRule="exact"/>
              <w:textAlignment w:val="center"/>
              <w:rPr>
                <w:rFonts w:hint="default" w:cs="宋体"/>
                <w:b/>
                <w:bCs/>
                <w:color w:val="000000"/>
                <w:sz w:val="22"/>
                <w:szCs w:val="22"/>
              </w:rPr>
            </w:pPr>
            <w:r>
              <w:rPr>
                <w:rFonts w:cs="宋体"/>
                <w:b/>
                <w:bCs/>
                <w:color w:val="000000"/>
                <w:sz w:val="22"/>
                <w:szCs w:val="22"/>
              </w:rPr>
              <w:t xml:space="preserve">        其中：外事接待人次（人）</w:t>
            </w:r>
          </w:p>
        </w:tc>
        <w:tc>
          <w:tcPr>
            <w:tcW w:w="867" w:type="dxa"/>
            <w:tcBorders>
              <w:top w:val="nil"/>
              <w:left w:val="nil"/>
              <w:bottom w:val="single" w:color="000000" w:sz="4" w:space="0"/>
              <w:right w:val="nil"/>
            </w:tcBorders>
            <w:shd w:val="clear" w:color="auto" w:fill="auto"/>
            <w:vAlign w:val="center"/>
          </w:tcPr>
          <w:p w14:paraId="292F00B3">
            <w:pPr>
              <w:spacing w:line="400" w:lineRule="exact"/>
              <w:jc w:val="center"/>
              <w:textAlignment w:val="center"/>
              <w:rPr>
                <w:rFonts w:hint="default" w:cs="宋体"/>
                <w:b/>
                <w:bCs/>
                <w:color w:val="000000"/>
                <w:sz w:val="22"/>
                <w:szCs w:val="22"/>
              </w:rPr>
            </w:pPr>
            <w:r>
              <w:rPr>
                <w:rFonts w:cs="宋体"/>
                <w:b/>
                <w:bCs/>
                <w:color w:val="000000"/>
                <w:sz w:val="22"/>
                <w:szCs w:val="22"/>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49F08C">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F7BD6B7">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3.</w:t>
            </w:r>
            <w:r>
              <w:rPr>
                <w:rFonts w:cs="宋体"/>
                <w:b/>
                <w:bCs/>
                <w:color w:val="000000"/>
                <w:sz w:val="22"/>
                <w:szCs w:val="22"/>
              </w:rPr>
              <w:t>政府采购服务支出</w:t>
            </w:r>
          </w:p>
        </w:tc>
        <w:tc>
          <w:tcPr>
            <w:tcW w:w="883" w:type="dxa"/>
            <w:tcBorders>
              <w:top w:val="nil"/>
              <w:left w:val="nil"/>
              <w:bottom w:val="single" w:color="000000" w:sz="4" w:space="0"/>
              <w:right w:val="nil"/>
            </w:tcBorders>
            <w:shd w:val="clear" w:color="auto" w:fill="auto"/>
            <w:vAlign w:val="center"/>
          </w:tcPr>
          <w:p w14:paraId="727F3855">
            <w:pPr>
              <w:spacing w:line="400" w:lineRule="exact"/>
              <w:jc w:val="center"/>
              <w:textAlignment w:val="center"/>
              <w:rPr>
                <w:rFonts w:hint="default" w:cs="宋体"/>
                <w:b/>
                <w:bCs/>
                <w:color w:val="000000"/>
                <w:sz w:val="22"/>
                <w:szCs w:val="22"/>
              </w:rPr>
            </w:pPr>
            <w:r>
              <w:rPr>
                <w:rFonts w:cs="宋体"/>
                <w:b/>
                <w:bCs/>
                <w:color w:val="000000"/>
                <w:sz w:val="22"/>
                <w:szCs w:val="22"/>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869E9">
            <w:pPr>
              <w:spacing w:line="400" w:lineRule="exact"/>
              <w:jc w:val="right"/>
              <w:textAlignment w:val="bottom"/>
              <w:rPr>
                <w:rFonts w:hint="default" w:ascii="Times New Roman" w:hAnsi="Times New Roman"/>
                <w:color w:val="000000"/>
                <w:sz w:val="22"/>
                <w:szCs w:val="22"/>
              </w:rPr>
            </w:pPr>
          </w:p>
        </w:tc>
      </w:tr>
      <w:tr w14:paraId="3198858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8FD407">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7.</w:t>
            </w:r>
            <w:r>
              <w:rPr>
                <w:rFonts w:cs="宋体"/>
                <w:b/>
                <w:bCs/>
                <w:color w:val="000000"/>
                <w:sz w:val="22"/>
                <w:szCs w:val="22"/>
              </w:rPr>
              <w:t>国（境）外公务接待批次（个）</w:t>
            </w:r>
          </w:p>
        </w:tc>
        <w:tc>
          <w:tcPr>
            <w:tcW w:w="867" w:type="dxa"/>
            <w:tcBorders>
              <w:top w:val="nil"/>
              <w:left w:val="nil"/>
              <w:bottom w:val="single" w:color="000000" w:sz="4" w:space="0"/>
              <w:right w:val="nil"/>
            </w:tcBorders>
            <w:shd w:val="clear" w:color="auto" w:fill="auto"/>
            <w:vAlign w:val="center"/>
          </w:tcPr>
          <w:p w14:paraId="3B70ED1D">
            <w:pPr>
              <w:spacing w:line="400" w:lineRule="exact"/>
              <w:jc w:val="center"/>
              <w:textAlignment w:val="center"/>
              <w:rPr>
                <w:rFonts w:hint="default" w:cs="宋体"/>
                <w:b/>
                <w:bCs/>
                <w:color w:val="000000"/>
                <w:sz w:val="22"/>
                <w:szCs w:val="22"/>
              </w:rPr>
            </w:pPr>
            <w:r>
              <w:rPr>
                <w:rFonts w:cs="宋体"/>
                <w:b/>
                <w:bCs/>
                <w:color w:val="000000"/>
                <w:sz w:val="22"/>
                <w:szCs w:val="22"/>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0718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772C845">
            <w:pPr>
              <w:spacing w:line="400" w:lineRule="exact"/>
              <w:textAlignment w:val="center"/>
              <w:rPr>
                <w:rFonts w:hint="default" w:cs="宋体"/>
                <w:b/>
                <w:bCs/>
                <w:color w:val="000000"/>
                <w:sz w:val="22"/>
                <w:szCs w:val="22"/>
              </w:rPr>
            </w:pPr>
            <w:r>
              <w:rPr>
                <w:rFonts w:cs="宋体"/>
                <w:b/>
                <w:bCs/>
                <w:color w:val="000000"/>
                <w:sz w:val="22"/>
                <w:szCs w:val="22"/>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59E13C0">
            <w:pPr>
              <w:spacing w:line="400" w:lineRule="exact"/>
              <w:jc w:val="center"/>
              <w:textAlignment w:val="center"/>
              <w:rPr>
                <w:rFonts w:hint="default" w:cs="宋体"/>
                <w:b/>
                <w:bCs/>
                <w:color w:val="000000"/>
                <w:sz w:val="22"/>
                <w:szCs w:val="22"/>
              </w:rPr>
            </w:pPr>
            <w:r>
              <w:rPr>
                <w:rFonts w:cs="宋体"/>
                <w:b/>
                <w:bCs/>
                <w:color w:val="000000"/>
                <w:sz w:val="22"/>
                <w:szCs w:val="22"/>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A354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27,832.00</w:t>
            </w:r>
          </w:p>
        </w:tc>
      </w:tr>
      <w:tr w14:paraId="4562A9B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E4C0239">
            <w:pPr>
              <w:spacing w:line="400" w:lineRule="exact"/>
              <w:textAlignment w:val="center"/>
              <w:rPr>
                <w:rFonts w:hint="default" w:cs="宋体"/>
                <w:b/>
                <w:bCs/>
                <w:color w:val="000000"/>
                <w:sz w:val="22"/>
                <w:szCs w:val="22"/>
              </w:rPr>
            </w:pPr>
            <w:r>
              <w:rPr>
                <w:rFonts w:cs="宋体"/>
                <w:b/>
                <w:bCs/>
                <w:color w:val="000000"/>
                <w:sz w:val="22"/>
                <w:szCs w:val="22"/>
              </w:rPr>
              <w:t xml:space="preserve">     </w:t>
            </w:r>
            <w:r>
              <w:rPr>
                <w:rFonts w:hint="eastAsia" w:cs="宋体"/>
                <w:b/>
                <w:bCs/>
                <w:color w:val="000000"/>
                <w:sz w:val="22"/>
                <w:szCs w:val="22"/>
                <w:lang w:eastAsia="zh-CN"/>
              </w:rPr>
              <w:t>8.</w:t>
            </w:r>
            <w:r>
              <w:rPr>
                <w:rFonts w:cs="宋体"/>
                <w:b/>
                <w:bCs/>
                <w:color w:val="000000"/>
                <w:sz w:val="22"/>
                <w:szCs w:val="22"/>
              </w:rPr>
              <w:t>国（境）外公务接待人次（人）</w:t>
            </w:r>
          </w:p>
        </w:tc>
        <w:tc>
          <w:tcPr>
            <w:tcW w:w="867" w:type="dxa"/>
            <w:tcBorders>
              <w:top w:val="nil"/>
              <w:left w:val="nil"/>
              <w:bottom w:val="single" w:color="000000" w:sz="4" w:space="0"/>
              <w:right w:val="nil"/>
            </w:tcBorders>
            <w:shd w:val="clear" w:color="auto" w:fill="auto"/>
            <w:vAlign w:val="center"/>
          </w:tcPr>
          <w:p w14:paraId="669868BA">
            <w:pPr>
              <w:spacing w:line="400" w:lineRule="exact"/>
              <w:jc w:val="center"/>
              <w:textAlignment w:val="center"/>
              <w:rPr>
                <w:rFonts w:hint="default" w:cs="宋体"/>
                <w:b/>
                <w:bCs/>
                <w:color w:val="000000"/>
                <w:sz w:val="22"/>
                <w:szCs w:val="22"/>
              </w:rPr>
            </w:pPr>
            <w:r>
              <w:rPr>
                <w:rFonts w:cs="宋体"/>
                <w:b/>
                <w:bCs/>
                <w:color w:val="000000"/>
                <w:sz w:val="22"/>
                <w:szCs w:val="22"/>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C937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D0C1520">
            <w:pPr>
              <w:spacing w:line="400" w:lineRule="exact"/>
              <w:textAlignment w:val="center"/>
              <w:rPr>
                <w:rFonts w:hint="default" w:cs="宋体"/>
                <w:b/>
                <w:bCs/>
                <w:color w:val="000000"/>
                <w:sz w:val="22"/>
                <w:szCs w:val="22"/>
              </w:rPr>
            </w:pPr>
            <w:r>
              <w:rPr>
                <w:rFonts w:cs="宋体"/>
                <w:b/>
                <w:bCs/>
                <w:color w:val="000000"/>
                <w:sz w:val="22"/>
                <w:szCs w:val="22"/>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1377EC5">
            <w:pPr>
              <w:spacing w:line="400" w:lineRule="exact"/>
              <w:jc w:val="center"/>
              <w:textAlignment w:val="center"/>
              <w:rPr>
                <w:rFonts w:hint="default" w:cs="宋体"/>
                <w:b/>
                <w:bCs/>
                <w:color w:val="000000"/>
                <w:sz w:val="22"/>
                <w:szCs w:val="22"/>
              </w:rPr>
            </w:pPr>
            <w:r>
              <w:rPr>
                <w:rFonts w:cs="宋体"/>
                <w:b/>
                <w:bCs/>
                <w:color w:val="000000"/>
                <w:sz w:val="22"/>
                <w:szCs w:val="22"/>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F488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27,832.00</w:t>
            </w:r>
          </w:p>
        </w:tc>
      </w:tr>
      <w:tr w14:paraId="07FE032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191CF0E0">
            <w:pPr>
              <w:spacing w:line="400" w:lineRule="exact"/>
              <w:textAlignment w:val="center"/>
              <w:rPr>
                <w:rFonts w:hint="default" w:cs="宋体"/>
                <w:b/>
                <w:bCs/>
                <w:color w:val="000000"/>
                <w:sz w:val="22"/>
                <w:szCs w:val="22"/>
              </w:rPr>
            </w:pPr>
            <w:r>
              <w:rPr>
                <w:rFonts w:cs="宋体"/>
                <w:b/>
                <w:bCs/>
                <w:color w:val="000000"/>
                <w:sz w:val="22"/>
                <w:szCs w:val="22"/>
              </w:rPr>
              <w:t>二、会议费</w:t>
            </w:r>
          </w:p>
        </w:tc>
        <w:tc>
          <w:tcPr>
            <w:tcW w:w="867" w:type="dxa"/>
            <w:tcBorders>
              <w:top w:val="nil"/>
              <w:left w:val="nil"/>
              <w:bottom w:val="single" w:color="auto" w:sz="4" w:space="0"/>
              <w:right w:val="nil"/>
            </w:tcBorders>
            <w:shd w:val="clear" w:color="auto" w:fill="auto"/>
            <w:vAlign w:val="center"/>
          </w:tcPr>
          <w:p w14:paraId="59643E85">
            <w:pPr>
              <w:spacing w:line="400" w:lineRule="exact"/>
              <w:jc w:val="center"/>
              <w:textAlignment w:val="center"/>
              <w:rPr>
                <w:rFonts w:hint="default" w:cs="宋体"/>
                <w:b/>
                <w:bCs/>
                <w:color w:val="000000"/>
                <w:sz w:val="22"/>
                <w:szCs w:val="22"/>
              </w:rPr>
            </w:pPr>
            <w:r>
              <w:rPr>
                <w:rFonts w:cs="宋体"/>
                <w:b/>
                <w:bCs/>
                <w:color w:val="000000"/>
                <w:sz w:val="22"/>
                <w:szCs w:val="22"/>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EA0552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3F60EE78">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6D56C685">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BD7B7">
            <w:pPr>
              <w:spacing w:line="400" w:lineRule="exact"/>
              <w:rPr>
                <w:rFonts w:hint="default" w:ascii="Arial" w:hAnsi="Arial" w:cs="Arial"/>
                <w:color w:val="000000"/>
                <w:sz w:val="20"/>
                <w:szCs w:val="20"/>
              </w:rPr>
            </w:pPr>
          </w:p>
        </w:tc>
      </w:tr>
      <w:tr w14:paraId="44F3EC6F">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54526DB">
            <w:pPr>
              <w:spacing w:line="400" w:lineRule="exact"/>
              <w:textAlignment w:val="center"/>
              <w:rPr>
                <w:rFonts w:hint="default" w:cs="宋体"/>
                <w:b/>
                <w:bCs/>
                <w:color w:val="000000"/>
                <w:sz w:val="22"/>
                <w:szCs w:val="22"/>
              </w:rPr>
            </w:pPr>
            <w:r>
              <w:rPr>
                <w:rFonts w:cs="宋体"/>
                <w:b/>
                <w:bCs/>
                <w:color w:val="000000"/>
                <w:sz w:val="22"/>
                <w:szCs w:val="22"/>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71859CD">
            <w:pPr>
              <w:spacing w:line="400" w:lineRule="exact"/>
              <w:jc w:val="center"/>
              <w:textAlignment w:val="center"/>
              <w:rPr>
                <w:rFonts w:hint="default" w:cs="宋体"/>
                <w:b/>
                <w:bCs/>
                <w:color w:val="000000"/>
                <w:sz w:val="22"/>
                <w:szCs w:val="22"/>
              </w:rPr>
            </w:pPr>
            <w:r>
              <w:rPr>
                <w:rFonts w:cs="宋体"/>
                <w:b/>
                <w:bCs/>
                <w:color w:val="000000"/>
                <w:sz w:val="22"/>
                <w:szCs w:val="22"/>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5920EA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1,190.86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EF04FA9">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997586F">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88A12AB">
            <w:pPr>
              <w:spacing w:line="400" w:lineRule="exact"/>
              <w:rPr>
                <w:rFonts w:hint="default" w:ascii="Arial" w:hAnsi="Arial" w:cs="Arial"/>
                <w:color w:val="000000"/>
                <w:sz w:val="20"/>
                <w:szCs w:val="20"/>
              </w:rPr>
            </w:pPr>
          </w:p>
        </w:tc>
      </w:tr>
      <w:tr w14:paraId="7C043F71">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5DB825C9">
            <w:pPr>
              <w:spacing w:line="400" w:lineRule="exact"/>
              <w:textAlignment w:val="center"/>
              <w:rPr>
                <w:rFonts w:hint="default" w:cs="宋体"/>
                <w:b/>
                <w:bCs/>
                <w:color w:val="000000"/>
                <w:kern w:val="2"/>
                <w:sz w:val="22"/>
                <w:szCs w:val="22"/>
              </w:rPr>
            </w:pPr>
            <w:r>
              <w:rPr>
                <w:rFonts w:cs="宋体"/>
                <w:b/>
                <w:bCs/>
                <w:color w:val="000000"/>
                <w:sz w:val="22"/>
                <w:szCs w:val="22"/>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2D5475F">
            <w:pPr>
              <w:spacing w:line="400" w:lineRule="exact"/>
              <w:jc w:val="center"/>
              <w:textAlignment w:val="center"/>
              <w:rPr>
                <w:rFonts w:hint="default" w:cs="宋体"/>
                <w:b/>
                <w:bCs/>
                <w:color w:val="000000"/>
                <w:kern w:val="2"/>
                <w:sz w:val="22"/>
                <w:szCs w:val="22"/>
              </w:rPr>
            </w:pPr>
            <w:r>
              <w:rPr>
                <w:rFonts w:cs="宋体"/>
                <w:b/>
                <w:bCs/>
                <w:color w:val="000000"/>
                <w:sz w:val="22"/>
                <w:szCs w:val="22"/>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CB1009C">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14,220.00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E23A5FC">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9F138E3">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36DB605">
            <w:pPr>
              <w:spacing w:line="400" w:lineRule="exact"/>
              <w:rPr>
                <w:rFonts w:hint="default" w:ascii="Arial" w:hAnsi="Arial" w:cs="Arial"/>
                <w:color w:val="000000"/>
                <w:sz w:val="20"/>
                <w:szCs w:val="20"/>
              </w:rPr>
            </w:pPr>
          </w:p>
        </w:tc>
      </w:tr>
    </w:tbl>
    <w:p w14:paraId="0BDA8D1F">
      <w:pPr>
        <w:rPr>
          <w:rFonts w:hint="default" w:cs="宋体"/>
          <w:color w:val="000000"/>
          <w:sz w:val="21"/>
          <w:szCs w:val="21"/>
        </w:rPr>
      </w:pPr>
    </w:p>
    <w:p w14:paraId="4EA931DA">
      <w:pPr>
        <w:rPr>
          <w:rFonts w:hint="default" w:cs="宋体"/>
          <w:color w:val="000000"/>
          <w:sz w:val="21"/>
          <w:szCs w:val="21"/>
        </w:rPr>
      </w:pPr>
    </w:p>
    <w:p w14:paraId="4CAC9202">
      <w:pPr>
        <w:rPr>
          <w:rFonts w:hint="default" w:cs="宋体"/>
          <w:color w:val="000000"/>
          <w:sz w:val="21"/>
          <w:szCs w:val="21"/>
        </w:rPr>
      </w:pPr>
    </w:p>
    <w:p w14:paraId="211FCC63">
      <w:pPr>
        <w:rPr>
          <w:rFonts w:hint="default" w:cs="宋体"/>
          <w:color w:val="000000"/>
          <w:sz w:val="21"/>
          <w:szCs w:val="21"/>
        </w:rPr>
      </w:pPr>
    </w:p>
    <w:p w14:paraId="600CE653">
      <w:pPr>
        <w:rPr>
          <w:rFonts w:hint="default" w:cs="宋体"/>
          <w:color w:val="000000"/>
          <w:sz w:val="21"/>
          <w:szCs w:val="21"/>
        </w:rPr>
      </w:pPr>
    </w:p>
    <w:p w14:paraId="6ECC8176">
      <w:pPr>
        <w:rPr>
          <w:rFonts w:hint="default" w:cs="宋体"/>
          <w:color w:val="000000"/>
          <w:sz w:val="21"/>
          <w:szCs w:val="21"/>
        </w:rPr>
      </w:pPr>
    </w:p>
    <w:p w14:paraId="4E4463D1">
      <w:pPr>
        <w:rPr>
          <w:rFonts w:hint="default" w:cs="宋体"/>
          <w:color w:val="000000"/>
          <w:sz w:val="21"/>
          <w:szCs w:val="21"/>
        </w:rPr>
      </w:pPr>
    </w:p>
    <w:p w14:paraId="098C539C">
      <w:pPr>
        <w:rPr>
          <w:rFonts w:hint="default" w:cs="宋体"/>
          <w:color w:val="000000"/>
          <w:sz w:val="21"/>
          <w:szCs w:val="21"/>
        </w:rPr>
      </w:pPr>
    </w:p>
    <w:p w14:paraId="07A89141">
      <w:pPr>
        <w:rPr>
          <w:rFonts w:hint="default" w:cs="宋体"/>
          <w:color w:val="000000"/>
          <w:sz w:val="21"/>
          <w:szCs w:val="21"/>
        </w:rPr>
      </w:pPr>
    </w:p>
    <w:p w14:paraId="76ADE266">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A0841">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14:paraId="291E0C49">
                <w:pPr>
                  <w:pStyle w:val="2"/>
                  <w:rPr>
                    <w:rFonts w:hint="default"/>
                  </w:rPr>
                </w:pPr>
                <w:r>
                  <w:fldChar w:fldCharType="begin"/>
                </w:r>
                <w:r>
                  <w:instrText xml:space="preserve"> PAGE  \* MERGEFORMAT </w:instrText>
                </w:r>
                <w:r>
                  <w:fldChar w:fldCharType="separate"/>
                </w:r>
                <w:r>
                  <w:rPr>
                    <w:rFonts w:hint="default"/>
                  </w:rPr>
                  <w:t>- 1 -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9233A">
    <w:pPr>
      <w:pStyle w:val="2"/>
      <w:jc w:val="both"/>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71C4046F">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11 -</w:t>
                </w:r>
                <w:r>
                  <w:rPr>
                    <w:rFonts w:hint="default"/>
                  </w:rPr>
                  <w:fldChar w:fldCharType="end"/>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0054DA29">
                <w:pPr>
                  <w:pStyle w:val="2"/>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1B05">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7CBBB94B">
                <w:pPr>
                  <w:pStyle w:val="2"/>
                  <w:rPr>
                    <w:rFonts w:hint="default"/>
                  </w:rPr>
                </w:pPr>
                <w:r>
                  <w:fldChar w:fldCharType="begin"/>
                </w:r>
                <w:r>
                  <w:instrText xml:space="preserve">PAGE   \* MERGEFORMAT</w:instrText>
                </w:r>
                <w:r>
                  <w:fldChar w:fldCharType="separate"/>
                </w:r>
                <w:r>
                  <w:rPr>
                    <w:rFonts w:hint="default"/>
                    <w:lang w:val="zh-CN"/>
                  </w:rPr>
                  <w:t>-</w:t>
                </w:r>
                <w:r>
                  <w:rPr>
                    <w:rFonts w:hint="default"/>
                  </w:rPr>
                  <w:t xml:space="preserve"> 19 -</w:t>
                </w:r>
                <w:r>
                  <w:rPr>
                    <w:rFonts w:hint="default"/>
                  </w:rPr>
                  <w:fldChar w:fldCharType="end"/>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55CEEA99">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DCEBA">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A4E12">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3DB97"/>
    <w:multiLevelType w:val="singleLevel"/>
    <w:tmpl w:val="AF53DB9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1B5829"/>
    <w:rsid w:val="001E5998"/>
    <w:rsid w:val="00550ABE"/>
    <w:rsid w:val="00597F83"/>
    <w:rsid w:val="006B7B7A"/>
    <w:rsid w:val="0076555B"/>
    <w:rsid w:val="007B419D"/>
    <w:rsid w:val="009B67B8"/>
    <w:rsid w:val="00B03CCD"/>
    <w:rsid w:val="00E277D2"/>
    <w:rsid w:val="00FE7556"/>
    <w:rsid w:val="01474EBF"/>
    <w:rsid w:val="01F3521E"/>
    <w:rsid w:val="031E0842"/>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AC733D"/>
    <w:rsid w:val="0DB50EFE"/>
    <w:rsid w:val="0DDA54E4"/>
    <w:rsid w:val="0E3A5F83"/>
    <w:rsid w:val="0F830496"/>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34484D"/>
    <w:rsid w:val="1580711B"/>
    <w:rsid w:val="189B0D0B"/>
    <w:rsid w:val="194A1770"/>
    <w:rsid w:val="19917D9C"/>
    <w:rsid w:val="19B906A4"/>
    <w:rsid w:val="1A1F744B"/>
    <w:rsid w:val="1A4854EC"/>
    <w:rsid w:val="1B6F15B6"/>
    <w:rsid w:val="1BAA2EDC"/>
    <w:rsid w:val="1BC22A87"/>
    <w:rsid w:val="1CE157EE"/>
    <w:rsid w:val="1D014A01"/>
    <w:rsid w:val="1D022362"/>
    <w:rsid w:val="1DD26311"/>
    <w:rsid w:val="1EF67CA4"/>
    <w:rsid w:val="1FCD26AF"/>
    <w:rsid w:val="20642787"/>
    <w:rsid w:val="21556F04"/>
    <w:rsid w:val="22403BD3"/>
    <w:rsid w:val="24B92327"/>
    <w:rsid w:val="2533755C"/>
    <w:rsid w:val="26396DF4"/>
    <w:rsid w:val="27167136"/>
    <w:rsid w:val="27B23302"/>
    <w:rsid w:val="291F7FF1"/>
    <w:rsid w:val="29310A5F"/>
    <w:rsid w:val="29C37A35"/>
    <w:rsid w:val="29C95E09"/>
    <w:rsid w:val="2A076083"/>
    <w:rsid w:val="2A4568AB"/>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8880716"/>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68F3783"/>
    <w:rsid w:val="56FC2A7A"/>
    <w:rsid w:val="5842572D"/>
    <w:rsid w:val="5AE75037"/>
    <w:rsid w:val="5B58571C"/>
    <w:rsid w:val="5B8376C2"/>
    <w:rsid w:val="5B96133A"/>
    <w:rsid w:val="5C1336B7"/>
    <w:rsid w:val="5C263CE4"/>
    <w:rsid w:val="5C5D2777"/>
    <w:rsid w:val="5D290C69"/>
    <w:rsid w:val="5D537F41"/>
    <w:rsid w:val="5EFA176D"/>
    <w:rsid w:val="5F0247F9"/>
    <w:rsid w:val="5F2D4A41"/>
    <w:rsid w:val="5F914824"/>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D611BE"/>
    <w:rsid w:val="71ED38AA"/>
    <w:rsid w:val="720229AA"/>
    <w:rsid w:val="72DB435C"/>
    <w:rsid w:val="750837F0"/>
    <w:rsid w:val="764F62AB"/>
    <w:rsid w:val="765C45EC"/>
    <w:rsid w:val="768A7619"/>
    <w:rsid w:val="76E14979"/>
    <w:rsid w:val="77EA362A"/>
    <w:rsid w:val="780872FA"/>
    <w:rsid w:val="7875383E"/>
    <w:rsid w:val="796D60A4"/>
    <w:rsid w:val="797B4037"/>
    <w:rsid w:val="79A031D5"/>
    <w:rsid w:val="7A1525F7"/>
    <w:rsid w:val="7A3E6CB6"/>
    <w:rsid w:val="7A680D2D"/>
    <w:rsid w:val="7A964AE3"/>
    <w:rsid w:val="7B420052"/>
    <w:rsid w:val="7BD06A28"/>
    <w:rsid w:val="7C1E4CD7"/>
    <w:rsid w:val="7C3A7C0B"/>
    <w:rsid w:val="7C5248E4"/>
    <w:rsid w:val="7C566698"/>
    <w:rsid w:val="7D614AD4"/>
    <w:rsid w:val="7FA96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18</Pages>
  <Words>3828</Words>
  <Characters>4452</Characters>
  <Lines>74</Lines>
  <Paragraphs>35</Paragraphs>
  <TotalTime>23</TotalTime>
  <ScaleCrop>false</ScaleCrop>
  <LinksUpToDate>false</LinksUpToDate>
  <CharactersWithSpaces>4470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2025-10-09T23:53:00Z</dcterms:created>
  <dc:creator>Administrator</dc:creator>
  <cp:lastModifiedBy>方春</cp:lastModifiedBy>
  <cp:lastPrinted>2025-10-09T23:52:00Z</cp:lastPrinted>
  <dcterms:modified xsi:type="dcterms:W3CDTF">2025-10-15T08:49:09Z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eyJoZGlkIjoiMjAyNWJiYmJhM2U5NTQ3ODE1NzY1YjBmZTcxYjNhYzYiLCJ1c2VySWQiOiIxNDQxNjE1NDU4In0=</vt:lpwstr>
  </property>
</Properties>
</file>