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BBC1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石柱土家族自治县师范附属小学校</w:t>
      </w:r>
    </w:p>
    <w:p w14:paraId="7C7A629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w:t>
      </w:r>
      <w:r>
        <w:rPr>
          <w:rFonts w:hint="eastAsia" w:ascii="方正小标宋_GBK" w:hAnsi="方正小标宋_GBK" w:eastAsia="方正小标宋_GBK" w:cs="方正小标宋_GBK"/>
          <w:sz w:val="36"/>
          <w:szCs w:val="36"/>
          <w:shd w:val="clear" w:color="auto" w:fill="FFFFFF"/>
          <w:lang w:val="en-US" w:eastAsia="zh-CN"/>
        </w:rPr>
        <w:t>公开</w:t>
      </w:r>
      <w:r>
        <w:rPr>
          <w:rFonts w:hint="eastAsia" w:ascii="方正小标宋_GBK" w:hAnsi="方正小标宋_GBK" w:eastAsia="方正小标宋_GBK" w:cs="方正小标宋_GBK"/>
          <w:sz w:val="36"/>
          <w:szCs w:val="36"/>
          <w:shd w:val="clear" w:color="auto" w:fill="FFFFFF"/>
        </w:rPr>
        <w:t>说明</w:t>
      </w:r>
    </w:p>
    <w:p w14:paraId="0FB35E3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ascii="黑体" w:hAnsi="黑体" w:eastAsia="黑体" w:cs="黑体"/>
          <w:sz w:val="32"/>
          <w:szCs w:val="32"/>
          <w:shd w:val="clear" w:color="auto" w:fill="FFFFFF"/>
        </w:rPr>
      </w:pPr>
    </w:p>
    <w:p w14:paraId="710759A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基本情况</w:t>
      </w:r>
    </w:p>
    <w:p w14:paraId="50C715F2">
      <w:pPr>
        <w:pStyle w:val="5"/>
        <w:keepNext w:val="0"/>
        <w:keepLines w:val="0"/>
        <w:pageBreakBefore w:val="0"/>
        <w:widowControl/>
        <w:shd w:val="clear" w:color="auto" w:fill="FFFFFF"/>
        <w:kinsoku/>
        <w:overflowPunct/>
        <w:topLinePunct w:val="0"/>
        <w:autoSpaceDN/>
        <w:bidi w:val="0"/>
        <w:adjustRightInd/>
        <w:spacing w:beforeAutospacing="0" w:after="0" w:afterAutospacing="0"/>
        <w:ind w:left="0" w:firstLine="420"/>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14:paraId="0382BC51">
      <w:pPr>
        <w:pStyle w:val="5"/>
        <w:keepNext w:val="0"/>
        <w:keepLines w:val="0"/>
        <w:pageBreakBefore w:val="0"/>
        <w:widowControl/>
        <w:shd w:val="clear" w:color="auto" w:fill="FFFFFF"/>
        <w:kinsoku/>
        <w:overflowPunct/>
        <w:topLinePunct w:val="0"/>
        <w:autoSpaceDN/>
        <w:bidi w:val="0"/>
        <w:adjustRightInd/>
        <w:spacing w:beforeAutospacing="0" w:after="0" w:afterAutospacing="0"/>
        <w:ind w:left="0"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主要职责任务：拟订学校发展的长期规划、学年、学期计划并组织实施；实施幼儿保育和幼儿启蒙教育；承担义务教育小学阶段的教育教学工作；负责全街道教育教学业务管理工作，协调、指导街道内完小、村小、教学点工作。</w:t>
      </w:r>
    </w:p>
    <w:p w14:paraId="140A396B">
      <w:pPr>
        <w:pStyle w:val="5"/>
        <w:keepNext w:val="0"/>
        <w:keepLines w:val="0"/>
        <w:pageBreakBefore w:val="0"/>
        <w:widowControl/>
        <w:shd w:val="clear" w:color="auto" w:fill="FFFFFF"/>
        <w:kinsoku/>
        <w:overflowPunct/>
        <w:topLinePunct w:val="0"/>
        <w:autoSpaceDN/>
        <w:bidi w:val="0"/>
        <w:adjustRightInd/>
        <w:spacing w:beforeAutospacing="0" w:after="0" w:afterAutospacing="0"/>
        <w:ind w:left="0"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具体职责任务：</w:t>
      </w:r>
    </w:p>
    <w:p w14:paraId="49172583">
      <w:pPr>
        <w:pStyle w:val="5"/>
        <w:keepNext w:val="0"/>
        <w:keepLines w:val="0"/>
        <w:pageBreakBefore w:val="0"/>
        <w:widowControl/>
        <w:shd w:val="clear" w:color="auto" w:fill="FFFFFF"/>
        <w:kinsoku/>
        <w:overflowPunct/>
        <w:topLinePunct w:val="0"/>
        <w:autoSpaceDN/>
        <w:bidi w:val="0"/>
        <w:adjustRightInd/>
        <w:spacing w:beforeAutospacing="0" w:after="0" w:afterAutospacing="0"/>
        <w:ind w:left="0"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 坚持和加强党对教育工作的领导。</w:t>
      </w:r>
    </w:p>
    <w:p w14:paraId="4115BEBB">
      <w:pPr>
        <w:pStyle w:val="5"/>
        <w:keepNext w:val="0"/>
        <w:keepLines w:val="0"/>
        <w:pageBreakBefore w:val="0"/>
        <w:widowControl/>
        <w:shd w:val="clear" w:color="auto" w:fill="FFFFFF"/>
        <w:kinsoku/>
        <w:overflowPunct/>
        <w:topLinePunct w:val="0"/>
        <w:autoSpaceDN/>
        <w:bidi w:val="0"/>
        <w:adjustRightInd/>
        <w:spacing w:beforeAutospacing="0" w:after="0" w:afterAutospacing="0"/>
        <w:ind w:left="0"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 贯彻落实党中央、国务院关于教育的法律法规和方针政策，市委、市政府工作和县委、县政府对教育工作的部署及要求。</w:t>
      </w:r>
    </w:p>
    <w:p w14:paraId="51AB9565">
      <w:pPr>
        <w:pStyle w:val="5"/>
        <w:keepNext w:val="0"/>
        <w:keepLines w:val="0"/>
        <w:pageBreakBefore w:val="0"/>
        <w:widowControl/>
        <w:shd w:val="clear" w:color="auto" w:fill="FFFFFF"/>
        <w:kinsoku/>
        <w:overflowPunct/>
        <w:topLinePunct w:val="0"/>
        <w:autoSpaceDN/>
        <w:bidi w:val="0"/>
        <w:adjustRightInd/>
        <w:spacing w:beforeAutospacing="0" w:after="0" w:afterAutospacing="0"/>
        <w:ind w:left="0"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3. 拟订学校发展的长期规划、学年、学期计划并组织实施。</w:t>
      </w:r>
    </w:p>
    <w:p w14:paraId="5ACF2409">
      <w:pPr>
        <w:pStyle w:val="5"/>
        <w:keepNext w:val="0"/>
        <w:keepLines w:val="0"/>
        <w:pageBreakBefore w:val="0"/>
        <w:widowControl/>
        <w:shd w:val="clear" w:color="auto" w:fill="FFFFFF"/>
        <w:kinsoku/>
        <w:overflowPunct/>
        <w:topLinePunct w:val="0"/>
        <w:autoSpaceDN/>
        <w:bidi w:val="0"/>
        <w:adjustRightInd/>
        <w:spacing w:beforeAutospacing="0" w:after="0" w:afterAutospacing="0"/>
        <w:ind w:left="0"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4. 实施幼儿保育和幼儿启蒙教育。</w:t>
      </w:r>
    </w:p>
    <w:p w14:paraId="7C92B258">
      <w:pPr>
        <w:pStyle w:val="5"/>
        <w:keepNext w:val="0"/>
        <w:keepLines w:val="0"/>
        <w:pageBreakBefore w:val="0"/>
        <w:widowControl/>
        <w:shd w:val="clear" w:color="auto" w:fill="FFFFFF"/>
        <w:kinsoku/>
        <w:overflowPunct/>
        <w:topLinePunct w:val="0"/>
        <w:autoSpaceDN/>
        <w:bidi w:val="0"/>
        <w:adjustRightInd/>
        <w:spacing w:beforeAutospacing="0" w:after="0" w:afterAutospacing="0"/>
        <w:ind w:left="0"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5. 承担义务教育小学阶段的教育教学工作，促进基础教育发展。</w:t>
      </w:r>
    </w:p>
    <w:p w14:paraId="3252F788">
      <w:pPr>
        <w:pStyle w:val="5"/>
        <w:keepNext w:val="0"/>
        <w:keepLines w:val="0"/>
        <w:pageBreakBefore w:val="0"/>
        <w:widowControl/>
        <w:shd w:val="clear" w:color="auto" w:fill="FFFFFF"/>
        <w:kinsoku/>
        <w:overflowPunct/>
        <w:topLinePunct w:val="0"/>
        <w:autoSpaceDN/>
        <w:bidi w:val="0"/>
        <w:adjustRightInd/>
        <w:spacing w:beforeAutospacing="0" w:after="0" w:afterAutospacing="0"/>
        <w:ind w:left="0"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6. 实施素质教育，推进教育教学改革，为初中教育提供优质生源，为社会培养德智体美劳全面发展人才奠定基础。</w:t>
      </w:r>
    </w:p>
    <w:p w14:paraId="3544EB33">
      <w:pPr>
        <w:pStyle w:val="5"/>
        <w:keepNext w:val="0"/>
        <w:keepLines w:val="0"/>
        <w:pageBreakBefore w:val="0"/>
        <w:widowControl/>
        <w:shd w:val="clear" w:color="auto" w:fill="FFFFFF"/>
        <w:kinsoku/>
        <w:overflowPunct/>
        <w:topLinePunct w:val="0"/>
        <w:autoSpaceDN/>
        <w:bidi w:val="0"/>
        <w:adjustRightInd/>
        <w:spacing w:beforeAutospacing="0" w:after="0" w:afterAutospacing="0"/>
        <w:ind w:left="0" w:firstLine="640" w:firstLineChars="200"/>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7. 负责全街道教育教学业务管理工作，协调、指导街道内完小、村小、教学点工作</w:t>
      </w:r>
      <w:r>
        <w:rPr>
          <w:rFonts w:hint="eastAsia" w:ascii="方正仿宋_GBK" w:hAnsi="方正仿宋_GBK" w:eastAsia="方正仿宋_GBK" w:cs="方正仿宋_GBK"/>
          <w:sz w:val="32"/>
          <w:szCs w:val="32"/>
          <w:shd w:val="clear" w:color="auto" w:fill="FFFFFF"/>
          <w:lang w:eastAsia="zh-CN"/>
        </w:rPr>
        <w:t>。</w:t>
      </w:r>
    </w:p>
    <w:p w14:paraId="17AC3064">
      <w:pPr>
        <w:pStyle w:val="5"/>
        <w:keepNext w:val="0"/>
        <w:keepLines w:val="0"/>
        <w:pageBreakBefore w:val="0"/>
        <w:widowControl/>
        <w:shd w:val="clear" w:color="auto" w:fill="FFFFFF"/>
        <w:kinsoku/>
        <w:overflowPunct/>
        <w:topLinePunct w:val="0"/>
        <w:autoSpaceDN/>
        <w:bidi w:val="0"/>
        <w:adjustRightInd/>
        <w:spacing w:beforeAutospacing="0" w:after="0" w:afterAutospacing="0"/>
        <w:ind w:left="0"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8. 完成县委教育工委、县教育委员会领导交办的其他任务。</w:t>
      </w:r>
    </w:p>
    <w:p w14:paraId="530E744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left="0" w:firstLine="420"/>
        <w:textAlignment w:val="auto"/>
        <w:rPr>
          <w:rStyle w:val="8"/>
          <w:rFonts w:ascii="楷体" w:hAnsi="楷体" w:eastAsia="楷体" w:cs="楷体"/>
          <w:sz w:val="32"/>
          <w:szCs w:val="32"/>
          <w:shd w:val="clear" w:color="auto" w:fill="FFFFFF"/>
        </w:rPr>
      </w:pPr>
      <w:r>
        <w:rPr>
          <w:rStyle w:val="8"/>
          <w:rFonts w:ascii="楷体" w:hAnsi="楷体" w:eastAsia="楷体" w:cs="楷体"/>
          <w:sz w:val="32"/>
          <w:szCs w:val="32"/>
          <w:shd w:val="clear" w:color="auto" w:fill="FFFFFF"/>
        </w:rPr>
        <w:t>（二）机构设置</w:t>
      </w:r>
    </w:p>
    <w:p w14:paraId="0708EE28">
      <w:pPr>
        <w:spacing w:line="594" w:lineRule="exact"/>
        <w:ind w:firstLine="640" w:firstLineChars="200"/>
        <w:rPr>
          <w:rFonts w:eastAsia="方正仿宋_GBK"/>
          <w:sz w:val="33"/>
          <w:szCs w:val="33"/>
        </w:rPr>
      </w:pPr>
      <w:r>
        <w:rPr>
          <w:rFonts w:hint="eastAsia" w:ascii="方正仿宋_GBK" w:hAnsi="方正仿宋_GBK" w:eastAsia="方正仿宋_GBK" w:cs="方正仿宋_GBK"/>
          <w:sz w:val="32"/>
          <w:szCs w:val="32"/>
          <w:shd w:val="clear" w:color="auto" w:fill="FFFFFF"/>
        </w:rPr>
        <w:t>石柱土家族自治县师范附属小学校设置8个内设机构。即：办公室、教务处、教科室、德育处、总务处、现教处、体艺卫处、幼教处。内设机构职责由学校结合实际拟定并报县委教育工委审定后实施。</w:t>
      </w:r>
      <w:r>
        <w:rPr>
          <w:rFonts w:hint="eastAsia" w:eastAsia="方正仿宋_GBK"/>
          <w:sz w:val="33"/>
          <w:szCs w:val="33"/>
        </w:rPr>
        <w:t>核定教职工编制</w:t>
      </w:r>
      <w:r>
        <w:rPr>
          <w:rFonts w:eastAsia="方正仿宋_GBK"/>
          <w:sz w:val="33"/>
          <w:szCs w:val="33"/>
        </w:rPr>
        <w:t>2</w:t>
      </w:r>
      <w:r>
        <w:rPr>
          <w:rFonts w:hint="eastAsia" w:eastAsia="方正仿宋_GBK"/>
          <w:sz w:val="33"/>
          <w:szCs w:val="33"/>
          <w:lang w:val="en-US" w:eastAsia="zh-CN"/>
        </w:rPr>
        <w:t>01</w:t>
      </w:r>
      <w:r>
        <w:rPr>
          <w:rFonts w:hint="eastAsia" w:eastAsia="方正仿宋_GBK"/>
          <w:sz w:val="33"/>
          <w:szCs w:val="33"/>
        </w:rPr>
        <w:t>名。设校长1名，副校长</w:t>
      </w:r>
      <w:r>
        <w:rPr>
          <w:rFonts w:eastAsia="方正仿宋_GBK"/>
          <w:sz w:val="33"/>
          <w:szCs w:val="33"/>
        </w:rPr>
        <w:t>4</w:t>
      </w:r>
      <w:r>
        <w:rPr>
          <w:rFonts w:hint="eastAsia" w:eastAsia="方正仿宋_GBK"/>
          <w:sz w:val="33"/>
          <w:szCs w:val="33"/>
        </w:rPr>
        <w:t>名；内设机构领导职数</w:t>
      </w:r>
      <w:r>
        <w:rPr>
          <w:rFonts w:hint="eastAsia" w:eastAsia="方正仿宋_GBK"/>
          <w:sz w:val="33"/>
          <w:szCs w:val="33"/>
          <w:lang w:val="en-US" w:eastAsia="zh-CN"/>
        </w:rPr>
        <w:t>15</w:t>
      </w:r>
      <w:r>
        <w:rPr>
          <w:rFonts w:hint="eastAsia" w:eastAsia="方正仿宋_GBK"/>
          <w:sz w:val="33"/>
          <w:szCs w:val="33"/>
        </w:rPr>
        <w:t>名。其中，</w:t>
      </w:r>
      <w:r>
        <w:rPr>
          <w:rFonts w:eastAsia="方正仿宋_GBK"/>
          <w:sz w:val="33"/>
          <w:szCs w:val="33"/>
        </w:rPr>
        <w:t>办</w:t>
      </w:r>
      <w:r>
        <w:rPr>
          <w:rFonts w:hint="eastAsia" w:eastAsia="方正仿宋_GBK"/>
          <w:sz w:val="33"/>
          <w:szCs w:val="33"/>
        </w:rPr>
        <w:t>公室主任1名、副主任</w:t>
      </w:r>
      <w:r>
        <w:rPr>
          <w:rFonts w:hint="eastAsia" w:eastAsia="方正仿宋_GBK"/>
          <w:sz w:val="33"/>
          <w:szCs w:val="33"/>
          <w:lang w:val="en-US" w:eastAsia="zh-CN"/>
        </w:rPr>
        <w:t>1</w:t>
      </w:r>
      <w:r>
        <w:rPr>
          <w:rFonts w:hint="eastAsia" w:eastAsia="方正仿宋_GBK"/>
          <w:sz w:val="33"/>
          <w:szCs w:val="33"/>
        </w:rPr>
        <w:t>名，</w:t>
      </w:r>
      <w:r>
        <w:rPr>
          <w:rFonts w:eastAsia="方正仿宋_GBK"/>
          <w:sz w:val="33"/>
          <w:szCs w:val="33"/>
        </w:rPr>
        <w:t>教</w:t>
      </w:r>
      <w:r>
        <w:rPr>
          <w:rFonts w:hint="eastAsia" w:eastAsia="方正仿宋_GBK"/>
          <w:sz w:val="33"/>
          <w:szCs w:val="33"/>
        </w:rPr>
        <w:t>务处主任1名、副主任</w:t>
      </w:r>
      <w:r>
        <w:rPr>
          <w:rFonts w:hint="eastAsia" w:eastAsia="方正仿宋_GBK"/>
          <w:sz w:val="33"/>
          <w:szCs w:val="33"/>
          <w:lang w:val="en-US" w:eastAsia="zh-CN"/>
        </w:rPr>
        <w:t>1</w:t>
      </w:r>
      <w:r>
        <w:rPr>
          <w:rFonts w:hint="eastAsia" w:eastAsia="方正仿宋_GBK"/>
          <w:sz w:val="33"/>
          <w:szCs w:val="33"/>
        </w:rPr>
        <w:t>名，</w:t>
      </w:r>
      <w:r>
        <w:rPr>
          <w:rFonts w:eastAsia="方正仿宋_GBK"/>
          <w:sz w:val="33"/>
          <w:szCs w:val="33"/>
        </w:rPr>
        <w:t>教</w:t>
      </w:r>
      <w:r>
        <w:rPr>
          <w:rFonts w:hint="eastAsia" w:eastAsia="方正仿宋_GBK"/>
          <w:sz w:val="33"/>
          <w:szCs w:val="33"/>
        </w:rPr>
        <w:t>科室主任1名、副主任</w:t>
      </w:r>
      <w:r>
        <w:rPr>
          <w:rFonts w:hint="eastAsia" w:eastAsia="方正仿宋_GBK"/>
          <w:sz w:val="33"/>
          <w:szCs w:val="33"/>
          <w:lang w:val="en-US" w:eastAsia="zh-CN"/>
        </w:rPr>
        <w:t>1</w:t>
      </w:r>
      <w:r>
        <w:rPr>
          <w:rFonts w:hint="eastAsia" w:eastAsia="方正仿宋_GBK"/>
          <w:sz w:val="33"/>
          <w:szCs w:val="33"/>
        </w:rPr>
        <w:t>名，</w:t>
      </w:r>
      <w:r>
        <w:rPr>
          <w:rFonts w:eastAsia="方正仿宋_GBK"/>
          <w:sz w:val="33"/>
          <w:szCs w:val="33"/>
        </w:rPr>
        <w:t>德</w:t>
      </w:r>
      <w:r>
        <w:rPr>
          <w:rFonts w:hint="eastAsia" w:eastAsia="方正仿宋_GBK"/>
          <w:sz w:val="33"/>
          <w:szCs w:val="33"/>
        </w:rPr>
        <w:t>育处主任1名、副主任2名，</w:t>
      </w:r>
      <w:r>
        <w:rPr>
          <w:rFonts w:eastAsia="方正仿宋_GBK"/>
          <w:sz w:val="33"/>
          <w:szCs w:val="33"/>
        </w:rPr>
        <w:t>总</w:t>
      </w:r>
      <w:r>
        <w:rPr>
          <w:rFonts w:hint="eastAsia" w:eastAsia="方正仿宋_GBK"/>
          <w:sz w:val="33"/>
          <w:szCs w:val="33"/>
        </w:rPr>
        <w:t>务处主任1名，</w:t>
      </w:r>
      <w:r>
        <w:rPr>
          <w:rFonts w:eastAsia="方正仿宋_GBK"/>
          <w:sz w:val="33"/>
          <w:szCs w:val="33"/>
        </w:rPr>
        <w:t>现</w:t>
      </w:r>
      <w:r>
        <w:rPr>
          <w:rFonts w:hint="eastAsia" w:eastAsia="方正仿宋_GBK"/>
          <w:sz w:val="33"/>
          <w:szCs w:val="33"/>
        </w:rPr>
        <w:t>教处主任1名，</w:t>
      </w:r>
      <w:r>
        <w:rPr>
          <w:rFonts w:eastAsia="方正仿宋_GBK"/>
          <w:sz w:val="33"/>
          <w:szCs w:val="33"/>
        </w:rPr>
        <w:t>体</w:t>
      </w:r>
      <w:r>
        <w:rPr>
          <w:rFonts w:hint="eastAsia" w:eastAsia="方正仿宋_GBK"/>
          <w:sz w:val="33"/>
          <w:szCs w:val="33"/>
        </w:rPr>
        <w:t>艺卫处主任1名、副主任2名，幼教处主任1名。党内职务按规定配备</w:t>
      </w:r>
      <w:r>
        <w:rPr>
          <w:rFonts w:hint="eastAsia" w:eastAsia="方正仿宋_GBK"/>
          <w:sz w:val="33"/>
          <w:szCs w:val="33"/>
          <w:lang w:val="en-US" w:eastAsia="zh-CN"/>
        </w:rPr>
        <w:t>书记1名，专职副书记1名</w:t>
      </w:r>
      <w:r>
        <w:rPr>
          <w:rFonts w:hint="eastAsia" w:eastAsia="方正仿宋_GBK"/>
          <w:sz w:val="33"/>
          <w:szCs w:val="33"/>
        </w:rPr>
        <w:t>。</w:t>
      </w:r>
    </w:p>
    <w:p w14:paraId="0B7240D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14:paraId="2C27B3EA">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3526E132">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5359.70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收、支与2023年度相比，减少83.43万元，下降1.5%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原财信校区于2023年9月单独分设法人单位，人员减少。</w:t>
      </w:r>
    </w:p>
    <w:p w14:paraId="3F182E39">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5359.70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与2023年度相比，减少83.43万元，下降1.5%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原财信校区于2023年9月单独分设法人单位，人员减少。</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4722.13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88.1%</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111.93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2.1%</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525.64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9.8%</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7A3476AA">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5274.02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与2023年度相比，减少169.11万元，下降3.1%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原财信校区于2023年9月单独分设法人单位，人员减少。</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4569.40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86.6%</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704.62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13.4%</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1C64F38D">
      <w:pPr>
        <w:pStyle w:val="5"/>
        <w:snapToGrid w:val="0"/>
        <w:spacing w:before="0" w:beforeAutospacing="0" w:after="0" w:afterAutospacing="0" w:line="596" w:lineRule="exact"/>
        <w:ind w:firstLine="643" w:firstLineChars="200"/>
        <w:jc w:val="both"/>
        <w:rPr>
          <w:rFonts w:hint="default" w:ascii="Times New Roman" w:hAnsi="Times New Roman" w:eastAsia="方正仿宋_GBK" w:cs="Times New Roman"/>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85.68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与2023年度相比，增加85.68万元，增长100.0%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课后延时服务85.68万元2024年12月底未支付结转下年支付</w:t>
      </w:r>
      <w:r>
        <w:rPr>
          <w:rFonts w:hint="default" w:ascii="Times New Roman" w:hAnsi="Times New Roman" w:eastAsia="方正仿宋_GBK" w:cs="Times New Roman"/>
          <w:sz w:val="32"/>
          <w:szCs w:val="32"/>
          <w:shd w:val="clear" w:color="auto" w:fill="FFFFFF"/>
        </w:rPr>
        <w:t>。</w:t>
      </w:r>
    </w:p>
    <w:p w14:paraId="33B8C340">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1E20E4FF">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4722.13</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财政拨款收、支总计各减少524.47万元，下降10.0%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主要原因是原财信校区于2023年9月单独分设法人单位，人员减少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导致财政拨款收、支下降</w:t>
      </w:r>
      <w:r>
        <w:rPr>
          <w:rFonts w:hint="eastAsia" w:ascii="方正仿宋_GBK" w:hAnsi="方正仿宋_GBK" w:eastAsia="方正仿宋_GBK" w:cs="方正仿宋_GBK"/>
          <w:sz w:val="32"/>
          <w:szCs w:val="32"/>
          <w:shd w:val="clear" w:color="auto" w:fill="FFFFFF"/>
        </w:rPr>
        <w:t>。</w:t>
      </w:r>
    </w:p>
    <w:p w14:paraId="5796CE9A">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07BD19AC">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4722.13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与2023年度相比，减少524.47万元，下降10.0%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主要原因是原财信校区于2023年9月单独分设法人单位，人员减少。</w:t>
      </w:r>
      <w:r>
        <w:rPr>
          <w:rFonts w:hint="default" w:ascii="Times New Roman" w:hAnsi="Times New Roman" w:eastAsia="方正仿宋_GBK"/>
          <w:sz w:val="32"/>
          <w:szCs w:val="32"/>
          <w:shd w:val="clear" w:color="auto" w:fill="FFFFFF"/>
        </w:rPr>
        <w:t>较年初预算数增加619.76万元，增长15.1%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补缴2024年职工养老保险的职业年金没有纳入年初预算。</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7ECFAB66">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4722.13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与2023年度相比，减少524.47万元，下降10.0%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主要原因是原财信校区于2023年9月单独分设法人单位，人员减少。</w:t>
      </w:r>
      <w:r>
        <w:rPr>
          <w:rFonts w:hint="default" w:ascii="Times New Roman" w:hAnsi="Times New Roman" w:eastAsia="方正仿宋_GBK"/>
          <w:sz w:val="32"/>
          <w:szCs w:val="32"/>
          <w:shd w:val="clear" w:color="auto" w:fill="FFFFFF"/>
        </w:rPr>
        <w:t>较年初预算数增加619.76万元，增长15.1%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补缴2024年职工养老保险的职业年金没有纳入年初预算。</w:t>
      </w:r>
    </w:p>
    <w:p w14:paraId="31E74111">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3E2FCA3F">
      <w:pPr>
        <w:pStyle w:val="5"/>
        <w:numPr>
          <w:ilvl w:val="0"/>
          <w:numId w:val="0"/>
        </w:num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fill="FFFFFF"/>
          <w:lang w:val="en-US" w:eastAsia="zh-CN" w:bidi="ar-SA"/>
        </w:rPr>
        <w:t>（1）</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3495.55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74.0%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较年初预算数增加394.24万元，增长12.7%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补缴2024年职工养老保险的职业年金没有纳入年初预算。</w:t>
      </w:r>
    </w:p>
    <w:p w14:paraId="57DC3F01">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766.41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16.2%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较年初预算数增加210.97万元，增长38.0%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补缴2024年职工养老保险的职业年金没有纳入年初预算。</w:t>
      </w:r>
    </w:p>
    <w:p w14:paraId="4E423733">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227.89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较年初预算数增加1.00万元，增长0.4%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工资调整后医疗保险基数调整。</w:t>
      </w:r>
    </w:p>
    <w:p w14:paraId="20C25835">
      <w:pPr>
        <w:spacing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232.29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较年初预算数增加13.56万元，增长6.2%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工资调整后住房公积金基数调整。</w:t>
      </w:r>
    </w:p>
    <w:p w14:paraId="1233BB85">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14:paraId="415F70D9">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49099856">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w:t>
      </w:r>
      <w:r>
        <w:rPr>
          <w:rFonts w:hint="eastAsia" w:ascii="方正仿宋_GBK" w:hAnsi="方正仿宋_GBK" w:eastAsia="方正仿宋_GBK" w:cs="方正仿宋_GBK"/>
          <w:sz w:val="32"/>
          <w:szCs w:val="32"/>
          <w:shd w:val="clear" w:color="auto" w:fill="FFFFFF"/>
        </w:rPr>
        <w:t>预算</w:t>
      </w:r>
      <w:r>
        <w:rPr>
          <w:rFonts w:ascii="方正仿宋_GBK" w:hAnsi="方正仿宋_GBK" w:eastAsia="方正仿宋_GBK" w:cs="方正仿宋_GBK"/>
          <w:sz w:val="32"/>
          <w:szCs w:val="32"/>
          <w:shd w:val="clear" w:color="auto" w:fill="FFFFFF"/>
        </w:rPr>
        <w:t>财政拨款基本支出</w:t>
      </w:r>
      <w:r>
        <w:rPr>
          <w:rFonts w:hint="default" w:ascii="Times New Roman" w:hAnsi="Times New Roman" w:eastAsia="方正仿宋_GBK"/>
          <w:sz w:val="32"/>
          <w:szCs w:val="32"/>
          <w:shd w:val="clear" w:color="auto" w:fill="FFFFFF"/>
        </w:rPr>
        <w:t>4457.47</w:t>
      </w:r>
      <w:r>
        <w:rPr>
          <w:rFonts w:ascii="方正仿宋_GBK" w:hAnsi="方正仿宋_GBK" w:eastAsia="方正仿宋_GBK" w:cs="方正仿宋_GBK"/>
          <w:sz w:val="32"/>
          <w:szCs w:val="32"/>
          <w:shd w:val="clear" w:color="auto" w:fill="FFFFFF"/>
        </w:rPr>
        <w:t>万元。其中：</w:t>
      </w:r>
    </w:p>
    <w:p w14:paraId="7171C625">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4189.59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与2023年度相比，减少488.77万元，下降10.5%</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主要原因是原财信校区于2023年9月单独分设法人单位，人员减少</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人员经费用途主要包括基本工资、绩效工资、津贴补贴、社会保障缴费、公积金、医疗费等</w:t>
      </w:r>
      <w:r>
        <w:rPr>
          <w:rFonts w:hint="eastAsia" w:ascii="方正仿宋_GBK" w:hAnsi="方正仿宋_GBK" w:eastAsia="方正仿宋_GBK" w:cs="方正仿宋_GBK"/>
          <w:color w:val="FF0000"/>
          <w:sz w:val="32"/>
          <w:szCs w:val="32"/>
          <w:shd w:val="clear" w:color="auto" w:fill="FFFFFF"/>
          <w:lang w:eastAsia="zh-CN"/>
        </w:rPr>
        <w:t>。</w:t>
      </w:r>
    </w:p>
    <w:p w14:paraId="69544BF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267.88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与2023年度相比，增加230.47万元，增长616.1%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2023年把学校公用经费纳入项目资金，只把工会经费纳入公用经费，2024年全部列入公用经费。</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val="en-US" w:eastAsia="zh-CN"/>
        </w:rPr>
        <w:t>办公费、印刷费、水电费、通讯费、培训费、差旅费、劳务费、维修费、物业费、租赁费、办公设备购置、工会经费等。</w:t>
      </w:r>
    </w:p>
    <w:p w14:paraId="70D45F9F">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2F531805">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2024年度无政府性基金预算财政拨款收支。</w:t>
      </w:r>
    </w:p>
    <w:p w14:paraId="4A064B1A">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65D9D4CA">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2024年度无国有资本经营预算财政拨款支出。</w:t>
      </w:r>
    </w:p>
    <w:p w14:paraId="77A45D0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14:paraId="0E4EDE9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7F818DE4">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主要原因是年初无“三公”经费预算，</w:t>
      </w:r>
      <w:r>
        <w:rPr>
          <w:rFonts w:hint="default" w:ascii="Times New Roman" w:hAnsi="Times New Roman" w:eastAsia="方正仿宋_GBK"/>
          <w:sz w:val="32"/>
          <w:szCs w:val="32"/>
          <w:shd w:val="clear" w:color="auto" w:fill="FFFFFF"/>
        </w:rPr>
        <w:t>较上年支出数无增减</w:t>
      </w:r>
      <w:r>
        <w:rPr>
          <w:rFonts w:hint="default" w:ascii="Times New Roman" w:hAnsi="Times New Roman" w:eastAsia="方正仿宋_GBK" w:cs="Times New Roman"/>
          <w:sz w:val="32"/>
          <w:szCs w:val="32"/>
          <w:shd w:val="clear" w:color="auto" w:fill="FFFFFF"/>
        </w:rPr>
        <w:t>。</w:t>
      </w:r>
    </w:p>
    <w:p w14:paraId="7DFAB8DD">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5D4C9397">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年初无</w:t>
      </w:r>
      <w:r>
        <w:rPr>
          <w:rFonts w:hint="eastAsia" w:ascii="方正仿宋_GBK" w:hAnsi="方正仿宋_GBK" w:eastAsia="方正仿宋_GBK" w:cs="方正仿宋_GBK"/>
          <w:sz w:val="32"/>
          <w:szCs w:val="32"/>
          <w:shd w:val="clear" w:color="auto" w:fill="FFFFFF"/>
        </w:rPr>
        <w:t>因公出国（境）费用</w:t>
      </w:r>
      <w:r>
        <w:rPr>
          <w:rFonts w:hint="eastAsia" w:ascii="方正仿宋_GBK" w:hAnsi="方正仿宋_GBK" w:eastAsia="方正仿宋_GBK" w:cs="方正仿宋_GBK"/>
          <w:sz w:val="32"/>
          <w:szCs w:val="32"/>
          <w:shd w:val="clear" w:color="auto" w:fill="FFFFFF"/>
          <w:lang w:val="en-US" w:eastAsia="zh-CN"/>
        </w:rPr>
        <w:t>经费预算</w:t>
      </w:r>
      <w:r>
        <w:rPr>
          <w:rFonts w:hint="eastAsia" w:ascii="方正仿宋_GBK" w:hAnsi="方正仿宋_GBK" w:eastAsia="方正仿宋_GBK" w:cs="方正仿宋_GBK"/>
          <w:sz w:val="32"/>
          <w:szCs w:val="32"/>
          <w:shd w:val="clear" w:color="auto" w:fill="FFFFFF"/>
        </w:rPr>
        <w:t>。较上年支出数无增减，主要原因</w:t>
      </w:r>
      <w:r>
        <w:rPr>
          <w:rFonts w:hint="eastAsia" w:ascii="方正仿宋_GBK" w:hAnsi="方正仿宋_GBK" w:eastAsia="方正仿宋_GBK" w:cs="方正仿宋_GBK"/>
          <w:sz w:val="32"/>
          <w:szCs w:val="32"/>
          <w:shd w:val="clear" w:color="auto" w:fill="FFFFFF"/>
          <w:lang w:val="en-US" w:eastAsia="zh-CN"/>
        </w:rPr>
        <w:t>年初无</w:t>
      </w:r>
      <w:r>
        <w:rPr>
          <w:rFonts w:hint="eastAsia" w:ascii="方正仿宋_GBK" w:hAnsi="方正仿宋_GBK" w:eastAsia="方正仿宋_GBK" w:cs="方正仿宋_GBK"/>
          <w:sz w:val="32"/>
          <w:szCs w:val="32"/>
          <w:shd w:val="clear" w:color="auto" w:fill="FFFFFF"/>
        </w:rPr>
        <w:t>因公出国（境）费用</w:t>
      </w:r>
      <w:r>
        <w:rPr>
          <w:rFonts w:hint="eastAsia" w:ascii="方正仿宋_GBK" w:hAnsi="方正仿宋_GBK" w:eastAsia="方正仿宋_GBK" w:cs="方正仿宋_GBK"/>
          <w:sz w:val="32"/>
          <w:szCs w:val="32"/>
          <w:shd w:val="clear" w:color="auto" w:fill="FFFFFF"/>
          <w:lang w:val="en-US" w:eastAsia="zh-CN"/>
        </w:rPr>
        <w:t>经费预算</w:t>
      </w:r>
      <w:r>
        <w:rPr>
          <w:rFonts w:hint="eastAsia" w:ascii="方正仿宋_GBK" w:hAnsi="方正仿宋_GBK" w:eastAsia="方正仿宋_GBK" w:cs="方正仿宋_GBK"/>
          <w:sz w:val="32"/>
          <w:szCs w:val="32"/>
          <w:shd w:val="clear" w:color="auto" w:fill="FFFFFF"/>
        </w:rPr>
        <w:t>。</w:t>
      </w:r>
    </w:p>
    <w:p w14:paraId="1BDC8F6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主要原因本单位</w:t>
      </w:r>
      <w:r>
        <w:rPr>
          <w:rFonts w:hint="eastAsia" w:ascii="方正仿宋_GBK" w:hAnsi="方正仿宋_GBK" w:eastAsia="方正仿宋_GBK" w:cs="方正仿宋_GBK"/>
          <w:sz w:val="32"/>
          <w:szCs w:val="32"/>
          <w:shd w:val="clear" w:color="auto" w:fill="FFFFFF"/>
          <w:lang w:val="en-US" w:eastAsia="zh-CN"/>
        </w:rPr>
        <w:t>2023年、2024年</w:t>
      </w:r>
      <w:r>
        <w:rPr>
          <w:rFonts w:hint="eastAsia" w:ascii="方正仿宋_GBK" w:hAnsi="方正仿宋_GBK" w:eastAsia="方正仿宋_GBK" w:cs="方正仿宋_GBK"/>
          <w:sz w:val="32"/>
          <w:szCs w:val="32"/>
          <w:shd w:val="clear" w:color="auto" w:fill="FFFFFF"/>
        </w:rPr>
        <w:t>度未发生公务车购置费支出。</w:t>
      </w:r>
    </w:p>
    <w:p w14:paraId="5EA1051E">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主要原因本单位</w:t>
      </w:r>
      <w:r>
        <w:rPr>
          <w:rFonts w:hint="eastAsia" w:ascii="方正仿宋_GBK" w:hAnsi="方正仿宋_GBK" w:eastAsia="方正仿宋_GBK" w:cs="方正仿宋_GBK"/>
          <w:sz w:val="32"/>
          <w:szCs w:val="32"/>
          <w:shd w:val="clear" w:color="auto" w:fill="FFFFFF"/>
          <w:lang w:val="en-US" w:eastAsia="zh-CN"/>
        </w:rPr>
        <w:t>2023年、2024年</w:t>
      </w:r>
      <w:r>
        <w:rPr>
          <w:rFonts w:hint="eastAsia" w:ascii="方正仿宋_GBK" w:hAnsi="方正仿宋_GBK" w:eastAsia="方正仿宋_GBK" w:cs="方正仿宋_GBK"/>
          <w:sz w:val="32"/>
          <w:szCs w:val="32"/>
          <w:shd w:val="clear" w:color="auto" w:fill="FFFFFF"/>
        </w:rPr>
        <w:t>度未发生</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eastAsia" w:ascii="方正仿宋_GBK" w:hAnsi="方正仿宋_GBK" w:eastAsia="方正仿宋_GBK" w:cs="方正仿宋_GBK"/>
          <w:sz w:val="32"/>
          <w:szCs w:val="32"/>
          <w:shd w:val="clear" w:color="auto" w:fill="FFFFFF"/>
        </w:rPr>
        <w:t>支出。</w:t>
      </w:r>
    </w:p>
    <w:p w14:paraId="14B09448">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本单位202</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2024年</w:t>
      </w:r>
      <w:r>
        <w:rPr>
          <w:rFonts w:hint="eastAsia" w:ascii="方正仿宋_GBK" w:hAnsi="方正仿宋_GBK" w:eastAsia="方正仿宋_GBK" w:cs="方正仿宋_GBK"/>
          <w:sz w:val="32"/>
          <w:szCs w:val="32"/>
          <w:shd w:val="clear" w:color="auto" w:fill="FFFFFF"/>
        </w:rPr>
        <w:t>度未发生公务接待费用支出</w:t>
      </w:r>
      <w:r>
        <w:rPr>
          <w:rFonts w:hint="eastAsia" w:ascii="方正仿宋_GBK" w:hAnsi="方正仿宋_GBK" w:eastAsia="方正仿宋_GBK" w:cs="方正仿宋_GBK"/>
          <w:sz w:val="32"/>
          <w:szCs w:val="32"/>
          <w:shd w:val="clear" w:color="auto" w:fill="FFFFFF"/>
          <w:lang w:eastAsia="zh-CN"/>
        </w:rPr>
        <w:t>。</w:t>
      </w:r>
    </w:p>
    <w:p w14:paraId="3412D70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0CE7D0BD">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43A29DB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3262AE4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125F233F">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lang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0.66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与2023年度相比，增加0.10万元，增长17.9%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2024年组织了一次退休教师座谈会。</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12.17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与2023年度相比，增加5.83万元，增长92.0%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2024年增加教师培训人次，核工业部组织15人在北京师范大学专项培训。</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4.00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14:paraId="164AEC6B">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1DE2347D">
      <w:pPr>
        <w:pStyle w:val="5"/>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万元，主要原因是</w:t>
      </w:r>
      <w:r>
        <w:rPr>
          <w:rFonts w:hint="default" w:ascii="方正仿宋_GBK" w:hAnsi="方正仿宋_GBK" w:eastAsia="方正仿宋_GBK" w:cs="方正仿宋_GBK"/>
          <w:sz w:val="32"/>
          <w:szCs w:val="32"/>
          <w:shd w:val="clear" w:color="auto" w:fill="FFFFFF"/>
        </w:rPr>
        <w:t>按照部门决算列报口径，我单位不在机关运行经费统计范围之内。</w:t>
      </w:r>
    </w:p>
    <w:p w14:paraId="264E014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18E6C1BF">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63C5518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5527972F">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41.65</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41.65</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41.65</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41.65</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sz w:val="32"/>
          <w:szCs w:val="32"/>
          <w:shd w:val="clear" w:color="auto" w:fill="FFFFFF"/>
          <w:lang w:val="en-US" w:eastAsia="zh-CN"/>
        </w:rPr>
        <w:t>教学用电脑37.83万元，采购复印纸3.82万元</w:t>
      </w:r>
      <w:r>
        <w:rPr>
          <w:rFonts w:hint="default" w:ascii="Times New Roman" w:hAnsi="Times New Roman" w:eastAsia="方正仿宋_GBK" w:cs="Times New Roman"/>
          <w:sz w:val="32"/>
          <w:szCs w:val="32"/>
          <w:shd w:val="clear" w:color="auto" w:fill="FFFFFF"/>
        </w:rPr>
        <w:t>。</w:t>
      </w:r>
    </w:p>
    <w:p w14:paraId="7B0BD4A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hint="eastAsia" w:ascii="黑体" w:hAnsi="黑体" w:eastAsia="黑体" w:cs="黑体"/>
          <w:sz w:val="32"/>
          <w:szCs w:val="32"/>
          <w:shd w:val="clear" w:color="auto" w:fill="FFFFFF"/>
          <w:lang w:val="en-US" w:eastAsia="zh-CN"/>
        </w:rPr>
        <w:t>五、</w:t>
      </w:r>
      <w:r>
        <w:rPr>
          <w:rStyle w:val="8"/>
          <w:rFonts w:ascii="黑体" w:hAnsi="黑体" w:eastAsia="黑体" w:cs="黑体"/>
          <w:sz w:val="32"/>
          <w:szCs w:val="32"/>
          <w:shd w:val="clear" w:color="auto" w:fill="FFFFFF"/>
        </w:rPr>
        <w:t>预算绩效管理情况说明</w:t>
      </w:r>
    </w:p>
    <w:p w14:paraId="5F8862EA">
      <w:pPr>
        <w:pStyle w:val="9"/>
        <w:keepNext w:val="0"/>
        <w:keepLines w:val="0"/>
        <w:pageBreakBefore w:val="0"/>
        <w:widowControl/>
        <w:kinsoku/>
        <w:overflowPunct/>
        <w:topLinePunct w:val="0"/>
        <w:autoSpaceDE w:val="0"/>
        <w:autoSpaceDN/>
        <w:bidi w:val="0"/>
        <w:adjustRightInd/>
        <w:spacing w:beforeAutospacing="0" w:afterAutospacing="0"/>
        <w:ind w:left="0"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7796C452">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我单位对小学贫困生生活补助开展了绩效评价，涉及财政拨款项目资金</w:t>
      </w:r>
      <w:r>
        <w:rPr>
          <w:rFonts w:hint="eastAsia" w:ascii="方正仿宋_GBK" w:hAnsi="方正仿宋_GBK" w:eastAsia="方正仿宋_GBK" w:cs="方正仿宋_GBK"/>
          <w:sz w:val="32"/>
          <w:szCs w:val="32"/>
          <w:shd w:val="clear" w:color="auto" w:fill="FFFFFF"/>
          <w:lang w:val="en-US" w:eastAsia="zh-CN"/>
        </w:rPr>
        <w:t>20.285</w:t>
      </w:r>
      <w:r>
        <w:rPr>
          <w:rFonts w:hint="eastAsia" w:ascii="方正仿宋_GBK" w:hAnsi="方正仿宋_GBK" w:eastAsia="方正仿宋_GBK" w:cs="方正仿宋_GBK"/>
          <w:sz w:val="32"/>
          <w:szCs w:val="32"/>
          <w:shd w:val="clear" w:color="auto" w:fill="FFFFFF"/>
        </w:rPr>
        <w:t>万元，评价得分</w:t>
      </w:r>
      <w:r>
        <w:rPr>
          <w:rFonts w:hint="eastAsia" w:ascii="方正仿宋_GBK" w:hAnsi="方正仿宋_GBK" w:eastAsia="方正仿宋_GBK" w:cs="方正仿宋_GBK"/>
          <w:sz w:val="32"/>
          <w:szCs w:val="32"/>
          <w:shd w:val="clear" w:color="auto" w:fill="FFFFFF"/>
          <w:lang w:val="en-US" w:eastAsia="zh-CN"/>
        </w:rPr>
        <w:t>10</w:t>
      </w:r>
      <w:r>
        <w:rPr>
          <w:rFonts w:hint="eastAsia" w:ascii="方正仿宋_GBK" w:hAnsi="方正仿宋_GBK" w:eastAsia="方正仿宋_GBK" w:cs="方正仿宋_GBK"/>
          <w:sz w:val="32"/>
          <w:szCs w:val="32"/>
          <w:shd w:val="clear" w:color="auto" w:fill="FFFFFF"/>
        </w:rPr>
        <w:t>分，评价等次为</w:t>
      </w:r>
      <w:r>
        <w:rPr>
          <w:rFonts w:hint="eastAsia" w:ascii="方正仿宋_GBK" w:hAnsi="方正仿宋_GBK" w:eastAsia="方正仿宋_GBK" w:cs="方正仿宋_GBK"/>
          <w:sz w:val="32"/>
          <w:szCs w:val="32"/>
          <w:shd w:val="clear" w:color="auto" w:fill="FFFFFF"/>
          <w:lang w:val="en-US" w:eastAsia="zh-CN"/>
        </w:rPr>
        <w:t>优</w:t>
      </w:r>
      <w:r>
        <w:rPr>
          <w:rFonts w:hint="eastAsia" w:ascii="方正仿宋_GBK" w:hAnsi="方正仿宋_GBK" w:eastAsia="方正仿宋_GBK" w:cs="方正仿宋_GBK"/>
          <w:sz w:val="32"/>
          <w:szCs w:val="32"/>
          <w:shd w:val="clear" w:color="auto" w:fill="FFFFFF"/>
          <w:lang w:eastAsia="zh-CN"/>
        </w:rPr>
        <w:t>。</w:t>
      </w:r>
    </w:p>
    <w:p w14:paraId="6C30967E">
      <w:pPr>
        <w:pStyle w:val="9"/>
        <w:keepNext w:val="0"/>
        <w:keepLines w:val="0"/>
        <w:pageBreakBefore w:val="0"/>
        <w:widowControl/>
        <w:kinsoku/>
        <w:overflowPunct/>
        <w:topLinePunct w:val="0"/>
        <w:autoSpaceDE w:val="0"/>
        <w:autoSpaceDN/>
        <w:bidi w:val="0"/>
        <w:adjustRightInd/>
        <w:spacing w:beforeAutospacing="0" w:afterAutospacing="0"/>
        <w:ind w:left="0" w:firstLine="643"/>
        <w:rPr>
          <w:rFonts w:hint="eastAsia" w:ascii="楷体" w:hAnsi="楷体" w:eastAsia="楷体" w:cs="楷体"/>
          <w:b/>
          <w:bCs/>
          <w:sz w:val="32"/>
          <w:szCs w:val="32"/>
          <w:shd w:val="clear" w:color="auto" w:fill="FFFFFF"/>
        </w:rPr>
      </w:pPr>
      <w:r>
        <w:drawing>
          <wp:anchor distT="0" distB="0" distL="114300" distR="114300" simplePos="0" relativeHeight="251659264" behindDoc="0" locked="0" layoutInCell="1" allowOverlap="1">
            <wp:simplePos x="0" y="0"/>
            <wp:positionH relativeFrom="column">
              <wp:posOffset>-148590</wp:posOffset>
            </wp:positionH>
            <wp:positionV relativeFrom="paragraph">
              <wp:posOffset>121285</wp:posOffset>
            </wp:positionV>
            <wp:extent cx="5623560" cy="3682365"/>
            <wp:effectExtent l="0" t="0" r="2540" b="635"/>
            <wp:wrapSquare wrapText="bothSides"/>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5623560" cy="3682365"/>
                    </a:xfrm>
                    <a:prstGeom prst="rect">
                      <a:avLst/>
                    </a:prstGeom>
                    <a:noFill/>
                    <a:ln>
                      <a:noFill/>
                    </a:ln>
                  </pic:spPr>
                </pic:pic>
              </a:graphicData>
            </a:graphic>
          </wp:anchor>
        </w:drawing>
      </w:r>
      <w:r>
        <w:rPr>
          <w:rFonts w:hint="eastAsia" w:ascii="楷体" w:hAnsi="楷体" w:eastAsia="楷体" w:cs="楷体"/>
          <w:b/>
          <w:bCs/>
          <w:sz w:val="32"/>
          <w:szCs w:val="32"/>
          <w:shd w:val="clear" w:color="auto" w:fill="FFFFFF"/>
          <w:lang w:eastAsia="zh-CN"/>
        </w:rPr>
        <w:t>（</w:t>
      </w:r>
      <w:r>
        <w:rPr>
          <w:rFonts w:hint="eastAsia" w:ascii="楷体" w:hAnsi="楷体" w:eastAsia="楷体" w:cs="楷体"/>
          <w:b/>
          <w:bCs/>
          <w:sz w:val="32"/>
          <w:szCs w:val="32"/>
          <w:shd w:val="clear" w:color="auto" w:fill="FFFFFF"/>
          <w:lang w:val="en-US" w:eastAsia="zh-CN"/>
        </w:rPr>
        <w:t>二）</w:t>
      </w:r>
      <w:bookmarkStart w:id="0" w:name="_GoBack"/>
      <w:bookmarkEnd w:id="0"/>
      <w:r>
        <w:rPr>
          <w:rFonts w:hint="eastAsia" w:ascii="楷体" w:hAnsi="楷体" w:eastAsia="楷体" w:cs="楷体"/>
          <w:b/>
          <w:bCs/>
          <w:sz w:val="32"/>
          <w:szCs w:val="32"/>
          <w:shd w:val="clear" w:color="auto" w:fill="FFFFFF"/>
        </w:rPr>
        <w:t>单位绩效评价情况</w:t>
      </w:r>
    </w:p>
    <w:p w14:paraId="631209B7">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根据预算绩效管理要求，我单位对部门</w:t>
      </w:r>
      <w:r>
        <w:rPr>
          <w:rFonts w:hint="eastAsia" w:ascii="方正仿宋_GBK" w:hAnsi="方正仿宋_GBK" w:eastAsia="方正仿宋_GBK" w:cs="方正仿宋_GBK"/>
          <w:sz w:val="32"/>
          <w:szCs w:val="32"/>
          <w:shd w:val="clear" w:color="auto" w:fill="FFFFFF"/>
          <w:lang w:val="en-US" w:eastAsia="zh-CN"/>
        </w:rPr>
        <w:t>10</w:t>
      </w:r>
      <w:r>
        <w:rPr>
          <w:rFonts w:hint="eastAsia" w:ascii="方正仿宋_GBK" w:hAnsi="方正仿宋_GBK" w:eastAsia="方正仿宋_GBK" w:cs="方正仿宋_GBK"/>
          <w:sz w:val="32"/>
          <w:szCs w:val="32"/>
          <w:shd w:val="clear" w:color="auto" w:fill="FFFFFF"/>
        </w:rPr>
        <w:t>个二级项目开展了绩效自评，涉及财政拨款项目支出资金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rPr>
        <w:t>240.2894</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等于财政拨款项目支出合计数</w:t>
      </w:r>
      <w:r>
        <w:rPr>
          <w:rFonts w:hint="eastAsia" w:ascii="方正仿宋_GBK" w:hAnsi="方正仿宋_GBK" w:eastAsia="方正仿宋_GBK" w:cs="方正仿宋_GBK"/>
          <w:sz w:val="32"/>
          <w:szCs w:val="32"/>
          <w:shd w:val="clear" w:color="auto" w:fill="FFFFFF"/>
          <w:lang w:eastAsia="zh-CN"/>
        </w:rPr>
        <w:t>。绩效评价发现了预算数不准确、支付进度未完成等主要问题，提出调整支付进度等下一步工作建议。</w:t>
      </w:r>
    </w:p>
    <w:p w14:paraId="0EDAC325">
      <w:pPr>
        <w:pStyle w:val="9"/>
        <w:keepNext w:val="0"/>
        <w:keepLines w:val="0"/>
        <w:pageBreakBefore w:val="0"/>
        <w:widowControl/>
        <w:kinsoku/>
        <w:wordWrap/>
        <w:overflowPunct/>
        <w:topLinePunct w:val="0"/>
        <w:autoSpaceDE w:val="0"/>
        <w:autoSpaceDN/>
        <w:bidi w:val="0"/>
        <w:adjustRightInd/>
        <w:spacing w:beforeAutospacing="0" w:afterAutospacing="0"/>
        <w:ind w:left="0"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01A1C16B">
      <w:pPr>
        <w:pStyle w:val="5"/>
        <w:keepNext w:val="0"/>
        <w:keepLines w:val="0"/>
        <w:pageBreakBefore w:val="0"/>
        <w:widowControl/>
        <w:shd w:val="clear" w:color="auto" w:fill="FFFFFF"/>
        <w:kinsoku/>
        <w:wordWrap/>
        <w:overflowPunct/>
        <w:topLinePunct w:val="0"/>
        <w:autoSpaceDN/>
        <w:bidi w:val="0"/>
        <w:adjustRightInd/>
        <w:spacing w:beforeAutospacing="0" w:after="0" w:afterAutospacing="0"/>
        <w:ind w:left="0"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“市财政局未委托第三方对我单位开展绩效评价。”</w:t>
      </w:r>
    </w:p>
    <w:p w14:paraId="32F1D35F">
      <w:pPr>
        <w:pStyle w:val="5"/>
        <w:keepNext w:val="0"/>
        <w:keepLines w:val="0"/>
        <w:pageBreakBefore w:val="0"/>
        <w:widowControl/>
        <w:shd w:val="clear" w:color="auto" w:fill="FFFFFF"/>
        <w:kinsoku/>
        <w:wordWrap/>
        <w:overflowPunct/>
        <w:topLinePunct w:val="0"/>
        <w:autoSpaceDN/>
        <w:bidi w:val="0"/>
        <w:adjustRightInd/>
        <w:spacing w:beforeAutospacing="0" w:after="0" w:afterAutospacing="0"/>
        <w:ind w:left="0"/>
        <w:textAlignment w:val="auto"/>
        <w:rPr>
          <w:rStyle w:val="8"/>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w:t>
      </w:r>
      <w:r>
        <w:rPr>
          <w:rStyle w:val="8"/>
          <w:rFonts w:ascii="黑体" w:hAnsi="黑体" w:eastAsia="黑体" w:cs="黑体"/>
          <w:sz w:val="32"/>
          <w:szCs w:val="32"/>
          <w:shd w:val="clear" w:color="auto" w:fill="FFFFFF"/>
        </w:rPr>
        <w:t>六、专业名词解释</w:t>
      </w:r>
    </w:p>
    <w:p w14:paraId="45E17F54">
      <w:pPr>
        <w:pStyle w:val="5"/>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003C5050">
      <w:pPr>
        <w:pStyle w:val="5"/>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3AA9884B">
      <w:pPr>
        <w:pStyle w:val="5"/>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5C941839">
      <w:pPr>
        <w:pStyle w:val="5"/>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3BD129B">
      <w:pPr>
        <w:pStyle w:val="5"/>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经营收入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其他收入”等不足以安排当年支出的情况下，使用以前年度积累的非财政拨款结余弥补本年度收支缺口的资金。</w:t>
      </w:r>
    </w:p>
    <w:p w14:paraId="4522144C">
      <w:pPr>
        <w:pStyle w:val="5"/>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0EBB95B6">
      <w:pPr>
        <w:pStyle w:val="5"/>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796CA56C">
      <w:pPr>
        <w:pStyle w:val="5"/>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486FCD35">
      <w:pPr>
        <w:pStyle w:val="5"/>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88EB595">
      <w:pPr>
        <w:pStyle w:val="5"/>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4F027CAC">
      <w:pPr>
        <w:pStyle w:val="5"/>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48A3EF5E">
      <w:pPr>
        <w:pStyle w:val="5"/>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642E421">
      <w:pPr>
        <w:pStyle w:val="5"/>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61AE73E">
      <w:pPr>
        <w:pStyle w:val="5"/>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69E10301">
      <w:pPr>
        <w:pStyle w:val="5"/>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2A287097">
      <w:pPr>
        <w:pStyle w:val="5"/>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1201B1A9">
      <w:pPr>
        <w:pStyle w:val="5"/>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212DE8CA">
      <w:pPr>
        <w:pStyle w:val="5"/>
        <w:keepNext w:val="0"/>
        <w:keepLines w:val="0"/>
        <w:pageBreakBefore w:val="0"/>
        <w:widowControl/>
        <w:shd w:val="clear" w:color="auto" w:fill="FFFFFF"/>
        <w:kinsoku/>
        <w:overflowPunct/>
        <w:topLinePunct w:val="0"/>
        <w:autoSpaceDN/>
        <w:bidi w:val="0"/>
        <w:adjustRightInd/>
        <w:spacing w:beforeAutospacing="0" w:after="0" w:afterAutospacing="0"/>
        <w:ind w:left="0"/>
        <w:rPr>
          <w:rStyle w:val="8"/>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w:t>
      </w:r>
      <w:r>
        <w:rPr>
          <w:rStyle w:val="8"/>
          <w:rFonts w:ascii="黑体" w:hAnsi="黑体" w:eastAsia="黑体" w:cs="黑体"/>
          <w:sz w:val="32"/>
          <w:szCs w:val="32"/>
          <w:shd w:val="clear" w:color="auto" w:fill="FFFFFF"/>
        </w:rPr>
        <w:t>七、决算公开联系方式及信息反馈渠道</w:t>
      </w:r>
    </w:p>
    <w:p w14:paraId="49F99B21">
      <w:pPr>
        <w:pStyle w:val="5"/>
        <w:keepNext w:val="0"/>
        <w:keepLines w:val="0"/>
        <w:pageBreakBefore w:val="0"/>
        <w:widowControl/>
        <w:kinsoku/>
        <w:overflowPunct/>
        <w:topLinePunct w:val="0"/>
        <w:autoSpaceDN/>
        <w:bidi w:val="0"/>
        <w:adjustRightInd/>
        <w:snapToGrid w:val="0"/>
        <w:spacing w:before="0" w:beforeAutospacing="0" w:after="0" w:afterAutospacing="0" w:line="600" w:lineRule="exact"/>
        <w:ind w:left="0" w:firstLine="640" w:firstLineChars="200"/>
        <w:jc w:val="both"/>
        <w:rPr>
          <w:rFonts w:ascii="方正仿宋_GBK" w:hAnsi="方正仿宋_GBK" w:eastAsia="方正仿宋_GBK" w:cs="方正仿宋_GBK"/>
          <w:b/>
          <w:bCs/>
          <w:color w:val="auto"/>
          <w:sz w:val="32"/>
          <w:szCs w:val="32"/>
          <w:highlight w:val="yellow"/>
          <w:shd w:val="clear" w:color="auto" w:fill="FFFFFF"/>
        </w:rPr>
      </w:pPr>
      <w:r>
        <w:rPr>
          <w:rFonts w:ascii="方正仿宋_GBK" w:hAnsi="方正仿宋_GBK" w:eastAsia="方正仿宋_GBK" w:cs="方正仿宋_GBK"/>
          <w:sz w:val="32"/>
          <w:szCs w:val="32"/>
          <w:shd w:val="clear" w:color="auto" w:fill="FFFFFF"/>
        </w:rPr>
        <w:t>本单位决算公开信息反馈和联系方式：023-</w:t>
      </w:r>
      <w:r>
        <w:rPr>
          <w:rFonts w:hint="eastAsia" w:ascii="方正仿宋_GBK" w:hAnsi="方正仿宋_GBK" w:eastAsia="方正仿宋_GBK" w:cs="方正仿宋_GBK"/>
          <w:sz w:val="32"/>
          <w:szCs w:val="32"/>
          <w:shd w:val="clear" w:color="auto" w:fill="FFFFFF"/>
          <w:lang w:val="en-US" w:eastAsia="zh-CN"/>
        </w:rPr>
        <w:t>73388542</w:t>
      </w:r>
    </w:p>
    <w:p w14:paraId="12D7B9F7">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5" w:firstLineChars="400"/>
        <w:jc w:val="both"/>
        <w:textAlignment w:val="auto"/>
        <w:rPr>
          <w:rFonts w:hint="eastAsia" w:ascii="方正仿宋_GBK" w:hAnsi="方正仿宋_GBK" w:eastAsia="方正仿宋_GBK" w:cs="方正仿宋_GBK"/>
          <w:b/>
          <w:bCs/>
          <w:color w:val="auto"/>
          <w:sz w:val="32"/>
          <w:szCs w:val="32"/>
          <w:highlight w:val="yellow"/>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151C3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15CD6F0F">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31B67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1D5B801E">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石柱土家族自治县师范附属小学校</w:t>
            </w:r>
          </w:p>
        </w:tc>
        <w:tc>
          <w:tcPr>
            <w:tcW w:w="4419" w:type="dxa"/>
            <w:tcBorders>
              <w:top w:val="nil"/>
              <w:left w:val="nil"/>
              <w:bottom w:val="nil"/>
              <w:right w:val="nil"/>
            </w:tcBorders>
            <w:shd w:val="clear" w:color="auto" w:fill="auto"/>
            <w:vAlign w:val="bottom"/>
          </w:tcPr>
          <w:p w14:paraId="00D8E5E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0B56F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45D213E1">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23CDE97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7641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3D20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0A30EB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3E238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93455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5988B1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02F8A1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6B24E4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78D698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51088A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50D52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F198F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5425230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6A598D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0C7C5F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66BF1EF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534574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40E5F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BEC80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068200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03DEC4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47,221,339.13 </w:t>
            </w:r>
          </w:p>
        </w:tc>
        <w:tc>
          <w:tcPr>
            <w:tcW w:w="4950" w:type="dxa"/>
            <w:tcBorders>
              <w:top w:val="nil"/>
              <w:left w:val="nil"/>
              <w:bottom w:val="single" w:color="000000" w:sz="4" w:space="0"/>
              <w:right w:val="single" w:color="000000" w:sz="4" w:space="0"/>
            </w:tcBorders>
            <w:shd w:val="clear" w:color="auto" w:fill="auto"/>
            <w:vAlign w:val="center"/>
          </w:tcPr>
          <w:p w14:paraId="411117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19A625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497F62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8273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2E9B8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52D876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1F2E78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2486C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7DE510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546EBE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F18B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A97E4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1B9363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449354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0EC3E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33CAF7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779CB5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C67B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72397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09D7D2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0F4E01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F3C37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3DBCD9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77D4E6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0A6C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6A315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211D47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60C3C4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1,119,335.95 </w:t>
            </w:r>
          </w:p>
        </w:tc>
        <w:tc>
          <w:tcPr>
            <w:tcW w:w="4950" w:type="dxa"/>
            <w:tcBorders>
              <w:top w:val="nil"/>
              <w:left w:val="nil"/>
              <w:bottom w:val="single" w:color="000000" w:sz="4" w:space="0"/>
              <w:right w:val="single" w:color="000000" w:sz="4" w:space="0"/>
            </w:tcBorders>
            <w:shd w:val="clear" w:color="auto" w:fill="auto"/>
            <w:vAlign w:val="center"/>
          </w:tcPr>
          <w:p w14:paraId="413315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5AF38C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73DEE3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40,474,340.17 </w:t>
            </w:r>
          </w:p>
        </w:tc>
      </w:tr>
      <w:tr w14:paraId="633C5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C6DC8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0E4855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69438F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6DF89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63E75E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335FD2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04D0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5810B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6D4459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102045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B6E46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5AB5C8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3753A8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D3D6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57E39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3A37BE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67EFDE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5,256,352.00 </w:t>
            </w:r>
          </w:p>
        </w:tc>
        <w:tc>
          <w:tcPr>
            <w:tcW w:w="4950" w:type="dxa"/>
            <w:tcBorders>
              <w:top w:val="nil"/>
              <w:left w:val="nil"/>
              <w:bottom w:val="single" w:color="000000" w:sz="4" w:space="0"/>
              <w:right w:val="single" w:color="000000" w:sz="4" w:space="0"/>
            </w:tcBorders>
            <w:shd w:val="clear" w:color="auto" w:fill="auto"/>
            <w:vAlign w:val="center"/>
          </w:tcPr>
          <w:p w14:paraId="2BD5BF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416FC2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36B5C7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7,664,118.28 </w:t>
            </w:r>
          </w:p>
        </w:tc>
      </w:tr>
      <w:tr w14:paraId="4275C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D84CE4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0BF62D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33156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E3CD7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329769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21A6C8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2,278,887.63 </w:t>
            </w:r>
          </w:p>
        </w:tc>
      </w:tr>
      <w:tr w14:paraId="7BB89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95890F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22A4E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BF2C5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1A358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60BE22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7BFC1A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94E5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FB28DE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313211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131FD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957AD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19F5B6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063E4E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EC81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71CBC0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59F262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F90EE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74619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16EC7A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2ECB11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8E89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FD13B0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4E1A5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F1A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2C4E3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54405F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595240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2134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F45066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344CD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5FD4C8D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5CFF5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7F131E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58034F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859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5173D3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946F1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79E19E2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78046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05D156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47CB3D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916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3F4AF7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58A77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7EF3654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4AE14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558F83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6EA905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83C3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18CEF0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28F3A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66A23F9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0003F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6643EB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31D76D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6A85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B91D85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EDAF9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10DD7B7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86941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1E7C73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57F7CF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2244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2517EB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8FC6E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5CD939A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E8A4B0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69F68C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3A32CA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2,322,874.00 </w:t>
            </w:r>
          </w:p>
        </w:tc>
      </w:tr>
      <w:tr w14:paraId="75C12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E862ED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E900B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11D18CB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2FD92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1DCA0A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379710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47F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8E0968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7B7EF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0E1467C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6CCE3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1EF373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4B89CB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342B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3A2BAA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1726B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445D8B8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4D408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371587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176710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F6B4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C3DF2F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7AB4D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5C14217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34DA8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6D3C49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72F4A9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6EC3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6754B7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10014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09F4565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7BDAC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179801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44A4FB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8667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A2CC62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65CA3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3E3D58A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FC41E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3AA693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094DC2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8DA7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42B44C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EEC11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654AECB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E8162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1761B2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095018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6B8B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BC66C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4863B0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6C7B2C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53,597,027.08 </w:t>
            </w:r>
          </w:p>
        </w:tc>
        <w:tc>
          <w:tcPr>
            <w:tcW w:w="4950" w:type="dxa"/>
            <w:tcBorders>
              <w:top w:val="nil"/>
              <w:left w:val="nil"/>
              <w:bottom w:val="single" w:color="000000" w:sz="4" w:space="0"/>
              <w:right w:val="single" w:color="000000" w:sz="4" w:space="0"/>
            </w:tcBorders>
            <w:shd w:val="clear" w:color="auto" w:fill="auto"/>
            <w:vAlign w:val="center"/>
          </w:tcPr>
          <w:p w14:paraId="03819B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17CDDC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558CB5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52,740,220.08 </w:t>
            </w:r>
          </w:p>
        </w:tc>
      </w:tr>
      <w:tr w14:paraId="5974E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A819D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24CB92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2707CC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7BB25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10819A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32CFE4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9854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29A31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4672B0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7C1EB5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56BE9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6564C0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3A15D8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856,807.00 </w:t>
            </w:r>
          </w:p>
        </w:tc>
      </w:tr>
      <w:tr w14:paraId="75894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7F45D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71FD5A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AA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53,597,027.08 </w:t>
            </w:r>
          </w:p>
        </w:tc>
        <w:tc>
          <w:tcPr>
            <w:tcW w:w="4950" w:type="dxa"/>
            <w:tcBorders>
              <w:top w:val="nil"/>
              <w:left w:val="nil"/>
              <w:bottom w:val="single" w:color="000000" w:sz="4" w:space="0"/>
              <w:right w:val="single" w:color="000000" w:sz="4" w:space="0"/>
            </w:tcBorders>
            <w:shd w:val="clear" w:color="auto" w:fill="auto"/>
            <w:vAlign w:val="center"/>
          </w:tcPr>
          <w:p w14:paraId="051C9B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6EAA20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34393B9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53,597,027.08</w:t>
            </w:r>
          </w:p>
        </w:tc>
      </w:tr>
    </w:tbl>
    <w:p w14:paraId="7B6E32D5">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7874C150">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47E10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4763F32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38C83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5E53F589">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石柱土家族自治县师范附属小学校</w:t>
            </w:r>
          </w:p>
        </w:tc>
        <w:tc>
          <w:tcPr>
            <w:tcW w:w="2408" w:type="dxa"/>
            <w:tcBorders>
              <w:top w:val="nil"/>
              <w:left w:val="nil"/>
              <w:right w:val="nil"/>
            </w:tcBorders>
            <w:shd w:val="clear" w:color="auto" w:fill="auto"/>
            <w:vAlign w:val="bottom"/>
          </w:tcPr>
          <w:p w14:paraId="1EE3C059">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63B16A2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0874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930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0F2615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ED72D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32F90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5242E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74E91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B8D43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55FC6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371F68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0EC58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4C01A">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D11AF8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1D9BD9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B4FD77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3BB690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5D03FF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F1BA4D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38B9BE4">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E65E08D">
            <w:pPr>
              <w:jc w:val="center"/>
              <w:rPr>
                <w:rFonts w:hint="eastAsia" w:ascii="宋体" w:hAnsi="宋体" w:eastAsia="宋体" w:cs="宋体"/>
                <w:i w:val="0"/>
                <w:iCs w:val="0"/>
                <w:color w:val="000000"/>
                <w:sz w:val="22"/>
                <w:szCs w:val="22"/>
                <w:u w:val="none"/>
              </w:rPr>
            </w:pPr>
          </w:p>
        </w:tc>
      </w:tr>
      <w:tr w14:paraId="7FE1C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3D40F">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0B9DCB1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AD3B68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BD5EEB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152ACD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193012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F1C2A9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1DCA8D1">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2FD1B1A">
            <w:pPr>
              <w:jc w:val="center"/>
              <w:rPr>
                <w:rFonts w:hint="eastAsia" w:ascii="宋体" w:hAnsi="宋体" w:eastAsia="宋体" w:cs="宋体"/>
                <w:i w:val="0"/>
                <w:iCs w:val="0"/>
                <w:color w:val="000000"/>
                <w:sz w:val="22"/>
                <w:szCs w:val="22"/>
                <w:u w:val="none"/>
              </w:rPr>
            </w:pPr>
          </w:p>
        </w:tc>
      </w:tr>
      <w:tr w14:paraId="5BC2A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38197">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9B2AAF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D92AB0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9A84A7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2F3DD3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A14A0B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72DFEF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932E036">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761D56C">
            <w:pPr>
              <w:jc w:val="center"/>
              <w:rPr>
                <w:rFonts w:hint="eastAsia" w:ascii="宋体" w:hAnsi="宋体" w:eastAsia="宋体" w:cs="宋体"/>
                <w:i w:val="0"/>
                <w:iCs w:val="0"/>
                <w:color w:val="000000"/>
                <w:sz w:val="22"/>
                <w:szCs w:val="22"/>
                <w:u w:val="none"/>
              </w:rPr>
            </w:pPr>
          </w:p>
        </w:tc>
      </w:tr>
      <w:tr w14:paraId="3E985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5B12D1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48DA11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45EBD4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66F5FC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3C1300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22B435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5F5C63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321436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0AF78A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65B620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5606B1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31FB4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50F8924F">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2DD69EAF">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1FE99DEB">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2B1E2D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1E2F30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53,597,027.08 </w:t>
            </w:r>
          </w:p>
        </w:tc>
        <w:tc>
          <w:tcPr>
            <w:tcW w:w="2403" w:type="dxa"/>
            <w:tcBorders>
              <w:top w:val="nil"/>
              <w:left w:val="nil"/>
              <w:bottom w:val="single" w:color="000000" w:sz="4" w:space="0"/>
              <w:right w:val="single" w:color="000000" w:sz="4" w:space="0"/>
            </w:tcBorders>
            <w:shd w:val="clear" w:color="auto" w:fill="auto"/>
            <w:vAlign w:val="center"/>
          </w:tcPr>
          <w:p w14:paraId="3E46FE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47,221,339.13 </w:t>
            </w:r>
          </w:p>
        </w:tc>
        <w:tc>
          <w:tcPr>
            <w:tcW w:w="2403" w:type="dxa"/>
            <w:tcBorders>
              <w:top w:val="nil"/>
              <w:left w:val="nil"/>
              <w:bottom w:val="single" w:color="000000" w:sz="4" w:space="0"/>
              <w:right w:val="single" w:color="000000" w:sz="4" w:space="0"/>
            </w:tcBorders>
            <w:shd w:val="clear" w:color="auto" w:fill="auto"/>
            <w:vAlign w:val="center"/>
          </w:tcPr>
          <w:p w14:paraId="7321D4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91D81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1,119,335.95 </w:t>
            </w:r>
          </w:p>
        </w:tc>
        <w:tc>
          <w:tcPr>
            <w:tcW w:w="2403" w:type="dxa"/>
            <w:tcBorders>
              <w:top w:val="nil"/>
              <w:left w:val="nil"/>
              <w:bottom w:val="single" w:color="000000" w:sz="4" w:space="0"/>
              <w:right w:val="single" w:color="000000" w:sz="4" w:space="0"/>
            </w:tcBorders>
            <w:shd w:val="clear" w:color="auto" w:fill="auto"/>
            <w:vAlign w:val="center"/>
          </w:tcPr>
          <w:p w14:paraId="75A306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9BC99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33754F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5,256,352.00 </w:t>
            </w:r>
          </w:p>
        </w:tc>
      </w:tr>
      <w:tr w14:paraId="49CE3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162E49C">
            <w:pPr>
              <w:textAlignment w:val="center"/>
              <w:rPr>
                <w:rFonts w:hint="eastAsia" w:ascii="宋体" w:hAnsi="宋体" w:eastAsia="宋体" w:cs="宋体"/>
                <w:i w:val="0"/>
                <w:iCs w:val="0"/>
                <w:color w:val="000000"/>
                <w:sz w:val="22"/>
                <w:szCs w:val="22"/>
                <w:u w:val="none"/>
              </w:rPr>
            </w:pPr>
            <w:r>
              <w:rPr>
                <w:rFonts w:cs="宋体"/>
                <w:b/>
                <w:color w:val="000000"/>
                <w:sz w:val="22"/>
                <w:szCs w:val="22"/>
              </w:rPr>
              <w:t>205</w:t>
            </w:r>
          </w:p>
        </w:tc>
        <w:tc>
          <w:tcPr>
            <w:tcW w:w="3900" w:type="dxa"/>
            <w:tcBorders>
              <w:top w:val="nil"/>
              <w:left w:val="nil"/>
              <w:bottom w:val="single" w:color="000000" w:sz="4" w:space="0"/>
              <w:right w:val="single" w:color="000000" w:sz="4" w:space="0"/>
            </w:tcBorders>
            <w:shd w:val="clear" w:color="auto" w:fill="auto"/>
            <w:vAlign w:val="center"/>
          </w:tcPr>
          <w:p w14:paraId="4A88CFF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099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41,331,147.17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21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34,955,459.22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13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A3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1,119,335.95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D3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75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8B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5,256,352.00 </w:t>
            </w:r>
          </w:p>
        </w:tc>
      </w:tr>
      <w:tr w14:paraId="3816F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3013CD2">
            <w:pPr>
              <w:textAlignment w:val="center"/>
              <w:rPr>
                <w:rFonts w:hint="eastAsia" w:ascii="宋体" w:hAnsi="宋体" w:eastAsia="宋体" w:cs="宋体"/>
                <w:i w:val="0"/>
                <w:iCs w:val="0"/>
                <w:color w:val="000000"/>
                <w:sz w:val="22"/>
                <w:szCs w:val="22"/>
                <w:u w:val="none"/>
              </w:rPr>
            </w:pPr>
            <w:r>
              <w:rPr>
                <w:rFonts w:cs="宋体"/>
                <w:b/>
                <w:color w:val="000000"/>
                <w:sz w:val="22"/>
                <w:szCs w:val="22"/>
              </w:rPr>
              <w:t>20502</w:t>
            </w:r>
          </w:p>
        </w:tc>
        <w:tc>
          <w:tcPr>
            <w:tcW w:w="3900" w:type="dxa"/>
            <w:tcBorders>
              <w:top w:val="nil"/>
              <w:left w:val="nil"/>
              <w:bottom w:val="single" w:color="000000" w:sz="4" w:space="0"/>
              <w:right w:val="single" w:color="000000" w:sz="4" w:space="0"/>
            </w:tcBorders>
            <w:shd w:val="clear" w:color="auto" w:fill="auto"/>
            <w:vAlign w:val="center"/>
          </w:tcPr>
          <w:p w14:paraId="0196C45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普通教育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B5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41,087,397.17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15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34,711,709.22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5F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47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1,119,335.95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DA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CB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0B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5,256,352.00 </w:t>
            </w:r>
          </w:p>
        </w:tc>
      </w:tr>
      <w:tr w14:paraId="55AD5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86EE40A">
            <w:pPr>
              <w:textAlignment w:val="center"/>
              <w:rPr>
                <w:rFonts w:hint="eastAsia" w:ascii="宋体" w:hAnsi="宋体" w:eastAsia="宋体" w:cs="宋体"/>
                <w:i w:val="0"/>
                <w:iCs w:val="0"/>
                <w:color w:val="000000"/>
                <w:sz w:val="22"/>
                <w:szCs w:val="22"/>
                <w:u w:val="none"/>
              </w:rPr>
            </w:pPr>
            <w:r>
              <w:rPr>
                <w:rFonts w:cs="宋体"/>
                <w:color w:val="000000"/>
                <w:sz w:val="22"/>
                <w:szCs w:val="22"/>
              </w:rPr>
              <w:t>2050201</w:t>
            </w:r>
          </w:p>
        </w:tc>
        <w:tc>
          <w:tcPr>
            <w:tcW w:w="3900" w:type="dxa"/>
            <w:tcBorders>
              <w:top w:val="nil"/>
              <w:left w:val="nil"/>
              <w:bottom w:val="single" w:color="000000" w:sz="4" w:space="0"/>
              <w:right w:val="single" w:color="000000" w:sz="4" w:space="0"/>
            </w:tcBorders>
            <w:shd w:val="clear" w:color="auto" w:fill="auto"/>
            <w:vAlign w:val="center"/>
          </w:tcPr>
          <w:p w14:paraId="10CC081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学前教育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3A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1,808,621.88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C8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1,808,621.88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52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14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28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64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2F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B0CB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8379771">
            <w:pPr>
              <w:textAlignment w:val="center"/>
              <w:rPr>
                <w:rFonts w:hint="eastAsia" w:ascii="宋体" w:hAnsi="宋体" w:eastAsia="宋体" w:cs="宋体"/>
                <w:i w:val="0"/>
                <w:iCs w:val="0"/>
                <w:color w:val="000000"/>
                <w:sz w:val="22"/>
                <w:szCs w:val="22"/>
                <w:u w:val="none"/>
              </w:rPr>
            </w:pPr>
            <w:r>
              <w:rPr>
                <w:rFonts w:cs="宋体"/>
                <w:color w:val="000000"/>
                <w:sz w:val="22"/>
                <w:szCs w:val="22"/>
              </w:rPr>
              <w:t>2050202</w:t>
            </w:r>
          </w:p>
        </w:tc>
        <w:tc>
          <w:tcPr>
            <w:tcW w:w="3900" w:type="dxa"/>
            <w:tcBorders>
              <w:top w:val="nil"/>
              <w:left w:val="nil"/>
              <w:bottom w:val="single" w:color="000000" w:sz="4" w:space="0"/>
              <w:right w:val="single" w:color="000000" w:sz="4" w:space="0"/>
            </w:tcBorders>
            <w:shd w:val="clear" w:color="auto" w:fill="auto"/>
            <w:vAlign w:val="center"/>
          </w:tcPr>
          <w:p w14:paraId="5A19F9C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小学教育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6E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32,903,087.34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E8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32,903,087.34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DF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B3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38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88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F7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EE16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7BE8EFA">
            <w:pPr>
              <w:textAlignment w:val="center"/>
              <w:rPr>
                <w:rFonts w:hint="eastAsia" w:ascii="宋体" w:hAnsi="宋体" w:eastAsia="宋体" w:cs="宋体"/>
                <w:i w:val="0"/>
                <w:iCs w:val="0"/>
                <w:color w:val="000000"/>
                <w:sz w:val="22"/>
                <w:szCs w:val="22"/>
                <w:u w:val="none"/>
              </w:rPr>
            </w:pPr>
            <w:r>
              <w:rPr>
                <w:rFonts w:cs="宋体"/>
                <w:color w:val="000000"/>
                <w:sz w:val="22"/>
                <w:szCs w:val="22"/>
              </w:rPr>
              <w:t>2050299</w:t>
            </w:r>
          </w:p>
        </w:tc>
        <w:tc>
          <w:tcPr>
            <w:tcW w:w="3900" w:type="dxa"/>
            <w:tcBorders>
              <w:top w:val="nil"/>
              <w:left w:val="nil"/>
              <w:bottom w:val="single" w:color="000000" w:sz="4" w:space="0"/>
              <w:right w:val="single" w:color="000000" w:sz="4" w:space="0"/>
            </w:tcBorders>
            <w:shd w:val="clear" w:color="auto" w:fill="auto"/>
            <w:vAlign w:val="center"/>
          </w:tcPr>
          <w:p w14:paraId="23015E0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其他普通教育支出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43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6,375,687.95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E9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25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22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1,119,335.95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FC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74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BF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5,256,352.00 </w:t>
            </w:r>
          </w:p>
        </w:tc>
      </w:tr>
      <w:tr w14:paraId="133C5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57D9F77">
            <w:pPr>
              <w:textAlignment w:val="center"/>
              <w:rPr>
                <w:rFonts w:hint="eastAsia" w:ascii="宋体" w:hAnsi="宋体" w:eastAsia="宋体" w:cs="宋体"/>
                <w:i w:val="0"/>
                <w:iCs w:val="0"/>
                <w:color w:val="000000"/>
                <w:sz w:val="22"/>
                <w:szCs w:val="22"/>
                <w:u w:val="none"/>
              </w:rPr>
            </w:pPr>
            <w:r>
              <w:rPr>
                <w:rFonts w:cs="宋体"/>
                <w:b/>
                <w:color w:val="000000"/>
                <w:sz w:val="22"/>
                <w:szCs w:val="22"/>
              </w:rPr>
              <w:t>20509</w:t>
            </w:r>
          </w:p>
        </w:tc>
        <w:tc>
          <w:tcPr>
            <w:tcW w:w="3900" w:type="dxa"/>
            <w:tcBorders>
              <w:top w:val="nil"/>
              <w:left w:val="nil"/>
              <w:bottom w:val="single" w:color="000000" w:sz="4" w:space="0"/>
              <w:right w:val="single" w:color="000000" w:sz="4" w:space="0"/>
            </w:tcBorders>
            <w:shd w:val="clear" w:color="auto" w:fill="auto"/>
            <w:vAlign w:val="center"/>
          </w:tcPr>
          <w:p w14:paraId="1C0529F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F3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243,750.00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9F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243,750.00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04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9C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2A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2D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DB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DA65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5D519C3">
            <w:pPr>
              <w:textAlignment w:val="center"/>
              <w:rPr>
                <w:rFonts w:hint="eastAsia" w:ascii="宋体" w:hAnsi="宋体" w:eastAsia="宋体" w:cs="宋体"/>
                <w:i w:val="0"/>
                <w:iCs w:val="0"/>
                <w:color w:val="000000"/>
                <w:sz w:val="22"/>
                <w:szCs w:val="22"/>
                <w:u w:val="none"/>
              </w:rPr>
            </w:pPr>
            <w:r>
              <w:rPr>
                <w:rFonts w:cs="宋体"/>
                <w:color w:val="000000"/>
                <w:sz w:val="22"/>
                <w:szCs w:val="22"/>
              </w:rPr>
              <w:t>2050999</w:t>
            </w:r>
          </w:p>
        </w:tc>
        <w:tc>
          <w:tcPr>
            <w:tcW w:w="3900" w:type="dxa"/>
            <w:tcBorders>
              <w:top w:val="nil"/>
              <w:left w:val="nil"/>
              <w:bottom w:val="single" w:color="000000" w:sz="4" w:space="0"/>
              <w:right w:val="single" w:color="000000" w:sz="4" w:space="0"/>
            </w:tcBorders>
            <w:shd w:val="clear" w:color="auto" w:fill="auto"/>
            <w:vAlign w:val="center"/>
          </w:tcPr>
          <w:p w14:paraId="15C7BAA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D9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243,750.00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52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243,750.00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5F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30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97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6C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9F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7343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9DC85FA">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2D4D30F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FF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7,664,118.28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7F5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7,664,118.28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B1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89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74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39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B7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DE20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32B3E95">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6775832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81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7,583,966.68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4D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7,583,966.68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62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AA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0E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55D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04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12EA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38F8255">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14:paraId="2F4D944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69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1,102,275.00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88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1,102,275.00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5B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BA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4D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7A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8F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F4AF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37AF283">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1CB8001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7B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4,853,895.99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1F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4,853,895.99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BD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0F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8D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C7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94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E5E6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CFE55AD">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6A62488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20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1,466,287.69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CC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1,466,287.69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A3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EE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3B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9D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DA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A346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50FBE07">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3900" w:type="dxa"/>
            <w:tcBorders>
              <w:top w:val="nil"/>
              <w:left w:val="nil"/>
              <w:bottom w:val="single" w:color="000000" w:sz="4" w:space="0"/>
              <w:right w:val="single" w:color="000000" w:sz="4" w:space="0"/>
            </w:tcBorders>
            <w:shd w:val="clear" w:color="auto" w:fill="auto"/>
            <w:vAlign w:val="center"/>
          </w:tcPr>
          <w:p w14:paraId="25256A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63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161,508.00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47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161,508.00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87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37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8C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59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44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D9C8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38772AD">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14:paraId="0635816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4F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80,151.60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33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80,151.60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C6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B5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C0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B5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61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9C0C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122DF70">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3900" w:type="dxa"/>
            <w:tcBorders>
              <w:top w:val="nil"/>
              <w:left w:val="nil"/>
              <w:bottom w:val="single" w:color="000000" w:sz="4" w:space="0"/>
              <w:right w:val="single" w:color="000000" w:sz="4" w:space="0"/>
            </w:tcBorders>
            <w:shd w:val="clear" w:color="auto" w:fill="auto"/>
            <w:vAlign w:val="center"/>
          </w:tcPr>
          <w:p w14:paraId="1C8A82A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CE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80,151.60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F1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80,151.60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938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64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54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13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BC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DFCC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FE8DC34">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5C0DD95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EC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2,278,887.63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91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2,278,887.63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7D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C7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E7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62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54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2BF8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D146818">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2E8971A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62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2,278,887.63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89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2,278,887.63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81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C2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C8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77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6A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2ACC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BC3AD35">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324340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AF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1,741,587.63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59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1,741,587.63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8A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D6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92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ED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42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FEC5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8F08ECD">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79D53FF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1E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537,300.00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B7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537,300.00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5E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54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F8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55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92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5952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4DFF725">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091FDAF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21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2,322,874.00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C6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2,322,874.00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6C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8E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FD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BF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D0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D098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0FBD975">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2696D6E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50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2,322,874.00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AE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2,322,874.00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2A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78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98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73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C7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7766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4F144FB">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3FAC1E0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40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2,322,874.00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85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2,322,874.00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A3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68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5B2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20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24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069BFA3">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6FD7C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1F2F77E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5F3A0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19BC99AC">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石柱土家族自治县师范附属小学校 </w:t>
            </w:r>
          </w:p>
        </w:tc>
        <w:tc>
          <w:tcPr>
            <w:tcW w:w="2741" w:type="dxa"/>
            <w:tcBorders>
              <w:top w:val="nil"/>
              <w:left w:val="nil"/>
              <w:bottom w:val="nil"/>
              <w:right w:val="nil"/>
            </w:tcBorders>
            <w:shd w:val="clear" w:color="auto" w:fill="auto"/>
            <w:vAlign w:val="bottom"/>
          </w:tcPr>
          <w:p w14:paraId="4FCCFE4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21058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2BC0F23A">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24F2F5A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2854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B05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16B59C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D83FC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5875A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FAF09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E2439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A035F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2C6C16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3EE96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1B4ED">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054EF18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D17F68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B1603F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FE9215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6218B5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67053F5">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B1642A7">
            <w:pPr>
              <w:jc w:val="center"/>
              <w:rPr>
                <w:rFonts w:hint="eastAsia" w:ascii="宋体" w:hAnsi="宋体" w:eastAsia="宋体" w:cs="宋体"/>
                <w:i w:val="0"/>
                <w:iCs w:val="0"/>
                <w:color w:val="000000"/>
                <w:sz w:val="22"/>
                <w:szCs w:val="22"/>
                <w:u w:val="none"/>
              </w:rPr>
            </w:pPr>
          </w:p>
        </w:tc>
      </w:tr>
      <w:tr w14:paraId="2AB90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56F8C">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29CC9D2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6EAEE3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AAF570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B92497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29F3CF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F6618D1">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209931B">
            <w:pPr>
              <w:jc w:val="center"/>
              <w:rPr>
                <w:rFonts w:hint="eastAsia" w:ascii="宋体" w:hAnsi="宋体" w:eastAsia="宋体" w:cs="宋体"/>
                <w:i w:val="0"/>
                <w:iCs w:val="0"/>
                <w:color w:val="000000"/>
                <w:sz w:val="22"/>
                <w:szCs w:val="22"/>
                <w:u w:val="none"/>
              </w:rPr>
            </w:pPr>
          </w:p>
        </w:tc>
      </w:tr>
      <w:tr w14:paraId="7280B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DEF7B">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44BC0B9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5E12F6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A0BEA2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AB93B0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D50A01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2DB7FD9">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ABE40BA">
            <w:pPr>
              <w:jc w:val="center"/>
              <w:rPr>
                <w:rFonts w:hint="eastAsia" w:ascii="宋体" w:hAnsi="宋体" w:eastAsia="宋体" w:cs="宋体"/>
                <w:i w:val="0"/>
                <w:iCs w:val="0"/>
                <w:color w:val="000000"/>
                <w:sz w:val="22"/>
                <w:szCs w:val="22"/>
                <w:u w:val="none"/>
              </w:rPr>
            </w:pPr>
          </w:p>
        </w:tc>
      </w:tr>
      <w:tr w14:paraId="4B116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7E3D6D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6EF73D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70E974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7180D0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39A49E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463E41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2AD671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6C9E29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0A6EA0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4AAE0E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3E115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3B011F2D">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2F182049">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771F19D8">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0E380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745241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52,740,220.08 </w:t>
            </w:r>
          </w:p>
        </w:tc>
        <w:tc>
          <w:tcPr>
            <w:tcW w:w="2737" w:type="dxa"/>
            <w:tcBorders>
              <w:top w:val="nil"/>
              <w:left w:val="nil"/>
              <w:bottom w:val="single" w:color="000000" w:sz="4" w:space="0"/>
              <w:right w:val="single" w:color="000000" w:sz="4" w:space="0"/>
            </w:tcBorders>
            <w:shd w:val="clear" w:color="auto" w:fill="auto"/>
            <w:vAlign w:val="center"/>
          </w:tcPr>
          <w:p w14:paraId="4A62B2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45,694,030.72 </w:t>
            </w:r>
          </w:p>
        </w:tc>
        <w:tc>
          <w:tcPr>
            <w:tcW w:w="2737" w:type="dxa"/>
            <w:tcBorders>
              <w:top w:val="nil"/>
              <w:left w:val="nil"/>
              <w:bottom w:val="single" w:color="000000" w:sz="4" w:space="0"/>
              <w:right w:val="single" w:color="000000" w:sz="4" w:space="0"/>
            </w:tcBorders>
            <w:shd w:val="clear" w:color="auto" w:fill="auto"/>
            <w:vAlign w:val="center"/>
          </w:tcPr>
          <w:p w14:paraId="154B32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7,046,189.36 </w:t>
            </w:r>
          </w:p>
        </w:tc>
        <w:tc>
          <w:tcPr>
            <w:tcW w:w="2737" w:type="dxa"/>
            <w:tcBorders>
              <w:top w:val="nil"/>
              <w:left w:val="nil"/>
              <w:bottom w:val="single" w:color="000000" w:sz="4" w:space="0"/>
              <w:right w:val="single" w:color="000000" w:sz="4" w:space="0"/>
            </w:tcBorders>
            <w:shd w:val="clear" w:color="auto" w:fill="auto"/>
            <w:vAlign w:val="center"/>
          </w:tcPr>
          <w:p w14:paraId="0EBCFF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321034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0ABF29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F4EA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68DF165">
            <w:pPr>
              <w:textAlignment w:val="center"/>
              <w:rPr>
                <w:rFonts w:hint="eastAsia" w:ascii="宋体" w:hAnsi="宋体" w:eastAsia="宋体" w:cs="宋体"/>
                <w:i w:val="0"/>
                <w:iCs w:val="0"/>
                <w:color w:val="000000"/>
                <w:sz w:val="22"/>
                <w:szCs w:val="22"/>
                <w:u w:val="none"/>
              </w:rPr>
            </w:pPr>
            <w:r>
              <w:rPr>
                <w:rFonts w:cs="宋体"/>
                <w:b/>
                <w:color w:val="000000"/>
                <w:sz w:val="22"/>
                <w:szCs w:val="22"/>
              </w:rPr>
              <w:t>205</w:t>
            </w:r>
          </w:p>
        </w:tc>
        <w:tc>
          <w:tcPr>
            <w:tcW w:w="4433" w:type="dxa"/>
            <w:tcBorders>
              <w:top w:val="nil"/>
              <w:left w:val="nil"/>
              <w:bottom w:val="single" w:color="000000" w:sz="4" w:space="0"/>
              <w:right w:val="single" w:color="000000" w:sz="4" w:space="0"/>
            </w:tcBorders>
            <w:shd w:val="clear" w:color="auto" w:fill="auto"/>
            <w:vAlign w:val="center"/>
          </w:tcPr>
          <w:p w14:paraId="59732C1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20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40,474,340.17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5E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33,428,150.81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55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7,046,189.36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66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0B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0F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5C46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7A725B2">
            <w:pPr>
              <w:textAlignment w:val="center"/>
              <w:rPr>
                <w:rFonts w:hint="eastAsia" w:ascii="宋体" w:hAnsi="宋体" w:eastAsia="宋体" w:cs="宋体"/>
                <w:i w:val="0"/>
                <w:iCs w:val="0"/>
                <w:color w:val="000000"/>
                <w:sz w:val="22"/>
                <w:szCs w:val="22"/>
                <w:u w:val="none"/>
              </w:rPr>
            </w:pPr>
            <w:r>
              <w:rPr>
                <w:rFonts w:cs="宋体"/>
                <w:b/>
                <w:color w:val="000000"/>
                <w:sz w:val="22"/>
                <w:szCs w:val="22"/>
              </w:rPr>
              <w:t>20502</w:t>
            </w:r>
          </w:p>
        </w:tc>
        <w:tc>
          <w:tcPr>
            <w:tcW w:w="4433" w:type="dxa"/>
            <w:tcBorders>
              <w:top w:val="nil"/>
              <w:left w:val="nil"/>
              <w:bottom w:val="single" w:color="000000" w:sz="4" w:space="0"/>
              <w:right w:val="single" w:color="000000" w:sz="4" w:space="0"/>
            </w:tcBorders>
            <w:shd w:val="clear" w:color="auto" w:fill="auto"/>
            <w:vAlign w:val="center"/>
          </w:tcPr>
          <w:p w14:paraId="4A5AEA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普通教育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23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40,230,590.17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30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33,428,150.81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33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6,802,439.36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43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F4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57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BCC7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FB7C56F">
            <w:pPr>
              <w:textAlignment w:val="center"/>
              <w:rPr>
                <w:rFonts w:hint="eastAsia" w:ascii="宋体" w:hAnsi="宋体" w:eastAsia="宋体" w:cs="宋体"/>
                <w:i w:val="0"/>
                <w:iCs w:val="0"/>
                <w:color w:val="000000"/>
                <w:sz w:val="22"/>
                <w:szCs w:val="22"/>
                <w:u w:val="none"/>
              </w:rPr>
            </w:pPr>
            <w:r>
              <w:rPr>
                <w:rFonts w:cs="宋体"/>
                <w:color w:val="000000"/>
                <w:sz w:val="22"/>
                <w:szCs w:val="22"/>
              </w:rPr>
              <w:t>2050201</w:t>
            </w:r>
          </w:p>
        </w:tc>
        <w:tc>
          <w:tcPr>
            <w:tcW w:w="4433" w:type="dxa"/>
            <w:tcBorders>
              <w:top w:val="nil"/>
              <w:left w:val="nil"/>
              <w:bottom w:val="single" w:color="000000" w:sz="4" w:space="0"/>
              <w:right w:val="single" w:color="000000" w:sz="4" w:space="0"/>
            </w:tcBorders>
            <w:shd w:val="clear" w:color="auto" w:fill="auto"/>
            <w:vAlign w:val="center"/>
          </w:tcPr>
          <w:p w14:paraId="56D9BFD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学前教育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F9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1,808,621.88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27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292,727.14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5E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1,515,894.74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CD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D1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70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CEAA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35070CD">
            <w:pPr>
              <w:textAlignment w:val="center"/>
              <w:rPr>
                <w:rFonts w:hint="eastAsia" w:ascii="宋体" w:hAnsi="宋体" w:eastAsia="宋体" w:cs="宋体"/>
                <w:i w:val="0"/>
                <w:iCs w:val="0"/>
                <w:color w:val="000000"/>
                <w:sz w:val="22"/>
                <w:szCs w:val="22"/>
                <w:u w:val="none"/>
              </w:rPr>
            </w:pPr>
            <w:r>
              <w:rPr>
                <w:rFonts w:cs="宋体"/>
                <w:color w:val="000000"/>
                <w:sz w:val="22"/>
                <w:szCs w:val="22"/>
              </w:rPr>
              <w:t>2050202</w:t>
            </w:r>
          </w:p>
        </w:tc>
        <w:tc>
          <w:tcPr>
            <w:tcW w:w="4433" w:type="dxa"/>
            <w:tcBorders>
              <w:top w:val="nil"/>
              <w:left w:val="nil"/>
              <w:bottom w:val="single" w:color="000000" w:sz="4" w:space="0"/>
              <w:right w:val="single" w:color="000000" w:sz="4" w:space="0"/>
            </w:tcBorders>
            <w:shd w:val="clear" w:color="auto" w:fill="auto"/>
            <w:vAlign w:val="center"/>
          </w:tcPr>
          <w:p w14:paraId="14221B5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小学教育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14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32,903,087.34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62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32,016,087.72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9B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886,999.62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BD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5B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7E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A5C4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0EF6B9B">
            <w:pPr>
              <w:textAlignment w:val="center"/>
              <w:rPr>
                <w:rFonts w:hint="eastAsia" w:ascii="宋体" w:hAnsi="宋体" w:eastAsia="宋体" w:cs="宋体"/>
                <w:i w:val="0"/>
                <w:iCs w:val="0"/>
                <w:color w:val="000000"/>
                <w:sz w:val="22"/>
                <w:szCs w:val="22"/>
                <w:u w:val="none"/>
              </w:rPr>
            </w:pPr>
            <w:r>
              <w:rPr>
                <w:rFonts w:cs="宋体"/>
                <w:color w:val="000000"/>
                <w:sz w:val="22"/>
                <w:szCs w:val="22"/>
              </w:rPr>
              <w:t>2050299</w:t>
            </w:r>
          </w:p>
        </w:tc>
        <w:tc>
          <w:tcPr>
            <w:tcW w:w="4433" w:type="dxa"/>
            <w:tcBorders>
              <w:top w:val="nil"/>
              <w:left w:val="nil"/>
              <w:bottom w:val="single" w:color="000000" w:sz="4" w:space="0"/>
              <w:right w:val="single" w:color="000000" w:sz="4" w:space="0"/>
            </w:tcBorders>
            <w:shd w:val="clear" w:color="auto" w:fill="auto"/>
            <w:vAlign w:val="center"/>
          </w:tcPr>
          <w:p w14:paraId="4105FB9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其他普通教育支出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5C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5,518,880.95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40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1,119,335.95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60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4,399,545.00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76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07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DE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E312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C3261D1">
            <w:pPr>
              <w:textAlignment w:val="center"/>
              <w:rPr>
                <w:rFonts w:hint="eastAsia" w:ascii="宋体" w:hAnsi="宋体" w:eastAsia="宋体" w:cs="宋体"/>
                <w:i w:val="0"/>
                <w:iCs w:val="0"/>
                <w:color w:val="000000"/>
                <w:sz w:val="22"/>
                <w:szCs w:val="22"/>
                <w:u w:val="none"/>
              </w:rPr>
            </w:pPr>
            <w:r>
              <w:rPr>
                <w:rFonts w:cs="宋体"/>
                <w:b/>
                <w:color w:val="000000"/>
                <w:sz w:val="22"/>
                <w:szCs w:val="22"/>
              </w:rPr>
              <w:t>20509</w:t>
            </w:r>
          </w:p>
        </w:tc>
        <w:tc>
          <w:tcPr>
            <w:tcW w:w="4433" w:type="dxa"/>
            <w:tcBorders>
              <w:top w:val="nil"/>
              <w:left w:val="nil"/>
              <w:bottom w:val="single" w:color="000000" w:sz="4" w:space="0"/>
              <w:right w:val="single" w:color="000000" w:sz="4" w:space="0"/>
            </w:tcBorders>
            <w:shd w:val="clear" w:color="auto" w:fill="auto"/>
            <w:vAlign w:val="center"/>
          </w:tcPr>
          <w:p w14:paraId="0AB5534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教育费附加安排的支出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61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243,750.00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0E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95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243,750.00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B4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FE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0F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4570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74ECF5A">
            <w:pPr>
              <w:textAlignment w:val="center"/>
              <w:rPr>
                <w:rFonts w:hint="eastAsia" w:ascii="宋体" w:hAnsi="宋体" w:eastAsia="宋体" w:cs="宋体"/>
                <w:i w:val="0"/>
                <w:iCs w:val="0"/>
                <w:color w:val="000000"/>
                <w:sz w:val="22"/>
                <w:szCs w:val="22"/>
                <w:u w:val="none"/>
              </w:rPr>
            </w:pPr>
            <w:r>
              <w:rPr>
                <w:rFonts w:cs="宋体"/>
                <w:color w:val="000000"/>
                <w:sz w:val="22"/>
                <w:szCs w:val="22"/>
              </w:rPr>
              <w:t>2050999</w:t>
            </w:r>
          </w:p>
        </w:tc>
        <w:tc>
          <w:tcPr>
            <w:tcW w:w="4433" w:type="dxa"/>
            <w:tcBorders>
              <w:top w:val="nil"/>
              <w:left w:val="nil"/>
              <w:bottom w:val="single" w:color="000000" w:sz="4" w:space="0"/>
              <w:right w:val="single" w:color="000000" w:sz="4" w:space="0"/>
            </w:tcBorders>
            <w:shd w:val="clear" w:color="auto" w:fill="auto"/>
            <w:vAlign w:val="center"/>
          </w:tcPr>
          <w:p w14:paraId="71379B2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其他教育费附加安排的支出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FC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243,750.00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AD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25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243,750.00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43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42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6A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C262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4E3E1E8">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77C999D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4D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7,664,118.28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68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7,664,118.28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FD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05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C7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1C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6824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1916742">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37BA4AA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CE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7,583,966.68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C2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7,583,966.68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88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FD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5D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63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E9E6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86F4B7B">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14:paraId="594B43C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D0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1,102,275.00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59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1,102,275.00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8D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2D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04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DA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9CF3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743A416">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4500E26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E9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4,853,895.99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FD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4,853,895.99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B4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A6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40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7D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7C98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893A4ED">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246BDC7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06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1,466,287.69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78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1,466,287.69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2D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00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0C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BF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E162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0556EFC">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4433" w:type="dxa"/>
            <w:tcBorders>
              <w:top w:val="nil"/>
              <w:left w:val="nil"/>
              <w:bottom w:val="single" w:color="000000" w:sz="4" w:space="0"/>
              <w:right w:val="single" w:color="000000" w:sz="4" w:space="0"/>
            </w:tcBorders>
            <w:shd w:val="clear" w:color="auto" w:fill="auto"/>
            <w:vAlign w:val="center"/>
          </w:tcPr>
          <w:p w14:paraId="15DA528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4A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161,508.00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E5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161,508.00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06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0A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F9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6E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BE5C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C708F3E">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14:paraId="750A4FF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A5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80,151.60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D1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80,151.60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A5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A7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C9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9B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F0DF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3534891">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433" w:type="dxa"/>
            <w:tcBorders>
              <w:top w:val="nil"/>
              <w:left w:val="nil"/>
              <w:bottom w:val="single" w:color="000000" w:sz="4" w:space="0"/>
              <w:right w:val="single" w:color="000000" w:sz="4" w:space="0"/>
            </w:tcBorders>
            <w:shd w:val="clear" w:color="auto" w:fill="auto"/>
            <w:vAlign w:val="center"/>
          </w:tcPr>
          <w:p w14:paraId="22EAB5F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AC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80,151.60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F6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80,151.60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07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50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2C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F3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042C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18F6D8D">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4C5A9F0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2B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2,278,887.63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5A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2,278,887.63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91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05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6D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B5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5A97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046A46C">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6060843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44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2,278,887.63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02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2,278,887.63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51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CF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36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44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E6CF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F630C1D">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3AEE1C9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AC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1,741,587.63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73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1,741,587.63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37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84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39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FA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D1CA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819D45B">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60E1099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34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537,300.00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7A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537,300.00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D0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5C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29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C9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AFB3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6D8BE5C">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2E2B0E4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1C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2,322,874.00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83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2,322,874.00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60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B3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E2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D1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9B7E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82B16CC">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364D281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84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2,322,874.00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35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2,322,874.00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F0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AA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4E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E3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0A3D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FF7D0BC">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2B22C3C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FB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2,322,874.00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EE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2,322,874.00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D8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2C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C4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EE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5AC58347">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4A2C3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708A436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274ED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579151EC">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石柱土家族自治县师范附属小学校</w:t>
            </w:r>
          </w:p>
        </w:tc>
        <w:tc>
          <w:tcPr>
            <w:tcW w:w="2874" w:type="dxa"/>
            <w:tcBorders>
              <w:top w:val="nil"/>
              <w:left w:val="nil"/>
              <w:bottom w:val="nil"/>
              <w:right w:val="nil"/>
            </w:tcBorders>
            <w:shd w:val="clear" w:color="auto" w:fill="auto"/>
            <w:vAlign w:val="bottom"/>
          </w:tcPr>
          <w:p w14:paraId="0C45D3A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5E836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009E3B81">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1543D4E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B3C8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C627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9ECA0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46B30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977A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4D0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BF1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1287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33D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00B9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840C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505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142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1EA8E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44EDA">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98DE9">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1AE1D">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21FDE">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7CD1D">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E26F1">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EA30D">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00B04">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AABC4">
            <w:pPr>
              <w:jc w:val="center"/>
              <w:rPr>
                <w:rFonts w:hint="eastAsia" w:ascii="宋体" w:hAnsi="宋体" w:eastAsia="宋体" w:cs="宋体"/>
                <w:i w:val="0"/>
                <w:iCs w:val="0"/>
                <w:color w:val="000000"/>
                <w:sz w:val="22"/>
                <w:szCs w:val="22"/>
                <w:u w:val="none"/>
              </w:rPr>
            </w:pPr>
          </w:p>
        </w:tc>
      </w:tr>
      <w:tr w14:paraId="51DD1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36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CA9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5F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AE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7C6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F4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C7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BA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A0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16C5F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583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28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1B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47,221,339.13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16B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6C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F5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B2A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28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35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47FB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F03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67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6D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6E5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5C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CC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12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6C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B7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C145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F5F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83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89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A2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6B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40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B8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CD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D4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F0A1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7F4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E5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D6B3E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51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B4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0F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FB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05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26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E34F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4B0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EF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2B250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7F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4F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92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34,955,459.22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82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34,955,459.22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5C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13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6B30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B40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36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C708C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667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A8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07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02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AB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BA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9D80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F55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60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7ADD1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53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65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5A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9A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D1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0DA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17EA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FB7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B4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7EDC0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BD7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1A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37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7,664,118.28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68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7,664,118.28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93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8B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E715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881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14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E9562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644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BC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D8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2,278,887.63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D1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2,278,887.63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EF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A0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B9F9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F34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4F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67B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F3D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3C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E6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E0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83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2A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4672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197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78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8E2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8AF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37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4D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B1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21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49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EE3F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24F1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4E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800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071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35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8F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ED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E6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47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72CD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0A6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2B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0A5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466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2F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0E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FF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DF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B4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7259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9A3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5C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D28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52C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FF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AD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B5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A4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40C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B466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BA7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EB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A1E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F44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E1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A3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E6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2C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38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C38F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45A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C4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C61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B38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C2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35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24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6D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6A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5EE3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6F3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7E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5DB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03E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4B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16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BF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E8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1C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0E34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B04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DC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84D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63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33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44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1C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E8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4B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1E97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136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5F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AC1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E97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91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55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2,322,874.00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EC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2,322,874.00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08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DF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7E2F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733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CC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D2A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B8E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B0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36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C4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52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9C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36B4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0DE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CA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6E3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E11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81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FF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0A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62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DB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F884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669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45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27D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C17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69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49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E7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2C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BE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6B56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AAE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14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CFD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3B8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A6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A8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16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91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F4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4C5F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0A2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01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49D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23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BD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5F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24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38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9A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EDE8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439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C2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180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A7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BC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4C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339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52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B0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D079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30E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D3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0DE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5DF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D7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D2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94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CD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41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7EC3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0F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30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59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47,221,339.13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0A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00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60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47,221,339.13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EB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47,221,339.13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6A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00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6320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F33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1B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8C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BA2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D2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72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F9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74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BF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B8C2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089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52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D0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63E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7F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78C53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92F2D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89A90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405F2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2E667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B9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5C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89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1F9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CB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09A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139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FA5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F58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211BE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97C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06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0B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536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2C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5C4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098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95A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731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5AB2F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BB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8C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78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47,221,339.13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9C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DD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68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47,221,339.13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F4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47,221,339.13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FF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FC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29454344">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7649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66F966F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4134C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4F7400BA">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石柱土家族自治县师范附属小学校</w:t>
            </w:r>
          </w:p>
        </w:tc>
        <w:tc>
          <w:tcPr>
            <w:tcW w:w="1156" w:type="dxa"/>
            <w:tcBorders>
              <w:top w:val="nil"/>
              <w:left w:val="nil"/>
              <w:bottom w:val="nil"/>
              <w:right w:val="nil"/>
            </w:tcBorders>
            <w:shd w:val="clear" w:color="auto" w:fill="auto"/>
            <w:vAlign w:val="bottom"/>
          </w:tcPr>
          <w:p w14:paraId="77ECBD3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19D92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1150D016">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75F3DAB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6B1E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AD7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5B7793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01142A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54BF26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34523D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68982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22787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BA4F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D7D0AE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62540F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E38DB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757B5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195ED6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730B90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6BE182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2A2BB0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3723B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0849B0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114AC2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5B18E0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4339F8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462F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171F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5310F7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5E907E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F13534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C2AF1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3B6527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5CA255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959D28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19AC74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4BCB2B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467229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D92E6C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B9FCBC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4D8B9C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238D8B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65CF4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E599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918135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398584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3BD18D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EC0F28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11784F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417F36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F2D20A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593D04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026DBF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A6DCE9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FF4FC7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56F017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2BC0842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0A005CC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00A8C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62C064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7289D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E9F18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33336D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342349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76AE3F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26EA8C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12A43B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635528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63E9E9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72F395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10B160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579407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0CDBA3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580D81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421082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3925A3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6A70A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4E84E4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54526B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4D86945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2988BF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75CCA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8929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3893EE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B79AD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47,221,339.13 </w:t>
            </w:r>
          </w:p>
        </w:tc>
        <w:tc>
          <w:tcPr>
            <w:tcW w:w="1666" w:type="dxa"/>
            <w:tcBorders>
              <w:top w:val="nil"/>
              <w:left w:val="nil"/>
              <w:bottom w:val="single" w:color="000000" w:sz="4" w:space="0"/>
              <w:right w:val="single" w:color="000000" w:sz="4" w:space="0"/>
            </w:tcBorders>
            <w:shd w:val="clear" w:color="auto" w:fill="auto"/>
            <w:vAlign w:val="center"/>
          </w:tcPr>
          <w:p w14:paraId="6F3871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44,574,694.77 </w:t>
            </w:r>
          </w:p>
        </w:tc>
        <w:tc>
          <w:tcPr>
            <w:tcW w:w="1684" w:type="dxa"/>
            <w:tcBorders>
              <w:top w:val="nil"/>
              <w:left w:val="nil"/>
              <w:bottom w:val="single" w:color="000000" w:sz="4" w:space="0"/>
              <w:right w:val="single" w:color="000000" w:sz="4" w:space="0"/>
            </w:tcBorders>
            <w:shd w:val="clear" w:color="auto" w:fill="auto"/>
            <w:vAlign w:val="center"/>
          </w:tcPr>
          <w:p w14:paraId="19AAC5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2,646,644.36 </w:t>
            </w:r>
          </w:p>
        </w:tc>
        <w:tc>
          <w:tcPr>
            <w:tcW w:w="1750" w:type="dxa"/>
            <w:tcBorders>
              <w:top w:val="nil"/>
              <w:left w:val="nil"/>
              <w:bottom w:val="single" w:color="000000" w:sz="4" w:space="0"/>
              <w:right w:val="single" w:color="000000" w:sz="4" w:space="0"/>
            </w:tcBorders>
            <w:shd w:val="clear" w:color="auto" w:fill="auto"/>
            <w:vAlign w:val="center"/>
          </w:tcPr>
          <w:p w14:paraId="56DC87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47,221,339.13 </w:t>
            </w:r>
          </w:p>
        </w:tc>
        <w:tc>
          <w:tcPr>
            <w:tcW w:w="1700" w:type="dxa"/>
            <w:tcBorders>
              <w:top w:val="nil"/>
              <w:left w:val="nil"/>
              <w:bottom w:val="single" w:color="000000" w:sz="4" w:space="0"/>
              <w:right w:val="single" w:color="000000" w:sz="4" w:space="0"/>
            </w:tcBorders>
            <w:shd w:val="clear" w:color="auto" w:fill="auto"/>
            <w:vAlign w:val="center"/>
          </w:tcPr>
          <w:p w14:paraId="50AF34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44,574,694.77 </w:t>
            </w:r>
          </w:p>
        </w:tc>
        <w:tc>
          <w:tcPr>
            <w:tcW w:w="1733" w:type="dxa"/>
            <w:tcBorders>
              <w:top w:val="nil"/>
              <w:left w:val="nil"/>
              <w:bottom w:val="single" w:color="000000" w:sz="4" w:space="0"/>
              <w:right w:val="single" w:color="000000" w:sz="4" w:space="0"/>
            </w:tcBorders>
            <w:shd w:val="clear" w:color="auto" w:fill="auto"/>
            <w:vAlign w:val="center"/>
          </w:tcPr>
          <w:p w14:paraId="1286AF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2,646,644.36 </w:t>
            </w:r>
          </w:p>
        </w:tc>
        <w:tc>
          <w:tcPr>
            <w:tcW w:w="1583" w:type="dxa"/>
            <w:tcBorders>
              <w:top w:val="nil"/>
              <w:left w:val="nil"/>
              <w:bottom w:val="single" w:color="000000" w:sz="4" w:space="0"/>
              <w:right w:val="single" w:color="000000" w:sz="4" w:space="0"/>
            </w:tcBorders>
            <w:shd w:val="clear" w:color="auto" w:fill="auto"/>
            <w:vAlign w:val="center"/>
          </w:tcPr>
          <w:p w14:paraId="065A3C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5C85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864B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21D41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44507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4A8F29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205</w:t>
            </w:r>
          </w:p>
        </w:tc>
        <w:tc>
          <w:tcPr>
            <w:tcW w:w="1816" w:type="dxa"/>
            <w:tcBorders>
              <w:top w:val="nil"/>
              <w:left w:val="nil"/>
              <w:bottom w:val="single" w:color="000000" w:sz="4" w:space="0"/>
              <w:right w:val="single" w:color="000000" w:sz="4" w:space="0"/>
            </w:tcBorders>
            <w:shd w:val="clear" w:color="auto" w:fill="auto"/>
            <w:vAlign w:val="center"/>
          </w:tcPr>
          <w:p w14:paraId="6657202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教育支出</w:t>
            </w:r>
          </w:p>
        </w:tc>
        <w:tc>
          <w:tcPr>
            <w:tcW w:w="1528" w:type="dxa"/>
            <w:tcBorders>
              <w:top w:val="nil"/>
              <w:left w:val="nil"/>
              <w:bottom w:val="single" w:color="000000" w:sz="4" w:space="0"/>
              <w:right w:val="single" w:color="000000" w:sz="4" w:space="0"/>
            </w:tcBorders>
            <w:shd w:val="clear" w:color="auto" w:fill="auto"/>
            <w:vAlign w:val="center"/>
          </w:tcPr>
          <w:p w14:paraId="261E9B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2E89F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A4D86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60845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34,955,459.22 </w:t>
            </w:r>
          </w:p>
        </w:tc>
        <w:tc>
          <w:tcPr>
            <w:tcW w:w="1666" w:type="dxa"/>
            <w:tcBorders>
              <w:top w:val="nil"/>
              <w:left w:val="nil"/>
              <w:bottom w:val="single" w:color="000000" w:sz="4" w:space="0"/>
              <w:right w:val="single" w:color="000000" w:sz="4" w:space="0"/>
            </w:tcBorders>
            <w:shd w:val="clear" w:color="auto" w:fill="auto"/>
            <w:vAlign w:val="center"/>
          </w:tcPr>
          <w:p w14:paraId="3CE652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32,308,814.86 </w:t>
            </w:r>
          </w:p>
        </w:tc>
        <w:tc>
          <w:tcPr>
            <w:tcW w:w="1684" w:type="dxa"/>
            <w:tcBorders>
              <w:top w:val="nil"/>
              <w:left w:val="nil"/>
              <w:bottom w:val="single" w:color="000000" w:sz="4" w:space="0"/>
              <w:right w:val="single" w:color="000000" w:sz="4" w:space="0"/>
            </w:tcBorders>
            <w:shd w:val="clear" w:color="auto" w:fill="auto"/>
            <w:vAlign w:val="center"/>
          </w:tcPr>
          <w:p w14:paraId="318451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2,646,644.36 </w:t>
            </w:r>
          </w:p>
        </w:tc>
        <w:tc>
          <w:tcPr>
            <w:tcW w:w="1750" w:type="dxa"/>
            <w:tcBorders>
              <w:top w:val="nil"/>
              <w:left w:val="nil"/>
              <w:bottom w:val="single" w:color="000000" w:sz="4" w:space="0"/>
              <w:right w:val="single" w:color="000000" w:sz="4" w:space="0"/>
            </w:tcBorders>
            <w:shd w:val="clear" w:color="auto" w:fill="auto"/>
            <w:vAlign w:val="center"/>
          </w:tcPr>
          <w:p w14:paraId="561237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34,955,459.22 </w:t>
            </w:r>
          </w:p>
        </w:tc>
        <w:tc>
          <w:tcPr>
            <w:tcW w:w="1700" w:type="dxa"/>
            <w:tcBorders>
              <w:top w:val="nil"/>
              <w:left w:val="nil"/>
              <w:bottom w:val="single" w:color="000000" w:sz="4" w:space="0"/>
              <w:right w:val="single" w:color="000000" w:sz="4" w:space="0"/>
            </w:tcBorders>
            <w:shd w:val="clear" w:color="auto" w:fill="auto"/>
            <w:vAlign w:val="center"/>
          </w:tcPr>
          <w:p w14:paraId="782F84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32,308,814.86 </w:t>
            </w:r>
          </w:p>
        </w:tc>
        <w:tc>
          <w:tcPr>
            <w:tcW w:w="1733" w:type="dxa"/>
            <w:tcBorders>
              <w:top w:val="nil"/>
              <w:left w:val="nil"/>
              <w:bottom w:val="single" w:color="000000" w:sz="4" w:space="0"/>
              <w:right w:val="single" w:color="000000" w:sz="4" w:space="0"/>
            </w:tcBorders>
            <w:shd w:val="clear" w:color="auto" w:fill="auto"/>
            <w:vAlign w:val="center"/>
          </w:tcPr>
          <w:p w14:paraId="78A28F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2,646,644.36 </w:t>
            </w:r>
          </w:p>
        </w:tc>
        <w:tc>
          <w:tcPr>
            <w:tcW w:w="1583" w:type="dxa"/>
            <w:tcBorders>
              <w:top w:val="nil"/>
              <w:left w:val="nil"/>
              <w:bottom w:val="single" w:color="000000" w:sz="4" w:space="0"/>
              <w:right w:val="single" w:color="000000" w:sz="4" w:space="0"/>
            </w:tcBorders>
            <w:shd w:val="clear" w:color="auto" w:fill="auto"/>
            <w:vAlign w:val="center"/>
          </w:tcPr>
          <w:p w14:paraId="7B3591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64022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09132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D8145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F69F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C1108C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20502</w:t>
            </w:r>
          </w:p>
        </w:tc>
        <w:tc>
          <w:tcPr>
            <w:tcW w:w="1816" w:type="dxa"/>
            <w:tcBorders>
              <w:top w:val="nil"/>
              <w:left w:val="nil"/>
              <w:bottom w:val="single" w:color="000000" w:sz="4" w:space="0"/>
              <w:right w:val="single" w:color="000000" w:sz="4" w:space="0"/>
            </w:tcBorders>
            <w:shd w:val="clear" w:color="auto" w:fill="auto"/>
            <w:vAlign w:val="center"/>
          </w:tcPr>
          <w:p w14:paraId="32B6B93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普通教育</w:t>
            </w:r>
          </w:p>
        </w:tc>
        <w:tc>
          <w:tcPr>
            <w:tcW w:w="1528" w:type="dxa"/>
            <w:tcBorders>
              <w:top w:val="nil"/>
              <w:left w:val="nil"/>
              <w:bottom w:val="single" w:color="000000" w:sz="4" w:space="0"/>
              <w:right w:val="single" w:color="000000" w:sz="4" w:space="0"/>
            </w:tcBorders>
            <w:shd w:val="clear" w:color="auto" w:fill="auto"/>
            <w:vAlign w:val="center"/>
          </w:tcPr>
          <w:p w14:paraId="016D43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43E51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35962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F368A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34,711,709.22 </w:t>
            </w:r>
          </w:p>
        </w:tc>
        <w:tc>
          <w:tcPr>
            <w:tcW w:w="1666" w:type="dxa"/>
            <w:tcBorders>
              <w:top w:val="nil"/>
              <w:left w:val="nil"/>
              <w:bottom w:val="single" w:color="000000" w:sz="4" w:space="0"/>
              <w:right w:val="single" w:color="000000" w:sz="4" w:space="0"/>
            </w:tcBorders>
            <w:shd w:val="clear" w:color="auto" w:fill="auto"/>
            <w:vAlign w:val="center"/>
          </w:tcPr>
          <w:p w14:paraId="6E3E5D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32,308,814.86 </w:t>
            </w:r>
          </w:p>
        </w:tc>
        <w:tc>
          <w:tcPr>
            <w:tcW w:w="1684" w:type="dxa"/>
            <w:tcBorders>
              <w:top w:val="nil"/>
              <w:left w:val="nil"/>
              <w:bottom w:val="single" w:color="000000" w:sz="4" w:space="0"/>
              <w:right w:val="single" w:color="000000" w:sz="4" w:space="0"/>
            </w:tcBorders>
            <w:shd w:val="clear" w:color="auto" w:fill="auto"/>
            <w:vAlign w:val="center"/>
          </w:tcPr>
          <w:p w14:paraId="4E3AAD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2,402,894.36 </w:t>
            </w:r>
          </w:p>
        </w:tc>
        <w:tc>
          <w:tcPr>
            <w:tcW w:w="1750" w:type="dxa"/>
            <w:tcBorders>
              <w:top w:val="nil"/>
              <w:left w:val="nil"/>
              <w:bottom w:val="single" w:color="000000" w:sz="4" w:space="0"/>
              <w:right w:val="single" w:color="000000" w:sz="4" w:space="0"/>
            </w:tcBorders>
            <w:shd w:val="clear" w:color="auto" w:fill="auto"/>
            <w:vAlign w:val="center"/>
          </w:tcPr>
          <w:p w14:paraId="546E48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34,711,709.22 </w:t>
            </w:r>
          </w:p>
        </w:tc>
        <w:tc>
          <w:tcPr>
            <w:tcW w:w="1700" w:type="dxa"/>
            <w:tcBorders>
              <w:top w:val="nil"/>
              <w:left w:val="nil"/>
              <w:bottom w:val="single" w:color="000000" w:sz="4" w:space="0"/>
              <w:right w:val="single" w:color="000000" w:sz="4" w:space="0"/>
            </w:tcBorders>
            <w:shd w:val="clear" w:color="auto" w:fill="auto"/>
            <w:vAlign w:val="center"/>
          </w:tcPr>
          <w:p w14:paraId="7D25E7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32,308,814.86 </w:t>
            </w:r>
          </w:p>
        </w:tc>
        <w:tc>
          <w:tcPr>
            <w:tcW w:w="1733" w:type="dxa"/>
            <w:tcBorders>
              <w:top w:val="nil"/>
              <w:left w:val="nil"/>
              <w:bottom w:val="single" w:color="000000" w:sz="4" w:space="0"/>
              <w:right w:val="single" w:color="000000" w:sz="4" w:space="0"/>
            </w:tcBorders>
            <w:shd w:val="clear" w:color="auto" w:fill="auto"/>
            <w:vAlign w:val="center"/>
          </w:tcPr>
          <w:p w14:paraId="71A161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2,402,894.36 </w:t>
            </w:r>
          </w:p>
        </w:tc>
        <w:tc>
          <w:tcPr>
            <w:tcW w:w="1583" w:type="dxa"/>
            <w:tcBorders>
              <w:top w:val="nil"/>
              <w:left w:val="nil"/>
              <w:bottom w:val="single" w:color="000000" w:sz="4" w:space="0"/>
              <w:right w:val="single" w:color="000000" w:sz="4" w:space="0"/>
            </w:tcBorders>
            <w:shd w:val="clear" w:color="auto" w:fill="auto"/>
            <w:vAlign w:val="center"/>
          </w:tcPr>
          <w:p w14:paraId="6746DD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53212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27655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8EB2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121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92ADBD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2050201</w:t>
            </w:r>
          </w:p>
        </w:tc>
        <w:tc>
          <w:tcPr>
            <w:tcW w:w="1816" w:type="dxa"/>
            <w:tcBorders>
              <w:top w:val="nil"/>
              <w:left w:val="nil"/>
              <w:bottom w:val="single" w:color="000000" w:sz="4" w:space="0"/>
              <w:right w:val="single" w:color="000000" w:sz="4" w:space="0"/>
            </w:tcBorders>
            <w:shd w:val="clear" w:color="auto" w:fill="auto"/>
            <w:vAlign w:val="center"/>
          </w:tcPr>
          <w:p w14:paraId="6E22F05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学前教育</w:t>
            </w:r>
          </w:p>
        </w:tc>
        <w:tc>
          <w:tcPr>
            <w:tcW w:w="1528" w:type="dxa"/>
            <w:tcBorders>
              <w:top w:val="nil"/>
              <w:left w:val="nil"/>
              <w:bottom w:val="single" w:color="000000" w:sz="4" w:space="0"/>
              <w:right w:val="single" w:color="000000" w:sz="4" w:space="0"/>
            </w:tcBorders>
            <w:shd w:val="clear" w:color="auto" w:fill="auto"/>
            <w:vAlign w:val="center"/>
          </w:tcPr>
          <w:p w14:paraId="5C74AA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577A7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9D3DD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A2C9E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1,808,621.88 </w:t>
            </w:r>
          </w:p>
        </w:tc>
        <w:tc>
          <w:tcPr>
            <w:tcW w:w="1666" w:type="dxa"/>
            <w:tcBorders>
              <w:top w:val="nil"/>
              <w:left w:val="nil"/>
              <w:bottom w:val="single" w:color="000000" w:sz="4" w:space="0"/>
              <w:right w:val="single" w:color="000000" w:sz="4" w:space="0"/>
            </w:tcBorders>
            <w:shd w:val="clear" w:color="auto" w:fill="auto"/>
            <w:vAlign w:val="center"/>
          </w:tcPr>
          <w:p w14:paraId="2A1B65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292,727.14 </w:t>
            </w:r>
          </w:p>
        </w:tc>
        <w:tc>
          <w:tcPr>
            <w:tcW w:w="1684" w:type="dxa"/>
            <w:tcBorders>
              <w:top w:val="nil"/>
              <w:left w:val="nil"/>
              <w:bottom w:val="single" w:color="000000" w:sz="4" w:space="0"/>
              <w:right w:val="single" w:color="000000" w:sz="4" w:space="0"/>
            </w:tcBorders>
            <w:shd w:val="clear" w:color="auto" w:fill="auto"/>
            <w:vAlign w:val="center"/>
          </w:tcPr>
          <w:p w14:paraId="67527C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1,515,894.74 </w:t>
            </w:r>
          </w:p>
        </w:tc>
        <w:tc>
          <w:tcPr>
            <w:tcW w:w="1750" w:type="dxa"/>
            <w:tcBorders>
              <w:top w:val="nil"/>
              <w:left w:val="nil"/>
              <w:bottom w:val="single" w:color="000000" w:sz="4" w:space="0"/>
              <w:right w:val="single" w:color="000000" w:sz="4" w:space="0"/>
            </w:tcBorders>
            <w:shd w:val="clear" w:color="auto" w:fill="auto"/>
            <w:vAlign w:val="center"/>
          </w:tcPr>
          <w:p w14:paraId="6BBAA8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1,808,621.88 </w:t>
            </w:r>
          </w:p>
        </w:tc>
        <w:tc>
          <w:tcPr>
            <w:tcW w:w="1700" w:type="dxa"/>
            <w:tcBorders>
              <w:top w:val="nil"/>
              <w:left w:val="nil"/>
              <w:bottom w:val="single" w:color="000000" w:sz="4" w:space="0"/>
              <w:right w:val="single" w:color="000000" w:sz="4" w:space="0"/>
            </w:tcBorders>
            <w:shd w:val="clear" w:color="auto" w:fill="auto"/>
            <w:vAlign w:val="center"/>
          </w:tcPr>
          <w:p w14:paraId="3599DD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292,727.14 </w:t>
            </w:r>
          </w:p>
        </w:tc>
        <w:tc>
          <w:tcPr>
            <w:tcW w:w="1733" w:type="dxa"/>
            <w:tcBorders>
              <w:top w:val="nil"/>
              <w:left w:val="nil"/>
              <w:bottom w:val="single" w:color="000000" w:sz="4" w:space="0"/>
              <w:right w:val="single" w:color="000000" w:sz="4" w:space="0"/>
            </w:tcBorders>
            <w:shd w:val="clear" w:color="auto" w:fill="auto"/>
            <w:vAlign w:val="center"/>
          </w:tcPr>
          <w:p w14:paraId="43455D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1,515,894.74 </w:t>
            </w:r>
          </w:p>
        </w:tc>
        <w:tc>
          <w:tcPr>
            <w:tcW w:w="1583" w:type="dxa"/>
            <w:tcBorders>
              <w:top w:val="nil"/>
              <w:left w:val="nil"/>
              <w:bottom w:val="single" w:color="000000" w:sz="4" w:space="0"/>
              <w:right w:val="single" w:color="000000" w:sz="4" w:space="0"/>
            </w:tcBorders>
            <w:shd w:val="clear" w:color="auto" w:fill="auto"/>
            <w:vAlign w:val="center"/>
          </w:tcPr>
          <w:p w14:paraId="7EB7B8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5FA4E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76739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B24E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6D44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440570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2050202</w:t>
            </w:r>
          </w:p>
        </w:tc>
        <w:tc>
          <w:tcPr>
            <w:tcW w:w="1816" w:type="dxa"/>
            <w:tcBorders>
              <w:top w:val="nil"/>
              <w:left w:val="nil"/>
              <w:bottom w:val="single" w:color="000000" w:sz="4" w:space="0"/>
              <w:right w:val="single" w:color="000000" w:sz="4" w:space="0"/>
            </w:tcBorders>
            <w:shd w:val="clear" w:color="auto" w:fill="auto"/>
            <w:vAlign w:val="center"/>
          </w:tcPr>
          <w:p w14:paraId="45C2FE4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小学教育</w:t>
            </w:r>
          </w:p>
        </w:tc>
        <w:tc>
          <w:tcPr>
            <w:tcW w:w="1528" w:type="dxa"/>
            <w:tcBorders>
              <w:top w:val="nil"/>
              <w:left w:val="nil"/>
              <w:bottom w:val="single" w:color="000000" w:sz="4" w:space="0"/>
              <w:right w:val="single" w:color="000000" w:sz="4" w:space="0"/>
            </w:tcBorders>
            <w:shd w:val="clear" w:color="auto" w:fill="auto"/>
            <w:vAlign w:val="center"/>
          </w:tcPr>
          <w:p w14:paraId="2485D1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31554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4E12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00429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32,903,087.34 </w:t>
            </w:r>
          </w:p>
        </w:tc>
        <w:tc>
          <w:tcPr>
            <w:tcW w:w="1666" w:type="dxa"/>
            <w:tcBorders>
              <w:top w:val="nil"/>
              <w:left w:val="nil"/>
              <w:bottom w:val="single" w:color="000000" w:sz="4" w:space="0"/>
              <w:right w:val="single" w:color="000000" w:sz="4" w:space="0"/>
            </w:tcBorders>
            <w:shd w:val="clear" w:color="auto" w:fill="auto"/>
            <w:vAlign w:val="center"/>
          </w:tcPr>
          <w:p w14:paraId="6AF475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32,016,087.72 </w:t>
            </w:r>
          </w:p>
        </w:tc>
        <w:tc>
          <w:tcPr>
            <w:tcW w:w="1684" w:type="dxa"/>
            <w:tcBorders>
              <w:top w:val="nil"/>
              <w:left w:val="nil"/>
              <w:bottom w:val="single" w:color="000000" w:sz="4" w:space="0"/>
              <w:right w:val="single" w:color="000000" w:sz="4" w:space="0"/>
            </w:tcBorders>
            <w:shd w:val="clear" w:color="auto" w:fill="auto"/>
            <w:vAlign w:val="center"/>
          </w:tcPr>
          <w:p w14:paraId="2FBD18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886,999.62 </w:t>
            </w:r>
          </w:p>
        </w:tc>
        <w:tc>
          <w:tcPr>
            <w:tcW w:w="1750" w:type="dxa"/>
            <w:tcBorders>
              <w:top w:val="nil"/>
              <w:left w:val="nil"/>
              <w:bottom w:val="single" w:color="000000" w:sz="4" w:space="0"/>
              <w:right w:val="single" w:color="000000" w:sz="4" w:space="0"/>
            </w:tcBorders>
            <w:shd w:val="clear" w:color="auto" w:fill="auto"/>
            <w:vAlign w:val="center"/>
          </w:tcPr>
          <w:p w14:paraId="3829BF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32,903,087.34 </w:t>
            </w:r>
          </w:p>
        </w:tc>
        <w:tc>
          <w:tcPr>
            <w:tcW w:w="1700" w:type="dxa"/>
            <w:tcBorders>
              <w:top w:val="nil"/>
              <w:left w:val="nil"/>
              <w:bottom w:val="single" w:color="000000" w:sz="4" w:space="0"/>
              <w:right w:val="single" w:color="000000" w:sz="4" w:space="0"/>
            </w:tcBorders>
            <w:shd w:val="clear" w:color="auto" w:fill="auto"/>
            <w:vAlign w:val="center"/>
          </w:tcPr>
          <w:p w14:paraId="3E9D93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32,016,087.72 </w:t>
            </w:r>
          </w:p>
        </w:tc>
        <w:tc>
          <w:tcPr>
            <w:tcW w:w="1733" w:type="dxa"/>
            <w:tcBorders>
              <w:top w:val="nil"/>
              <w:left w:val="nil"/>
              <w:bottom w:val="single" w:color="000000" w:sz="4" w:space="0"/>
              <w:right w:val="single" w:color="000000" w:sz="4" w:space="0"/>
            </w:tcBorders>
            <w:shd w:val="clear" w:color="auto" w:fill="auto"/>
            <w:vAlign w:val="center"/>
          </w:tcPr>
          <w:p w14:paraId="5359D3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886,999.62 </w:t>
            </w:r>
          </w:p>
        </w:tc>
        <w:tc>
          <w:tcPr>
            <w:tcW w:w="1583" w:type="dxa"/>
            <w:tcBorders>
              <w:top w:val="nil"/>
              <w:left w:val="nil"/>
              <w:bottom w:val="single" w:color="000000" w:sz="4" w:space="0"/>
              <w:right w:val="single" w:color="000000" w:sz="4" w:space="0"/>
            </w:tcBorders>
            <w:shd w:val="clear" w:color="auto" w:fill="auto"/>
            <w:vAlign w:val="center"/>
          </w:tcPr>
          <w:p w14:paraId="2F3C3B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8195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9BD72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48958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A495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3A19B8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20509</w:t>
            </w:r>
          </w:p>
        </w:tc>
        <w:tc>
          <w:tcPr>
            <w:tcW w:w="1816" w:type="dxa"/>
            <w:tcBorders>
              <w:top w:val="nil"/>
              <w:left w:val="nil"/>
              <w:bottom w:val="single" w:color="000000" w:sz="4" w:space="0"/>
              <w:right w:val="single" w:color="000000" w:sz="4" w:space="0"/>
            </w:tcBorders>
            <w:shd w:val="clear" w:color="auto" w:fill="auto"/>
            <w:vAlign w:val="center"/>
          </w:tcPr>
          <w:p w14:paraId="0E09C59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61F692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9C431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3C954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6EAA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243,750.00 </w:t>
            </w:r>
          </w:p>
        </w:tc>
        <w:tc>
          <w:tcPr>
            <w:tcW w:w="1666" w:type="dxa"/>
            <w:tcBorders>
              <w:top w:val="nil"/>
              <w:left w:val="nil"/>
              <w:bottom w:val="single" w:color="000000" w:sz="4" w:space="0"/>
              <w:right w:val="single" w:color="000000" w:sz="4" w:space="0"/>
            </w:tcBorders>
            <w:shd w:val="clear" w:color="auto" w:fill="auto"/>
            <w:vAlign w:val="center"/>
          </w:tcPr>
          <w:p w14:paraId="1F1167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D0DEC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243,750.00 </w:t>
            </w:r>
          </w:p>
        </w:tc>
        <w:tc>
          <w:tcPr>
            <w:tcW w:w="1750" w:type="dxa"/>
            <w:tcBorders>
              <w:top w:val="nil"/>
              <w:left w:val="nil"/>
              <w:bottom w:val="single" w:color="000000" w:sz="4" w:space="0"/>
              <w:right w:val="single" w:color="000000" w:sz="4" w:space="0"/>
            </w:tcBorders>
            <w:shd w:val="clear" w:color="auto" w:fill="auto"/>
            <w:vAlign w:val="center"/>
          </w:tcPr>
          <w:p w14:paraId="43F6F6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243,750.00 </w:t>
            </w:r>
          </w:p>
        </w:tc>
        <w:tc>
          <w:tcPr>
            <w:tcW w:w="1700" w:type="dxa"/>
            <w:tcBorders>
              <w:top w:val="nil"/>
              <w:left w:val="nil"/>
              <w:bottom w:val="single" w:color="000000" w:sz="4" w:space="0"/>
              <w:right w:val="single" w:color="000000" w:sz="4" w:space="0"/>
            </w:tcBorders>
            <w:shd w:val="clear" w:color="auto" w:fill="auto"/>
            <w:vAlign w:val="center"/>
          </w:tcPr>
          <w:p w14:paraId="5EDBD8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87B5D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243,750.00 </w:t>
            </w:r>
          </w:p>
        </w:tc>
        <w:tc>
          <w:tcPr>
            <w:tcW w:w="1583" w:type="dxa"/>
            <w:tcBorders>
              <w:top w:val="nil"/>
              <w:left w:val="nil"/>
              <w:bottom w:val="single" w:color="000000" w:sz="4" w:space="0"/>
              <w:right w:val="single" w:color="000000" w:sz="4" w:space="0"/>
            </w:tcBorders>
            <w:shd w:val="clear" w:color="auto" w:fill="auto"/>
            <w:vAlign w:val="center"/>
          </w:tcPr>
          <w:p w14:paraId="54507E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29395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062D2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45B60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10A4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40D70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2050999</w:t>
            </w:r>
          </w:p>
        </w:tc>
        <w:tc>
          <w:tcPr>
            <w:tcW w:w="1816" w:type="dxa"/>
            <w:tcBorders>
              <w:top w:val="nil"/>
              <w:left w:val="nil"/>
              <w:bottom w:val="single" w:color="000000" w:sz="4" w:space="0"/>
              <w:right w:val="single" w:color="000000" w:sz="4" w:space="0"/>
            </w:tcBorders>
            <w:shd w:val="clear" w:color="auto" w:fill="auto"/>
            <w:vAlign w:val="center"/>
          </w:tcPr>
          <w:p w14:paraId="2A46052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2BE19E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0951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949A3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23A4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243,750.00 </w:t>
            </w:r>
          </w:p>
        </w:tc>
        <w:tc>
          <w:tcPr>
            <w:tcW w:w="1666" w:type="dxa"/>
            <w:tcBorders>
              <w:top w:val="nil"/>
              <w:left w:val="nil"/>
              <w:bottom w:val="single" w:color="000000" w:sz="4" w:space="0"/>
              <w:right w:val="single" w:color="000000" w:sz="4" w:space="0"/>
            </w:tcBorders>
            <w:shd w:val="clear" w:color="auto" w:fill="auto"/>
            <w:vAlign w:val="center"/>
          </w:tcPr>
          <w:p w14:paraId="607901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34F99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243,750.00 </w:t>
            </w:r>
          </w:p>
        </w:tc>
        <w:tc>
          <w:tcPr>
            <w:tcW w:w="1750" w:type="dxa"/>
            <w:tcBorders>
              <w:top w:val="nil"/>
              <w:left w:val="nil"/>
              <w:bottom w:val="single" w:color="000000" w:sz="4" w:space="0"/>
              <w:right w:val="single" w:color="000000" w:sz="4" w:space="0"/>
            </w:tcBorders>
            <w:shd w:val="clear" w:color="auto" w:fill="auto"/>
            <w:vAlign w:val="center"/>
          </w:tcPr>
          <w:p w14:paraId="7A8D88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243,750.00 </w:t>
            </w:r>
          </w:p>
        </w:tc>
        <w:tc>
          <w:tcPr>
            <w:tcW w:w="1700" w:type="dxa"/>
            <w:tcBorders>
              <w:top w:val="nil"/>
              <w:left w:val="nil"/>
              <w:bottom w:val="single" w:color="000000" w:sz="4" w:space="0"/>
              <w:right w:val="single" w:color="000000" w:sz="4" w:space="0"/>
            </w:tcBorders>
            <w:shd w:val="clear" w:color="auto" w:fill="auto"/>
            <w:vAlign w:val="center"/>
          </w:tcPr>
          <w:p w14:paraId="332F4F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F8C2F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243,750.00 </w:t>
            </w:r>
          </w:p>
        </w:tc>
        <w:tc>
          <w:tcPr>
            <w:tcW w:w="1583" w:type="dxa"/>
            <w:tcBorders>
              <w:top w:val="nil"/>
              <w:left w:val="nil"/>
              <w:bottom w:val="single" w:color="000000" w:sz="4" w:space="0"/>
              <w:right w:val="single" w:color="000000" w:sz="4" w:space="0"/>
            </w:tcBorders>
            <w:shd w:val="clear" w:color="auto" w:fill="auto"/>
            <w:vAlign w:val="center"/>
          </w:tcPr>
          <w:p w14:paraId="253308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33EE8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A553C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118D2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B49B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724C26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015956D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513F04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5B24C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CCF27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B7CAF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7,664,118.28 </w:t>
            </w:r>
          </w:p>
        </w:tc>
        <w:tc>
          <w:tcPr>
            <w:tcW w:w="1666" w:type="dxa"/>
            <w:tcBorders>
              <w:top w:val="nil"/>
              <w:left w:val="nil"/>
              <w:bottom w:val="single" w:color="000000" w:sz="4" w:space="0"/>
              <w:right w:val="single" w:color="000000" w:sz="4" w:space="0"/>
            </w:tcBorders>
            <w:shd w:val="clear" w:color="auto" w:fill="auto"/>
            <w:vAlign w:val="center"/>
          </w:tcPr>
          <w:p w14:paraId="531BC8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7,664,118.28 </w:t>
            </w:r>
          </w:p>
        </w:tc>
        <w:tc>
          <w:tcPr>
            <w:tcW w:w="1684" w:type="dxa"/>
            <w:tcBorders>
              <w:top w:val="nil"/>
              <w:left w:val="nil"/>
              <w:bottom w:val="single" w:color="000000" w:sz="4" w:space="0"/>
              <w:right w:val="single" w:color="000000" w:sz="4" w:space="0"/>
            </w:tcBorders>
            <w:shd w:val="clear" w:color="auto" w:fill="auto"/>
            <w:vAlign w:val="center"/>
          </w:tcPr>
          <w:p w14:paraId="735372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46F82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7,664,118.28 </w:t>
            </w:r>
          </w:p>
        </w:tc>
        <w:tc>
          <w:tcPr>
            <w:tcW w:w="1700" w:type="dxa"/>
            <w:tcBorders>
              <w:top w:val="nil"/>
              <w:left w:val="nil"/>
              <w:bottom w:val="single" w:color="000000" w:sz="4" w:space="0"/>
              <w:right w:val="single" w:color="000000" w:sz="4" w:space="0"/>
            </w:tcBorders>
            <w:shd w:val="clear" w:color="auto" w:fill="auto"/>
            <w:vAlign w:val="center"/>
          </w:tcPr>
          <w:p w14:paraId="13E80F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7,664,118.28 </w:t>
            </w:r>
          </w:p>
        </w:tc>
        <w:tc>
          <w:tcPr>
            <w:tcW w:w="1733" w:type="dxa"/>
            <w:tcBorders>
              <w:top w:val="nil"/>
              <w:left w:val="nil"/>
              <w:bottom w:val="single" w:color="000000" w:sz="4" w:space="0"/>
              <w:right w:val="single" w:color="000000" w:sz="4" w:space="0"/>
            </w:tcBorders>
            <w:shd w:val="clear" w:color="auto" w:fill="auto"/>
            <w:vAlign w:val="center"/>
          </w:tcPr>
          <w:p w14:paraId="1EE8B8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00A81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7790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02069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400D6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FB1E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67C8FA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54B7CC0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5F1A6E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CD7B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8F8F7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B8129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7,583,966.68 </w:t>
            </w:r>
          </w:p>
        </w:tc>
        <w:tc>
          <w:tcPr>
            <w:tcW w:w="1666" w:type="dxa"/>
            <w:tcBorders>
              <w:top w:val="nil"/>
              <w:left w:val="nil"/>
              <w:bottom w:val="single" w:color="000000" w:sz="4" w:space="0"/>
              <w:right w:val="single" w:color="000000" w:sz="4" w:space="0"/>
            </w:tcBorders>
            <w:shd w:val="clear" w:color="auto" w:fill="auto"/>
            <w:vAlign w:val="center"/>
          </w:tcPr>
          <w:p w14:paraId="0A0CDD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7,583,966.68 </w:t>
            </w:r>
          </w:p>
        </w:tc>
        <w:tc>
          <w:tcPr>
            <w:tcW w:w="1684" w:type="dxa"/>
            <w:tcBorders>
              <w:top w:val="nil"/>
              <w:left w:val="nil"/>
              <w:bottom w:val="single" w:color="000000" w:sz="4" w:space="0"/>
              <w:right w:val="single" w:color="000000" w:sz="4" w:space="0"/>
            </w:tcBorders>
            <w:shd w:val="clear" w:color="auto" w:fill="auto"/>
            <w:vAlign w:val="center"/>
          </w:tcPr>
          <w:p w14:paraId="0D9CDB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60EAB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7,583,966.68 </w:t>
            </w:r>
          </w:p>
        </w:tc>
        <w:tc>
          <w:tcPr>
            <w:tcW w:w="1700" w:type="dxa"/>
            <w:tcBorders>
              <w:top w:val="nil"/>
              <w:left w:val="nil"/>
              <w:bottom w:val="single" w:color="000000" w:sz="4" w:space="0"/>
              <w:right w:val="single" w:color="000000" w:sz="4" w:space="0"/>
            </w:tcBorders>
            <w:shd w:val="clear" w:color="auto" w:fill="auto"/>
            <w:vAlign w:val="center"/>
          </w:tcPr>
          <w:p w14:paraId="5EBD85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7,583,966.68 </w:t>
            </w:r>
          </w:p>
        </w:tc>
        <w:tc>
          <w:tcPr>
            <w:tcW w:w="1733" w:type="dxa"/>
            <w:tcBorders>
              <w:top w:val="nil"/>
              <w:left w:val="nil"/>
              <w:bottom w:val="single" w:color="000000" w:sz="4" w:space="0"/>
              <w:right w:val="single" w:color="000000" w:sz="4" w:space="0"/>
            </w:tcBorders>
            <w:shd w:val="clear" w:color="auto" w:fill="auto"/>
            <w:vAlign w:val="center"/>
          </w:tcPr>
          <w:p w14:paraId="162C2D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EE8F5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4CE6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F6291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DB85C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7AFD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4220AD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2EE7B03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66633D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B168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5E9A8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2446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1,102,275.00 </w:t>
            </w:r>
          </w:p>
        </w:tc>
        <w:tc>
          <w:tcPr>
            <w:tcW w:w="1666" w:type="dxa"/>
            <w:tcBorders>
              <w:top w:val="nil"/>
              <w:left w:val="nil"/>
              <w:bottom w:val="single" w:color="000000" w:sz="4" w:space="0"/>
              <w:right w:val="single" w:color="000000" w:sz="4" w:space="0"/>
            </w:tcBorders>
            <w:shd w:val="clear" w:color="auto" w:fill="auto"/>
            <w:vAlign w:val="center"/>
          </w:tcPr>
          <w:p w14:paraId="1AD575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1,102,275.00 </w:t>
            </w:r>
          </w:p>
        </w:tc>
        <w:tc>
          <w:tcPr>
            <w:tcW w:w="1684" w:type="dxa"/>
            <w:tcBorders>
              <w:top w:val="nil"/>
              <w:left w:val="nil"/>
              <w:bottom w:val="single" w:color="000000" w:sz="4" w:space="0"/>
              <w:right w:val="single" w:color="000000" w:sz="4" w:space="0"/>
            </w:tcBorders>
            <w:shd w:val="clear" w:color="auto" w:fill="auto"/>
            <w:vAlign w:val="center"/>
          </w:tcPr>
          <w:p w14:paraId="0C8B35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310AB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1,102,275.00 </w:t>
            </w:r>
          </w:p>
        </w:tc>
        <w:tc>
          <w:tcPr>
            <w:tcW w:w="1700" w:type="dxa"/>
            <w:tcBorders>
              <w:top w:val="nil"/>
              <w:left w:val="nil"/>
              <w:bottom w:val="single" w:color="000000" w:sz="4" w:space="0"/>
              <w:right w:val="single" w:color="000000" w:sz="4" w:space="0"/>
            </w:tcBorders>
            <w:shd w:val="clear" w:color="auto" w:fill="auto"/>
            <w:vAlign w:val="center"/>
          </w:tcPr>
          <w:p w14:paraId="2246A0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1,102,275.00 </w:t>
            </w:r>
          </w:p>
        </w:tc>
        <w:tc>
          <w:tcPr>
            <w:tcW w:w="1733" w:type="dxa"/>
            <w:tcBorders>
              <w:top w:val="nil"/>
              <w:left w:val="nil"/>
              <w:bottom w:val="single" w:color="000000" w:sz="4" w:space="0"/>
              <w:right w:val="single" w:color="000000" w:sz="4" w:space="0"/>
            </w:tcBorders>
            <w:shd w:val="clear" w:color="auto" w:fill="auto"/>
            <w:vAlign w:val="center"/>
          </w:tcPr>
          <w:p w14:paraId="3E091D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E9405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FF314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F3ACF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35B08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F071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5E27F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33F0618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08C602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A738A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0113C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CD00B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4,853,895.99 </w:t>
            </w:r>
          </w:p>
        </w:tc>
        <w:tc>
          <w:tcPr>
            <w:tcW w:w="1666" w:type="dxa"/>
            <w:tcBorders>
              <w:top w:val="nil"/>
              <w:left w:val="nil"/>
              <w:bottom w:val="single" w:color="000000" w:sz="4" w:space="0"/>
              <w:right w:val="single" w:color="000000" w:sz="4" w:space="0"/>
            </w:tcBorders>
            <w:shd w:val="clear" w:color="auto" w:fill="auto"/>
            <w:vAlign w:val="center"/>
          </w:tcPr>
          <w:p w14:paraId="0EB973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4,853,895.99 </w:t>
            </w:r>
          </w:p>
        </w:tc>
        <w:tc>
          <w:tcPr>
            <w:tcW w:w="1684" w:type="dxa"/>
            <w:tcBorders>
              <w:top w:val="nil"/>
              <w:left w:val="nil"/>
              <w:bottom w:val="single" w:color="000000" w:sz="4" w:space="0"/>
              <w:right w:val="single" w:color="000000" w:sz="4" w:space="0"/>
            </w:tcBorders>
            <w:shd w:val="clear" w:color="auto" w:fill="auto"/>
            <w:vAlign w:val="center"/>
          </w:tcPr>
          <w:p w14:paraId="318CCC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418BC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4,853,895.99 </w:t>
            </w:r>
          </w:p>
        </w:tc>
        <w:tc>
          <w:tcPr>
            <w:tcW w:w="1700" w:type="dxa"/>
            <w:tcBorders>
              <w:top w:val="nil"/>
              <w:left w:val="nil"/>
              <w:bottom w:val="single" w:color="000000" w:sz="4" w:space="0"/>
              <w:right w:val="single" w:color="000000" w:sz="4" w:space="0"/>
            </w:tcBorders>
            <w:shd w:val="clear" w:color="auto" w:fill="auto"/>
            <w:vAlign w:val="center"/>
          </w:tcPr>
          <w:p w14:paraId="00B908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4,853,895.99 </w:t>
            </w:r>
          </w:p>
        </w:tc>
        <w:tc>
          <w:tcPr>
            <w:tcW w:w="1733" w:type="dxa"/>
            <w:tcBorders>
              <w:top w:val="nil"/>
              <w:left w:val="nil"/>
              <w:bottom w:val="single" w:color="000000" w:sz="4" w:space="0"/>
              <w:right w:val="single" w:color="000000" w:sz="4" w:space="0"/>
            </w:tcBorders>
            <w:shd w:val="clear" w:color="auto" w:fill="auto"/>
            <w:vAlign w:val="center"/>
          </w:tcPr>
          <w:p w14:paraId="5EF97A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20B20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B8F38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D71BD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7C6E8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F7C1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50D08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7A7F85A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1703D9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7C906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6936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7551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1,466,287.69 </w:t>
            </w:r>
          </w:p>
        </w:tc>
        <w:tc>
          <w:tcPr>
            <w:tcW w:w="1666" w:type="dxa"/>
            <w:tcBorders>
              <w:top w:val="nil"/>
              <w:left w:val="nil"/>
              <w:bottom w:val="single" w:color="000000" w:sz="4" w:space="0"/>
              <w:right w:val="single" w:color="000000" w:sz="4" w:space="0"/>
            </w:tcBorders>
            <w:shd w:val="clear" w:color="auto" w:fill="auto"/>
            <w:vAlign w:val="center"/>
          </w:tcPr>
          <w:p w14:paraId="7D8342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1,466,287.69 </w:t>
            </w:r>
          </w:p>
        </w:tc>
        <w:tc>
          <w:tcPr>
            <w:tcW w:w="1684" w:type="dxa"/>
            <w:tcBorders>
              <w:top w:val="nil"/>
              <w:left w:val="nil"/>
              <w:bottom w:val="single" w:color="000000" w:sz="4" w:space="0"/>
              <w:right w:val="single" w:color="000000" w:sz="4" w:space="0"/>
            </w:tcBorders>
            <w:shd w:val="clear" w:color="auto" w:fill="auto"/>
            <w:vAlign w:val="center"/>
          </w:tcPr>
          <w:p w14:paraId="65DF23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7716C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1,466,287.69 </w:t>
            </w:r>
          </w:p>
        </w:tc>
        <w:tc>
          <w:tcPr>
            <w:tcW w:w="1700" w:type="dxa"/>
            <w:tcBorders>
              <w:top w:val="nil"/>
              <w:left w:val="nil"/>
              <w:bottom w:val="single" w:color="000000" w:sz="4" w:space="0"/>
              <w:right w:val="single" w:color="000000" w:sz="4" w:space="0"/>
            </w:tcBorders>
            <w:shd w:val="clear" w:color="auto" w:fill="auto"/>
            <w:vAlign w:val="center"/>
          </w:tcPr>
          <w:p w14:paraId="5E2437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1,466,287.69 </w:t>
            </w:r>
          </w:p>
        </w:tc>
        <w:tc>
          <w:tcPr>
            <w:tcW w:w="1733" w:type="dxa"/>
            <w:tcBorders>
              <w:top w:val="nil"/>
              <w:left w:val="nil"/>
              <w:bottom w:val="single" w:color="000000" w:sz="4" w:space="0"/>
              <w:right w:val="single" w:color="000000" w:sz="4" w:space="0"/>
            </w:tcBorders>
            <w:shd w:val="clear" w:color="auto" w:fill="auto"/>
            <w:vAlign w:val="center"/>
          </w:tcPr>
          <w:p w14:paraId="5BE17B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7F117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72EC6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96D0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A9A45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9B4C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B01A1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14:paraId="53E8B8F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7CD30D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4D904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6B153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EDF8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161,508.00 </w:t>
            </w:r>
          </w:p>
        </w:tc>
        <w:tc>
          <w:tcPr>
            <w:tcW w:w="1666" w:type="dxa"/>
            <w:tcBorders>
              <w:top w:val="nil"/>
              <w:left w:val="nil"/>
              <w:bottom w:val="single" w:color="000000" w:sz="4" w:space="0"/>
              <w:right w:val="single" w:color="000000" w:sz="4" w:space="0"/>
            </w:tcBorders>
            <w:shd w:val="clear" w:color="auto" w:fill="auto"/>
            <w:vAlign w:val="center"/>
          </w:tcPr>
          <w:p w14:paraId="34BB63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161,508.00 </w:t>
            </w:r>
          </w:p>
        </w:tc>
        <w:tc>
          <w:tcPr>
            <w:tcW w:w="1684" w:type="dxa"/>
            <w:tcBorders>
              <w:top w:val="nil"/>
              <w:left w:val="nil"/>
              <w:bottom w:val="single" w:color="000000" w:sz="4" w:space="0"/>
              <w:right w:val="single" w:color="000000" w:sz="4" w:space="0"/>
            </w:tcBorders>
            <w:shd w:val="clear" w:color="auto" w:fill="auto"/>
            <w:vAlign w:val="center"/>
          </w:tcPr>
          <w:p w14:paraId="36CEF5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65E2A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161,508.00 </w:t>
            </w:r>
          </w:p>
        </w:tc>
        <w:tc>
          <w:tcPr>
            <w:tcW w:w="1700" w:type="dxa"/>
            <w:tcBorders>
              <w:top w:val="nil"/>
              <w:left w:val="nil"/>
              <w:bottom w:val="single" w:color="000000" w:sz="4" w:space="0"/>
              <w:right w:val="single" w:color="000000" w:sz="4" w:space="0"/>
            </w:tcBorders>
            <w:shd w:val="clear" w:color="auto" w:fill="auto"/>
            <w:vAlign w:val="center"/>
          </w:tcPr>
          <w:p w14:paraId="003D77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161,508.00 </w:t>
            </w:r>
          </w:p>
        </w:tc>
        <w:tc>
          <w:tcPr>
            <w:tcW w:w="1733" w:type="dxa"/>
            <w:tcBorders>
              <w:top w:val="nil"/>
              <w:left w:val="nil"/>
              <w:bottom w:val="single" w:color="000000" w:sz="4" w:space="0"/>
              <w:right w:val="single" w:color="000000" w:sz="4" w:space="0"/>
            </w:tcBorders>
            <w:shd w:val="clear" w:color="auto" w:fill="auto"/>
            <w:vAlign w:val="center"/>
          </w:tcPr>
          <w:p w14:paraId="13351B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9FFC7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B447A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1864E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A3EF5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EEBD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8A6E1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0AF595F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1BC091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5953B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32411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5164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80,151.60 </w:t>
            </w:r>
          </w:p>
        </w:tc>
        <w:tc>
          <w:tcPr>
            <w:tcW w:w="1666" w:type="dxa"/>
            <w:tcBorders>
              <w:top w:val="nil"/>
              <w:left w:val="nil"/>
              <w:bottom w:val="single" w:color="000000" w:sz="4" w:space="0"/>
              <w:right w:val="single" w:color="000000" w:sz="4" w:space="0"/>
            </w:tcBorders>
            <w:shd w:val="clear" w:color="auto" w:fill="auto"/>
            <w:vAlign w:val="center"/>
          </w:tcPr>
          <w:p w14:paraId="1F9250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80,151.60 </w:t>
            </w:r>
          </w:p>
        </w:tc>
        <w:tc>
          <w:tcPr>
            <w:tcW w:w="1684" w:type="dxa"/>
            <w:tcBorders>
              <w:top w:val="nil"/>
              <w:left w:val="nil"/>
              <w:bottom w:val="single" w:color="000000" w:sz="4" w:space="0"/>
              <w:right w:val="single" w:color="000000" w:sz="4" w:space="0"/>
            </w:tcBorders>
            <w:shd w:val="clear" w:color="auto" w:fill="auto"/>
            <w:vAlign w:val="center"/>
          </w:tcPr>
          <w:p w14:paraId="69AEF9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7DE5A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80,151.60 </w:t>
            </w:r>
          </w:p>
        </w:tc>
        <w:tc>
          <w:tcPr>
            <w:tcW w:w="1700" w:type="dxa"/>
            <w:tcBorders>
              <w:top w:val="nil"/>
              <w:left w:val="nil"/>
              <w:bottom w:val="single" w:color="000000" w:sz="4" w:space="0"/>
              <w:right w:val="single" w:color="000000" w:sz="4" w:space="0"/>
            </w:tcBorders>
            <w:shd w:val="clear" w:color="auto" w:fill="auto"/>
            <w:vAlign w:val="center"/>
          </w:tcPr>
          <w:p w14:paraId="10034B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80,151.60 </w:t>
            </w:r>
          </w:p>
        </w:tc>
        <w:tc>
          <w:tcPr>
            <w:tcW w:w="1733" w:type="dxa"/>
            <w:tcBorders>
              <w:top w:val="nil"/>
              <w:left w:val="nil"/>
              <w:bottom w:val="single" w:color="000000" w:sz="4" w:space="0"/>
              <w:right w:val="single" w:color="000000" w:sz="4" w:space="0"/>
            </w:tcBorders>
            <w:shd w:val="clear" w:color="auto" w:fill="auto"/>
            <w:vAlign w:val="center"/>
          </w:tcPr>
          <w:p w14:paraId="607F21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7C158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0720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3B202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82EB8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CC1E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9CD0A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53807AA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2990F7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A919E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B3106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0C656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80,151.60 </w:t>
            </w:r>
          </w:p>
        </w:tc>
        <w:tc>
          <w:tcPr>
            <w:tcW w:w="1666" w:type="dxa"/>
            <w:tcBorders>
              <w:top w:val="nil"/>
              <w:left w:val="nil"/>
              <w:bottom w:val="single" w:color="000000" w:sz="4" w:space="0"/>
              <w:right w:val="single" w:color="000000" w:sz="4" w:space="0"/>
            </w:tcBorders>
            <w:shd w:val="clear" w:color="auto" w:fill="auto"/>
            <w:vAlign w:val="center"/>
          </w:tcPr>
          <w:p w14:paraId="556717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80,151.60 </w:t>
            </w:r>
          </w:p>
        </w:tc>
        <w:tc>
          <w:tcPr>
            <w:tcW w:w="1684" w:type="dxa"/>
            <w:tcBorders>
              <w:top w:val="nil"/>
              <w:left w:val="nil"/>
              <w:bottom w:val="single" w:color="000000" w:sz="4" w:space="0"/>
              <w:right w:val="single" w:color="000000" w:sz="4" w:space="0"/>
            </w:tcBorders>
            <w:shd w:val="clear" w:color="auto" w:fill="auto"/>
            <w:vAlign w:val="center"/>
          </w:tcPr>
          <w:p w14:paraId="58B103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FA7E4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80,151.60 </w:t>
            </w:r>
          </w:p>
        </w:tc>
        <w:tc>
          <w:tcPr>
            <w:tcW w:w="1700" w:type="dxa"/>
            <w:tcBorders>
              <w:top w:val="nil"/>
              <w:left w:val="nil"/>
              <w:bottom w:val="single" w:color="000000" w:sz="4" w:space="0"/>
              <w:right w:val="single" w:color="000000" w:sz="4" w:space="0"/>
            </w:tcBorders>
            <w:shd w:val="clear" w:color="auto" w:fill="auto"/>
            <w:vAlign w:val="center"/>
          </w:tcPr>
          <w:p w14:paraId="44840F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80,151.60 </w:t>
            </w:r>
          </w:p>
        </w:tc>
        <w:tc>
          <w:tcPr>
            <w:tcW w:w="1733" w:type="dxa"/>
            <w:tcBorders>
              <w:top w:val="nil"/>
              <w:left w:val="nil"/>
              <w:bottom w:val="single" w:color="000000" w:sz="4" w:space="0"/>
              <w:right w:val="single" w:color="000000" w:sz="4" w:space="0"/>
            </w:tcBorders>
            <w:shd w:val="clear" w:color="auto" w:fill="auto"/>
            <w:vAlign w:val="center"/>
          </w:tcPr>
          <w:p w14:paraId="2AB166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2187E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8D8EF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EAAA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EB99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EA65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56F6C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601D064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73761D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1CAD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F3B99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CFAFC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2,278,887.63 </w:t>
            </w:r>
          </w:p>
        </w:tc>
        <w:tc>
          <w:tcPr>
            <w:tcW w:w="1666" w:type="dxa"/>
            <w:tcBorders>
              <w:top w:val="nil"/>
              <w:left w:val="nil"/>
              <w:bottom w:val="single" w:color="000000" w:sz="4" w:space="0"/>
              <w:right w:val="single" w:color="000000" w:sz="4" w:space="0"/>
            </w:tcBorders>
            <w:shd w:val="clear" w:color="auto" w:fill="auto"/>
            <w:vAlign w:val="center"/>
          </w:tcPr>
          <w:p w14:paraId="6BF3BE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2,278,887.63 </w:t>
            </w:r>
          </w:p>
        </w:tc>
        <w:tc>
          <w:tcPr>
            <w:tcW w:w="1684" w:type="dxa"/>
            <w:tcBorders>
              <w:top w:val="nil"/>
              <w:left w:val="nil"/>
              <w:bottom w:val="single" w:color="000000" w:sz="4" w:space="0"/>
              <w:right w:val="single" w:color="000000" w:sz="4" w:space="0"/>
            </w:tcBorders>
            <w:shd w:val="clear" w:color="auto" w:fill="auto"/>
            <w:vAlign w:val="center"/>
          </w:tcPr>
          <w:p w14:paraId="2EFA36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44EF1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2,278,887.63 </w:t>
            </w:r>
          </w:p>
        </w:tc>
        <w:tc>
          <w:tcPr>
            <w:tcW w:w="1700" w:type="dxa"/>
            <w:tcBorders>
              <w:top w:val="nil"/>
              <w:left w:val="nil"/>
              <w:bottom w:val="single" w:color="000000" w:sz="4" w:space="0"/>
              <w:right w:val="single" w:color="000000" w:sz="4" w:space="0"/>
            </w:tcBorders>
            <w:shd w:val="clear" w:color="auto" w:fill="auto"/>
            <w:vAlign w:val="center"/>
          </w:tcPr>
          <w:p w14:paraId="275B03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2,278,887.63 </w:t>
            </w:r>
          </w:p>
        </w:tc>
        <w:tc>
          <w:tcPr>
            <w:tcW w:w="1733" w:type="dxa"/>
            <w:tcBorders>
              <w:top w:val="nil"/>
              <w:left w:val="nil"/>
              <w:bottom w:val="single" w:color="000000" w:sz="4" w:space="0"/>
              <w:right w:val="single" w:color="000000" w:sz="4" w:space="0"/>
            </w:tcBorders>
            <w:shd w:val="clear" w:color="auto" w:fill="auto"/>
            <w:vAlign w:val="center"/>
          </w:tcPr>
          <w:p w14:paraId="086242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715BD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7DC82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75FA1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E7AA3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ED37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509440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1078F7B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2FDF87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E2DC3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8C7A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42D43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2,278,887.63 </w:t>
            </w:r>
          </w:p>
        </w:tc>
        <w:tc>
          <w:tcPr>
            <w:tcW w:w="1666" w:type="dxa"/>
            <w:tcBorders>
              <w:top w:val="nil"/>
              <w:left w:val="nil"/>
              <w:bottom w:val="single" w:color="000000" w:sz="4" w:space="0"/>
              <w:right w:val="single" w:color="000000" w:sz="4" w:space="0"/>
            </w:tcBorders>
            <w:shd w:val="clear" w:color="auto" w:fill="auto"/>
            <w:vAlign w:val="center"/>
          </w:tcPr>
          <w:p w14:paraId="3EA0AB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2,278,887.63 </w:t>
            </w:r>
          </w:p>
        </w:tc>
        <w:tc>
          <w:tcPr>
            <w:tcW w:w="1684" w:type="dxa"/>
            <w:tcBorders>
              <w:top w:val="nil"/>
              <w:left w:val="nil"/>
              <w:bottom w:val="single" w:color="000000" w:sz="4" w:space="0"/>
              <w:right w:val="single" w:color="000000" w:sz="4" w:space="0"/>
            </w:tcBorders>
            <w:shd w:val="clear" w:color="auto" w:fill="auto"/>
            <w:vAlign w:val="center"/>
          </w:tcPr>
          <w:p w14:paraId="19EBF0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5FC86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2,278,887.63 </w:t>
            </w:r>
          </w:p>
        </w:tc>
        <w:tc>
          <w:tcPr>
            <w:tcW w:w="1700" w:type="dxa"/>
            <w:tcBorders>
              <w:top w:val="nil"/>
              <w:left w:val="nil"/>
              <w:bottom w:val="single" w:color="000000" w:sz="4" w:space="0"/>
              <w:right w:val="single" w:color="000000" w:sz="4" w:space="0"/>
            </w:tcBorders>
            <w:shd w:val="clear" w:color="auto" w:fill="auto"/>
            <w:vAlign w:val="center"/>
          </w:tcPr>
          <w:p w14:paraId="2B9EA2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2,278,887.63 </w:t>
            </w:r>
          </w:p>
        </w:tc>
        <w:tc>
          <w:tcPr>
            <w:tcW w:w="1733" w:type="dxa"/>
            <w:tcBorders>
              <w:top w:val="nil"/>
              <w:left w:val="nil"/>
              <w:bottom w:val="single" w:color="000000" w:sz="4" w:space="0"/>
              <w:right w:val="single" w:color="000000" w:sz="4" w:space="0"/>
            </w:tcBorders>
            <w:shd w:val="clear" w:color="auto" w:fill="auto"/>
            <w:vAlign w:val="center"/>
          </w:tcPr>
          <w:p w14:paraId="797B58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5B50E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9BE22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A3109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29EA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59CF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57FBB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4212B48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033169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EDCB9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E632B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8451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1,741,587.63 </w:t>
            </w:r>
          </w:p>
        </w:tc>
        <w:tc>
          <w:tcPr>
            <w:tcW w:w="1666" w:type="dxa"/>
            <w:tcBorders>
              <w:top w:val="nil"/>
              <w:left w:val="nil"/>
              <w:bottom w:val="single" w:color="000000" w:sz="4" w:space="0"/>
              <w:right w:val="single" w:color="000000" w:sz="4" w:space="0"/>
            </w:tcBorders>
            <w:shd w:val="clear" w:color="auto" w:fill="auto"/>
            <w:vAlign w:val="center"/>
          </w:tcPr>
          <w:p w14:paraId="1319CA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1,741,587.63 </w:t>
            </w:r>
          </w:p>
        </w:tc>
        <w:tc>
          <w:tcPr>
            <w:tcW w:w="1684" w:type="dxa"/>
            <w:tcBorders>
              <w:top w:val="nil"/>
              <w:left w:val="nil"/>
              <w:bottom w:val="single" w:color="000000" w:sz="4" w:space="0"/>
              <w:right w:val="single" w:color="000000" w:sz="4" w:space="0"/>
            </w:tcBorders>
            <w:shd w:val="clear" w:color="auto" w:fill="auto"/>
            <w:vAlign w:val="center"/>
          </w:tcPr>
          <w:p w14:paraId="536CD5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1F73A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1,741,587.63 </w:t>
            </w:r>
          </w:p>
        </w:tc>
        <w:tc>
          <w:tcPr>
            <w:tcW w:w="1700" w:type="dxa"/>
            <w:tcBorders>
              <w:top w:val="nil"/>
              <w:left w:val="nil"/>
              <w:bottom w:val="single" w:color="000000" w:sz="4" w:space="0"/>
              <w:right w:val="single" w:color="000000" w:sz="4" w:space="0"/>
            </w:tcBorders>
            <w:shd w:val="clear" w:color="auto" w:fill="auto"/>
            <w:vAlign w:val="center"/>
          </w:tcPr>
          <w:p w14:paraId="489B25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1,741,587.63 </w:t>
            </w:r>
          </w:p>
        </w:tc>
        <w:tc>
          <w:tcPr>
            <w:tcW w:w="1733" w:type="dxa"/>
            <w:tcBorders>
              <w:top w:val="nil"/>
              <w:left w:val="nil"/>
              <w:bottom w:val="single" w:color="000000" w:sz="4" w:space="0"/>
              <w:right w:val="single" w:color="000000" w:sz="4" w:space="0"/>
            </w:tcBorders>
            <w:shd w:val="clear" w:color="auto" w:fill="auto"/>
            <w:vAlign w:val="center"/>
          </w:tcPr>
          <w:p w14:paraId="3217C0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954E2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50F00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DBE9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A0B3F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168A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BA8F3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34D6417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60EEEF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AAEE2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261A7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1B318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537,300.00 </w:t>
            </w:r>
          </w:p>
        </w:tc>
        <w:tc>
          <w:tcPr>
            <w:tcW w:w="1666" w:type="dxa"/>
            <w:tcBorders>
              <w:top w:val="nil"/>
              <w:left w:val="nil"/>
              <w:bottom w:val="single" w:color="000000" w:sz="4" w:space="0"/>
              <w:right w:val="single" w:color="000000" w:sz="4" w:space="0"/>
            </w:tcBorders>
            <w:shd w:val="clear" w:color="auto" w:fill="auto"/>
            <w:vAlign w:val="center"/>
          </w:tcPr>
          <w:p w14:paraId="65F101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537,300.00 </w:t>
            </w:r>
          </w:p>
        </w:tc>
        <w:tc>
          <w:tcPr>
            <w:tcW w:w="1684" w:type="dxa"/>
            <w:tcBorders>
              <w:top w:val="nil"/>
              <w:left w:val="nil"/>
              <w:bottom w:val="single" w:color="000000" w:sz="4" w:space="0"/>
              <w:right w:val="single" w:color="000000" w:sz="4" w:space="0"/>
            </w:tcBorders>
            <w:shd w:val="clear" w:color="auto" w:fill="auto"/>
            <w:vAlign w:val="center"/>
          </w:tcPr>
          <w:p w14:paraId="168D59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8B446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537,300.00 </w:t>
            </w:r>
          </w:p>
        </w:tc>
        <w:tc>
          <w:tcPr>
            <w:tcW w:w="1700" w:type="dxa"/>
            <w:tcBorders>
              <w:top w:val="nil"/>
              <w:left w:val="nil"/>
              <w:bottom w:val="single" w:color="000000" w:sz="4" w:space="0"/>
              <w:right w:val="single" w:color="000000" w:sz="4" w:space="0"/>
            </w:tcBorders>
            <w:shd w:val="clear" w:color="auto" w:fill="auto"/>
            <w:vAlign w:val="center"/>
          </w:tcPr>
          <w:p w14:paraId="200C0F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537,300.00 </w:t>
            </w:r>
          </w:p>
        </w:tc>
        <w:tc>
          <w:tcPr>
            <w:tcW w:w="1733" w:type="dxa"/>
            <w:tcBorders>
              <w:top w:val="nil"/>
              <w:left w:val="nil"/>
              <w:bottom w:val="single" w:color="000000" w:sz="4" w:space="0"/>
              <w:right w:val="single" w:color="000000" w:sz="4" w:space="0"/>
            </w:tcBorders>
            <w:shd w:val="clear" w:color="auto" w:fill="auto"/>
            <w:vAlign w:val="center"/>
          </w:tcPr>
          <w:p w14:paraId="420B50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C7939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037B0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A3F0E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7CCE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EAE7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E17D0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3602586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4EE9AD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17FC0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2E5E6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D9289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2,322,874.00 </w:t>
            </w:r>
          </w:p>
        </w:tc>
        <w:tc>
          <w:tcPr>
            <w:tcW w:w="1666" w:type="dxa"/>
            <w:tcBorders>
              <w:top w:val="nil"/>
              <w:left w:val="nil"/>
              <w:bottom w:val="single" w:color="000000" w:sz="4" w:space="0"/>
              <w:right w:val="single" w:color="000000" w:sz="4" w:space="0"/>
            </w:tcBorders>
            <w:shd w:val="clear" w:color="auto" w:fill="auto"/>
            <w:vAlign w:val="center"/>
          </w:tcPr>
          <w:p w14:paraId="5E1413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2,322,874.00 </w:t>
            </w:r>
          </w:p>
        </w:tc>
        <w:tc>
          <w:tcPr>
            <w:tcW w:w="1684" w:type="dxa"/>
            <w:tcBorders>
              <w:top w:val="nil"/>
              <w:left w:val="nil"/>
              <w:bottom w:val="single" w:color="000000" w:sz="4" w:space="0"/>
              <w:right w:val="single" w:color="000000" w:sz="4" w:space="0"/>
            </w:tcBorders>
            <w:shd w:val="clear" w:color="auto" w:fill="auto"/>
            <w:vAlign w:val="center"/>
          </w:tcPr>
          <w:p w14:paraId="7666F1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DACED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2,322,874.00 </w:t>
            </w:r>
          </w:p>
        </w:tc>
        <w:tc>
          <w:tcPr>
            <w:tcW w:w="1700" w:type="dxa"/>
            <w:tcBorders>
              <w:top w:val="nil"/>
              <w:left w:val="nil"/>
              <w:bottom w:val="single" w:color="000000" w:sz="4" w:space="0"/>
              <w:right w:val="single" w:color="000000" w:sz="4" w:space="0"/>
            </w:tcBorders>
            <w:shd w:val="clear" w:color="auto" w:fill="auto"/>
            <w:vAlign w:val="center"/>
          </w:tcPr>
          <w:p w14:paraId="3E2E8E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2,322,874.00 </w:t>
            </w:r>
          </w:p>
        </w:tc>
        <w:tc>
          <w:tcPr>
            <w:tcW w:w="1733" w:type="dxa"/>
            <w:tcBorders>
              <w:top w:val="nil"/>
              <w:left w:val="nil"/>
              <w:bottom w:val="single" w:color="000000" w:sz="4" w:space="0"/>
              <w:right w:val="single" w:color="000000" w:sz="4" w:space="0"/>
            </w:tcBorders>
            <w:shd w:val="clear" w:color="auto" w:fill="auto"/>
            <w:vAlign w:val="center"/>
          </w:tcPr>
          <w:p w14:paraId="1CE7BE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D6415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CE72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0FE36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F3358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95C4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D5BF84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53E837D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1D4C30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4C9B8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CB20A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56732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2,322,874.00 </w:t>
            </w:r>
          </w:p>
        </w:tc>
        <w:tc>
          <w:tcPr>
            <w:tcW w:w="1666" w:type="dxa"/>
            <w:tcBorders>
              <w:top w:val="nil"/>
              <w:left w:val="nil"/>
              <w:bottom w:val="single" w:color="000000" w:sz="4" w:space="0"/>
              <w:right w:val="single" w:color="000000" w:sz="4" w:space="0"/>
            </w:tcBorders>
            <w:shd w:val="clear" w:color="auto" w:fill="auto"/>
            <w:vAlign w:val="center"/>
          </w:tcPr>
          <w:p w14:paraId="04BD98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2,322,874.00 </w:t>
            </w:r>
          </w:p>
        </w:tc>
        <w:tc>
          <w:tcPr>
            <w:tcW w:w="1684" w:type="dxa"/>
            <w:tcBorders>
              <w:top w:val="nil"/>
              <w:left w:val="nil"/>
              <w:bottom w:val="single" w:color="000000" w:sz="4" w:space="0"/>
              <w:right w:val="single" w:color="000000" w:sz="4" w:space="0"/>
            </w:tcBorders>
            <w:shd w:val="clear" w:color="auto" w:fill="auto"/>
            <w:vAlign w:val="center"/>
          </w:tcPr>
          <w:p w14:paraId="29EBDA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CCB50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2,322,874.00 </w:t>
            </w:r>
          </w:p>
        </w:tc>
        <w:tc>
          <w:tcPr>
            <w:tcW w:w="1700" w:type="dxa"/>
            <w:tcBorders>
              <w:top w:val="nil"/>
              <w:left w:val="nil"/>
              <w:bottom w:val="single" w:color="000000" w:sz="4" w:space="0"/>
              <w:right w:val="single" w:color="000000" w:sz="4" w:space="0"/>
            </w:tcBorders>
            <w:shd w:val="clear" w:color="auto" w:fill="auto"/>
            <w:vAlign w:val="center"/>
          </w:tcPr>
          <w:p w14:paraId="767698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2,322,874.00 </w:t>
            </w:r>
          </w:p>
        </w:tc>
        <w:tc>
          <w:tcPr>
            <w:tcW w:w="1733" w:type="dxa"/>
            <w:tcBorders>
              <w:top w:val="nil"/>
              <w:left w:val="nil"/>
              <w:bottom w:val="single" w:color="000000" w:sz="4" w:space="0"/>
              <w:right w:val="single" w:color="000000" w:sz="4" w:space="0"/>
            </w:tcBorders>
            <w:shd w:val="clear" w:color="auto" w:fill="auto"/>
            <w:vAlign w:val="center"/>
          </w:tcPr>
          <w:p w14:paraId="377871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6214D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885DE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17B7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CC9A3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64A8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A57C5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145F35D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084B8E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44F8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7C6AC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22F2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2,322,874.00 </w:t>
            </w:r>
          </w:p>
        </w:tc>
        <w:tc>
          <w:tcPr>
            <w:tcW w:w="1666" w:type="dxa"/>
            <w:tcBorders>
              <w:top w:val="nil"/>
              <w:left w:val="nil"/>
              <w:bottom w:val="single" w:color="000000" w:sz="4" w:space="0"/>
              <w:right w:val="single" w:color="000000" w:sz="4" w:space="0"/>
            </w:tcBorders>
            <w:shd w:val="clear" w:color="auto" w:fill="auto"/>
            <w:vAlign w:val="center"/>
          </w:tcPr>
          <w:p w14:paraId="071F8C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2,322,874.00 </w:t>
            </w:r>
          </w:p>
        </w:tc>
        <w:tc>
          <w:tcPr>
            <w:tcW w:w="1684" w:type="dxa"/>
            <w:tcBorders>
              <w:top w:val="nil"/>
              <w:left w:val="nil"/>
              <w:bottom w:val="single" w:color="000000" w:sz="4" w:space="0"/>
              <w:right w:val="single" w:color="000000" w:sz="4" w:space="0"/>
            </w:tcBorders>
            <w:shd w:val="clear" w:color="auto" w:fill="auto"/>
            <w:vAlign w:val="center"/>
          </w:tcPr>
          <w:p w14:paraId="403142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C7E24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2,322,874.00 </w:t>
            </w:r>
          </w:p>
        </w:tc>
        <w:tc>
          <w:tcPr>
            <w:tcW w:w="1700" w:type="dxa"/>
            <w:tcBorders>
              <w:top w:val="nil"/>
              <w:left w:val="nil"/>
              <w:bottom w:val="single" w:color="000000" w:sz="4" w:space="0"/>
              <w:right w:val="single" w:color="000000" w:sz="4" w:space="0"/>
            </w:tcBorders>
            <w:shd w:val="clear" w:color="auto" w:fill="auto"/>
            <w:vAlign w:val="center"/>
          </w:tcPr>
          <w:p w14:paraId="003383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2,322,874.00 </w:t>
            </w:r>
          </w:p>
        </w:tc>
        <w:tc>
          <w:tcPr>
            <w:tcW w:w="1733" w:type="dxa"/>
            <w:tcBorders>
              <w:top w:val="nil"/>
              <w:left w:val="nil"/>
              <w:bottom w:val="single" w:color="000000" w:sz="4" w:space="0"/>
              <w:right w:val="single" w:color="000000" w:sz="4" w:space="0"/>
            </w:tcBorders>
            <w:shd w:val="clear" w:color="auto" w:fill="auto"/>
            <w:vAlign w:val="center"/>
          </w:tcPr>
          <w:p w14:paraId="3A0DFE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AE407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AB84E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3ED8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FD70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354D384E">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4C75E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572BB7B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45938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7062631B">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石柱土家族自治县师范附属小学校</w:t>
            </w:r>
          </w:p>
        </w:tc>
        <w:tc>
          <w:tcPr>
            <w:tcW w:w="2682" w:type="dxa"/>
            <w:tcBorders>
              <w:top w:val="nil"/>
              <w:left w:val="nil"/>
              <w:bottom w:val="nil"/>
              <w:right w:val="nil"/>
            </w:tcBorders>
            <w:shd w:val="clear" w:color="auto" w:fill="auto"/>
            <w:vAlign w:val="bottom"/>
          </w:tcPr>
          <w:p w14:paraId="13D0EFD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4336D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3B15D298">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62D5D86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1EC21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EDB5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2C803E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68C93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0BBA40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18C702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40C5DA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6FA91A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202743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7760C6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67FAF1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633F88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4F6BD6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51CCC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35191FC5">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61FA89A0">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2F69FEF5">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59716905">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2680F8B1">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57843578">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218FA3BB">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72B3A5AF">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5DF64EB8">
            <w:pPr>
              <w:jc w:val="center"/>
              <w:rPr>
                <w:rFonts w:hint="eastAsia" w:ascii="宋体" w:hAnsi="宋体" w:eastAsia="宋体" w:cs="宋体"/>
                <w:i w:val="0"/>
                <w:iCs w:val="0"/>
                <w:color w:val="000000"/>
                <w:sz w:val="22"/>
                <w:szCs w:val="22"/>
                <w:u w:val="none"/>
              </w:rPr>
            </w:pPr>
          </w:p>
        </w:tc>
      </w:tr>
      <w:tr w14:paraId="7ED2C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084E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0F5F1D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6BA23CA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40,409,458.62 </w:t>
            </w:r>
          </w:p>
        </w:tc>
        <w:tc>
          <w:tcPr>
            <w:tcW w:w="1234" w:type="dxa"/>
            <w:tcBorders>
              <w:top w:val="nil"/>
              <w:left w:val="nil"/>
              <w:bottom w:val="single" w:color="000000" w:sz="4" w:space="0"/>
              <w:right w:val="single" w:color="000000" w:sz="4" w:space="0"/>
            </w:tcBorders>
            <w:shd w:val="clear" w:color="auto" w:fill="auto"/>
            <w:vAlign w:val="center"/>
          </w:tcPr>
          <w:p w14:paraId="242FD7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0C9DAB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7325E2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2,659,321.55 </w:t>
            </w:r>
          </w:p>
        </w:tc>
        <w:tc>
          <w:tcPr>
            <w:tcW w:w="1133" w:type="dxa"/>
            <w:tcBorders>
              <w:top w:val="nil"/>
              <w:left w:val="nil"/>
              <w:bottom w:val="single" w:color="000000" w:sz="4" w:space="0"/>
              <w:right w:val="single" w:color="000000" w:sz="4" w:space="0"/>
            </w:tcBorders>
            <w:shd w:val="clear" w:color="auto" w:fill="auto"/>
            <w:vAlign w:val="center"/>
          </w:tcPr>
          <w:p w14:paraId="6591AA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69E440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6A3CB5D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19,480.00 </w:t>
            </w:r>
          </w:p>
        </w:tc>
      </w:tr>
      <w:tr w14:paraId="6D878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06EF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426A32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52E1DD9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11,102,832.00 </w:t>
            </w:r>
          </w:p>
        </w:tc>
        <w:tc>
          <w:tcPr>
            <w:tcW w:w="1234" w:type="dxa"/>
            <w:tcBorders>
              <w:top w:val="nil"/>
              <w:left w:val="nil"/>
              <w:bottom w:val="single" w:color="000000" w:sz="4" w:space="0"/>
              <w:right w:val="single" w:color="000000" w:sz="4" w:space="0"/>
            </w:tcBorders>
            <w:shd w:val="clear" w:color="auto" w:fill="auto"/>
            <w:vAlign w:val="center"/>
          </w:tcPr>
          <w:p w14:paraId="054205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272F2D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5E4858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703,262.21 </w:t>
            </w:r>
          </w:p>
        </w:tc>
        <w:tc>
          <w:tcPr>
            <w:tcW w:w="1133" w:type="dxa"/>
            <w:tcBorders>
              <w:top w:val="nil"/>
              <w:left w:val="nil"/>
              <w:bottom w:val="single" w:color="000000" w:sz="4" w:space="0"/>
              <w:right w:val="single" w:color="000000" w:sz="4" w:space="0"/>
            </w:tcBorders>
            <w:shd w:val="clear" w:color="auto" w:fill="auto"/>
            <w:vAlign w:val="center"/>
          </w:tcPr>
          <w:p w14:paraId="540975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72C2D2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526EF0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6438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A535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2F8513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6400E85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1,279,995.00 </w:t>
            </w:r>
          </w:p>
        </w:tc>
        <w:tc>
          <w:tcPr>
            <w:tcW w:w="1234" w:type="dxa"/>
            <w:tcBorders>
              <w:top w:val="nil"/>
              <w:left w:val="nil"/>
              <w:bottom w:val="single" w:color="000000" w:sz="4" w:space="0"/>
              <w:right w:val="single" w:color="000000" w:sz="4" w:space="0"/>
            </w:tcBorders>
            <w:shd w:val="clear" w:color="auto" w:fill="auto"/>
            <w:vAlign w:val="center"/>
          </w:tcPr>
          <w:p w14:paraId="42E240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336D94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133CC23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49,902.35 </w:t>
            </w:r>
          </w:p>
        </w:tc>
        <w:tc>
          <w:tcPr>
            <w:tcW w:w="1133" w:type="dxa"/>
            <w:tcBorders>
              <w:top w:val="nil"/>
              <w:left w:val="nil"/>
              <w:bottom w:val="single" w:color="000000" w:sz="4" w:space="0"/>
              <w:right w:val="single" w:color="000000" w:sz="4" w:space="0"/>
            </w:tcBorders>
            <w:shd w:val="clear" w:color="auto" w:fill="auto"/>
            <w:vAlign w:val="center"/>
          </w:tcPr>
          <w:p w14:paraId="57822D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5A4F9E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4BC798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19,480.00 </w:t>
            </w:r>
          </w:p>
        </w:tc>
      </w:tr>
      <w:tr w14:paraId="10A8D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DE563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4BE3A4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373F3A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2CCDA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16E420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5935690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E1342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0531B5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2A7A99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68BF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55E6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0725E7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7E0B18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B0E87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77A321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024EBF6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3B8BB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5078DE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6631D6A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C079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0139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56859D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210C3C3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17,046,125.00 </w:t>
            </w:r>
          </w:p>
        </w:tc>
        <w:tc>
          <w:tcPr>
            <w:tcW w:w="1234" w:type="dxa"/>
            <w:tcBorders>
              <w:top w:val="nil"/>
              <w:left w:val="nil"/>
              <w:bottom w:val="single" w:color="000000" w:sz="4" w:space="0"/>
              <w:right w:val="single" w:color="000000" w:sz="4" w:space="0"/>
            </w:tcBorders>
            <w:shd w:val="clear" w:color="auto" w:fill="auto"/>
            <w:vAlign w:val="center"/>
          </w:tcPr>
          <w:p w14:paraId="663F2A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15F440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7F9DD8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52,892.90 </w:t>
            </w:r>
          </w:p>
        </w:tc>
        <w:tc>
          <w:tcPr>
            <w:tcW w:w="1133" w:type="dxa"/>
            <w:tcBorders>
              <w:top w:val="nil"/>
              <w:left w:val="nil"/>
              <w:bottom w:val="single" w:color="000000" w:sz="4" w:space="0"/>
              <w:right w:val="single" w:color="000000" w:sz="4" w:space="0"/>
            </w:tcBorders>
            <w:shd w:val="clear" w:color="auto" w:fill="auto"/>
            <w:vAlign w:val="center"/>
          </w:tcPr>
          <w:p w14:paraId="4F981B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02C12D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7D5AB9C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C2FB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856E6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2415C8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1F0509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4,853,895.99 </w:t>
            </w:r>
          </w:p>
        </w:tc>
        <w:tc>
          <w:tcPr>
            <w:tcW w:w="1234" w:type="dxa"/>
            <w:tcBorders>
              <w:top w:val="nil"/>
              <w:left w:val="nil"/>
              <w:bottom w:val="single" w:color="000000" w:sz="4" w:space="0"/>
              <w:right w:val="single" w:color="000000" w:sz="4" w:space="0"/>
            </w:tcBorders>
            <w:shd w:val="clear" w:color="auto" w:fill="auto"/>
            <w:vAlign w:val="center"/>
          </w:tcPr>
          <w:p w14:paraId="296B50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045DA2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2C375D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141,739.45 </w:t>
            </w:r>
          </w:p>
        </w:tc>
        <w:tc>
          <w:tcPr>
            <w:tcW w:w="1133" w:type="dxa"/>
            <w:tcBorders>
              <w:top w:val="nil"/>
              <w:left w:val="nil"/>
              <w:bottom w:val="single" w:color="000000" w:sz="4" w:space="0"/>
              <w:right w:val="single" w:color="000000" w:sz="4" w:space="0"/>
            </w:tcBorders>
            <w:shd w:val="clear" w:color="auto" w:fill="auto"/>
            <w:vAlign w:val="center"/>
          </w:tcPr>
          <w:p w14:paraId="27AAB2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5D5E0E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623C9C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3A69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55FB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40C2C9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214790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1,466,287.69 </w:t>
            </w:r>
          </w:p>
        </w:tc>
        <w:tc>
          <w:tcPr>
            <w:tcW w:w="1234" w:type="dxa"/>
            <w:tcBorders>
              <w:top w:val="nil"/>
              <w:left w:val="nil"/>
              <w:bottom w:val="single" w:color="000000" w:sz="4" w:space="0"/>
              <w:right w:val="single" w:color="000000" w:sz="4" w:space="0"/>
            </w:tcBorders>
            <w:shd w:val="clear" w:color="auto" w:fill="auto"/>
            <w:vAlign w:val="center"/>
          </w:tcPr>
          <w:p w14:paraId="048FD4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65024A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502A75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7,608.43 </w:t>
            </w:r>
          </w:p>
        </w:tc>
        <w:tc>
          <w:tcPr>
            <w:tcW w:w="1133" w:type="dxa"/>
            <w:tcBorders>
              <w:top w:val="nil"/>
              <w:left w:val="nil"/>
              <w:bottom w:val="single" w:color="000000" w:sz="4" w:space="0"/>
              <w:right w:val="single" w:color="000000" w:sz="4" w:space="0"/>
            </w:tcBorders>
            <w:shd w:val="clear" w:color="auto" w:fill="auto"/>
            <w:vAlign w:val="center"/>
          </w:tcPr>
          <w:p w14:paraId="5BBB5D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71754D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7D46C6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9ECC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A67C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32D01E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5BA1F5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1,741,587.63 </w:t>
            </w:r>
          </w:p>
        </w:tc>
        <w:tc>
          <w:tcPr>
            <w:tcW w:w="1234" w:type="dxa"/>
            <w:tcBorders>
              <w:top w:val="nil"/>
              <w:left w:val="nil"/>
              <w:bottom w:val="single" w:color="000000" w:sz="4" w:space="0"/>
              <w:right w:val="single" w:color="000000" w:sz="4" w:space="0"/>
            </w:tcBorders>
            <w:shd w:val="clear" w:color="auto" w:fill="auto"/>
            <w:vAlign w:val="center"/>
          </w:tcPr>
          <w:p w14:paraId="32235D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5B7C79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50949EF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51987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1C1EE3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6708A59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CE9C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6A5A2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6E50E5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2F82D3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0C97F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64CFC6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2AAD21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40,936.80 </w:t>
            </w:r>
          </w:p>
        </w:tc>
        <w:tc>
          <w:tcPr>
            <w:tcW w:w="1133" w:type="dxa"/>
            <w:tcBorders>
              <w:top w:val="nil"/>
              <w:left w:val="nil"/>
              <w:bottom w:val="single" w:color="000000" w:sz="4" w:space="0"/>
              <w:right w:val="single" w:color="000000" w:sz="4" w:space="0"/>
            </w:tcBorders>
            <w:shd w:val="clear" w:color="auto" w:fill="auto"/>
            <w:vAlign w:val="center"/>
          </w:tcPr>
          <w:p w14:paraId="56E0E8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39208C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18178BA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465B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7835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663C99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332AC9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201,061.31 </w:t>
            </w:r>
          </w:p>
        </w:tc>
        <w:tc>
          <w:tcPr>
            <w:tcW w:w="1234" w:type="dxa"/>
            <w:tcBorders>
              <w:top w:val="nil"/>
              <w:left w:val="nil"/>
              <w:bottom w:val="single" w:color="000000" w:sz="4" w:space="0"/>
              <w:right w:val="single" w:color="000000" w:sz="4" w:space="0"/>
            </w:tcBorders>
            <w:shd w:val="clear" w:color="auto" w:fill="auto"/>
            <w:vAlign w:val="center"/>
          </w:tcPr>
          <w:p w14:paraId="6F5A4C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42913B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6D604F3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40,027.50 </w:t>
            </w:r>
          </w:p>
        </w:tc>
        <w:tc>
          <w:tcPr>
            <w:tcW w:w="1133" w:type="dxa"/>
            <w:tcBorders>
              <w:top w:val="nil"/>
              <w:left w:val="nil"/>
              <w:bottom w:val="single" w:color="000000" w:sz="4" w:space="0"/>
              <w:right w:val="single" w:color="000000" w:sz="4" w:space="0"/>
            </w:tcBorders>
            <w:shd w:val="clear" w:color="auto" w:fill="auto"/>
            <w:vAlign w:val="center"/>
          </w:tcPr>
          <w:p w14:paraId="65411F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723B9F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2306986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8873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8A5F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506DAE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73B93D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2,322,874.00 </w:t>
            </w:r>
          </w:p>
        </w:tc>
        <w:tc>
          <w:tcPr>
            <w:tcW w:w="1234" w:type="dxa"/>
            <w:tcBorders>
              <w:top w:val="nil"/>
              <w:left w:val="nil"/>
              <w:bottom w:val="single" w:color="000000" w:sz="4" w:space="0"/>
              <w:right w:val="single" w:color="000000" w:sz="4" w:space="0"/>
            </w:tcBorders>
            <w:shd w:val="clear" w:color="auto" w:fill="auto"/>
            <w:vAlign w:val="center"/>
          </w:tcPr>
          <w:p w14:paraId="5A9D39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3557AE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46B012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4A8AA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54C1F2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4FD1F1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0248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8CF5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40C835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6549F11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394,800.00 </w:t>
            </w:r>
          </w:p>
        </w:tc>
        <w:tc>
          <w:tcPr>
            <w:tcW w:w="1234" w:type="dxa"/>
            <w:tcBorders>
              <w:top w:val="nil"/>
              <w:left w:val="nil"/>
              <w:bottom w:val="single" w:color="000000" w:sz="4" w:space="0"/>
              <w:right w:val="single" w:color="000000" w:sz="4" w:space="0"/>
            </w:tcBorders>
            <w:shd w:val="clear" w:color="auto" w:fill="auto"/>
            <w:vAlign w:val="center"/>
          </w:tcPr>
          <w:p w14:paraId="4CDF31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26D867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46AE9D4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102,590.08 </w:t>
            </w:r>
          </w:p>
        </w:tc>
        <w:tc>
          <w:tcPr>
            <w:tcW w:w="1133" w:type="dxa"/>
            <w:tcBorders>
              <w:top w:val="nil"/>
              <w:left w:val="nil"/>
              <w:bottom w:val="single" w:color="000000" w:sz="4" w:space="0"/>
              <w:right w:val="single" w:color="000000" w:sz="4" w:space="0"/>
            </w:tcBorders>
            <w:shd w:val="clear" w:color="auto" w:fill="auto"/>
            <w:vAlign w:val="center"/>
          </w:tcPr>
          <w:p w14:paraId="005DCC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6C020B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740071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C28D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08AB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002475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1DA6943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FF8A7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2A83F2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10D5B2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25,510.00 </w:t>
            </w:r>
          </w:p>
        </w:tc>
        <w:tc>
          <w:tcPr>
            <w:tcW w:w="1133" w:type="dxa"/>
            <w:tcBorders>
              <w:top w:val="nil"/>
              <w:left w:val="nil"/>
              <w:bottom w:val="single" w:color="000000" w:sz="4" w:space="0"/>
              <w:right w:val="single" w:color="000000" w:sz="4" w:space="0"/>
            </w:tcBorders>
            <w:shd w:val="clear" w:color="auto" w:fill="auto"/>
            <w:vAlign w:val="center"/>
          </w:tcPr>
          <w:p w14:paraId="480B4B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64B6D8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7708A2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37BB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40B7D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6AF3DF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0883B74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1,486,434.60 </w:t>
            </w:r>
          </w:p>
        </w:tc>
        <w:tc>
          <w:tcPr>
            <w:tcW w:w="1234" w:type="dxa"/>
            <w:tcBorders>
              <w:top w:val="nil"/>
              <w:left w:val="nil"/>
              <w:bottom w:val="single" w:color="000000" w:sz="4" w:space="0"/>
              <w:right w:val="single" w:color="000000" w:sz="4" w:space="0"/>
            </w:tcBorders>
            <w:shd w:val="clear" w:color="auto" w:fill="auto"/>
            <w:vAlign w:val="center"/>
          </w:tcPr>
          <w:p w14:paraId="6D2622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042C85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40568C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6,610.00 </w:t>
            </w:r>
          </w:p>
        </w:tc>
        <w:tc>
          <w:tcPr>
            <w:tcW w:w="1133" w:type="dxa"/>
            <w:tcBorders>
              <w:top w:val="nil"/>
              <w:left w:val="nil"/>
              <w:bottom w:val="single" w:color="000000" w:sz="4" w:space="0"/>
              <w:right w:val="single" w:color="000000" w:sz="4" w:space="0"/>
            </w:tcBorders>
            <w:shd w:val="clear" w:color="auto" w:fill="auto"/>
            <w:vAlign w:val="center"/>
          </w:tcPr>
          <w:p w14:paraId="7DB524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5E9859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122AC9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81D3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600E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783859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65871C9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95797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7D2FA1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29C55A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121,682.64 </w:t>
            </w:r>
          </w:p>
        </w:tc>
        <w:tc>
          <w:tcPr>
            <w:tcW w:w="1133" w:type="dxa"/>
            <w:tcBorders>
              <w:top w:val="nil"/>
              <w:left w:val="nil"/>
              <w:bottom w:val="single" w:color="000000" w:sz="4" w:space="0"/>
              <w:right w:val="single" w:color="000000" w:sz="4" w:space="0"/>
            </w:tcBorders>
            <w:shd w:val="clear" w:color="auto" w:fill="auto"/>
            <w:vAlign w:val="center"/>
          </w:tcPr>
          <w:p w14:paraId="718E4E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076BF3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68888CA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20D0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CD7AE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7D91C4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39413B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34A41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257620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0EA837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BB66C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25576E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653F558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0A44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5F54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60046C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06A6C7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F7A57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0FC283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6F9A361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D7A4A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30AE9C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003C6A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ADA9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76663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5DC11D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1BAF1B3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80,151.60 </w:t>
            </w:r>
          </w:p>
        </w:tc>
        <w:tc>
          <w:tcPr>
            <w:tcW w:w="1234" w:type="dxa"/>
            <w:tcBorders>
              <w:top w:val="nil"/>
              <w:left w:val="nil"/>
              <w:bottom w:val="single" w:color="000000" w:sz="4" w:space="0"/>
              <w:right w:val="single" w:color="000000" w:sz="4" w:space="0"/>
            </w:tcBorders>
            <w:shd w:val="clear" w:color="auto" w:fill="auto"/>
            <w:vAlign w:val="center"/>
          </w:tcPr>
          <w:p w14:paraId="4A00D9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2868C5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3713354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F159A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6EE98E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50F50F4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BE56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15C6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1D15F7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21AC7A2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1,263,783.00 </w:t>
            </w:r>
          </w:p>
        </w:tc>
        <w:tc>
          <w:tcPr>
            <w:tcW w:w="1234" w:type="dxa"/>
            <w:tcBorders>
              <w:top w:val="nil"/>
              <w:left w:val="nil"/>
              <w:bottom w:val="single" w:color="000000" w:sz="4" w:space="0"/>
              <w:right w:val="single" w:color="000000" w:sz="4" w:space="0"/>
            </w:tcBorders>
            <w:shd w:val="clear" w:color="auto" w:fill="auto"/>
            <w:vAlign w:val="center"/>
          </w:tcPr>
          <w:p w14:paraId="4EFBB5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1469AB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6335E1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2C31E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5D22E8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1BAA420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8346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25C16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70EE98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082E598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0C6AF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556689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5837FA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974,971.71 </w:t>
            </w:r>
          </w:p>
        </w:tc>
        <w:tc>
          <w:tcPr>
            <w:tcW w:w="1133" w:type="dxa"/>
            <w:tcBorders>
              <w:top w:val="nil"/>
              <w:left w:val="nil"/>
              <w:bottom w:val="single" w:color="000000" w:sz="4" w:space="0"/>
              <w:right w:val="single" w:color="000000" w:sz="4" w:space="0"/>
            </w:tcBorders>
            <w:shd w:val="clear" w:color="auto" w:fill="auto"/>
            <w:vAlign w:val="center"/>
          </w:tcPr>
          <w:p w14:paraId="408934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7EFA21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163A0ED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1711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96907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116FA6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325CCA8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142,500.00 </w:t>
            </w:r>
          </w:p>
        </w:tc>
        <w:tc>
          <w:tcPr>
            <w:tcW w:w="1234" w:type="dxa"/>
            <w:tcBorders>
              <w:top w:val="nil"/>
              <w:left w:val="nil"/>
              <w:bottom w:val="single" w:color="000000" w:sz="4" w:space="0"/>
              <w:right w:val="single" w:color="000000" w:sz="4" w:space="0"/>
            </w:tcBorders>
            <w:shd w:val="clear" w:color="auto" w:fill="auto"/>
            <w:vAlign w:val="center"/>
          </w:tcPr>
          <w:p w14:paraId="245EA6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1DF816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159E437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DF013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16ADD7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327211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3B69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23AA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6FE056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3CD425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E398D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6D8122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3C4BCD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364,545.12 </w:t>
            </w:r>
          </w:p>
        </w:tc>
        <w:tc>
          <w:tcPr>
            <w:tcW w:w="1133" w:type="dxa"/>
            <w:tcBorders>
              <w:top w:val="nil"/>
              <w:left w:val="nil"/>
              <w:bottom w:val="single" w:color="000000" w:sz="4" w:space="0"/>
              <w:right w:val="single" w:color="000000" w:sz="4" w:space="0"/>
            </w:tcBorders>
            <w:shd w:val="clear" w:color="auto" w:fill="auto"/>
            <w:vAlign w:val="center"/>
          </w:tcPr>
          <w:p w14:paraId="74FDAC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32748B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62A6EB3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1AFF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493BD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506913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05459F0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BF6DD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78B60F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797A926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AA6FD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17080F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1457562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AEF9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8005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38328B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1830626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0F0B3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6E8592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5EA039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9AD6E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140752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1002FE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C7D3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9EA10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2517AE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32E13EC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771F1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254FA2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169EC3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20,538.50 </w:t>
            </w:r>
          </w:p>
        </w:tc>
        <w:tc>
          <w:tcPr>
            <w:tcW w:w="1133" w:type="dxa"/>
            <w:tcBorders>
              <w:top w:val="nil"/>
              <w:left w:val="nil"/>
              <w:bottom w:val="single" w:color="000000" w:sz="4" w:space="0"/>
              <w:right w:val="single" w:color="000000" w:sz="4" w:space="0"/>
            </w:tcBorders>
            <w:shd w:val="clear" w:color="auto" w:fill="auto"/>
            <w:vAlign w:val="center"/>
          </w:tcPr>
          <w:p w14:paraId="5FF1E9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582411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4D5FB4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F626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288C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33FF0F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541362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18DDC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1870C7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0883452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27985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43B871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4C7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E2DB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AD42FA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E48F35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5A3E08">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4EA8B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34C565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3924FA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6,503.86 </w:t>
            </w:r>
          </w:p>
        </w:tc>
        <w:tc>
          <w:tcPr>
            <w:tcW w:w="1133" w:type="dxa"/>
            <w:tcBorders>
              <w:top w:val="nil"/>
              <w:left w:val="nil"/>
              <w:bottom w:val="single" w:color="000000" w:sz="4" w:space="0"/>
              <w:right w:val="single" w:color="000000" w:sz="4" w:space="0"/>
            </w:tcBorders>
            <w:shd w:val="clear" w:color="auto" w:fill="auto"/>
            <w:vAlign w:val="center"/>
          </w:tcPr>
          <w:p w14:paraId="365B18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64CA6F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3C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B834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CE1708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A27ED8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6E6C0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88801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16D838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4E49AB9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797FD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038065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D6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6A61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3DB8ED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E04183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1D100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58142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1A6354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2DC5FE5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B57C8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3F2375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27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0B5B6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1D95E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703235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F998D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2DA01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1603AE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2E8213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CD45D6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763ADA2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E56A">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05E6D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9B5D8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91D7C3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EE26F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276EA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0680B9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40681AD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196F61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3983992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7084">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2946C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555F9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FD6172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DD0F7F">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17721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797872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63F136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EDB90F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080E314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C521">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3185E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7EFC1F8E">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09B151">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41,895,893.22 </w:t>
            </w:r>
          </w:p>
        </w:tc>
        <w:tc>
          <w:tcPr>
            <w:tcW w:w="12067" w:type="dxa"/>
            <w:gridSpan w:val="5"/>
            <w:tcBorders>
              <w:top w:val="nil"/>
              <w:left w:val="nil"/>
              <w:bottom w:val="single" w:color="000000" w:sz="4" w:space="0"/>
              <w:right w:val="single" w:color="000000" w:sz="4" w:space="0"/>
            </w:tcBorders>
            <w:shd w:val="clear" w:color="auto" w:fill="auto"/>
            <w:vAlign w:val="center"/>
          </w:tcPr>
          <w:p w14:paraId="0CA984AF">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26DD33C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2,678,801.55 </w:t>
            </w:r>
          </w:p>
        </w:tc>
      </w:tr>
    </w:tbl>
    <w:p w14:paraId="4596D285">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45858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1C4F003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611B1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46B85D20">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石柱土家族自治县师范附属小学校</w:t>
            </w:r>
          </w:p>
        </w:tc>
        <w:tc>
          <w:tcPr>
            <w:tcW w:w="1156" w:type="dxa"/>
            <w:tcBorders>
              <w:top w:val="nil"/>
              <w:left w:val="nil"/>
              <w:bottom w:val="nil"/>
              <w:right w:val="nil"/>
            </w:tcBorders>
            <w:shd w:val="clear" w:color="auto" w:fill="auto"/>
            <w:vAlign w:val="bottom"/>
          </w:tcPr>
          <w:p w14:paraId="2601EE9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3FE99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480254BE">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69E1C82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6974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B8CF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33EB7C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04B414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21BCE8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7CF99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EFA36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2C697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16DB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450EA7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529786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1B0A88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27387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4430C1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C1269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26D440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7C65B9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29AD4A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476824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2BE37B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11DFE7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7D7C01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17751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DB34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3E59F1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49C10D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A15CEA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C0CFB1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B99C18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2C72BC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A524EC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42ECB8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45B198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05687A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892834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C4CED3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51D54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0E7D1E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6E3E6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FBC9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D77EDE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986D15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65A2DE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16EC14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B80C38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D17A2E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392BB2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F92289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347B22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1EE5A4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DF0203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4576E4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6EECE79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6014410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7D771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F4F5B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160D0B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58F9E8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0B9AA2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2A3DA5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0A9088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468ED2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1FA790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173AA9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4D073E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5F14B8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7CE9FC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509700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3B17EA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26F451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3464FF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542F4B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1D5E0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4A50A21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14CDF82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6BA78DF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332A49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0DBFCB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1F1A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372DE8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4D494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552DC5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68105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C1995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3D2CB0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DD6CF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96F0B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7A5BE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5C1F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0A66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562F3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16E8E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6324FA7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6C9942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8B3D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9F2E9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E0CA6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380741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32B27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6F324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4C9A8B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34A0C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07413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23B6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6D880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AEF19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6A031CB0">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1C568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3AD96A8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6E089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39F1B132">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石柱土家族自治县师范附属小学校</w:t>
            </w:r>
          </w:p>
        </w:tc>
        <w:tc>
          <w:tcPr>
            <w:tcW w:w="2116" w:type="dxa"/>
            <w:tcBorders>
              <w:top w:val="nil"/>
              <w:left w:val="nil"/>
              <w:bottom w:val="nil"/>
              <w:right w:val="nil"/>
            </w:tcBorders>
            <w:shd w:val="clear" w:color="auto" w:fill="auto"/>
            <w:vAlign w:val="bottom"/>
          </w:tcPr>
          <w:p w14:paraId="1357279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00A93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16C0A5CF">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1358F72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8534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043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25F2BB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2A46E1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47F948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687E73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7E5FBF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4DB2C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CCD7A">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CE3B771">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6BA424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4AFD55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296F5F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CF8F561">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C16B36C">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17F396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68D8CE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6D3A72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78CAD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67305">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5636E26">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E27CD37">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01A58FAF">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0E30D939">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DFDEBF0">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0E0964C">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E6CC5E4">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7D9D5FEF">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1FD95EC">
            <w:pPr>
              <w:jc w:val="center"/>
              <w:rPr>
                <w:rFonts w:hint="eastAsia" w:ascii="宋体" w:hAnsi="宋体" w:eastAsia="宋体" w:cs="宋体"/>
                <w:i w:val="0"/>
                <w:iCs w:val="0"/>
                <w:color w:val="000000"/>
                <w:sz w:val="22"/>
                <w:szCs w:val="22"/>
                <w:u w:val="none"/>
              </w:rPr>
            </w:pPr>
          </w:p>
        </w:tc>
      </w:tr>
      <w:tr w14:paraId="4B0DA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38054">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DB5BE49">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0A4C5649">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3C7F87D7">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9702B29">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A96F084">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CF0B039">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C3A3ACE">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1810E243">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2AECD08">
            <w:pPr>
              <w:jc w:val="center"/>
              <w:rPr>
                <w:rFonts w:hint="eastAsia" w:ascii="宋体" w:hAnsi="宋体" w:eastAsia="宋体" w:cs="宋体"/>
                <w:i w:val="0"/>
                <w:iCs w:val="0"/>
                <w:color w:val="000000"/>
                <w:sz w:val="22"/>
                <w:szCs w:val="22"/>
                <w:u w:val="none"/>
              </w:rPr>
            </w:pPr>
          </w:p>
        </w:tc>
      </w:tr>
      <w:tr w14:paraId="52FB6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5B4BD4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17BC62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125EDC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7399F5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6A926D8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44827DA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4C1FE1C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3139681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6903C83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22D9C05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2BD58C1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3000E70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34AD2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0A0D43BF">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3C46158">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234C7A22">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6424ED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2911921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3A18B86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3357F3A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6A74039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3EA85C9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5218956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096D89A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701906C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93AA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7491C892">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5060F914">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14DC8A6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4EC740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487BB93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918448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2421ACE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35DFDC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0B106A5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1D872ED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6B651358">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14760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15FE2103">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6150F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60A6761D">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石柱土家族自治县师范附属小学校</w:t>
            </w:r>
          </w:p>
        </w:tc>
        <w:tc>
          <w:tcPr>
            <w:tcW w:w="4284" w:type="dxa"/>
            <w:tcBorders>
              <w:top w:val="nil"/>
              <w:left w:val="nil"/>
              <w:bottom w:val="nil"/>
              <w:right w:val="nil"/>
            </w:tcBorders>
            <w:shd w:val="clear" w:color="auto" w:fill="auto"/>
            <w:vAlign w:val="bottom"/>
          </w:tcPr>
          <w:p w14:paraId="75DB298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05CF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109A06C0">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12A1615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87B8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40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69D0BC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565F5F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67621E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025EED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452748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6E770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46F03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2B09C7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9D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13CBD6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2113A5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35564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BD4A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8B1D3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697E8D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34760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4106A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634187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38E2A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2BE4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C4A7B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74C73E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69738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AF398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55E80D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B2BDA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DEC6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822E3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7309D7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4FE48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DD7C3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2F44DE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C9E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02D69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3D9DC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65ED0D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F0489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101E8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2865EC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A5E6B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3A36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1E3EE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23BADE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E8CAD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DD281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630F98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0F6B4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EDC1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29106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25E7E6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48773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97B70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2A67EF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B20CF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BEFD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71F6A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080EB8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062DB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BB763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6F4E76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1ACD7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876F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C7878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199C8C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3BBC1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1D4A3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076C09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D7178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9B96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675E4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522A0C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62F96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8A427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364907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68349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DDC3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A487A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090161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2E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50F91D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62432E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3F5F8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A3B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DD658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3473F1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8B010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E0807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05B614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C3D46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8DB4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8274D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59859A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67DD9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1E2A3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5AB991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0D137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F980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B2063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1A6A98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A0B98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66033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11DEBF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9100A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EE6F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7C1E5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18B951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DC62E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E978C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0F61D0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F6B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4C911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E47DE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0712B0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6AB00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918DC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529EFD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6C5C6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416,450.00 </w:t>
            </w:r>
          </w:p>
        </w:tc>
      </w:tr>
      <w:tr w14:paraId="4DBA8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04A54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787B41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41CC1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F04B8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2C992F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18559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416,450.00 </w:t>
            </w:r>
          </w:p>
        </w:tc>
      </w:tr>
      <w:tr w14:paraId="6C846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0AE6D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00FF57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B6EF2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65D44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6FD829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4582A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6BC4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0BC71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0C6CDC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EBED1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271C3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5F2D70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F4CEA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3076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78D4A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58C672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D4E8A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C37BE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7D3CD1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1B69B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416,450.00 </w:t>
            </w:r>
          </w:p>
        </w:tc>
      </w:tr>
      <w:tr w14:paraId="4A58D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F136C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2886F9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71D26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F7148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46F6F4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2296A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416,450.00 </w:t>
            </w:r>
          </w:p>
        </w:tc>
      </w:tr>
      <w:tr w14:paraId="6034A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3E28ED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7BB697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35B8C59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6,610.00</w:t>
            </w:r>
          </w:p>
        </w:tc>
        <w:tc>
          <w:tcPr>
            <w:tcW w:w="5317" w:type="dxa"/>
            <w:tcBorders>
              <w:top w:val="nil"/>
              <w:left w:val="nil"/>
              <w:bottom w:val="single" w:color="auto" w:sz="4" w:space="0"/>
              <w:right w:val="single" w:color="000000" w:sz="4" w:space="0"/>
            </w:tcBorders>
            <w:shd w:val="clear" w:color="auto" w:fill="auto"/>
            <w:vAlign w:val="center"/>
          </w:tcPr>
          <w:p w14:paraId="5DB262E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39A355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7D6AC6">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1D40C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6323AC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4D8F57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76800F6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121,682.64</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749DF44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202648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2A623EDE">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7567A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1887E4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698B58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0A182EC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40,027.50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0F1E1B5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2E150E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2172E424">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4EBE0CF4">
      <w:pPr>
        <w:rPr>
          <w:rFonts w:hint="eastAsia" w:ascii="宋体" w:hAnsi="宋体" w:eastAsia="宋体" w:cs="宋体"/>
          <w:color w:val="000000"/>
          <w:sz w:val="21"/>
          <w:szCs w:val="21"/>
          <w:lang w:bidi="ar"/>
        </w:rPr>
      </w:pPr>
    </w:p>
    <w:p w14:paraId="122AECAE">
      <w:pPr>
        <w:rPr>
          <w:rFonts w:hint="eastAsia" w:ascii="宋体" w:hAnsi="宋体" w:eastAsia="宋体" w:cs="宋体"/>
          <w:color w:val="000000"/>
          <w:sz w:val="21"/>
          <w:szCs w:val="21"/>
          <w:lang w:bidi="ar"/>
        </w:rPr>
      </w:pPr>
    </w:p>
    <w:p w14:paraId="77BA0441">
      <w:pPr>
        <w:rPr>
          <w:rFonts w:hint="eastAsia" w:ascii="宋体" w:hAnsi="宋体" w:eastAsia="宋体" w:cs="宋体"/>
          <w:color w:val="000000"/>
          <w:sz w:val="21"/>
          <w:szCs w:val="21"/>
          <w:lang w:bidi="ar"/>
        </w:rPr>
      </w:pPr>
    </w:p>
    <w:p w14:paraId="53F4F2D1">
      <w:pPr>
        <w:rPr>
          <w:rFonts w:hint="eastAsia" w:ascii="宋体" w:hAnsi="宋体" w:eastAsia="宋体" w:cs="宋体"/>
          <w:color w:val="000000"/>
          <w:sz w:val="21"/>
          <w:szCs w:val="21"/>
          <w:lang w:bidi="ar"/>
        </w:rPr>
      </w:pPr>
    </w:p>
    <w:p w14:paraId="5284C5CE">
      <w:pPr>
        <w:rPr>
          <w:rFonts w:hint="eastAsia" w:ascii="宋体" w:hAnsi="宋体" w:eastAsia="宋体" w:cs="宋体"/>
          <w:color w:val="000000"/>
          <w:sz w:val="21"/>
          <w:szCs w:val="21"/>
          <w:lang w:bidi="ar"/>
        </w:rPr>
      </w:pPr>
    </w:p>
    <w:p w14:paraId="0BD0A290">
      <w:pPr>
        <w:rPr>
          <w:rFonts w:hint="eastAsia" w:ascii="宋体" w:hAnsi="宋体" w:eastAsia="宋体" w:cs="宋体"/>
          <w:color w:val="000000"/>
          <w:sz w:val="21"/>
          <w:szCs w:val="21"/>
          <w:lang w:bidi="ar"/>
        </w:rPr>
      </w:pPr>
    </w:p>
    <w:p w14:paraId="46C92003">
      <w:pPr>
        <w:rPr>
          <w:rFonts w:hint="eastAsia" w:ascii="宋体" w:hAnsi="宋体" w:eastAsia="宋体" w:cs="宋体"/>
          <w:color w:val="000000"/>
          <w:sz w:val="21"/>
          <w:szCs w:val="21"/>
          <w:lang w:bidi="ar"/>
        </w:rPr>
      </w:pPr>
    </w:p>
    <w:p w14:paraId="445CB423">
      <w:pPr>
        <w:rPr>
          <w:rFonts w:hint="eastAsia" w:ascii="宋体" w:hAnsi="宋体" w:eastAsia="宋体" w:cs="宋体"/>
          <w:color w:val="000000"/>
          <w:sz w:val="21"/>
          <w:szCs w:val="21"/>
          <w:lang w:bidi="ar"/>
        </w:rPr>
      </w:pPr>
    </w:p>
    <w:p w14:paraId="7B03D790">
      <w:pPr>
        <w:rPr>
          <w:rFonts w:hint="eastAsia" w:ascii="宋体" w:hAnsi="宋体" w:eastAsia="宋体" w:cs="宋体"/>
          <w:color w:val="000000"/>
          <w:sz w:val="21"/>
          <w:szCs w:val="21"/>
          <w:lang w:bidi="ar"/>
        </w:rPr>
      </w:pPr>
    </w:p>
    <w:p w14:paraId="6F3A6ED2">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FAB2C11-F7B6-4F92-9F7A-C164EDDDDA82}"/>
  </w:font>
  <w:font w:name="黑体">
    <w:panose1 w:val="02010609060101010101"/>
    <w:charset w:val="86"/>
    <w:family w:val="auto"/>
    <w:pitch w:val="default"/>
    <w:sig w:usb0="800002BF" w:usb1="38CF7CFA" w:usb2="00000016" w:usb3="00000000" w:csb0="00040001" w:csb1="00000000"/>
    <w:embedRegular r:id="rId2" w:fontKey="{03E7842E-D431-4DB0-9239-FD44FFA5127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3" w:fontKey="{7C31FA40-48BA-4059-BF13-8AA27CC7B4C7}"/>
  </w:font>
  <w:font w:name="方正仿宋_GBK">
    <w:panose1 w:val="02000000000000000000"/>
    <w:charset w:val="86"/>
    <w:family w:val="script"/>
    <w:pitch w:val="default"/>
    <w:sig w:usb0="A00002BF" w:usb1="38CF7CFA" w:usb2="00082016" w:usb3="00000000" w:csb0="00040001" w:csb1="00000000"/>
    <w:embedRegular r:id="rId4" w:fontKey="{3E9041A7-4A8B-4C8E-9A1E-526A1B9A2623}"/>
  </w:font>
  <w:font w:name="楷体">
    <w:panose1 w:val="02010609060101010101"/>
    <w:charset w:val="86"/>
    <w:family w:val="auto"/>
    <w:pitch w:val="default"/>
    <w:sig w:usb0="800002BF" w:usb1="38CF7CFA" w:usb2="00000016" w:usb3="00000000" w:csb0="00040001" w:csb1="00000000"/>
    <w:embedRegular r:id="rId5" w:fontKey="{817FCB88-5139-4724-BF86-B9020A20DA1B}"/>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9191D">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4A75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94A75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869C0">
    <w:pPr>
      <w:pStyle w:val="2"/>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8AACB4">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F8AACB4">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7D522E4">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27D522E4">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CD8D2">
    <w:pPr>
      <w:pStyle w:val="2"/>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0FB6E96">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0FB6E96">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5A3CE9E">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5A3CE9E">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3D896">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432F7">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11255"/>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5B371AA"/>
    <w:rsid w:val="189B0D0B"/>
    <w:rsid w:val="194A1770"/>
    <w:rsid w:val="19917D9C"/>
    <w:rsid w:val="19944C6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625F85"/>
    <w:rsid w:val="2A73162E"/>
    <w:rsid w:val="2B167953"/>
    <w:rsid w:val="2B200583"/>
    <w:rsid w:val="2B3A3059"/>
    <w:rsid w:val="2B8209DE"/>
    <w:rsid w:val="2C161D32"/>
    <w:rsid w:val="2C2D3EC7"/>
    <w:rsid w:val="2C6762A3"/>
    <w:rsid w:val="2D8D2A49"/>
    <w:rsid w:val="2F723377"/>
    <w:rsid w:val="2FE029D7"/>
    <w:rsid w:val="2FF06E00"/>
    <w:rsid w:val="315D199F"/>
    <w:rsid w:val="315F0B22"/>
    <w:rsid w:val="31D84415"/>
    <w:rsid w:val="32285F6F"/>
    <w:rsid w:val="32770556"/>
    <w:rsid w:val="329C0913"/>
    <w:rsid w:val="3337290D"/>
    <w:rsid w:val="352930DB"/>
    <w:rsid w:val="35573069"/>
    <w:rsid w:val="358C217E"/>
    <w:rsid w:val="358C5C65"/>
    <w:rsid w:val="359F188C"/>
    <w:rsid w:val="362D2433"/>
    <w:rsid w:val="36C9128A"/>
    <w:rsid w:val="377D6D5D"/>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06F2A"/>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4FDC039B"/>
    <w:rsid w:val="50EC262C"/>
    <w:rsid w:val="522F6E0C"/>
    <w:rsid w:val="52463BA1"/>
    <w:rsid w:val="53C00225"/>
    <w:rsid w:val="53C0244D"/>
    <w:rsid w:val="53DD4D4E"/>
    <w:rsid w:val="53E578CE"/>
    <w:rsid w:val="54014313"/>
    <w:rsid w:val="543B029D"/>
    <w:rsid w:val="545D0246"/>
    <w:rsid w:val="554E5773"/>
    <w:rsid w:val="555A3CBC"/>
    <w:rsid w:val="56530F5D"/>
    <w:rsid w:val="5842572D"/>
    <w:rsid w:val="59311ADF"/>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94A4441"/>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6456</Words>
  <Characters>9235</Characters>
  <Lines>161</Lines>
  <Paragraphs>45</Paragraphs>
  <TotalTime>18</TotalTime>
  <ScaleCrop>false</ScaleCrop>
  <LinksUpToDate>false</LinksUpToDate>
  <CharactersWithSpaces>9666</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无名</cp:lastModifiedBy>
  <dcterms:modified xsi:type="dcterms:W3CDTF">2025-10-10T07:42:56Z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C7ECAFF160D74842BEE9029F1070A492_13</vt:lpwstr>
  </property>
  <property fmtid="{D5CDD505-2E9C-101B-9397-08002B2CF9AE}" pid="4" name="KSOTemplateDocerSaveRecord">
    <vt:lpwstr>eyJoZGlkIjoiMGMzNjUwMmE3NmU4NjNmZjM3ZGM5ZjIyNDM5N2EwYWYiLCJ1c2VySWQiOiIzMTA0NDkxNjEifQ==</vt:lpwstr>
  </property>
</Properties>
</file>