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F833">
      <w:pPr>
        <w:pStyle w:val="5"/>
        <w:spacing w:before="0" w:beforeAutospacing="0" w:after="0" w:afterAutospacing="0" w:line="596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石柱土家族自治县金竹乡小学校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0403F7EE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274B19F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4AC5B67E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实施小学义务教育，促进基础教育发展。</w:t>
      </w:r>
    </w:p>
    <w:p w14:paraId="1DF6DB6A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2.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中小学学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历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教育，小学教育教学和勤工俭学等。</w:t>
      </w:r>
    </w:p>
    <w:p w14:paraId="4D90A888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3.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完成县教委、县教育工委交办任务。</w:t>
      </w:r>
    </w:p>
    <w:p w14:paraId="741E1BC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4CDF852B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从预算单位构成看，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石柱土家族自治县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金竹乡小学校是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石柱土家族自治县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教委部门预算编制范围的下属单位，为二级预算单位。单位内设机构包括教导处。</w:t>
      </w:r>
    </w:p>
    <w:p w14:paraId="5E7801F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52CACDA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493F5E6C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收、支与2023年度相比，减少53.90万元，下降38.0%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，主要原因是本年收入工资福利支出较上年减少550,518.23 元，原因是金竹小学2021年起无学生就读，编制为0，教师本年8月全部分流，8月起无工资福利支出，对个人和家庭补助较上年增加41,136.00 元，原因是本年新增1名退休教师发放退休一次性补贴，由于乡村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教师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生活补助纳入基本支出，项目支出较上年减少36,252.53 元。</w:t>
      </w:r>
    </w:p>
    <w:p w14:paraId="1F16334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与2023年度相比，减少53.90万元，下降38.0%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，主要原因是本年收入工资福利支出较上年减少550,518.23 元，原因是金竹小学2021年起无学生就读，编制为0，教师本年8月全部分流，8月起无工资福利支出，对个人和家庭补助较上年增加41,136.00 元，原因是本年新增1名退休教师发放退休一次性补贴，由于乡村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教师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生活补助纳入基本支出，项目支出较上年减少36,252.53 元。其中：财政拨款收入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1B9B65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与2023年度相比，减少53.90万元，下降38.0%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，主要原因是本年收入工资福利支出较上年减少550,518.23 元，原因是金竹小学2021年起无学生就读，编制为0，教师本年8月全部分流，8月起无工资福利支出，对个人和家庭补助较上年增加41,136.00 元，原因是本年新增1名退休教师发放退休一次性补贴，由于乡村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教育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生活补助纳入基本支出，项目支出较上年减少36,252.53 元。其中：基本支出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85.94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2.01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C94B3AB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，主要原因是本单位2024年度无结转结余。</w:t>
      </w:r>
    </w:p>
    <w:p w14:paraId="2FBD8A5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15707EE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财政拨款收、支总计各减少53.90万元，下降38.0%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。主要原因是本年收入工资福利支出较上年减少550,518.23 元，原因是金竹小学2021年起无学生就读，编制为0，教师本年8月全部分流，8月起无工资福利支出，对个人和家庭补助较上年增加41,136.00 元，原因是本年新增1名退休教师发放退休一次性补贴，由于乡村教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生活补助纳入基本支出，项目支出较上年减少36,252.53 元。</w:t>
      </w:r>
    </w:p>
    <w:p w14:paraId="17C0205C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40A619C0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与2023年度相比，减少53.90万元，下降38.0%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。主要原因是本年收入工资福利支出较上年减少550,518.23 元，原因是金竹小学2021年起无学生就读，编制为0，教师本年8月全部分流，8月起无工资福利支出，对个人和家庭补助较上年增加41,136.00 元，原因是本年新增1名退休教师发放退休一次性补贴，由于乡村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教师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生活补助纳入基本支出，项目支出较上年减少36,252.53 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较年初预算数减少37.64万元，下降30.0%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bookmarkStart w:id="0" w:name="OLE_LINK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我单位本年人员全部在8月份调出，共调出4人，8月以后无人员开支</w:t>
      </w:r>
      <w:bookmarkEnd w:id="0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F36BAA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与2023年度相比，减少53.90万元，下降38.0%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。主要原因是本年收入工资福利支出较上年减少550,518.23 元，原因是金竹小学2021年起无学生就读，编制为0，教师本年8月全部分流，8月起无工资福利支出，对个人和家庭补助较上年增加41,136.00 元，原因是本年新增1名退休教师发放退休一次性补贴，由于乡村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教师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生活补助纳入基本支出，项目支出较上年减少36,252.53 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较年初预算数减少37.64万元，下降30.0%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bookmarkStart w:id="1" w:name="OLE_LINK3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我单位本年人员全部在8月份调出，共调出4人，8月以后无人员开支</w:t>
      </w:r>
      <w:bookmarkEnd w:id="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1A3AC0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28E99DC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55.02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62.6%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较年初预算数减少36.83万元，下降40.1%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，主要原因是我单位本年人员全部在8月份调出，共调出4人，8月以后无人员开支。</w:t>
      </w:r>
    </w:p>
    <w:p w14:paraId="447A9B6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较年初预算数增加4.44万元，增长22.6%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，主要原因是本年补缴了2017至2024年度养老保险和职业年金。</w:t>
      </w:r>
    </w:p>
    <w:p w14:paraId="2EA959E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5.06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较年初预算数减少2.28万元，下降31.1%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，主要原因是我单位本年人员全部在8月份调出，共调出4人，8月以后无人员开支。</w:t>
      </w:r>
    </w:p>
    <w:p w14:paraId="4BCACBC7">
      <w:pPr>
        <w:spacing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较年初预算数减少2.97万元，下降44.1%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，主要原因是我单位本年人员全部在8月份调出，共调出4人，8月以后无人员开支。</w:t>
      </w:r>
    </w:p>
    <w:p w14:paraId="0889684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，主要原因是本单位2024年度无结转结余。</w:t>
      </w:r>
    </w:p>
    <w:p w14:paraId="1A72F677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4765F85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85.94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DF40109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04D8864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与2023年度相比，减少50.19万元，下降37.1%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，主要原因是人员经费减少是因为工资福利支出较上年减少550,518.23 元，原因是金竹小学2021年起无学生就读，编制为0，教师本年8月全部分流，8月起无工资福利支出，对个人和家庭补助较上年增加41,136.00元。人员经费用途主要包括.......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A由单位根据实际情况补充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01A4C4C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与2023年度相比，减少0.09万元，下降8.2%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，主要原因是日常公用经费减少是因为本年工会经费减少875元，原因是金竹小学2021年起无学生就读，编制为0，教师本年8月全部分流，8月后无工会经费开支。公用经费用途主要包括工会经费。</w:t>
      </w:r>
    </w:p>
    <w:p w14:paraId="291E2F2F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0604E19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本单位2024年度无政府性基金预算财政拨款收支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681AEE5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6C3604F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本单位2024年度无国有资本经营预算财政拨款支出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37721BA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7AE85DFE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3F6ACCE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</w:p>
    <w:p w14:paraId="7F4304CA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491BC1E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</w:p>
    <w:p w14:paraId="48EA92F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</w:p>
    <w:p w14:paraId="6A14AB4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</w:p>
    <w:p w14:paraId="35FAA5D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，主要原因是我校2024年无“三公”经费支出。</w:t>
      </w:r>
    </w:p>
    <w:p w14:paraId="6BB82E85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13DD9E3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80BDEE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3A740B5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10E4730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，主要原因是我校2024年未举办大型会议。本年度培训费支出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与2023年度相比，减少0.14万元，下降100.0%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，主要原因是我校本年度教师1至7月全部交流在其他学校，8月后调动到其他学校，无培训支出。本年度差旅费支出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0.26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与2023年度相比，减少0.02万元，下降7.1%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，主要原因是我校本年度教师1至7月全部交流在其他学校，8月后调动到其他学校，无差旅支出。</w:t>
      </w:r>
    </w:p>
    <w:p w14:paraId="62D7D35C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0CD45F2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按照部门决算列报口径，我单位不在机关运行经费统计范围之内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0910B9FA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61BB6F7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086AD3EF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055123F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2024年度我单位未发生政府采购事项，无相关经费支出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14DD4752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sectPr>
          <w:footerReference r:id="rId5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63D7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5DC0D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收入支出决算表</w:t>
            </w:r>
          </w:p>
        </w:tc>
      </w:tr>
      <w:tr w14:paraId="60FE4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92316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石柱土家族自治县金竹乡小学校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DFA76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01表</w:t>
            </w:r>
          </w:p>
        </w:tc>
      </w:tr>
      <w:tr w14:paraId="3960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15754B4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4FFAA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56E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11D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05B6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14:paraId="5B842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6D0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5EE6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77E8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D886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6102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6D8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14:paraId="7111A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ADF0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BD03E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09E5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70B7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0370B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0C4DC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14:paraId="2E1D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649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C87E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714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FC25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FCA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434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38C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A5B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291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79B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1792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2035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62A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068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7087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BEBE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712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241A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ECCE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6F3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7FA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8AC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F8B5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0D9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3ED7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AE24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685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089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0F9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02B0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FA7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5D79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B6B2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BA2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550,214.56 </w:t>
            </w:r>
          </w:p>
        </w:tc>
      </w:tr>
      <w:tr w14:paraId="22BC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104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D74F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C07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9DF4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7455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BCDE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22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B7E6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C231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AC0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F7A5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498D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876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F4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8F0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785B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EE1AC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FF15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A9CE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12A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241,115.58 </w:t>
            </w:r>
          </w:p>
        </w:tc>
      </w:tr>
      <w:tr w14:paraId="6D91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4611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CAADB9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B6C21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FBF0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104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464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50,553.48 </w:t>
            </w:r>
          </w:p>
        </w:tc>
      </w:tr>
      <w:tr w14:paraId="74A8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837B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53CB3C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C934E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E6AE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952C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CA65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67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6222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26626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990DA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ACFD5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06F6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F09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BB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B2D8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DB1E16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2143E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7995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35C7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FE95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EC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FED8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EE899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7AD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F816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3B9C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A3E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23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A507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6D50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8804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E304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F2A1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5EE9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68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4365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768B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9D57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F99B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8C6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94E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FF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1C50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808A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17FA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A38D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2E1B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A65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A69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3696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1122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183A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5A88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F996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D44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96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D93B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551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DF7C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6B27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9ECD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F5A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67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42B3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3984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4DD8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3CE7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5D66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ECE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37,599.00 </w:t>
            </w:r>
          </w:p>
        </w:tc>
      </w:tr>
      <w:tr w14:paraId="3B4F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A55CE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AA79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CFB7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7DE5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AA9B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CDA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61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0AA6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176F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5075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82C7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E951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B69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57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A8B46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DA17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761E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4342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0EC4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5E1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91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F227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1B1F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5048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AB66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4A30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FF9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FA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D1C5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A61E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AFE7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1C8E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4B79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49A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7C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5A6F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5376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A630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5AE6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07B5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95F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69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FD58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402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CA60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AED9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A259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089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BF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28D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87C7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B43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E815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5624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88F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879,482.62 </w:t>
            </w:r>
          </w:p>
        </w:tc>
      </w:tr>
      <w:tr w14:paraId="1FFA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C3C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C76C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65C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8A0E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0988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9937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1C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19A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B277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697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9EED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2C420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39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8A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79E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F095E7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3E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D8E7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DF998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23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879,482.62</w:t>
            </w:r>
          </w:p>
        </w:tc>
      </w:tr>
    </w:tbl>
    <w:p w14:paraId="684AB978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  <w:sectPr>
          <w:headerReference r:id="rId6" w:type="default"/>
          <w:footerReference r:id="rId7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5BA1141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6573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4AA3B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1383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3AA3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石柱土家族自治县金竹乡小学校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vAlign w:val="bottom"/>
          </w:tcPr>
          <w:p w14:paraId="7FF60AE5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1D0CEA41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1708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A16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C15B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A545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26A4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48D4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B871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AA26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F5E8FF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8375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070E7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42F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1CC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9D2A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3BD8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A512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8746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74DF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6EAC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A8DC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420A7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133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1768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C7F3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8617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3F7EA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A0D2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683A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48CC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8BD1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D57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95E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46EC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A3E7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BB00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CD0F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A489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F71B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96CE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4302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6FCF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6CA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6A8D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7409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541E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E60C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4C50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7A9F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004F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BD70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4996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D11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04CF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F91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9298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B729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7F46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8F7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F63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F8D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A4D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207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571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D58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AE1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F13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D917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85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42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E4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23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DD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FC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E4C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A12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6A5F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BB4D3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D5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AB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FC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E6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20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F0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D31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26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D5F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AE0B7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A0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530,125.09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92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530,125.09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7B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8C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15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862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F2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B24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C6E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7990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BC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20,089.47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99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20,089.47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13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EE0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65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01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2B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A4C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B29F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6AC5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99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A6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91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B5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BA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8A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71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16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B1A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F20A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3C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FC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36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20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945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E2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27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60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11B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B8BCB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B2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80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79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E0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5B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8D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B4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2B6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3EB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D187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6D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99,117.02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C9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99,117.02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62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E5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7F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79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EE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F89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7B0F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A97AA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04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24,362.56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FD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24,362.56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3A1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9A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1B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393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0E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B0A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B04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115AB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09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55,536.00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89F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55,536.00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21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5E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BD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9D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75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81D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9A5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7B7B3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1B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16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16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71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85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83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B3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5E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24C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69C4E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7B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96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14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04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7B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A5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8B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EE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2F3A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3993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AD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30,453.48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37E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30,453.48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9C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B8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9E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1A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29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296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F5C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C7ACD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69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53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51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ED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EF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87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43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F2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DE2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69FF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54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3C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11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C4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04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A4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72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19E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793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145E3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DD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74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DC1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67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FA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6E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24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96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D40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9AB53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56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0A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19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65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E5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59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02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D26B2B5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DC3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2B9EC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7B2B9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CAD7AA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石柱土家族自治县金竹乡小学校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68A12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15F5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52B4349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2EA5C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7720D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54D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21F0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D63D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B816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007B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3B86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68D4F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7B82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31E6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4D4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69E0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9F27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8DE8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EE77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3BAF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9838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7C96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03BA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34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C00C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757D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2BD9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0DAF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D390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0BE3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D4E1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38B7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67F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72E6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AEE1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BF02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9945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C84A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9ACE1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1424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B7D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E595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60D5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B697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9314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3413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A849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DA75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992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B75D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4B84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7E662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744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1993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EEA3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CB5D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811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C0D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859,393.15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012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20,089.47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34F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4A1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53F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35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A53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E104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EB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DB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530,125.09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00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20,089.47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F5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42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A3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39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A1AA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AAAC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B0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67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530,125.09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A0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20,089.47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51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72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A9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CC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26A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9FB93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37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530,125.09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C8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530,125.09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CF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EB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3E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C4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FF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81A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444D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4C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20,089.47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58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4D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20,089.47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B0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DF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C0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52E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AA0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2D99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EE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79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65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42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79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6F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FC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D80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33C6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0C8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9B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EC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85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91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53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11B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42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2EBF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44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10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27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DE0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EE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87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65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8D41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C511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B8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99,117.02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D00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99,117.02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1A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52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03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6E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E1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FEF7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6297D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7F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24,362.56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1F1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24,362.56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8BD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8D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C0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6D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377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3D5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95C6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59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55,536.00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E95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55,536.00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A5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9C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BE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54A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DA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360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6CDD4B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55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6F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BD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9F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14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90D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24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37C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55BC8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F6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27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DD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DF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2F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B6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A9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A85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5084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3A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30,453.48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CD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30,453.48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B7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29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1B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3F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05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335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B9CC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EC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DC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63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BF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AE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0F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C5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B27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ABC3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87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08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50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75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9F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57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CA5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7BA7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D7D87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5E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EE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68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DD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8E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66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EAB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55A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6903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FF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49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6D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07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99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A8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7FB805C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4BD9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83014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0481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33C2E8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石柱土家族自治县金竹乡小学校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1AA5E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6ACEC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78942DC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CCA03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5FCC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129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893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4497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FAD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14E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51E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4FF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1F3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0C7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695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A08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E27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0F66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EC9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34F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FF5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652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286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3A8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4CF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BC1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25D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4B52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C0FA">
            <w:pPr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2F29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E06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C01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196D"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4ED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DC6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779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9DF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18369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E4B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0CA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3E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14D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255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6A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3E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A5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D8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70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E8A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852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6ED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B24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146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AA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5B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92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2D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50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BF5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C81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35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9D3B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AA9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1C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08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14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B7B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B9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38CD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E23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225EB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E97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794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FC8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4E6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F24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B31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6B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FFCC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298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9FC431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4799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6A1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90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B67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550,214.56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EA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B0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9D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41B1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1BA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C80B4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FB6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A39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D7C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CCF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058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59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00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808C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3C6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7D29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2FD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396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E6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250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8B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82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2C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2E0D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4B4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B43F6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1CA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12C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F7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CA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241,115.58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4E9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CE6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9D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646B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2DA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BAE571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D30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949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67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A3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50,553.48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6D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F88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73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3E86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3F8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9F6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AC999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EAD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28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992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35E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86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DBE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DC068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453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934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5418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05F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C30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CB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B8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C0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7B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EEC1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221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1DE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0F2C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F16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2E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7B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ED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2DB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71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998B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109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037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E16C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A30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55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A83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53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D0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10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21C8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BB6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AF7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5FE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8AB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577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46A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52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5C7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E1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FE48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ED0C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3AD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204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F31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EAF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79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2C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88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3A4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706C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C8C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9149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DBB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F27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840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175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D03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0B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71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896E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9D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595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758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1BC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89A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3F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935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FA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CAF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9F56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4C8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D04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09BD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584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058C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9C53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DEC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F4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81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29B2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59D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A40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93F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2D4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6E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898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33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7B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378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C6C6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607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7F9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2BC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922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08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6BF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8AE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5A8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F4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C8DF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E61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848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3BE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4F99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C2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45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B8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24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15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14D1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5A7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289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88F8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509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50B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C47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CC4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FC7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D3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D855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EC4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3360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BADA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27E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5D2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7C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B1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31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01D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FA3D"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BC3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83C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A9BD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962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E52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EF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07F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C11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ED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DE54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F66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E9D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13E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4D0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C8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E4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39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F7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23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48A65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3AD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A84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283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EAC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45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BB1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40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6F6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CF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174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38B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AAB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85E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8AAC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BFE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F2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966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5BF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FB0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056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522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872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8E2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7E7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E2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1E2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72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D7B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59B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90F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A86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11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16CE">
            <w:pPr>
              <w:spacing w:line="360" w:lineRule="exact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8E2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9CC27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DDECD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D47748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F0EA4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6E6C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5B9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1D3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FE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21F3">
            <w:pPr>
              <w:spacing w:line="360" w:lineRule="exact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567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28B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B64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3AF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4E5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122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B03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49F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DC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93D1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90E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5E1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258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645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AF47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628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D98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D06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00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667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D81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24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97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879,482.62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2A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DB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733D18A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704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A6BC1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1F3C4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AC858D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石柱土家族自治县金竹乡小学校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483AC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5FCE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65C9C9D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011F9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59D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89B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E8C1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1360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39FE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A8BE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60A1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04D04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3CFD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171B3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3DE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34C8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C48E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5F96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C8C7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5EB6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5A86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A338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8660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F61D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9C85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71A1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7706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5EC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4020B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F277B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A581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29CB0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1CB1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998302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3A00B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FA84D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877CD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8C78C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BF1B2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3F71C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B9E8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E559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0E9F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492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DB1E4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E454E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59422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0AB2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3BA7C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5F86C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804C0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B1876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6311E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74C54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7F2B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7BCF5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8F8B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A6C08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163F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96F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14C1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0E29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1018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4C055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35585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4A495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ADD1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0A9F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E4AD0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E2ED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7FDB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E43B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9316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824E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CF45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72E9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7994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E174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3F0BD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75515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7D8F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BBA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306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B09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EB7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879,482.62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CD8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859,393.15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8DC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EEF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879,482.62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D04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859,393.15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A8E6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493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B9B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160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036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882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59C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8332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EB6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9D4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E0D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98C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550,214.56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4F7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2EA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BF2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550,214.56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4A9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571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7C0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F40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7A8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828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DAD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36D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7CDCB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EDB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C60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8F0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DD2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550,214.56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807F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ACE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E90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550,214.56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AF9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A5A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F31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CBF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C2E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649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7F8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0B92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98A87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410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C30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2A4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AE5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719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79D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5F4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032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530,125.09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5E3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55F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393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8EE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52D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5BA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BD1A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46A1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687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940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ED1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702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A62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FB8B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378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47D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EC3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20,089.47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7B3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E60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984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C95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1F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639A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B0F7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E3B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C39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F98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838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17F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EA2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102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E34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2A6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71C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3CB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8FD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CAB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C8E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0AC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445AB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16E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401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0BF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156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368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7FD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540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C82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241,115.58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735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1EEC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211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91B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B3B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FDF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C64B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71AE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F69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D27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AB0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020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CC0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F3E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343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F95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291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B2F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5AD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891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426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AD9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85B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0487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9FE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5C1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A6A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9A2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99,117.02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7B2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99,117.02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74F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F2F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99,117.02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0CE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99,117.02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F23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769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CF7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EE56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705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5F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BD9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9156A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754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360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9AC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00D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24,362.56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498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24,362.56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36A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0C3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24,362.56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2E5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24,362.56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AAE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7E2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61A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152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668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9CF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BD2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0C560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0CF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B73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5ED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D5D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55,536.00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6C1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55,536.00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196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A53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55,536.00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416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55,536.00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CE3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733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B6A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076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077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19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AF7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C9517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06E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C05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E9B6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FA2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FEC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DC7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D95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419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C46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EB5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389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E3F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548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27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B78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67AE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6ED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1F2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A67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1D0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1FE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659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1B4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EDD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50,553.48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E65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480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DF9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144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AB6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102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C4F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B35A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761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F81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3A5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4E4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30,453.48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86A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30,453.48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3A29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841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30,453.48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9EAB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30,453.48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1AD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AC7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139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B59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6C8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A77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AC2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E2CE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DDC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E56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883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A99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08E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604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865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472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505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38B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A86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1A1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DC1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F7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3E4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F44E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2DE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D47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9BE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936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6ED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1C9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FCF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097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8DC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8CC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AFB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7DC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908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88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B761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FC86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8BC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D24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1A7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F87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9B5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70B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35A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AE3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3CF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AE2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71B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8C9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E3A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3B2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1CE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980EA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377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403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550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EDB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780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A9E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D40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173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37,599.00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261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4C6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012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CCA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2C1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0946123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8A5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F2899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  <w:bookmarkStart w:id="2" w:name="_GoBack"/>
            <w:bookmarkEnd w:id="2"/>
          </w:p>
        </w:tc>
      </w:tr>
      <w:tr w14:paraId="605C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7C260F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石柱土家族自治县金竹乡小学校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DDB8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186B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5849A19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96671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EEA9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CC0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A2DC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1FC4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045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AF0A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EB38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79DD6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F2AA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3528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10DE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F5E9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D84FF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288C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7B8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EE8C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4ED3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E19E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547A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9BD9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BE68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6E51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F715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1A5C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46868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63D8A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3B6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724,132.15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24914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A49B9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B26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10,125.00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6DCF7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7B2B8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2FFF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46E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AD9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9055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F12B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163,827.00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D686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ACA5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12D0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A522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E2A0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F77E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E4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79D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3FCA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04F3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40,779.00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B9B7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7FDB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C6A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C418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BB0E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FC4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70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770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10E5E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14B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9140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2365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CAEA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53C3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32A0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F01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028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C7D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4680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7EE7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368B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47A6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8F0C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D8D11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A22F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B4B4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D1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5D5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641E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C011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314,394.04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2504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DAE5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652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7B8E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CF38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7165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1D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B0C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DDAD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189C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99,117.02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F740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C4290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7F4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D7F5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C113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C48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B7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D4A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1E1B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C0BE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24,362.56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19D7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D3DF4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29DEA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0163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142D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E7D3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94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D02B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DF9A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F46F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30,453.48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286F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16B2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8AFC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D363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6E28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C63F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03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166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550E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E4FF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E959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D9A0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B902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B71C0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B719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2870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4D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2D0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D9A51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9FCE8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1,000.05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3FDF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1F70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E470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2,625.00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75A3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DC4A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F1DF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1BF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239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9308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8074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37,599.00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B42B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C761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A84E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96F2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91D5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6FF4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D0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31C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FD24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425F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4981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A75B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256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508D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0E4A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12F5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1C2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33D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4AE5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1428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1353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35D9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B39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F0CCC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C14A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227C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AA1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3E8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0E999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E93C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125,136.00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7590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E924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E342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3F39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4DAE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D6FE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7D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74A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C95F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2EB3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5A06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65A1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B0E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EF96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20C1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62F2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15F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80B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D9D1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110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64D6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3DBA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F80B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9086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3314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73C6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1A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8D3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83F1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93EB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7681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0247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5118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F19F9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457CD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90DF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30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4A6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6A96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DD4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E28E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496A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4C2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DA5F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5C2C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D833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F8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392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9DB5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07A7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117,636.00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6E33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8D4A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40D8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7A04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B978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125E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B91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FA7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E5D3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AA54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270C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D44A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09EA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3458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F5C9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F825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97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3D0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64D9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AC9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E2BF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88AB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DE02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DEE7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16BE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614C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64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DFE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FFF9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DB0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6896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288C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598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CC3E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54E6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E00E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13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493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F201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F136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7683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53EF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CC2A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33F8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8075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F49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12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2F82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615B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C778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36D8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CF5D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0C6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809DA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EBF05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FFF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8A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281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AF38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E03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75CD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0EA2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4FD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269A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BB13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BBA4F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269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46F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809D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76F032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7EA6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4803A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FF04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71EE5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D281C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DCC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D37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F08D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0F31B8E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74D140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C8D1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CB91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5811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74CF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B07D5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613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5B5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5598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DFB5D58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38CA7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D0F39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DFA89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14B2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C50B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322200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7D5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8A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1CDD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B6F36B5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92913A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A1EE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FA28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A50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8B76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7C1B5A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88F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4707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0E47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944955C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229C8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C948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BE26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A5D8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27CB3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3C6C083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2121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7F1B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3C9F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8C85D94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BACAFB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A05A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8BFD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4C7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E4B76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319EB9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E32B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992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2B39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1C5FDA0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9FCDBF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5047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7ED5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811D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16801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75FD4B7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4EF7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8CD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167A">
            <w:pPr>
              <w:spacing w:line="34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802BC5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849,268.15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C2285">
            <w:pPr>
              <w:spacing w:line="34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52F1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10,125.00 </w:t>
            </w:r>
          </w:p>
        </w:tc>
      </w:tr>
    </w:tbl>
    <w:p w14:paraId="0CE1755E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B54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05976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315E2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05D2AD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石柱土家族自治县金竹乡小学校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1B8DF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56FD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05264A9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8F074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DFF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6F0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1EAE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E9DA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3E14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6E63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AC25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2D4F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611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7E5F4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DB4B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B43C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03D4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FF15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DA3E8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E2D4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C651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E40A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3FE3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C8E3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8FF6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B761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46402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BD75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727BE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C6FA0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33188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FF12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3D265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B232B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0DE1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61943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F3FC8D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C858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CC512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122C6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FDA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203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62FB2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E475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83511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8C1D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127E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497B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E3129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0C35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2CB75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3FBE2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2BF4E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1E1A2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9FCF1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94B0B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0C641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28812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6A28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733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A4DD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8CA35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22765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E4D3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53D2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8CD6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CAB2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FD78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D463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C825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0A72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689C4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0B40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72EA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5D32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1424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6F76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302E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B1658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532AB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597F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3FA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6B8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17E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089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796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DD2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936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1A6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448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01A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51A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7F1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847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104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3BF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567C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BE5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E00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7B08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1AA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9C6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9B3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CC3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DEF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999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A5B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7A6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D0A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F6A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6719C6F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DEEA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B4BFB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58AB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78DCF9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石柱土家族自治县金竹乡小学校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19558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2804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382BE92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CDE2E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D1C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8A3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FAC6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6D30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9751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D3E1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37FD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3D30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EA5E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3F79C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EDEE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95B5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11CC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88C1EC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46235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8859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EAA35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9092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36693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4EDB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050D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AD76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730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7295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ABCD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C293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65FB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32B5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1F74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0255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036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70F4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2679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DFB2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8F07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D00D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5C6C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8244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56D8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869F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C3D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26E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2C8DF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EE96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C5EB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9A37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FD22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F2E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379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C3F5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7C4C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3DE2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E674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0304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8223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C6D14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1757B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4A1A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AB02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04A74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913AD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B6AF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3D1F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B903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8FF9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36EF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B3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0D8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F00B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BE1D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C4FCF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A024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6102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637A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2D8B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FC6E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E8C9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3FAEF8F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5F3A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116B">
            <w:pPr>
              <w:jc w:val="center"/>
              <w:textAlignment w:val="bottom"/>
              <w:rPr>
                <w:rFonts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1B03B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7B2033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石柱土家族自治县金竹乡小学校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24812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7A1E8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782BBEE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7CA09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29A6D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78C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598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76FC5E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8CB3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81C8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71C098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3687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0F8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FB0F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2B6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8F41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CD8031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FC990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94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7AC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5FB85C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48BFB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FF18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11F9D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A9650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BB8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9B1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86AF58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5A1CC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EC4E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7A3A34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BB0BA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CC4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3AA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245D98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B6DBD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DCCF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84CAFD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A6F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53CEE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E3E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99F9C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110D3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56F8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004080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B5A02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10E9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1FD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6ACB0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FAA7A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F682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34C2F0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B5437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97F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95C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87DCAE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DD26E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A4DD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F9672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F8386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D9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2BE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5B93B8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2C890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177C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AC198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5C37E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5E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A2D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B732E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29C03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F92E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672DBF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6C7F5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5A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03A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AB0887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712DA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13E6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AF2D97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8E90E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C0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A8B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988F77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E75A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A2DF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22B83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0130F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5B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5B3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867064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67D65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587B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0844A5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25347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368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BF5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E4736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2C079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B14A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1C40F6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8EC55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8D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28F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0392CC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7785B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28D6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A06CDC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10475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DB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723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2C2D1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CA193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6B26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0677F5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4AE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1B247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B0D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5F863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1583B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B24C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A6FA91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B677F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969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92A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8A466A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03589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B0BC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AAF801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D3134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A29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84EE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36CDA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7C573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985E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602FB5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70D4D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0F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304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AB8212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DCB27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6EB7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173766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929FF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D5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375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1E5FA3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BC435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FCE5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74B13B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3FBA2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66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EA4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E3EA68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883E8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26EB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8EE67D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12FC5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1F8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BC7F0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61550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807DD9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CBA5FE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ABE275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1B6C88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695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DF1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2E6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2481219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DD6C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239E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0B44C2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3C00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04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5C6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55DA9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2,625.00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1C7E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B961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71B381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E31C8F">
      <w:pPr>
        <w:rPr>
          <w:rFonts w:cs="宋体"/>
          <w:color w:val="000000"/>
          <w:sz w:val="21"/>
          <w:szCs w:val="21"/>
          <w:lang w:bidi="ar"/>
        </w:rPr>
      </w:pPr>
    </w:p>
    <w:p w14:paraId="25CB7E35">
      <w:pPr>
        <w:rPr>
          <w:rFonts w:cs="宋体"/>
          <w:color w:val="000000"/>
          <w:sz w:val="21"/>
          <w:szCs w:val="21"/>
          <w:lang w:bidi="ar"/>
        </w:rPr>
      </w:pPr>
    </w:p>
    <w:p w14:paraId="0AB56C3B">
      <w:pPr>
        <w:rPr>
          <w:rFonts w:cs="宋体"/>
          <w:color w:val="000000"/>
          <w:sz w:val="21"/>
          <w:szCs w:val="21"/>
          <w:lang w:bidi="ar"/>
        </w:rPr>
      </w:pPr>
    </w:p>
    <w:p w14:paraId="6D05D704">
      <w:pPr>
        <w:rPr>
          <w:rFonts w:cs="宋体"/>
          <w:color w:val="000000"/>
          <w:sz w:val="21"/>
          <w:szCs w:val="21"/>
          <w:lang w:bidi="ar"/>
        </w:rPr>
      </w:pPr>
    </w:p>
    <w:p w14:paraId="1416AE84">
      <w:pPr>
        <w:rPr>
          <w:rFonts w:cs="宋体"/>
          <w:color w:val="000000"/>
          <w:sz w:val="21"/>
          <w:szCs w:val="21"/>
          <w:lang w:bidi="ar"/>
        </w:rPr>
      </w:pPr>
    </w:p>
    <w:p w14:paraId="4531AD62">
      <w:pPr>
        <w:rPr>
          <w:rFonts w:cs="宋体"/>
          <w:color w:val="000000"/>
          <w:sz w:val="21"/>
          <w:szCs w:val="21"/>
          <w:lang w:bidi="ar"/>
        </w:rPr>
      </w:pPr>
    </w:p>
    <w:p w14:paraId="1DD5619E">
      <w:pPr>
        <w:rPr>
          <w:rFonts w:cs="宋体"/>
          <w:color w:val="000000"/>
          <w:sz w:val="21"/>
          <w:szCs w:val="21"/>
          <w:lang w:bidi="ar"/>
        </w:rPr>
      </w:pPr>
    </w:p>
    <w:p w14:paraId="1E0EBC26">
      <w:pPr>
        <w:rPr>
          <w:rFonts w:cs="宋体"/>
          <w:color w:val="000000"/>
          <w:sz w:val="21"/>
          <w:szCs w:val="21"/>
          <w:lang w:bidi="ar"/>
        </w:rPr>
      </w:pPr>
    </w:p>
    <w:p w14:paraId="3654B7CD">
      <w:pPr>
        <w:rPr>
          <w:rFonts w:cs="宋体"/>
          <w:color w:val="000000"/>
          <w:sz w:val="21"/>
          <w:szCs w:val="21"/>
          <w:lang w:bidi="ar"/>
        </w:rPr>
      </w:pPr>
    </w:p>
    <w:p w14:paraId="6B1BFD93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</w:pPr>
    </w:p>
    <w:sectPr>
      <w:headerReference r:id="rId8" w:type="default"/>
      <w:footerReference r:id="rId9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7B49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803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803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CC6AD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F9E3F4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9E3F4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5FAB73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25FAB73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49E8E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8E94E6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E94E6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348B13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F348B13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33E6">
    <w:pPr>
      <w:pStyle w:val="3"/>
      <w:tabs>
        <w:tab w:val="left" w:pos="1758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42AB">
    <w:pPr>
      <w:pStyle w:val="3"/>
      <w:tabs>
        <w:tab w:val="left" w:pos="1758"/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27D8B"/>
    <w:rsid w:val="002F57C1"/>
    <w:rsid w:val="00377A8C"/>
    <w:rsid w:val="00550ABE"/>
    <w:rsid w:val="00592ABC"/>
    <w:rsid w:val="007B419D"/>
    <w:rsid w:val="009449B7"/>
    <w:rsid w:val="009B67B8"/>
    <w:rsid w:val="00B03CCD"/>
    <w:rsid w:val="00FB7D66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125FD0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60" w:line="278" w:lineRule="auto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5523</Words>
  <Characters>8793</Characters>
  <Lines>1600</Lines>
  <Paragraphs>1222</Paragraphs>
  <TotalTime>1</TotalTime>
  <ScaleCrop>false</ScaleCrop>
  <LinksUpToDate>false</LinksUpToDate>
  <CharactersWithSpaces>9437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2025-10-15T11:11:00Z</dcterms:created>
  <dc:creator>Administrator</dc:creator>
  <cp:lastModifiedBy>刘大喵子</cp:lastModifiedBy>
  <dcterms:modified xsi:type="dcterms:W3CDTF">2025-10-15T11:35:16Z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eyJoZGlkIjoiMDRkNDNlYWNmOGMwNTIzNzBjZDNjYzRkMGU0NmZhMTQiLCJ1c2VySWQiOiIyMzY5NDU5NSJ9</vt:lpwstr>
  </property>
</Properties>
</file>