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F415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bookmarkStart w:id="0" w:name="_GoBack"/>
      <w:bookmarkEnd w:id="0"/>
      <w:r>
        <w:rPr>
          <w:rFonts w:hint="eastAsia" w:ascii="方正小标宋_GBK" w:hAnsi="方正小标宋_GBK" w:eastAsia="方正小标宋_GBK" w:cs="方正小标宋_GBK"/>
          <w:sz w:val="36"/>
          <w:szCs w:val="36"/>
        </w:rPr>
        <w:t>石柱土家族自治县农村公路养护站</w:t>
      </w:r>
    </w:p>
    <w:p w14:paraId="75B00F3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val="en-US" w:eastAsia="zh-CN"/>
        </w:rPr>
        <w:t>公开</w:t>
      </w:r>
      <w:r>
        <w:rPr>
          <w:rFonts w:hint="eastAsia" w:ascii="方正小标宋_GBK" w:hAnsi="方正小标宋_GBK" w:eastAsia="方正小标宋_GBK" w:cs="方正小标宋_GBK"/>
          <w:sz w:val="36"/>
          <w:szCs w:val="36"/>
          <w:shd w:val="clear" w:color="auto" w:fill="FFFFFF"/>
        </w:rPr>
        <w:t>说明</w:t>
      </w:r>
    </w:p>
    <w:p w14:paraId="0C0DD77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1C3EAD6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737370E8">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napToGrid w:val="0"/>
          <w:sz w:val="32"/>
          <w:szCs w:val="32"/>
        </w:rPr>
        <w:t>（1）</w:t>
      </w:r>
      <w:r>
        <w:rPr>
          <w:rFonts w:hint="eastAsia" w:ascii="方正仿宋_GBK" w:hAnsi="方正仿宋_GBK" w:eastAsia="方正仿宋_GBK" w:cs="方正仿宋_GBK"/>
          <w:kern w:val="0"/>
          <w:sz w:val="32"/>
          <w:szCs w:val="32"/>
        </w:rPr>
        <w:t>组织指导乡镇（街道）农村公路养护技术和业务培训。</w:t>
      </w:r>
    </w:p>
    <w:p w14:paraId="0E09912E">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（2）承担农村公路管理日常监督、检查的事务性工作。</w:t>
      </w:r>
    </w:p>
    <w:p w14:paraId="057CAD49">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（3）承担农村公路养护材料、养护质量日常监督、检查的事务性工作。</w:t>
      </w:r>
    </w:p>
    <w:p w14:paraId="26F92DE9">
      <w:pPr>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kern w:val="0"/>
          <w:sz w:val="32"/>
          <w:szCs w:val="32"/>
        </w:rPr>
      </w:pPr>
      <w:r>
        <w:rPr>
          <w:rFonts w:hint="eastAsia" w:ascii="方正仿宋_GBK" w:hAnsi="方正仿宋_GBK" w:eastAsia="方正仿宋_GBK" w:cs="方正仿宋_GBK"/>
          <w:kern w:val="0"/>
          <w:sz w:val="32"/>
          <w:szCs w:val="32"/>
        </w:rPr>
        <w:t>（4）承担县交通局交办的其他工作。</w:t>
      </w:r>
    </w:p>
    <w:p w14:paraId="3E9575E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2C0180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石柱土家族自治县农村公路养护站为县交通</w:t>
      </w:r>
      <w:r>
        <w:rPr>
          <w:rFonts w:hint="eastAsia" w:ascii="方正仿宋_GBK" w:hAnsi="方正仿宋_GBK" w:eastAsia="方正仿宋_GBK" w:cs="方正仿宋_GBK"/>
          <w:kern w:val="0"/>
          <w:sz w:val="32"/>
          <w:szCs w:val="32"/>
          <w:lang w:val="en-US" w:eastAsia="zh-CN"/>
        </w:rPr>
        <w:t>运输委</w:t>
      </w:r>
      <w:r>
        <w:rPr>
          <w:rFonts w:hint="eastAsia" w:ascii="方正仿宋_GBK" w:hAnsi="方正仿宋_GBK" w:eastAsia="方正仿宋_GBK" w:cs="方正仿宋_GBK"/>
          <w:kern w:val="0"/>
          <w:sz w:val="32"/>
          <w:szCs w:val="32"/>
        </w:rPr>
        <w:t>管理的副科级财政全额拨款公益一类事业单位。</w:t>
      </w:r>
    </w:p>
    <w:p w14:paraId="4540456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4805A04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9C7FF4F">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253.43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收、支与2023年度相比，增加22.74万元，增长9.9%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人员公招1人，人员职级晋升，人员经费增加27</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元；划拨行政服务大厅人员办公经费，日常公用经费减少4</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46</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元，本年收入</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rPr>
        <w:t>增加22</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74</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w:t>
      </w:r>
      <w:r>
        <w:rPr>
          <w:rFonts w:ascii="方正仿宋_GBK" w:hAnsi="方正仿宋_GBK" w:eastAsia="方正仿宋_GBK" w:cs="方正仿宋_GBK"/>
          <w:color w:val="auto"/>
          <w:sz w:val="32"/>
          <w:szCs w:val="32"/>
          <w:shd w:val="clear" w:color="auto" w:fill="FFFFFF"/>
        </w:rPr>
        <w:t>。</w:t>
      </w:r>
    </w:p>
    <w:p w14:paraId="7CA862A6">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253.43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与2023年度相比，增加22.74万元，增长9.9%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人员公招1人，人员职级晋升，人员经费增加27</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元；划拨行政服务大厅人员办公经费，日常公用经费减少4</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46</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元，本年收入增加22</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74</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253.43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95D389A">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253.43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与2023年度相比，增加22.74万元，增长9.9%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人员公招1人，人员职级晋升，人员经费增加27</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2</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元；划拨行政服务大厅人员办公经费，日常公用经费减少4</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46</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元，本年</w:t>
      </w:r>
      <w:r>
        <w:rPr>
          <w:rFonts w:hint="eastAsia" w:ascii="方正仿宋_GBK" w:hAnsi="方正仿宋_GBK" w:eastAsia="方正仿宋_GBK" w:cs="方正仿宋_GBK"/>
          <w:color w:val="auto"/>
          <w:sz w:val="32"/>
          <w:szCs w:val="32"/>
          <w:shd w:val="clear" w:color="auto" w:fill="FFFFFF"/>
          <w:lang w:val="en-US" w:eastAsia="zh-CN"/>
        </w:rPr>
        <w:t>支出</w:t>
      </w:r>
      <w:r>
        <w:rPr>
          <w:rFonts w:hint="eastAsia" w:ascii="方正仿宋_GBK" w:hAnsi="方正仿宋_GBK" w:eastAsia="方正仿宋_GBK" w:cs="方正仿宋_GBK"/>
          <w:color w:val="auto"/>
          <w:sz w:val="32"/>
          <w:szCs w:val="32"/>
          <w:shd w:val="clear" w:color="auto" w:fill="FFFFFF"/>
        </w:rPr>
        <w:t>增加22</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74</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253.43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9F981C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无年末结转和结余</w:t>
      </w:r>
      <w:r>
        <w:rPr>
          <w:rFonts w:ascii="方正仿宋_GBK" w:hAnsi="方正仿宋_GBK" w:eastAsia="方正仿宋_GBK" w:cs="方正仿宋_GBK"/>
          <w:color w:val="auto"/>
          <w:sz w:val="32"/>
          <w:szCs w:val="32"/>
          <w:shd w:val="clear" w:color="auto" w:fill="FFFFFF"/>
        </w:rPr>
        <w:t>。</w:t>
      </w:r>
    </w:p>
    <w:p w14:paraId="1BE9608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C95F37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253.43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财政拨款收、支总计各增加22.74万元，增长9.9%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无年末结转和结余</w:t>
      </w:r>
    </w:p>
    <w:p w14:paraId="5C2B3D0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6EFCA46">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253.43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与2023年度相比，增加22.74万元，增长9.9%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人员公招1人，人员职级晋升，人员经费增加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较年初预算数增加50.35万元，增长24.8%</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人员增加及人员经费标准调整</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80B3F1D">
      <w:pPr>
        <w:pStyle w:val="5"/>
        <w:keepNext w:val="0"/>
        <w:keepLines w:val="0"/>
        <w:pageBreakBefore w:val="0"/>
        <w:kinsoku/>
        <w:wordWrap/>
        <w:overflowPunct/>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253.43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与2023年度相比，增加22.74万元，增长9.9%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人员增加1人，人员经费增加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较年初预算数增加50.35万元，增长24.8%</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人员增加及人员经费标准调整。</w:t>
      </w:r>
    </w:p>
    <w:p w14:paraId="01B9145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040A8A4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35.38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较年初预算数增加13.37万元，增长60.8%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w:t>
      </w:r>
      <w:r>
        <w:rPr>
          <w:rFonts w:ascii="方正仿宋_GBK" w:hAnsi="方正仿宋_GBK" w:eastAsia="方正仿宋_GBK" w:cs="方正仿宋_GBK"/>
          <w:sz w:val="32"/>
          <w:szCs w:val="32"/>
          <w:shd w:val="clear" w:color="auto" w:fill="FFFFFF"/>
        </w:rPr>
        <w:t>员增加1人，</w:t>
      </w:r>
      <w:r>
        <w:rPr>
          <w:rFonts w:hint="eastAsia" w:ascii="方正仿宋_GBK" w:hAnsi="方正仿宋_GBK" w:eastAsia="方正仿宋_GBK" w:cs="方正仿宋_GBK"/>
          <w:sz w:val="32"/>
          <w:szCs w:val="32"/>
          <w:shd w:val="clear" w:color="auto" w:fill="FFFFFF"/>
          <w:lang w:eastAsia="zh-CN"/>
        </w:rPr>
        <w:t>社会保障和就业</w:t>
      </w:r>
      <w:r>
        <w:rPr>
          <w:rFonts w:ascii="方正仿宋_GBK" w:hAnsi="方正仿宋_GBK" w:eastAsia="方正仿宋_GBK" w:cs="方正仿宋_GBK"/>
          <w:sz w:val="32"/>
          <w:szCs w:val="32"/>
          <w:shd w:val="clear" w:color="auto" w:fill="FFFFFF"/>
        </w:rPr>
        <w:t>支出增加</w:t>
      </w:r>
      <w:r>
        <w:rPr>
          <w:rFonts w:ascii="方正仿宋_GBK" w:hAnsi="方正仿宋_GBK" w:eastAsia="方正仿宋_GBK" w:cs="方正仿宋_GBK"/>
          <w:color w:val="auto"/>
          <w:sz w:val="32"/>
          <w:szCs w:val="32"/>
          <w:shd w:val="clear" w:color="auto" w:fill="FFFFFF"/>
        </w:rPr>
        <w:t>。</w:t>
      </w:r>
    </w:p>
    <w:p w14:paraId="7FE7A37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较年初预算数增加1.18万元，增长11.5%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w:t>
      </w:r>
      <w:r>
        <w:rPr>
          <w:rFonts w:ascii="方正仿宋_GBK" w:hAnsi="方正仿宋_GBK" w:eastAsia="方正仿宋_GBK" w:cs="方正仿宋_GBK"/>
          <w:sz w:val="32"/>
          <w:szCs w:val="32"/>
          <w:shd w:val="clear" w:color="auto" w:fill="FFFFFF"/>
        </w:rPr>
        <w:t>员增加1人，</w:t>
      </w:r>
      <w:r>
        <w:rPr>
          <w:rFonts w:hint="eastAsia" w:ascii="方正仿宋_GBK" w:hAnsi="方正仿宋_GBK" w:eastAsia="方正仿宋_GBK" w:cs="方正仿宋_GBK"/>
          <w:sz w:val="32"/>
          <w:szCs w:val="32"/>
          <w:shd w:val="clear" w:color="auto" w:fill="FFFFFF"/>
          <w:lang w:val="en-US" w:eastAsia="zh-CN"/>
        </w:rPr>
        <w:t>卫生健康</w:t>
      </w:r>
      <w:r>
        <w:rPr>
          <w:rFonts w:ascii="方正仿宋_GBK" w:hAnsi="方正仿宋_GBK" w:eastAsia="方正仿宋_GBK" w:cs="方正仿宋_GBK"/>
          <w:sz w:val="32"/>
          <w:szCs w:val="32"/>
          <w:shd w:val="clear" w:color="auto" w:fill="FFFFFF"/>
        </w:rPr>
        <w:t>支出增加</w:t>
      </w:r>
      <w:r>
        <w:rPr>
          <w:rFonts w:ascii="方正仿宋_GBK" w:hAnsi="方正仿宋_GBK" w:eastAsia="方正仿宋_GBK" w:cs="方正仿宋_GBK"/>
          <w:color w:val="auto"/>
          <w:sz w:val="32"/>
          <w:szCs w:val="32"/>
          <w:shd w:val="clear" w:color="auto" w:fill="FFFFFF"/>
        </w:rPr>
        <w:t>。</w:t>
      </w:r>
    </w:p>
    <w:p w14:paraId="4D7E2F1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195.17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较年初预算数增加34.33万元，增长21.3%</w:t>
      </w:r>
      <w:r>
        <w:rPr>
          <w:rFonts w:ascii="方正仿宋_GBK" w:hAnsi="方正仿宋_GBK" w:eastAsia="方正仿宋_GBK" w:cs="方正仿宋_GBK"/>
          <w:sz w:val="32"/>
          <w:szCs w:val="32"/>
          <w:shd w:val="clear" w:color="auto" w:fill="FFFFFF"/>
        </w:rPr>
        <w:t>，主要原因是员增加1人</w:t>
      </w:r>
      <w:r>
        <w:rPr>
          <w:rFonts w:hint="eastAsia" w:ascii="方正仿宋_GBK" w:hAnsi="方正仿宋_GBK" w:eastAsia="方正仿宋_GBK" w:cs="方正仿宋_GBK"/>
          <w:sz w:val="32"/>
          <w:szCs w:val="32"/>
          <w:shd w:val="clear" w:color="auto" w:fill="FFFFFF"/>
          <w:lang w:val="en-US" w:eastAsia="zh-CN"/>
        </w:rPr>
        <w:t>及文员经费标准调整</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交通运输支出</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color w:val="auto"/>
          <w:sz w:val="32"/>
          <w:szCs w:val="32"/>
          <w:shd w:val="clear" w:color="auto" w:fill="FFFFFF"/>
        </w:rPr>
        <w:t>。</w:t>
      </w:r>
    </w:p>
    <w:p w14:paraId="5EBD06BC">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较年初预算数增加1.49万元，增长14.9%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人员增加及人员经费标准调整，住房保障支出增加</w:t>
      </w:r>
      <w:r>
        <w:rPr>
          <w:rFonts w:ascii="方正仿宋_GBK" w:hAnsi="方正仿宋_GBK" w:eastAsia="方正仿宋_GBK" w:cs="方正仿宋_GBK"/>
          <w:color w:val="auto"/>
          <w:sz w:val="32"/>
          <w:szCs w:val="32"/>
          <w:shd w:val="clear" w:color="auto" w:fill="FFFFFF"/>
        </w:rPr>
        <w:t>。</w:t>
      </w:r>
    </w:p>
    <w:p w14:paraId="219C930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p>
    <w:p w14:paraId="31689396">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无年末结转和结余</w:t>
      </w:r>
      <w:r>
        <w:rPr>
          <w:rFonts w:ascii="方正仿宋_GBK" w:hAnsi="方正仿宋_GBK" w:eastAsia="方正仿宋_GBK" w:cs="方正仿宋_GBK"/>
          <w:color w:val="auto"/>
          <w:sz w:val="32"/>
          <w:szCs w:val="32"/>
          <w:shd w:val="clear" w:color="auto" w:fill="FFFFFF"/>
        </w:rPr>
        <w:t>。</w:t>
      </w:r>
    </w:p>
    <w:p w14:paraId="33DF648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2ACAACB">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253.43</w:t>
      </w:r>
      <w:r>
        <w:rPr>
          <w:rFonts w:ascii="方正仿宋_GBK" w:hAnsi="方正仿宋_GBK" w:eastAsia="方正仿宋_GBK" w:cs="方正仿宋_GBK"/>
          <w:sz w:val="32"/>
          <w:szCs w:val="32"/>
          <w:shd w:val="clear" w:color="auto" w:fill="FFFFFF"/>
        </w:rPr>
        <w:t>万元。</w:t>
      </w:r>
    </w:p>
    <w:p w14:paraId="22A74B8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72E096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217.27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与2023年度相比，增加27.20万元，增长14.3%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人员增加1人</w:t>
      </w:r>
      <w:r>
        <w:rPr>
          <w:rFonts w:hint="eastAsia" w:ascii="方正仿宋_GBK" w:hAnsi="方正仿宋_GBK" w:eastAsia="方正仿宋_GBK" w:cs="方正仿宋_GBK"/>
          <w:sz w:val="32"/>
          <w:szCs w:val="32"/>
          <w:lang w:val="en-US" w:eastAsia="zh-CN"/>
        </w:rPr>
        <w:t>及人员工资标准调整</w:t>
      </w:r>
      <w:r>
        <w:rPr>
          <w:rFonts w:hint="eastAsia" w:ascii="方正仿宋_GBK" w:hAnsi="方正仿宋_GBK" w:eastAsia="方正仿宋_GBK" w:cs="方正仿宋_GBK"/>
          <w:sz w:val="32"/>
          <w:szCs w:val="32"/>
        </w:rPr>
        <w:t>，人员经费增加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fill="FFFFFF"/>
          <w:lang w:eastAsia="zh-CN"/>
        </w:rPr>
        <w:t>基本工资、津贴补贴、绩效工资、社会保障缴费等。</w:t>
      </w:r>
    </w:p>
    <w:p w14:paraId="67B85D7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36.16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与2023年度相比，减少4.46万元，下降11.0%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划拨行政服务大厅人员办公经费，日常公用经费减少4</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46</w:t>
      </w:r>
      <w:r>
        <w:rPr>
          <w:rFonts w:hint="eastAsia" w:ascii="方正仿宋_GBK" w:hAnsi="方正仿宋_GBK" w:eastAsia="方正仿宋_GBK" w:cs="方正仿宋_GBK"/>
          <w:color w:val="auto"/>
          <w:sz w:val="32"/>
          <w:szCs w:val="32"/>
          <w:shd w:val="clear" w:color="auto" w:fill="FFFFFF"/>
          <w:lang w:val="en-US" w:eastAsia="zh-CN"/>
        </w:rPr>
        <w:t>万</w:t>
      </w:r>
      <w:r>
        <w:rPr>
          <w:rFonts w:hint="eastAsia" w:ascii="方正仿宋_GBK" w:hAnsi="方正仿宋_GBK" w:eastAsia="方正仿宋_GBK" w:cs="方正仿宋_GBK"/>
          <w:color w:val="auto"/>
          <w:sz w:val="32"/>
          <w:szCs w:val="32"/>
          <w:shd w:val="clear" w:color="auto" w:fill="FFFFFF"/>
        </w:rPr>
        <w:t>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fill="FFFFFF"/>
          <w:lang w:eastAsia="zh-CN"/>
        </w:rPr>
        <w:t>办公费、差旅费、</w:t>
      </w:r>
      <w:r>
        <w:rPr>
          <w:rFonts w:hint="eastAsia" w:ascii="方正仿宋_GBK" w:hAnsi="方正仿宋_GBK" w:eastAsia="方正仿宋_GBK" w:cs="方正仿宋_GBK"/>
          <w:sz w:val="32"/>
          <w:szCs w:val="32"/>
          <w:shd w:val="clear" w:fill="FFFFFF"/>
          <w:lang w:val="en-US" w:eastAsia="zh-CN"/>
        </w:rPr>
        <w:t>水费、电</w:t>
      </w:r>
      <w:r>
        <w:rPr>
          <w:rFonts w:hint="eastAsia" w:ascii="方正仿宋_GBK" w:hAnsi="方正仿宋_GBK" w:eastAsia="方正仿宋_GBK" w:cs="方正仿宋_GBK"/>
          <w:sz w:val="32"/>
          <w:szCs w:val="32"/>
          <w:shd w:val="clear" w:fill="FFFFFF"/>
          <w:lang w:eastAsia="zh-CN"/>
        </w:rPr>
        <w:t>费、其他交通费等。</w:t>
      </w:r>
    </w:p>
    <w:p w14:paraId="7F5E109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52F285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14:paraId="2523E29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05286B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本单位2023年度无国有资本经营预算财政拨款支出。</w:t>
      </w:r>
    </w:p>
    <w:p w14:paraId="40C0B29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06F4D07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150794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本单位为交通</w:t>
      </w:r>
      <w:r>
        <w:rPr>
          <w:rFonts w:hint="eastAsia" w:ascii="方正仿宋_GBK" w:hAnsi="方正仿宋_GBK" w:eastAsia="方正仿宋_GBK" w:cs="方正仿宋_GBK"/>
          <w:sz w:val="32"/>
          <w:szCs w:val="32"/>
          <w:lang w:val="en-US" w:eastAsia="zh-CN"/>
        </w:rPr>
        <w:t>运输委</w:t>
      </w:r>
      <w:r>
        <w:rPr>
          <w:rFonts w:hint="eastAsia" w:ascii="方正仿宋_GBK" w:hAnsi="方正仿宋_GBK" w:eastAsia="方正仿宋_GBK" w:cs="方正仿宋_GBK"/>
          <w:sz w:val="32"/>
          <w:szCs w:val="32"/>
        </w:rPr>
        <w:t>下属二级单位，由交通</w:t>
      </w:r>
      <w:r>
        <w:rPr>
          <w:rFonts w:hint="eastAsia" w:ascii="方正仿宋_GBK" w:hAnsi="方正仿宋_GBK" w:eastAsia="方正仿宋_GBK" w:cs="方正仿宋_GBK"/>
          <w:sz w:val="32"/>
          <w:szCs w:val="32"/>
          <w:lang w:val="en-US" w:eastAsia="zh-CN"/>
        </w:rPr>
        <w:t>运输委</w:t>
      </w:r>
      <w:r>
        <w:rPr>
          <w:rFonts w:hint="eastAsia" w:ascii="方正仿宋_GBK" w:hAnsi="方正仿宋_GBK" w:eastAsia="方正仿宋_GBK" w:cs="方正仿宋_GBK"/>
          <w:sz w:val="32"/>
          <w:szCs w:val="32"/>
        </w:rPr>
        <w:t>统一管理，“三公”经费由交通</w:t>
      </w:r>
      <w:r>
        <w:rPr>
          <w:rFonts w:hint="eastAsia" w:ascii="方正仿宋_GBK" w:hAnsi="方正仿宋_GBK" w:eastAsia="方正仿宋_GBK" w:cs="方正仿宋_GBK"/>
          <w:sz w:val="32"/>
          <w:szCs w:val="32"/>
          <w:lang w:val="en-US" w:eastAsia="zh-CN"/>
        </w:rPr>
        <w:t>运输委</w:t>
      </w:r>
      <w:r>
        <w:rPr>
          <w:rFonts w:hint="eastAsia" w:ascii="方正仿宋_GBK" w:hAnsi="方正仿宋_GBK" w:eastAsia="方正仿宋_GBK" w:cs="方正仿宋_GBK"/>
          <w:sz w:val="32"/>
          <w:szCs w:val="32"/>
        </w:rPr>
        <w:t>统一核算。</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kern w:val="0"/>
          <w:sz w:val="32"/>
          <w:szCs w:val="32"/>
        </w:rPr>
        <w:t>是</w:t>
      </w:r>
      <w:r>
        <w:rPr>
          <w:rFonts w:hint="eastAsia" w:ascii="方正仿宋_GBK" w:hAnsi="方正仿宋_GBK" w:eastAsia="方正仿宋_GBK" w:cs="方正仿宋_GBK"/>
          <w:sz w:val="32"/>
          <w:szCs w:val="32"/>
        </w:rPr>
        <w:t>厉行节约，严控“三公”经费支出；二是本单位为交通</w:t>
      </w:r>
      <w:r>
        <w:rPr>
          <w:rFonts w:hint="eastAsia" w:ascii="方正仿宋_GBK" w:hAnsi="方正仿宋_GBK" w:eastAsia="方正仿宋_GBK" w:cs="方正仿宋_GBK"/>
          <w:sz w:val="32"/>
          <w:szCs w:val="32"/>
          <w:lang w:val="en-US" w:eastAsia="zh-CN"/>
        </w:rPr>
        <w:t>运输委</w:t>
      </w:r>
      <w:r>
        <w:rPr>
          <w:rFonts w:hint="eastAsia" w:ascii="方正仿宋_GBK" w:hAnsi="方正仿宋_GBK" w:eastAsia="方正仿宋_GBK" w:cs="方正仿宋_GBK"/>
          <w:sz w:val="32"/>
          <w:szCs w:val="32"/>
        </w:rPr>
        <w:t>下属二级单位，由交通</w:t>
      </w:r>
      <w:r>
        <w:rPr>
          <w:rFonts w:hint="eastAsia" w:ascii="方正仿宋_GBK" w:hAnsi="方正仿宋_GBK" w:eastAsia="方正仿宋_GBK" w:cs="方正仿宋_GBK"/>
          <w:sz w:val="32"/>
          <w:szCs w:val="32"/>
          <w:lang w:val="en-US" w:eastAsia="zh-CN"/>
        </w:rPr>
        <w:t>运输委</w:t>
      </w:r>
      <w:r>
        <w:rPr>
          <w:rFonts w:hint="eastAsia" w:ascii="方正仿宋_GBK" w:hAnsi="方正仿宋_GBK" w:eastAsia="方正仿宋_GBK" w:cs="方正仿宋_GBK"/>
          <w:sz w:val="32"/>
          <w:szCs w:val="32"/>
        </w:rPr>
        <w:t>统一管理，“三公”经费由交通</w:t>
      </w:r>
      <w:r>
        <w:rPr>
          <w:rFonts w:hint="eastAsia" w:ascii="方正仿宋_GBK" w:hAnsi="方正仿宋_GBK" w:eastAsia="方正仿宋_GBK" w:cs="方正仿宋_GBK"/>
          <w:sz w:val="32"/>
          <w:szCs w:val="32"/>
          <w:lang w:val="en-US" w:eastAsia="zh-CN"/>
        </w:rPr>
        <w:t>运输委</w:t>
      </w:r>
      <w:r>
        <w:rPr>
          <w:rFonts w:hint="eastAsia" w:ascii="方正仿宋_GBK" w:hAnsi="方正仿宋_GBK" w:eastAsia="方正仿宋_GBK" w:cs="方正仿宋_GBK"/>
          <w:sz w:val="32"/>
          <w:szCs w:val="32"/>
        </w:rPr>
        <w:t>统一核算。</w:t>
      </w:r>
    </w:p>
    <w:p w14:paraId="17DAD2D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BFC994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sz w:val="32"/>
          <w:szCs w:val="32"/>
          <w:shd w:val="clear" w:color="auto" w:fill="FFFFFF"/>
          <w:lang w:val="en-US" w:eastAsia="zh-CN"/>
        </w:rPr>
        <w:t>单位公务</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val="en-US" w:eastAsia="zh-CN"/>
        </w:rPr>
        <w:t>相关</w:t>
      </w:r>
      <w:r>
        <w:rPr>
          <w:rFonts w:ascii="方正仿宋_GBK" w:hAnsi="方正仿宋_GBK" w:eastAsia="方正仿宋_GBK" w:cs="方正仿宋_GBK"/>
          <w:sz w:val="32"/>
          <w:szCs w:val="32"/>
          <w:shd w:val="clear" w:color="auto" w:fill="FFFFFF"/>
        </w:rPr>
        <w:t>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未发生因公出国（境）费用支出。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fill="FFFFFF"/>
          <w:lang w:eastAsia="zh-CN"/>
        </w:rPr>
        <w:t>未发生因公出国（境）费用支出。</w:t>
      </w:r>
    </w:p>
    <w:p w14:paraId="2496E46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公务用车购置支</w:t>
      </w:r>
      <w:r>
        <w:rPr>
          <w:rFonts w:hint="eastAsia" w:ascii="方正仿宋_GBK" w:hAnsi="方正仿宋_GBK" w:eastAsia="方正仿宋_GBK" w:cs="方正仿宋_GBK"/>
          <w:color w:val="auto"/>
          <w:sz w:val="32"/>
          <w:szCs w:val="32"/>
          <w:shd w:val="clear" w:color="auto" w:fill="FFFFFF"/>
          <w:lang w:val="en-US" w:eastAsia="zh-CN"/>
        </w:rPr>
        <w:t>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本年度未发生</w:t>
      </w:r>
      <w:r>
        <w:rPr>
          <w:rFonts w:hint="eastAsia" w:ascii="方正仿宋_GBK" w:hAnsi="方正仿宋_GBK" w:eastAsia="方正仿宋_GBK" w:cs="方正仿宋_GBK"/>
          <w:sz w:val="32"/>
          <w:szCs w:val="32"/>
          <w:shd w:val="clear" w:fill="FFFFFF"/>
          <w:lang w:eastAsia="zh-CN"/>
        </w:rPr>
        <w:t>公务车购置费</w:t>
      </w:r>
      <w:r>
        <w:rPr>
          <w:rFonts w:hint="eastAsia" w:ascii="方正仿宋_GBK" w:hAnsi="方正仿宋_GBK" w:eastAsia="方正仿宋_GBK" w:cs="方正仿宋_GBK"/>
          <w:sz w:val="32"/>
          <w:szCs w:val="32"/>
          <w:lang w:eastAsia="zh-CN"/>
        </w:rPr>
        <w:t>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本年度未发生</w:t>
      </w:r>
      <w:r>
        <w:rPr>
          <w:rFonts w:hint="eastAsia" w:ascii="方正仿宋_GBK" w:hAnsi="方正仿宋_GBK" w:eastAsia="方正仿宋_GBK" w:cs="方正仿宋_GBK"/>
          <w:sz w:val="32"/>
          <w:szCs w:val="32"/>
          <w:shd w:val="clear" w:fill="FFFFFF"/>
          <w:lang w:eastAsia="zh-CN"/>
        </w:rPr>
        <w:t>公务车购置费</w:t>
      </w:r>
      <w:r>
        <w:rPr>
          <w:rFonts w:hint="eastAsia" w:ascii="方正仿宋_GBK" w:hAnsi="方正仿宋_GBK" w:eastAsia="方正仿宋_GBK" w:cs="方正仿宋_GBK"/>
          <w:sz w:val="32"/>
          <w:szCs w:val="32"/>
          <w:lang w:eastAsia="zh-CN"/>
        </w:rPr>
        <w:t>支出</w:t>
      </w:r>
      <w:r>
        <w:rPr>
          <w:rFonts w:ascii="方正仿宋_GBK" w:hAnsi="方正仿宋_GBK" w:eastAsia="方正仿宋_GBK" w:cs="方正仿宋_GBK"/>
          <w:sz w:val="32"/>
          <w:szCs w:val="32"/>
          <w:shd w:val="clear" w:color="auto" w:fill="FFFFFF"/>
        </w:rPr>
        <w:t>。</w:t>
      </w:r>
    </w:p>
    <w:p w14:paraId="0FF1929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公务用车燃料费、维修费、过桥过路费、保险费等支出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未发生</w:t>
      </w:r>
      <w:r>
        <w:rPr>
          <w:rFonts w:hint="eastAsia" w:ascii="方正仿宋_GBK" w:hAnsi="方正仿宋_GBK" w:eastAsia="方正仿宋_GBK" w:cs="方正仿宋_GBK"/>
          <w:sz w:val="32"/>
          <w:szCs w:val="32"/>
          <w:shd w:val="clear" w:fill="FFFFFF"/>
          <w:lang w:eastAsia="zh-CN"/>
        </w:rPr>
        <w:t>公务车</w:t>
      </w:r>
      <w:r>
        <w:rPr>
          <w:rFonts w:ascii="方正仿宋_GBK" w:hAnsi="方正仿宋_GBK" w:eastAsia="方正仿宋_GBK" w:cs="方正仿宋_GBK"/>
          <w:sz w:val="32"/>
          <w:szCs w:val="32"/>
          <w:shd w:val="clear" w:color="auto" w:fill="FFFFFF"/>
        </w:rPr>
        <w:t>运行维护费</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未发生</w:t>
      </w:r>
      <w:r>
        <w:rPr>
          <w:rFonts w:hint="eastAsia" w:ascii="方正仿宋_GBK" w:hAnsi="方正仿宋_GBK" w:eastAsia="方正仿宋_GBK" w:cs="方正仿宋_GBK"/>
          <w:sz w:val="32"/>
          <w:szCs w:val="32"/>
          <w:shd w:val="clear" w:fill="FFFFFF"/>
          <w:lang w:eastAsia="zh-CN"/>
        </w:rPr>
        <w:t>公务车</w:t>
      </w:r>
      <w:r>
        <w:rPr>
          <w:rFonts w:ascii="方正仿宋_GBK" w:hAnsi="方正仿宋_GBK" w:eastAsia="方正仿宋_GBK" w:cs="方正仿宋_GBK"/>
          <w:sz w:val="32"/>
          <w:szCs w:val="32"/>
          <w:shd w:val="clear" w:color="auto" w:fill="FFFFFF"/>
        </w:rPr>
        <w:t>运行维护费</w:t>
      </w:r>
      <w:r>
        <w:rPr>
          <w:rFonts w:hint="eastAsia" w:ascii="方正仿宋_GBK" w:hAnsi="方正仿宋_GBK" w:eastAsia="方正仿宋_GBK" w:cs="方正仿宋_GBK"/>
          <w:sz w:val="32"/>
          <w:szCs w:val="32"/>
          <w:shd w:val="clear" w:color="auto" w:fill="FFFFFF"/>
          <w:lang w:eastAsia="zh-CN"/>
        </w:rPr>
        <w:t>。</w:t>
      </w:r>
    </w:p>
    <w:p w14:paraId="0686F07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上级相关单位督查、检查等费用支出。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本年度未发生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eastAsia="zh-CN"/>
        </w:rPr>
        <w:t>本年度未发生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p>
    <w:p w14:paraId="5335376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4954FB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7DD59FE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7A98C27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229C37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rPr>
        <w:t>本</w:t>
      </w:r>
      <w:r>
        <w:rPr>
          <w:rFonts w:hint="eastAsia" w:ascii="方正仿宋_GBK" w:hAnsi="方正仿宋_GBK" w:eastAsia="方正仿宋_GBK" w:cs="方正仿宋_GBK"/>
          <w:kern w:val="0"/>
          <w:sz w:val="32"/>
          <w:szCs w:val="32"/>
          <w:lang w:val="en-US" w:eastAsia="zh-CN"/>
        </w:rPr>
        <w:t>年</w:t>
      </w:r>
      <w:r>
        <w:rPr>
          <w:rFonts w:hint="eastAsia" w:ascii="方正仿宋_GBK" w:hAnsi="方正仿宋_GBK" w:eastAsia="方正仿宋_GBK" w:cs="方正仿宋_GBK"/>
          <w:kern w:val="0"/>
          <w:sz w:val="32"/>
          <w:szCs w:val="32"/>
        </w:rPr>
        <w:t>度未发生会议费支出。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rPr>
        <w:t>本</w:t>
      </w:r>
      <w:r>
        <w:rPr>
          <w:rFonts w:hint="eastAsia" w:ascii="方正仿宋_GBK" w:hAnsi="方正仿宋_GBK" w:eastAsia="方正仿宋_GBK" w:cs="方正仿宋_GBK"/>
          <w:kern w:val="0"/>
          <w:sz w:val="32"/>
          <w:szCs w:val="32"/>
          <w:lang w:val="en-US" w:eastAsia="zh-CN"/>
        </w:rPr>
        <w:t>年</w:t>
      </w:r>
      <w:r>
        <w:rPr>
          <w:rFonts w:hint="eastAsia" w:ascii="方正仿宋_GBK" w:hAnsi="方正仿宋_GBK" w:eastAsia="方正仿宋_GBK" w:cs="方正仿宋_GBK"/>
          <w:kern w:val="0"/>
          <w:sz w:val="32"/>
          <w:szCs w:val="32"/>
        </w:rPr>
        <w:t>度未发生</w:t>
      </w:r>
      <w:r>
        <w:rPr>
          <w:rFonts w:hint="eastAsia" w:ascii="方正仿宋_GBK" w:hAnsi="方正仿宋_GBK" w:eastAsia="方正仿宋_GBK" w:cs="方正仿宋_GBK"/>
          <w:kern w:val="0"/>
          <w:sz w:val="32"/>
          <w:szCs w:val="32"/>
          <w:lang w:val="en-US" w:eastAsia="zh-CN"/>
        </w:rPr>
        <w:t>培训</w:t>
      </w:r>
      <w:r>
        <w:rPr>
          <w:rFonts w:hint="eastAsia" w:ascii="方正仿宋_GBK" w:hAnsi="方正仿宋_GBK" w:eastAsia="方正仿宋_GBK" w:cs="方正仿宋_GBK"/>
          <w:kern w:val="0"/>
          <w:sz w:val="32"/>
          <w:szCs w:val="32"/>
        </w:rPr>
        <w:t>费支出。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16.70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与2023年度相比，增加0.84万元，增长5.3%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人员增加公务出差较上年增加</w:t>
      </w:r>
      <w:r>
        <w:rPr>
          <w:rFonts w:ascii="方正仿宋_GBK" w:hAnsi="方正仿宋_GBK" w:eastAsia="方正仿宋_GBK" w:cs="方正仿宋_GBK"/>
          <w:color w:val="auto"/>
          <w:sz w:val="32"/>
          <w:szCs w:val="32"/>
          <w:shd w:val="clear" w:color="auto" w:fill="FFFFFF"/>
        </w:rPr>
        <w:t>。</w:t>
      </w:r>
    </w:p>
    <w:p w14:paraId="78C62F1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B1F32D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color w:val="auto"/>
          <w:sz w:val="32"/>
          <w:szCs w:val="32"/>
          <w:highlight w:val="yellow"/>
        </w:rPr>
      </w:pPr>
      <w:r>
        <w:rPr>
          <w:rFonts w:hint="default" w:ascii="方正仿宋_GBK" w:hAnsi="方正仿宋_GBK" w:eastAsia="方正仿宋_GBK" w:cs="方正仿宋_GBK"/>
          <w:b w:val="0"/>
          <w:bCs w:val="0"/>
          <w:color w:val="auto"/>
          <w:sz w:val="32"/>
          <w:szCs w:val="32"/>
          <w:highlight w:val="yellow"/>
        </w:rPr>
        <w:t>按照部门决算列报口径，我</w:t>
      </w:r>
      <w:r>
        <w:rPr>
          <w:rFonts w:hint="eastAsia" w:ascii="方正仿宋_GBK" w:hAnsi="方正仿宋_GBK" w:eastAsia="方正仿宋_GBK" w:cs="方正仿宋_GBK"/>
          <w:b w:val="0"/>
          <w:bCs w:val="0"/>
          <w:color w:val="auto"/>
          <w:sz w:val="32"/>
          <w:szCs w:val="32"/>
          <w:highlight w:val="yellow"/>
          <w:lang w:eastAsia="zh-CN"/>
        </w:rPr>
        <w:t>单位</w:t>
      </w:r>
      <w:r>
        <w:rPr>
          <w:rFonts w:hint="default" w:ascii="方正仿宋_GBK" w:hAnsi="方正仿宋_GBK" w:eastAsia="方正仿宋_GBK" w:cs="方正仿宋_GBK"/>
          <w:b w:val="0"/>
          <w:bCs w:val="0"/>
          <w:color w:val="auto"/>
          <w:sz w:val="32"/>
          <w:szCs w:val="32"/>
          <w:highlight w:val="yellow"/>
        </w:rPr>
        <w:t>不在机关运行经费统计范围之内。</w:t>
      </w:r>
    </w:p>
    <w:p w14:paraId="7FE90B3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C9EAFF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627789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E5C844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ascii="方正仿宋_GBK" w:hAnsi="方正仿宋_GBK" w:eastAsia="方正仿宋_GBK" w:cs="方正仿宋_GBK"/>
          <w:b w:val="0"/>
          <w:bCs w:val="0"/>
          <w:color w:val="auto"/>
          <w:sz w:val="32"/>
          <w:szCs w:val="32"/>
          <w:highlight w:val="yellow"/>
          <w:shd w:val="clear" w:color="auto" w:fill="FFFFFF"/>
        </w:rPr>
      </w:pPr>
      <w:r>
        <w:rPr>
          <w:rFonts w:ascii="Times New Roman" w:hAnsi="Times New Roman" w:eastAsia="方正仿宋_GBK"/>
          <w:b w:val="0"/>
          <w:bCs w:val="0"/>
          <w:color w:val="auto"/>
          <w:sz w:val="32"/>
          <w:szCs w:val="32"/>
          <w:highlight w:val="yellow"/>
          <w:shd w:val="clear" w:color="auto" w:fill="FFFFFF"/>
        </w:rPr>
        <w:t>2024</w:t>
      </w:r>
      <w:r>
        <w:rPr>
          <w:rFonts w:ascii="方正仿宋_GBK" w:hAnsi="方正仿宋_GBK" w:eastAsia="方正仿宋_GBK" w:cs="方正仿宋_GBK"/>
          <w:b w:val="0"/>
          <w:bCs w:val="0"/>
          <w:color w:val="auto"/>
          <w:sz w:val="32"/>
          <w:szCs w:val="32"/>
          <w:highlight w:val="yellow"/>
          <w:shd w:val="clear" w:color="auto" w:fill="FFFFFF"/>
        </w:rPr>
        <w:t>年度我</w:t>
      </w:r>
      <w:r>
        <w:rPr>
          <w:rFonts w:hint="eastAsia" w:ascii="方正仿宋_GBK" w:hAnsi="方正仿宋_GBK" w:eastAsia="方正仿宋_GBK" w:cs="方正仿宋_GBK"/>
          <w:b w:val="0"/>
          <w:bCs w:val="0"/>
          <w:color w:val="auto"/>
          <w:sz w:val="32"/>
          <w:szCs w:val="32"/>
          <w:highlight w:val="yellow"/>
          <w:shd w:val="clear" w:color="auto" w:fill="FFFFFF"/>
          <w:lang w:eastAsia="zh-CN"/>
        </w:rPr>
        <w:t>单位</w:t>
      </w:r>
      <w:r>
        <w:rPr>
          <w:rFonts w:ascii="方正仿宋_GBK" w:hAnsi="方正仿宋_GBK" w:eastAsia="方正仿宋_GBK" w:cs="方正仿宋_GBK"/>
          <w:b w:val="0"/>
          <w:bCs w:val="0"/>
          <w:color w:val="auto"/>
          <w:sz w:val="32"/>
          <w:szCs w:val="32"/>
          <w:highlight w:val="yellow"/>
          <w:shd w:val="clear" w:color="auto" w:fill="FFFFFF"/>
        </w:rPr>
        <w:t>未发生政府采购事项，无相关经费支出。</w:t>
      </w:r>
    </w:p>
    <w:p w14:paraId="0322F3B3">
      <w:pPr>
        <w:pStyle w:val="5"/>
        <w:keepNext w:val="0"/>
        <w:keepLines w:val="0"/>
        <w:pageBreakBefore w:val="0"/>
        <w:numPr>
          <w:ilvl w:val="0"/>
          <w:numId w:val="1"/>
        </w:numPr>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预算绩效管理情况说明</w:t>
      </w:r>
    </w:p>
    <w:p w14:paraId="48B80A72">
      <w:pPr>
        <w:pStyle w:val="9"/>
        <w:keepNext w:val="0"/>
        <w:keepLines w:val="0"/>
        <w:pageBreakBefore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25CAC994">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我单位为县交通运输委员会下属二级预算单位，预算绩效管理工作由县交</w:t>
      </w:r>
      <w:r>
        <w:rPr>
          <w:rFonts w:hint="eastAsia" w:ascii="方正仿宋_GBK" w:hAnsi="方正仿宋_GBK" w:eastAsia="方正仿宋_GBK" w:cs="方正仿宋_GBK"/>
          <w:kern w:val="0"/>
          <w:sz w:val="32"/>
          <w:szCs w:val="32"/>
          <w:shd w:val="clear" w:fill="FFFFFF"/>
        </w:rPr>
        <w:t>通</w:t>
      </w:r>
      <w:r>
        <w:rPr>
          <w:rFonts w:hint="eastAsia" w:ascii="方正仿宋_GBK" w:hAnsi="方正仿宋_GBK" w:eastAsia="方正仿宋_GBK" w:cs="方正仿宋_GBK"/>
          <w:kern w:val="0"/>
          <w:sz w:val="32"/>
          <w:szCs w:val="32"/>
          <w:shd w:val="clear" w:fill="FFFFFF"/>
          <w:lang w:val="en-US" w:eastAsia="zh-CN"/>
        </w:rPr>
        <w:t>运输委员会</w:t>
      </w:r>
      <w:r>
        <w:rPr>
          <w:rFonts w:hint="eastAsia" w:ascii="方正仿宋_GBK" w:hAnsi="方正仿宋_GBK" w:eastAsia="方正仿宋_GBK" w:cs="方正仿宋_GBK"/>
          <w:kern w:val="0"/>
          <w:sz w:val="32"/>
          <w:szCs w:val="32"/>
          <w:shd w:val="clear" w:fill="FFFFFF"/>
        </w:rPr>
        <w:t>机关开展，我站未开展预算绩效管理工作。</w:t>
      </w:r>
    </w:p>
    <w:p w14:paraId="3BDB311A">
      <w:pPr>
        <w:pStyle w:val="9"/>
        <w:keepNext w:val="0"/>
        <w:keepLines w:val="0"/>
        <w:pageBreakBefore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14:paraId="0AB3C5AF">
      <w:pPr>
        <w:pStyle w:val="9"/>
        <w:keepNext w:val="0"/>
        <w:keepLines w:val="0"/>
        <w:pageBreakBefore w:val="0"/>
        <w:kinsoku/>
        <w:wordWrap/>
        <w:overflowPunct/>
        <w:autoSpaceDE w:val="0"/>
        <w:autoSpaceDN/>
        <w:bidi w:val="0"/>
        <w:adjustRightInd/>
        <w:spacing w:beforeAutospacing="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71B9911C">
      <w:pPr>
        <w:pStyle w:val="9"/>
        <w:keepNext w:val="0"/>
        <w:keepLines w:val="0"/>
        <w:pageBreakBefore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14:paraId="42AFDCDC">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p w14:paraId="4AA5C1CD">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六、专业名词解释</w:t>
      </w:r>
    </w:p>
    <w:p w14:paraId="198A700E">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22AC398">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B5A169D">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2F16C7C">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175DEC3">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EF7A622">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F7B142E">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998C860">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62E49AB">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AA6BFA3">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DBE022D">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863C149">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BB10B11">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633531C">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3F45866">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235D337">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7905E35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C016EA2">
      <w:pPr>
        <w:pStyle w:val="5"/>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七、决算公开联系方式及信息反馈渠道</w:t>
      </w:r>
    </w:p>
    <w:p w14:paraId="403D12DD">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b w:val="0"/>
          <w:bCs w:val="0"/>
          <w:color w:val="auto"/>
          <w:sz w:val="32"/>
          <w:szCs w:val="32"/>
          <w:highlight w:val="yellow"/>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000000"/>
          <w:sz w:val="32"/>
          <w:szCs w:val="32"/>
          <w:shd w:val="clear" w:fill="FFFFFF"/>
          <w:lang w:val="en-US"/>
        </w:rPr>
        <w:t>023-7332681</w:t>
      </w:r>
      <w:r>
        <w:rPr>
          <w:rFonts w:hint="eastAsia" w:ascii="方正仿宋_GBK" w:hAnsi="方正仿宋_GBK" w:eastAsia="方正仿宋_GBK" w:cs="方正仿宋_GBK"/>
          <w:color w:val="000000"/>
          <w:sz w:val="32"/>
          <w:szCs w:val="32"/>
          <w:shd w:val="clear" w:fill="FFFFFF"/>
          <w:lang w:val="en-US" w:eastAsia="zh-CN"/>
        </w:rPr>
        <w:t>7</w:t>
      </w:r>
    </w:p>
    <w:p w14:paraId="45C0664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方正仿宋_GBK" w:hAnsi="方正仿宋_GBK" w:eastAsia="方正仿宋_GBK" w:cs="方正仿宋_GBK"/>
          <w:b w:val="0"/>
          <w:bCs w:val="0"/>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4828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E50D3D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6BF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FEB68E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石柱土家族自治县农村公路养护站</w:t>
            </w:r>
          </w:p>
        </w:tc>
        <w:tc>
          <w:tcPr>
            <w:tcW w:w="4419" w:type="dxa"/>
            <w:tcBorders>
              <w:top w:val="nil"/>
              <w:left w:val="nil"/>
              <w:bottom w:val="nil"/>
              <w:right w:val="nil"/>
            </w:tcBorders>
            <w:shd w:val="clear" w:color="auto" w:fill="auto"/>
            <w:vAlign w:val="bottom"/>
          </w:tcPr>
          <w:p w14:paraId="3CAAF4D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7A4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57A2744">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6DA04D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A20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D2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F551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E9E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200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6948FB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211DC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F2F5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661332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F980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5D7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DAC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3CFF0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32F45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3667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4905D7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C60A5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0994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0EE8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DBEC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2B11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2,534,309.01 </w:t>
            </w:r>
          </w:p>
        </w:tc>
        <w:tc>
          <w:tcPr>
            <w:tcW w:w="4950" w:type="dxa"/>
            <w:tcBorders>
              <w:top w:val="nil"/>
              <w:left w:val="nil"/>
              <w:bottom w:val="single" w:color="000000" w:sz="4" w:space="0"/>
              <w:right w:val="single" w:color="000000" w:sz="4" w:space="0"/>
            </w:tcBorders>
            <w:shd w:val="clear" w:color="auto" w:fill="auto"/>
            <w:vAlign w:val="center"/>
          </w:tcPr>
          <w:p w14:paraId="2AA1D9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797EDE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95FB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FD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B9C5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FEF6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E90F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E2B02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43F3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1ADF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C0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63B8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3CDE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6C3E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76B43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AD4F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AC94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E7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E5C4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D8917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A7FC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6F82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6D276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671C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71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C205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DE0F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82F2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A446A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E971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D367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88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4A14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22156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76F7D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8B357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C116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5D23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FB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EA3E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D600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2E29C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D9EF8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1FF8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5166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AF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0C16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EA49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9312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08575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2E854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8B87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353,761.56 </w:t>
            </w:r>
          </w:p>
        </w:tc>
      </w:tr>
      <w:tr w14:paraId="41E9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5121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3AA3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9B279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D344C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050A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04F3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114,214.28 </w:t>
            </w:r>
          </w:p>
        </w:tc>
      </w:tr>
      <w:tr w14:paraId="749E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540E0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ABEB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9AE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7603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C154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80CB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9D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A4501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7CA5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2108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9951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0CE0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ED00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C2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EA02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E40B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1856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35B21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44A3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007D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2A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D1696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D921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F57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8838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AE64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8AD0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1,951,747.29 </w:t>
            </w:r>
          </w:p>
        </w:tc>
      </w:tr>
      <w:tr w14:paraId="58AC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54ABB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9C8C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60FA65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84F39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7403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542A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95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7359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2849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320E2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7E66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6171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D853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5D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504CE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F1F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2FE093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5FEA2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4B9A7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C3E7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8A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1E8C1D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02EC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4933C7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6A0CC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2E73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4444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89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52361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477C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5A4704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3893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5C0A2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814E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95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52B4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8F462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2671EC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C5523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6E62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0E432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114,585.88 </w:t>
            </w:r>
          </w:p>
        </w:tc>
      </w:tr>
      <w:tr w14:paraId="46D8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651B2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553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AE41D2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0B944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4C01E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46127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26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A7F2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D014F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664E72A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2EACA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4AC8F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2AE7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5F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8AC3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BA1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7D6834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C555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75F9EC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A938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FC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F9C5E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A29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0D5F18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7C10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893D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16FC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C7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8F80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877E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444E416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1AC5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7557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5B0C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E4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16855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010E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194B1E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1DBD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B560C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8354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2C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E150A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FC72F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09D0E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EB5E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6CC21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193B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97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48A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A6A4F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DD8C4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2,534,309.01 </w:t>
            </w:r>
          </w:p>
        </w:tc>
        <w:tc>
          <w:tcPr>
            <w:tcW w:w="4950" w:type="dxa"/>
            <w:tcBorders>
              <w:top w:val="nil"/>
              <w:left w:val="nil"/>
              <w:bottom w:val="single" w:color="000000" w:sz="4" w:space="0"/>
              <w:right w:val="single" w:color="000000" w:sz="4" w:space="0"/>
            </w:tcBorders>
            <w:shd w:val="clear" w:color="auto" w:fill="auto"/>
            <w:vAlign w:val="center"/>
          </w:tcPr>
          <w:p w14:paraId="0D24C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E3FC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2B34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2,534,309.01 </w:t>
            </w:r>
          </w:p>
        </w:tc>
      </w:tr>
      <w:tr w14:paraId="77C3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75F6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16DF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62F3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45F00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F953F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D0DA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63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AE07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36C609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3073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670CE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30211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5E03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42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4FC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6760C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D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2,534,309.01 </w:t>
            </w:r>
          </w:p>
        </w:tc>
        <w:tc>
          <w:tcPr>
            <w:tcW w:w="4950" w:type="dxa"/>
            <w:tcBorders>
              <w:top w:val="nil"/>
              <w:left w:val="nil"/>
              <w:bottom w:val="single" w:color="000000" w:sz="4" w:space="0"/>
              <w:right w:val="single" w:color="000000" w:sz="4" w:space="0"/>
            </w:tcBorders>
            <w:shd w:val="clear" w:color="auto" w:fill="auto"/>
            <w:vAlign w:val="center"/>
          </w:tcPr>
          <w:p w14:paraId="75017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1B58F0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D9881E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2,534,309.01</w:t>
            </w:r>
          </w:p>
        </w:tc>
      </w:tr>
    </w:tbl>
    <w:p w14:paraId="7F5DD861">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E12A793">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A6A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8F8BC2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047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985C1B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石柱土家族自治县农村公路养护站</w:t>
            </w:r>
          </w:p>
        </w:tc>
        <w:tc>
          <w:tcPr>
            <w:tcW w:w="2408" w:type="dxa"/>
            <w:tcBorders>
              <w:top w:val="nil"/>
              <w:left w:val="nil"/>
              <w:right w:val="nil"/>
            </w:tcBorders>
            <w:shd w:val="clear" w:color="auto" w:fill="auto"/>
            <w:vAlign w:val="bottom"/>
          </w:tcPr>
          <w:p w14:paraId="1747E22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9A757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54C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412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371E32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3852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9DF07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A9A80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B4EBA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DAD1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4EBD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FE66C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056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A3A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53280A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CB5A3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6559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AC1F4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337F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9F902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4C576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F371BD9">
            <w:pPr>
              <w:jc w:val="center"/>
              <w:rPr>
                <w:rFonts w:hint="eastAsia" w:ascii="宋体" w:hAnsi="宋体" w:eastAsia="宋体" w:cs="宋体"/>
                <w:i w:val="0"/>
                <w:iCs w:val="0"/>
                <w:color w:val="000000"/>
                <w:sz w:val="22"/>
                <w:szCs w:val="22"/>
                <w:u w:val="none"/>
              </w:rPr>
            </w:pPr>
          </w:p>
        </w:tc>
      </w:tr>
      <w:tr w14:paraId="07F8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933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E718AE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472C5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D4176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F8E14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FCD65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C9C62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905AC7">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AD1F1F6">
            <w:pPr>
              <w:jc w:val="center"/>
              <w:rPr>
                <w:rFonts w:hint="eastAsia" w:ascii="宋体" w:hAnsi="宋体" w:eastAsia="宋体" w:cs="宋体"/>
                <w:i w:val="0"/>
                <w:iCs w:val="0"/>
                <w:color w:val="000000"/>
                <w:sz w:val="22"/>
                <w:szCs w:val="22"/>
                <w:u w:val="none"/>
              </w:rPr>
            </w:pPr>
          </w:p>
        </w:tc>
      </w:tr>
      <w:tr w14:paraId="3D35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05F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9E5EA0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0738B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8ABB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60648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3F348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3DBBC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64F89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E0DC0F5">
            <w:pPr>
              <w:jc w:val="center"/>
              <w:rPr>
                <w:rFonts w:hint="eastAsia" w:ascii="宋体" w:hAnsi="宋体" w:eastAsia="宋体" w:cs="宋体"/>
                <w:i w:val="0"/>
                <w:iCs w:val="0"/>
                <w:color w:val="000000"/>
                <w:sz w:val="22"/>
                <w:szCs w:val="22"/>
                <w:u w:val="none"/>
              </w:rPr>
            </w:pPr>
          </w:p>
        </w:tc>
      </w:tr>
      <w:tr w14:paraId="73A5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6087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888FE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D8DFD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5975C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F8FE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D72C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5069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494B9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026CC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2AFE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BF24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091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84562DE">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EC908B7">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5C0A984">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44D33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465C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2,534,309.01 </w:t>
            </w:r>
          </w:p>
        </w:tc>
        <w:tc>
          <w:tcPr>
            <w:tcW w:w="2403" w:type="dxa"/>
            <w:tcBorders>
              <w:top w:val="nil"/>
              <w:left w:val="nil"/>
              <w:bottom w:val="single" w:color="000000" w:sz="4" w:space="0"/>
              <w:right w:val="single" w:color="000000" w:sz="4" w:space="0"/>
            </w:tcBorders>
            <w:shd w:val="clear" w:color="auto" w:fill="auto"/>
            <w:vAlign w:val="center"/>
          </w:tcPr>
          <w:p w14:paraId="2A50E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2,534,309.01 </w:t>
            </w:r>
          </w:p>
        </w:tc>
        <w:tc>
          <w:tcPr>
            <w:tcW w:w="2403" w:type="dxa"/>
            <w:tcBorders>
              <w:top w:val="nil"/>
              <w:left w:val="nil"/>
              <w:bottom w:val="single" w:color="000000" w:sz="4" w:space="0"/>
              <w:right w:val="single" w:color="000000" w:sz="4" w:space="0"/>
            </w:tcBorders>
            <w:shd w:val="clear" w:color="auto" w:fill="auto"/>
            <w:vAlign w:val="center"/>
          </w:tcPr>
          <w:p w14:paraId="05933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0306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3558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39F7B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FC66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39B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7B252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12365A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8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353,761.56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5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353,761.56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4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9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1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88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B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29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C5AAC7">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3DE824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A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353,761.56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0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353,761.56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0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7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6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8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6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23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1F5663">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573191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2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0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9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D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8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2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0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3F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9F29BF">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3BE5C5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B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222,041.04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0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222,041.04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A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C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B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7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1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78F1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BFFC8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1CF521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05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111,020.52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A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111,020.52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9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6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0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1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5C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E587DF">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22B89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F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114,214.28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9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114,214.28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E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E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83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C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52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E71742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9E2A3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35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114,214.28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E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114,214.28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E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1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B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D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E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4E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1CC130">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47C88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3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90,714.28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7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90,714.28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5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0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8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0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B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76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772B47">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6C24B2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4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D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B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9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6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F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2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3C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3B4D6C">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17BAE6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B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1,951,747.29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E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1,951,747.29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B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E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6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5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3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A3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7202CC">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7B3C28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4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1,951,747.29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1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1,951,747.29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2F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F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9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B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C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15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9488B9">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3900" w:type="dxa"/>
            <w:tcBorders>
              <w:top w:val="nil"/>
              <w:left w:val="nil"/>
              <w:bottom w:val="single" w:color="000000" w:sz="4" w:space="0"/>
              <w:right w:val="single" w:color="000000" w:sz="4" w:space="0"/>
            </w:tcBorders>
            <w:shd w:val="clear" w:color="auto" w:fill="auto"/>
            <w:vAlign w:val="center"/>
          </w:tcPr>
          <w:p w14:paraId="1FE3A0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B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1,951,747.29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C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1,951,747.29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A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D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5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5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7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55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1D832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5A6D98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3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114,585.88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6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114,585.88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4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C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F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5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A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1D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226AE0">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C67D8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0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114,585.88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6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114,585.88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8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7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9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B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9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37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B96A4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B1CE7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A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114,585.88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7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114,585.88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7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2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A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C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E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46C41B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681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7414DF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4160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D8B2B9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石柱土家族自治县农村公路养护站 </w:t>
            </w:r>
          </w:p>
        </w:tc>
        <w:tc>
          <w:tcPr>
            <w:tcW w:w="2741" w:type="dxa"/>
            <w:tcBorders>
              <w:top w:val="nil"/>
              <w:left w:val="nil"/>
              <w:bottom w:val="nil"/>
              <w:right w:val="nil"/>
            </w:tcBorders>
            <w:shd w:val="clear" w:color="auto" w:fill="auto"/>
            <w:vAlign w:val="bottom"/>
          </w:tcPr>
          <w:p w14:paraId="6D4671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5362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342E0A2">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50456D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2C6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FC4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B8EE7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15AEE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5B4D9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DDD1E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DA2E6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99C6F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3F3F8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B0F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EA071">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4C0C5C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38AA1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6D5D9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B1DBA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4E646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C1FAA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2D7ED98">
            <w:pPr>
              <w:jc w:val="center"/>
              <w:rPr>
                <w:rFonts w:hint="eastAsia" w:ascii="宋体" w:hAnsi="宋体" w:eastAsia="宋体" w:cs="宋体"/>
                <w:i w:val="0"/>
                <w:iCs w:val="0"/>
                <w:color w:val="000000"/>
                <w:sz w:val="22"/>
                <w:szCs w:val="22"/>
                <w:u w:val="none"/>
              </w:rPr>
            </w:pPr>
          </w:p>
        </w:tc>
      </w:tr>
      <w:tr w14:paraId="3E68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61D6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AD3000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23EA9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8C7EE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53EEF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FD0CD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5DA17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AE8BFED">
            <w:pPr>
              <w:jc w:val="center"/>
              <w:rPr>
                <w:rFonts w:hint="eastAsia" w:ascii="宋体" w:hAnsi="宋体" w:eastAsia="宋体" w:cs="宋体"/>
                <w:i w:val="0"/>
                <w:iCs w:val="0"/>
                <w:color w:val="000000"/>
                <w:sz w:val="22"/>
                <w:szCs w:val="22"/>
                <w:u w:val="none"/>
              </w:rPr>
            </w:pPr>
          </w:p>
        </w:tc>
      </w:tr>
      <w:tr w14:paraId="5AE4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1E10">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BBDFFA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41C0F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2F866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D4542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73D63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6D893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C0CF49A">
            <w:pPr>
              <w:jc w:val="center"/>
              <w:rPr>
                <w:rFonts w:hint="eastAsia" w:ascii="宋体" w:hAnsi="宋体" w:eastAsia="宋体" w:cs="宋体"/>
                <w:i w:val="0"/>
                <w:iCs w:val="0"/>
                <w:color w:val="000000"/>
                <w:sz w:val="22"/>
                <w:szCs w:val="22"/>
                <w:u w:val="none"/>
              </w:rPr>
            </w:pPr>
          </w:p>
        </w:tc>
      </w:tr>
      <w:tr w14:paraId="10FC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6A885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4D654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1FB45E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D477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16B5D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1D07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50A19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7FEA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5D08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B2D1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F80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4495DAD">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ED20288">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4429811">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9C05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204B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2,534,309.01 </w:t>
            </w:r>
          </w:p>
        </w:tc>
        <w:tc>
          <w:tcPr>
            <w:tcW w:w="2737" w:type="dxa"/>
            <w:tcBorders>
              <w:top w:val="nil"/>
              <w:left w:val="nil"/>
              <w:bottom w:val="single" w:color="000000" w:sz="4" w:space="0"/>
              <w:right w:val="single" w:color="000000" w:sz="4" w:space="0"/>
            </w:tcBorders>
            <w:shd w:val="clear" w:color="auto" w:fill="auto"/>
            <w:vAlign w:val="center"/>
          </w:tcPr>
          <w:p w14:paraId="1DC99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2,534,309.01 </w:t>
            </w:r>
          </w:p>
        </w:tc>
        <w:tc>
          <w:tcPr>
            <w:tcW w:w="2737" w:type="dxa"/>
            <w:tcBorders>
              <w:top w:val="nil"/>
              <w:left w:val="nil"/>
              <w:bottom w:val="single" w:color="000000" w:sz="4" w:space="0"/>
              <w:right w:val="single" w:color="000000" w:sz="4" w:space="0"/>
            </w:tcBorders>
            <w:shd w:val="clear" w:color="auto" w:fill="auto"/>
            <w:vAlign w:val="center"/>
          </w:tcPr>
          <w:p w14:paraId="7341C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D834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D867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ABDF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05B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0154FC">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16C72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2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353,761.56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C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353,761.56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3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F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4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F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06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E788F9">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EF5AA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B0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353,761.56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3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353,761.56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F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F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0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E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C6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38672D">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0234F0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5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1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3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8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8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5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93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30F47D">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C8A34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9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222,041.04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9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222,041.04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A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7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98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C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BF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EB6A81">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136A4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A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E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111,020.52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7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0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C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D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A1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6F20AC">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B424D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A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114,214.28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8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114,214.28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1C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6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6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78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C0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3E6DBE">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551B3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E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114,214.28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2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114,214.28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D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2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1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E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BB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0AEF3D">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628D7F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90,714.28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E3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90,714.28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B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0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1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6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2A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7D4BAD">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069C84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F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F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8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9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7F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84A32D">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657C9C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D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1,951,747.29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0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1,951,747.29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5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0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B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8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30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8D2039">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39C522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3E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1,951,747.29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C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1,951,747.29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5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4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E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B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F80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5F92A1">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4433" w:type="dxa"/>
            <w:tcBorders>
              <w:top w:val="nil"/>
              <w:left w:val="nil"/>
              <w:bottom w:val="single" w:color="000000" w:sz="4" w:space="0"/>
              <w:right w:val="single" w:color="000000" w:sz="4" w:space="0"/>
            </w:tcBorders>
            <w:shd w:val="clear" w:color="auto" w:fill="auto"/>
            <w:vAlign w:val="center"/>
          </w:tcPr>
          <w:p w14:paraId="639773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F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1,951,747.29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2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1,951,747.29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F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3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D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7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8A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2DADAF">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B06A8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D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114,585.88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EC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114,585.88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1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0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9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C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B1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4916EA">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ED0A1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4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114,585.88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15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114,585.88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0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1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2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C1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B04EB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05CF6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C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114,585.88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9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114,585.88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6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86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B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2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E49DE9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EF9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F5CFE4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35BB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BEAF49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石柱土家族自治县农村公路养护站</w:t>
            </w:r>
          </w:p>
        </w:tc>
        <w:tc>
          <w:tcPr>
            <w:tcW w:w="2874" w:type="dxa"/>
            <w:tcBorders>
              <w:top w:val="nil"/>
              <w:left w:val="nil"/>
              <w:bottom w:val="nil"/>
              <w:right w:val="nil"/>
            </w:tcBorders>
            <w:shd w:val="clear" w:color="auto" w:fill="auto"/>
            <w:vAlign w:val="bottom"/>
          </w:tcPr>
          <w:p w14:paraId="3AC92D1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00EF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766785D">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E03210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353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F14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AEF6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425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B20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3FE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F7A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289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8F3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A47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565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0DA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D86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CB7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4719">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AEE1">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686E8">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36B49">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5E1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952C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870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3E32">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32D9">
            <w:pPr>
              <w:jc w:val="center"/>
              <w:rPr>
                <w:rFonts w:hint="eastAsia" w:ascii="宋体" w:hAnsi="宋体" w:eastAsia="宋体" w:cs="宋体"/>
                <w:i w:val="0"/>
                <w:iCs w:val="0"/>
                <w:color w:val="000000"/>
                <w:sz w:val="22"/>
                <w:szCs w:val="22"/>
                <w:u w:val="none"/>
              </w:rPr>
            </w:pPr>
          </w:p>
        </w:tc>
      </w:tr>
      <w:tr w14:paraId="6854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BD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6EF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94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11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FF7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9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54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B1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C9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2DE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D2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8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FE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2,534,309.01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28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B3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70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92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0E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C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56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F9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F2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6E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0F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A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C6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0C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21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56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66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82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C2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42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58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E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CD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BB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FF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B3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B4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2B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6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42CE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E3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C7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20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59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6E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51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4C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F2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EB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2931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83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B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62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13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D1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DD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C9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B1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B7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4277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C7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CD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10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61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27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62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B2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6FB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7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75F6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92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03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05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C2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5F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7E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48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0FD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0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A527B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C9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C5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3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353,761.56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D9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353,761.56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CE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5E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14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C0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D1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FC95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B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7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53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114,214.28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78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114,214.28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C3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0C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15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B3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D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0E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12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A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35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D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34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6A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35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4E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E3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17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24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2F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F4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16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CB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EA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E1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BF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C5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4C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C3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48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3A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2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62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69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53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5B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A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F2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75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E0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0B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1,951,747.29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57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1,951,747.29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4D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AF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1F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92E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A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95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20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4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C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63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89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2C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BB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85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40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8A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C2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E9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D6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3D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49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CC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45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17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E3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F0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D5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6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96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F5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37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E7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50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A6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0B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765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4E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E9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48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70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F0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A1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70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A2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C4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C5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74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9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15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31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E9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6D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F6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D8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7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5B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B6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B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7B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114,585.88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7C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114,585.88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D3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65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9F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792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5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39F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EF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93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0B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80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D5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E5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9A6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B2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6E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EA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16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49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1F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0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B0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E4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2D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A8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A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ED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31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B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1D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9C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82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26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01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2C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59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12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8D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CC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FC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BD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05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6D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A3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BFB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CF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EE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1F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0B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FD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CD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4F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DC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E3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EC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E7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8A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8B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6C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F2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73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62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04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CD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DCD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12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2B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58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A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53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69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85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A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CD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5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FC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6E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2,534,309.01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70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F6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CD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2,534,309.01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C0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2,534,309.01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A1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E0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F2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0E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43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CA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A1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7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E1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32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83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8B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44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03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E3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FE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44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05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9F7E7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200BB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BBCD1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E342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47B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05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6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38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06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C6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87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F0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8D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77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334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6E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12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C4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D8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6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F0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A8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D0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E4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7EC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6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C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18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2,534,309.01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20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D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B9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2,534,309.01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E2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2,534,309.01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5A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E8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EF61E2B">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9A2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562F25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BE4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8162288">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石柱土家族自治县农村公路养护站</w:t>
            </w:r>
          </w:p>
        </w:tc>
        <w:tc>
          <w:tcPr>
            <w:tcW w:w="1156" w:type="dxa"/>
            <w:tcBorders>
              <w:top w:val="nil"/>
              <w:left w:val="nil"/>
              <w:bottom w:val="nil"/>
              <w:right w:val="nil"/>
            </w:tcBorders>
            <w:shd w:val="clear" w:color="auto" w:fill="auto"/>
            <w:vAlign w:val="bottom"/>
          </w:tcPr>
          <w:p w14:paraId="396AD7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FC4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17926E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1EC76B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367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C7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693AB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C0BAB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57E2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5151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A96D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75A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22D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1D236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EBE9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6991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9A54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8D44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1859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D434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5027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F2F6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90D0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E1B4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D77B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D8D39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63A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56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1042E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67679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08865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05EE3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9B728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6C975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20547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1B8E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725C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8D55E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FD683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E4C68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2480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20FE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06E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BC8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AD50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4AB20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902FE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798F8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10D23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5569E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78D42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367A3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6EE2B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83F2C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A8B46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68E71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D7F3C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9ADF0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A90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6848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FB28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0EE1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B31E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A850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7BD5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CF31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86D1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1361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B65B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8593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5123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F456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6799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2748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5BBB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68D0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113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B8965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89171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8A534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067E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554F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FD4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CD93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29E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2,534,309.01 </w:t>
            </w:r>
          </w:p>
        </w:tc>
        <w:tc>
          <w:tcPr>
            <w:tcW w:w="1666" w:type="dxa"/>
            <w:tcBorders>
              <w:top w:val="nil"/>
              <w:left w:val="nil"/>
              <w:bottom w:val="single" w:color="000000" w:sz="4" w:space="0"/>
              <w:right w:val="single" w:color="000000" w:sz="4" w:space="0"/>
            </w:tcBorders>
            <w:shd w:val="clear" w:color="auto" w:fill="auto"/>
            <w:vAlign w:val="center"/>
          </w:tcPr>
          <w:p w14:paraId="59335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2,534,309.01 </w:t>
            </w:r>
          </w:p>
        </w:tc>
        <w:tc>
          <w:tcPr>
            <w:tcW w:w="1684" w:type="dxa"/>
            <w:tcBorders>
              <w:top w:val="nil"/>
              <w:left w:val="nil"/>
              <w:bottom w:val="single" w:color="000000" w:sz="4" w:space="0"/>
              <w:right w:val="single" w:color="000000" w:sz="4" w:space="0"/>
            </w:tcBorders>
            <w:shd w:val="clear" w:color="auto" w:fill="auto"/>
            <w:vAlign w:val="center"/>
          </w:tcPr>
          <w:p w14:paraId="6C743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254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2,534,309.01 </w:t>
            </w:r>
          </w:p>
        </w:tc>
        <w:tc>
          <w:tcPr>
            <w:tcW w:w="1700" w:type="dxa"/>
            <w:tcBorders>
              <w:top w:val="nil"/>
              <w:left w:val="nil"/>
              <w:bottom w:val="single" w:color="000000" w:sz="4" w:space="0"/>
              <w:right w:val="single" w:color="000000" w:sz="4" w:space="0"/>
            </w:tcBorders>
            <w:shd w:val="clear" w:color="auto" w:fill="auto"/>
            <w:vAlign w:val="center"/>
          </w:tcPr>
          <w:p w14:paraId="2A20E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2,534,309.01 </w:t>
            </w:r>
          </w:p>
        </w:tc>
        <w:tc>
          <w:tcPr>
            <w:tcW w:w="1733" w:type="dxa"/>
            <w:tcBorders>
              <w:top w:val="nil"/>
              <w:left w:val="nil"/>
              <w:bottom w:val="single" w:color="000000" w:sz="4" w:space="0"/>
              <w:right w:val="single" w:color="000000" w:sz="4" w:space="0"/>
            </w:tcBorders>
            <w:shd w:val="clear" w:color="auto" w:fill="auto"/>
            <w:vAlign w:val="center"/>
          </w:tcPr>
          <w:p w14:paraId="65B70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1EB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097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D17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FC3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E19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9FE7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1630E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2D8B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689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69C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735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353,761.56 </w:t>
            </w:r>
          </w:p>
        </w:tc>
        <w:tc>
          <w:tcPr>
            <w:tcW w:w="1666" w:type="dxa"/>
            <w:tcBorders>
              <w:top w:val="nil"/>
              <w:left w:val="nil"/>
              <w:bottom w:val="single" w:color="000000" w:sz="4" w:space="0"/>
              <w:right w:val="single" w:color="000000" w:sz="4" w:space="0"/>
            </w:tcBorders>
            <w:shd w:val="clear" w:color="auto" w:fill="auto"/>
            <w:vAlign w:val="center"/>
          </w:tcPr>
          <w:p w14:paraId="53085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353,761.56 </w:t>
            </w:r>
          </w:p>
        </w:tc>
        <w:tc>
          <w:tcPr>
            <w:tcW w:w="1684" w:type="dxa"/>
            <w:tcBorders>
              <w:top w:val="nil"/>
              <w:left w:val="nil"/>
              <w:bottom w:val="single" w:color="000000" w:sz="4" w:space="0"/>
              <w:right w:val="single" w:color="000000" w:sz="4" w:space="0"/>
            </w:tcBorders>
            <w:shd w:val="clear" w:color="auto" w:fill="auto"/>
            <w:vAlign w:val="center"/>
          </w:tcPr>
          <w:p w14:paraId="56258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02C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353,761.56 </w:t>
            </w:r>
          </w:p>
        </w:tc>
        <w:tc>
          <w:tcPr>
            <w:tcW w:w="1700" w:type="dxa"/>
            <w:tcBorders>
              <w:top w:val="nil"/>
              <w:left w:val="nil"/>
              <w:bottom w:val="single" w:color="000000" w:sz="4" w:space="0"/>
              <w:right w:val="single" w:color="000000" w:sz="4" w:space="0"/>
            </w:tcBorders>
            <w:shd w:val="clear" w:color="auto" w:fill="auto"/>
            <w:vAlign w:val="center"/>
          </w:tcPr>
          <w:p w14:paraId="5C94A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353,761.56 </w:t>
            </w:r>
          </w:p>
        </w:tc>
        <w:tc>
          <w:tcPr>
            <w:tcW w:w="1733" w:type="dxa"/>
            <w:tcBorders>
              <w:top w:val="nil"/>
              <w:left w:val="nil"/>
              <w:bottom w:val="single" w:color="000000" w:sz="4" w:space="0"/>
              <w:right w:val="single" w:color="000000" w:sz="4" w:space="0"/>
            </w:tcBorders>
            <w:shd w:val="clear" w:color="auto" w:fill="auto"/>
            <w:vAlign w:val="center"/>
          </w:tcPr>
          <w:p w14:paraId="3FBA5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21E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44E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09D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053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6F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FEE6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E624E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CB3D7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49B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EAB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412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353,761.56 </w:t>
            </w:r>
          </w:p>
        </w:tc>
        <w:tc>
          <w:tcPr>
            <w:tcW w:w="1666" w:type="dxa"/>
            <w:tcBorders>
              <w:top w:val="nil"/>
              <w:left w:val="nil"/>
              <w:bottom w:val="single" w:color="000000" w:sz="4" w:space="0"/>
              <w:right w:val="single" w:color="000000" w:sz="4" w:space="0"/>
            </w:tcBorders>
            <w:shd w:val="clear" w:color="auto" w:fill="auto"/>
            <w:vAlign w:val="center"/>
          </w:tcPr>
          <w:p w14:paraId="442E9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353,761.56 </w:t>
            </w:r>
          </w:p>
        </w:tc>
        <w:tc>
          <w:tcPr>
            <w:tcW w:w="1684" w:type="dxa"/>
            <w:tcBorders>
              <w:top w:val="nil"/>
              <w:left w:val="nil"/>
              <w:bottom w:val="single" w:color="000000" w:sz="4" w:space="0"/>
              <w:right w:val="single" w:color="000000" w:sz="4" w:space="0"/>
            </w:tcBorders>
            <w:shd w:val="clear" w:color="auto" w:fill="auto"/>
            <w:vAlign w:val="center"/>
          </w:tcPr>
          <w:p w14:paraId="36B9C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83D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353,761.56 </w:t>
            </w:r>
          </w:p>
        </w:tc>
        <w:tc>
          <w:tcPr>
            <w:tcW w:w="1700" w:type="dxa"/>
            <w:tcBorders>
              <w:top w:val="nil"/>
              <w:left w:val="nil"/>
              <w:bottom w:val="single" w:color="000000" w:sz="4" w:space="0"/>
              <w:right w:val="single" w:color="000000" w:sz="4" w:space="0"/>
            </w:tcBorders>
            <w:shd w:val="clear" w:color="auto" w:fill="auto"/>
            <w:vAlign w:val="center"/>
          </w:tcPr>
          <w:p w14:paraId="43B43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353,761.56 </w:t>
            </w:r>
          </w:p>
        </w:tc>
        <w:tc>
          <w:tcPr>
            <w:tcW w:w="1733" w:type="dxa"/>
            <w:tcBorders>
              <w:top w:val="nil"/>
              <w:left w:val="nil"/>
              <w:bottom w:val="single" w:color="000000" w:sz="4" w:space="0"/>
              <w:right w:val="single" w:color="000000" w:sz="4" w:space="0"/>
            </w:tcBorders>
            <w:shd w:val="clear" w:color="auto" w:fill="auto"/>
            <w:vAlign w:val="center"/>
          </w:tcPr>
          <w:p w14:paraId="6FD2D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A226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C45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0F4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001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1A3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66E1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65AC30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7787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6D3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4E5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7DEF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66" w:type="dxa"/>
            <w:tcBorders>
              <w:top w:val="nil"/>
              <w:left w:val="nil"/>
              <w:bottom w:val="single" w:color="000000" w:sz="4" w:space="0"/>
              <w:right w:val="single" w:color="000000" w:sz="4" w:space="0"/>
            </w:tcBorders>
            <w:shd w:val="clear" w:color="auto" w:fill="auto"/>
            <w:vAlign w:val="center"/>
          </w:tcPr>
          <w:p w14:paraId="1D892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84" w:type="dxa"/>
            <w:tcBorders>
              <w:top w:val="nil"/>
              <w:left w:val="nil"/>
              <w:bottom w:val="single" w:color="000000" w:sz="4" w:space="0"/>
              <w:right w:val="single" w:color="000000" w:sz="4" w:space="0"/>
            </w:tcBorders>
            <w:shd w:val="clear" w:color="auto" w:fill="auto"/>
            <w:vAlign w:val="center"/>
          </w:tcPr>
          <w:p w14:paraId="73F38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C3A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00" w:type="dxa"/>
            <w:tcBorders>
              <w:top w:val="nil"/>
              <w:left w:val="nil"/>
              <w:bottom w:val="single" w:color="000000" w:sz="4" w:space="0"/>
              <w:right w:val="single" w:color="000000" w:sz="4" w:space="0"/>
            </w:tcBorders>
            <w:shd w:val="clear" w:color="auto" w:fill="auto"/>
            <w:vAlign w:val="center"/>
          </w:tcPr>
          <w:p w14:paraId="7854B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33" w:type="dxa"/>
            <w:tcBorders>
              <w:top w:val="nil"/>
              <w:left w:val="nil"/>
              <w:bottom w:val="single" w:color="000000" w:sz="4" w:space="0"/>
              <w:right w:val="single" w:color="000000" w:sz="4" w:space="0"/>
            </w:tcBorders>
            <w:shd w:val="clear" w:color="auto" w:fill="auto"/>
            <w:vAlign w:val="center"/>
          </w:tcPr>
          <w:p w14:paraId="14F65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707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ECF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DBE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E51F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E8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CB15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54325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7E19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6A5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BC1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E55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222,041.04 </w:t>
            </w:r>
          </w:p>
        </w:tc>
        <w:tc>
          <w:tcPr>
            <w:tcW w:w="1666" w:type="dxa"/>
            <w:tcBorders>
              <w:top w:val="nil"/>
              <w:left w:val="nil"/>
              <w:bottom w:val="single" w:color="000000" w:sz="4" w:space="0"/>
              <w:right w:val="single" w:color="000000" w:sz="4" w:space="0"/>
            </w:tcBorders>
            <w:shd w:val="clear" w:color="auto" w:fill="auto"/>
            <w:vAlign w:val="center"/>
          </w:tcPr>
          <w:p w14:paraId="5D0DD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222,041.04 </w:t>
            </w:r>
          </w:p>
        </w:tc>
        <w:tc>
          <w:tcPr>
            <w:tcW w:w="1684" w:type="dxa"/>
            <w:tcBorders>
              <w:top w:val="nil"/>
              <w:left w:val="nil"/>
              <w:bottom w:val="single" w:color="000000" w:sz="4" w:space="0"/>
              <w:right w:val="single" w:color="000000" w:sz="4" w:space="0"/>
            </w:tcBorders>
            <w:shd w:val="clear" w:color="auto" w:fill="auto"/>
            <w:vAlign w:val="center"/>
          </w:tcPr>
          <w:p w14:paraId="70D74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73A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222,041.04 </w:t>
            </w:r>
          </w:p>
        </w:tc>
        <w:tc>
          <w:tcPr>
            <w:tcW w:w="1700" w:type="dxa"/>
            <w:tcBorders>
              <w:top w:val="nil"/>
              <w:left w:val="nil"/>
              <w:bottom w:val="single" w:color="000000" w:sz="4" w:space="0"/>
              <w:right w:val="single" w:color="000000" w:sz="4" w:space="0"/>
            </w:tcBorders>
            <w:shd w:val="clear" w:color="auto" w:fill="auto"/>
            <w:vAlign w:val="center"/>
          </w:tcPr>
          <w:p w14:paraId="3EE53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222,041.04 </w:t>
            </w:r>
          </w:p>
        </w:tc>
        <w:tc>
          <w:tcPr>
            <w:tcW w:w="1733" w:type="dxa"/>
            <w:tcBorders>
              <w:top w:val="nil"/>
              <w:left w:val="nil"/>
              <w:bottom w:val="single" w:color="000000" w:sz="4" w:space="0"/>
              <w:right w:val="single" w:color="000000" w:sz="4" w:space="0"/>
            </w:tcBorders>
            <w:shd w:val="clear" w:color="auto" w:fill="auto"/>
            <w:vAlign w:val="center"/>
          </w:tcPr>
          <w:p w14:paraId="04AA1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6AE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B87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AEE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62D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391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1131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0092D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4ADB0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86E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DD2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728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111,020.52 </w:t>
            </w:r>
          </w:p>
        </w:tc>
        <w:tc>
          <w:tcPr>
            <w:tcW w:w="1666" w:type="dxa"/>
            <w:tcBorders>
              <w:top w:val="nil"/>
              <w:left w:val="nil"/>
              <w:bottom w:val="single" w:color="000000" w:sz="4" w:space="0"/>
              <w:right w:val="single" w:color="000000" w:sz="4" w:space="0"/>
            </w:tcBorders>
            <w:shd w:val="clear" w:color="auto" w:fill="auto"/>
            <w:vAlign w:val="center"/>
          </w:tcPr>
          <w:p w14:paraId="3B1AD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111,020.52 </w:t>
            </w:r>
          </w:p>
        </w:tc>
        <w:tc>
          <w:tcPr>
            <w:tcW w:w="1684" w:type="dxa"/>
            <w:tcBorders>
              <w:top w:val="nil"/>
              <w:left w:val="nil"/>
              <w:bottom w:val="single" w:color="000000" w:sz="4" w:space="0"/>
              <w:right w:val="single" w:color="000000" w:sz="4" w:space="0"/>
            </w:tcBorders>
            <w:shd w:val="clear" w:color="auto" w:fill="auto"/>
            <w:vAlign w:val="center"/>
          </w:tcPr>
          <w:p w14:paraId="11B0F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4DB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111,020.52 </w:t>
            </w:r>
          </w:p>
        </w:tc>
        <w:tc>
          <w:tcPr>
            <w:tcW w:w="1700" w:type="dxa"/>
            <w:tcBorders>
              <w:top w:val="nil"/>
              <w:left w:val="nil"/>
              <w:bottom w:val="single" w:color="000000" w:sz="4" w:space="0"/>
              <w:right w:val="single" w:color="000000" w:sz="4" w:space="0"/>
            </w:tcBorders>
            <w:shd w:val="clear" w:color="auto" w:fill="auto"/>
            <w:vAlign w:val="center"/>
          </w:tcPr>
          <w:p w14:paraId="4C85B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111,020.52 </w:t>
            </w:r>
          </w:p>
        </w:tc>
        <w:tc>
          <w:tcPr>
            <w:tcW w:w="1733" w:type="dxa"/>
            <w:tcBorders>
              <w:top w:val="nil"/>
              <w:left w:val="nil"/>
              <w:bottom w:val="single" w:color="000000" w:sz="4" w:space="0"/>
              <w:right w:val="single" w:color="000000" w:sz="4" w:space="0"/>
            </w:tcBorders>
            <w:shd w:val="clear" w:color="auto" w:fill="auto"/>
            <w:vAlign w:val="center"/>
          </w:tcPr>
          <w:p w14:paraId="78531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F79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A42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7B6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646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EC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172C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F2349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3D18E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EAD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957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A83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114,214.28 </w:t>
            </w:r>
          </w:p>
        </w:tc>
        <w:tc>
          <w:tcPr>
            <w:tcW w:w="1666" w:type="dxa"/>
            <w:tcBorders>
              <w:top w:val="nil"/>
              <w:left w:val="nil"/>
              <w:bottom w:val="single" w:color="000000" w:sz="4" w:space="0"/>
              <w:right w:val="single" w:color="000000" w:sz="4" w:space="0"/>
            </w:tcBorders>
            <w:shd w:val="clear" w:color="auto" w:fill="auto"/>
            <w:vAlign w:val="center"/>
          </w:tcPr>
          <w:p w14:paraId="48C2D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114,214.28 </w:t>
            </w:r>
          </w:p>
        </w:tc>
        <w:tc>
          <w:tcPr>
            <w:tcW w:w="1684" w:type="dxa"/>
            <w:tcBorders>
              <w:top w:val="nil"/>
              <w:left w:val="nil"/>
              <w:bottom w:val="single" w:color="000000" w:sz="4" w:space="0"/>
              <w:right w:val="single" w:color="000000" w:sz="4" w:space="0"/>
            </w:tcBorders>
            <w:shd w:val="clear" w:color="auto" w:fill="auto"/>
            <w:vAlign w:val="center"/>
          </w:tcPr>
          <w:p w14:paraId="3E30D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56B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114,214.28 </w:t>
            </w:r>
          </w:p>
        </w:tc>
        <w:tc>
          <w:tcPr>
            <w:tcW w:w="1700" w:type="dxa"/>
            <w:tcBorders>
              <w:top w:val="nil"/>
              <w:left w:val="nil"/>
              <w:bottom w:val="single" w:color="000000" w:sz="4" w:space="0"/>
              <w:right w:val="single" w:color="000000" w:sz="4" w:space="0"/>
            </w:tcBorders>
            <w:shd w:val="clear" w:color="auto" w:fill="auto"/>
            <w:vAlign w:val="center"/>
          </w:tcPr>
          <w:p w14:paraId="31E8C5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114,214.28 </w:t>
            </w:r>
          </w:p>
        </w:tc>
        <w:tc>
          <w:tcPr>
            <w:tcW w:w="1733" w:type="dxa"/>
            <w:tcBorders>
              <w:top w:val="nil"/>
              <w:left w:val="nil"/>
              <w:bottom w:val="single" w:color="000000" w:sz="4" w:space="0"/>
              <w:right w:val="single" w:color="000000" w:sz="4" w:space="0"/>
            </w:tcBorders>
            <w:shd w:val="clear" w:color="auto" w:fill="auto"/>
            <w:vAlign w:val="center"/>
          </w:tcPr>
          <w:p w14:paraId="409DC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C10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2B6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EB3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335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24A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57EB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4700C1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ADB4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54C7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F97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0CF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114,214.28 </w:t>
            </w:r>
          </w:p>
        </w:tc>
        <w:tc>
          <w:tcPr>
            <w:tcW w:w="1666" w:type="dxa"/>
            <w:tcBorders>
              <w:top w:val="nil"/>
              <w:left w:val="nil"/>
              <w:bottom w:val="single" w:color="000000" w:sz="4" w:space="0"/>
              <w:right w:val="single" w:color="000000" w:sz="4" w:space="0"/>
            </w:tcBorders>
            <w:shd w:val="clear" w:color="auto" w:fill="auto"/>
            <w:vAlign w:val="center"/>
          </w:tcPr>
          <w:p w14:paraId="0679F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114,214.28 </w:t>
            </w:r>
          </w:p>
        </w:tc>
        <w:tc>
          <w:tcPr>
            <w:tcW w:w="1684" w:type="dxa"/>
            <w:tcBorders>
              <w:top w:val="nil"/>
              <w:left w:val="nil"/>
              <w:bottom w:val="single" w:color="000000" w:sz="4" w:space="0"/>
              <w:right w:val="single" w:color="000000" w:sz="4" w:space="0"/>
            </w:tcBorders>
            <w:shd w:val="clear" w:color="auto" w:fill="auto"/>
            <w:vAlign w:val="center"/>
          </w:tcPr>
          <w:p w14:paraId="3A5E2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806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114,214.28 </w:t>
            </w:r>
          </w:p>
        </w:tc>
        <w:tc>
          <w:tcPr>
            <w:tcW w:w="1700" w:type="dxa"/>
            <w:tcBorders>
              <w:top w:val="nil"/>
              <w:left w:val="nil"/>
              <w:bottom w:val="single" w:color="000000" w:sz="4" w:space="0"/>
              <w:right w:val="single" w:color="000000" w:sz="4" w:space="0"/>
            </w:tcBorders>
            <w:shd w:val="clear" w:color="auto" w:fill="auto"/>
            <w:vAlign w:val="center"/>
          </w:tcPr>
          <w:p w14:paraId="742AF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114,214.28 </w:t>
            </w:r>
          </w:p>
        </w:tc>
        <w:tc>
          <w:tcPr>
            <w:tcW w:w="1733" w:type="dxa"/>
            <w:tcBorders>
              <w:top w:val="nil"/>
              <w:left w:val="nil"/>
              <w:bottom w:val="single" w:color="000000" w:sz="4" w:space="0"/>
              <w:right w:val="single" w:color="000000" w:sz="4" w:space="0"/>
            </w:tcBorders>
            <w:shd w:val="clear" w:color="auto" w:fill="auto"/>
            <w:vAlign w:val="center"/>
          </w:tcPr>
          <w:p w14:paraId="6DDE1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485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F6A9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F8A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F38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72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E4E8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9EBF3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EA43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7A6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F48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07E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90,714.28 </w:t>
            </w:r>
          </w:p>
        </w:tc>
        <w:tc>
          <w:tcPr>
            <w:tcW w:w="1666" w:type="dxa"/>
            <w:tcBorders>
              <w:top w:val="nil"/>
              <w:left w:val="nil"/>
              <w:bottom w:val="single" w:color="000000" w:sz="4" w:space="0"/>
              <w:right w:val="single" w:color="000000" w:sz="4" w:space="0"/>
            </w:tcBorders>
            <w:shd w:val="clear" w:color="auto" w:fill="auto"/>
            <w:vAlign w:val="center"/>
          </w:tcPr>
          <w:p w14:paraId="5C8B4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90,714.28 </w:t>
            </w:r>
          </w:p>
        </w:tc>
        <w:tc>
          <w:tcPr>
            <w:tcW w:w="1684" w:type="dxa"/>
            <w:tcBorders>
              <w:top w:val="nil"/>
              <w:left w:val="nil"/>
              <w:bottom w:val="single" w:color="000000" w:sz="4" w:space="0"/>
              <w:right w:val="single" w:color="000000" w:sz="4" w:space="0"/>
            </w:tcBorders>
            <w:shd w:val="clear" w:color="auto" w:fill="auto"/>
            <w:vAlign w:val="center"/>
          </w:tcPr>
          <w:p w14:paraId="23D52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EBA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90,714.28 </w:t>
            </w:r>
          </w:p>
        </w:tc>
        <w:tc>
          <w:tcPr>
            <w:tcW w:w="1700" w:type="dxa"/>
            <w:tcBorders>
              <w:top w:val="nil"/>
              <w:left w:val="nil"/>
              <w:bottom w:val="single" w:color="000000" w:sz="4" w:space="0"/>
              <w:right w:val="single" w:color="000000" w:sz="4" w:space="0"/>
            </w:tcBorders>
            <w:shd w:val="clear" w:color="auto" w:fill="auto"/>
            <w:vAlign w:val="center"/>
          </w:tcPr>
          <w:p w14:paraId="2AC11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90,714.28 </w:t>
            </w:r>
          </w:p>
        </w:tc>
        <w:tc>
          <w:tcPr>
            <w:tcW w:w="1733" w:type="dxa"/>
            <w:tcBorders>
              <w:top w:val="nil"/>
              <w:left w:val="nil"/>
              <w:bottom w:val="single" w:color="000000" w:sz="4" w:space="0"/>
              <w:right w:val="single" w:color="000000" w:sz="4" w:space="0"/>
            </w:tcBorders>
            <w:shd w:val="clear" w:color="auto" w:fill="auto"/>
            <w:vAlign w:val="center"/>
          </w:tcPr>
          <w:p w14:paraId="63E2B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C8F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FE0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784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9C9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5C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359B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4304B9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1E8E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B0D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59C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865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23,500.00 </w:t>
            </w:r>
          </w:p>
        </w:tc>
        <w:tc>
          <w:tcPr>
            <w:tcW w:w="1666" w:type="dxa"/>
            <w:tcBorders>
              <w:top w:val="nil"/>
              <w:left w:val="nil"/>
              <w:bottom w:val="single" w:color="000000" w:sz="4" w:space="0"/>
              <w:right w:val="single" w:color="000000" w:sz="4" w:space="0"/>
            </w:tcBorders>
            <w:shd w:val="clear" w:color="auto" w:fill="auto"/>
            <w:vAlign w:val="center"/>
          </w:tcPr>
          <w:p w14:paraId="74022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23,500.00 </w:t>
            </w:r>
          </w:p>
        </w:tc>
        <w:tc>
          <w:tcPr>
            <w:tcW w:w="1684" w:type="dxa"/>
            <w:tcBorders>
              <w:top w:val="nil"/>
              <w:left w:val="nil"/>
              <w:bottom w:val="single" w:color="000000" w:sz="4" w:space="0"/>
              <w:right w:val="single" w:color="000000" w:sz="4" w:space="0"/>
            </w:tcBorders>
            <w:shd w:val="clear" w:color="auto" w:fill="auto"/>
            <w:vAlign w:val="center"/>
          </w:tcPr>
          <w:p w14:paraId="1CC81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53F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23,500.00 </w:t>
            </w:r>
          </w:p>
        </w:tc>
        <w:tc>
          <w:tcPr>
            <w:tcW w:w="1700" w:type="dxa"/>
            <w:tcBorders>
              <w:top w:val="nil"/>
              <w:left w:val="nil"/>
              <w:bottom w:val="single" w:color="000000" w:sz="4" w:space="0"/>
              <w:right w:val="single" w:color="000000" w:sz="4" w:space="0"/>
            </w:tcBorders>
            <w:shd w:val="clear" w:color="auto" w:fill="auto"/>
            <w:vAlign w:val="center"/>
          </w:tcPr>
          <w:p w14:paraId="00829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23,500.00 </w:t>
            </w:r>
          </w:p>
        </w:tc>
        <w:tc>
          <w:tcPr>
            <w:tcW w:w="1733" w:type="dxa"/>
            <w:tcBorders>
              <w:top w:val="nil"/>
              <w:left w:val="nil"/>
              <w:bottom w:val="single" w:color="000000" w:sz="4" w:space="0"/>
              <w:right w:val="single" w:color="000000" w:sz="4" w:space="0"/>
            </w:tcBorders>
            <w:shd w:val="clear" w:color="auto" w:fill="auto"/>
            <w:vAlign w:val="center"/>
          </w:tcPr>
          <w:p w14:paraId="5F45B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F12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3D6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BB7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452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114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1D8E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3844C5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08681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495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AE2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23D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1,951,747.29 </w:t>
            </w:r>
          </w:p>
        </w:tc>
        <w:tc>
          <w:tcPr>
            <w:tcW w:w="1666" w:type="dxa"/>
            <w:tcBorders>
              <w:top w:val="nil"/>
              <w:left w:val="nil"/>
              <w:bottom w:val="single" w:color="000000" w:sz="4" w:space="0"/>
              <w:right w:val="single" w:color="000000" w:sz="4" w:space="0"/>
            </w:tcBorders>
            <w:shd w:val="clear" w:color="auto" w:fill="auto"/>
            <w:vAlign w:val="center"/>
          </w:tcPr>
          <w:p w14:paraId="39FF36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1,951,747.29 </w:t>
            </w:r>
          </w:p>
        </w:tc>
        <w:tc>
          <w:tcPr>
            <w:tcW w:w="1684" w:type="dxa"/>
            <w:tcBorders>
              <w:top w:val="nil"/>
              <w:left w:val="nil"/>
              <w:bottom w:val="single" w:color="000000" w:sz="4" w:space="0"/>
              <w:right w:val="single" w:color="000000" w:sz="4" w:space="0"/>
            </w:tcBorders>
            <w:shd w:val="clear" w:color="auto" w:fill="auto"/>
            <w:vAlign w:val="center"/>
          </w:tcPr>
          <w:p w14:paraId="78485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ECC9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1,951,747.29 </w:t>
            </w:r>
          </w:p>
        </w:tc>
        <w:tc>
          <w:tcPr>
            <w:tcW w:w="1700" w:type="dxa"/>
            <w:tcBorders>
              <w:top w:val="nil"/>
              <w:left w:val="nil"/>
              <w:bottom w:val="single" w:color="000000" w:sz="4" w:space="0"/>
              <w:right w:val="single" w:color="000000" w:sz="4" w:space="0"/>
            </w:tcBorders>
            <w:shd w:val="clear" w:color="auto" w:fill="auto"/>
            <w:vAlign w:val="center"/>
          </w:tcPr>
          <w:p w14:paraId="2B281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1,951,747.29 </w:t>
            </w:r>
          </w:p>
        </w:tc>
        <w:tc>
          <w:tcPr>
            <w:tcW w:w="1733" w:type="dxa"/>
            <w:tcBorders>
              <w:top w:val="nil"/>
              <w:left w:val="nil"/>
              <w:bottom w:val="single" w:color="000000" w:sz="4" w:space="0"/>
              <w:right w:val="single" w:color="000000" w:sz="4" w:space="0"/>
            </w:tcBorders>
            <w:shd w:val="clear" w:color="auto" w:fill="auto"/>
            <w:vAlign w:val="center"/>
          </w:tcPr>
          <w:p w14:paraId="15838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4B6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128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59A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558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8DC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DBBB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62BCD1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15DE6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8E3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5A0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900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1,951,747.29 </w:t>
            </w:r>
          </w:p>
        </w:tc>
        <w:tc>
          <w:tcPr>
            <w:tcW w:w="1666" w:type="dxa"/>
            <w:tcBorders>
              <w:top w:val="nil"/>
              <w:left w:val="nil"/>
              <w:bottom w:val="single" w:color="000000" w:sz="4" w:space="0"/>
              <w:right w:val="single" w:color="000000" w:sz="4" w:space="0"/>
            </w:tcBorders>
            <w:shd w:val="clear" w:color="auto" w:fill="auto"/>
            <w:vAlign w:val="center"/>
          </w:tcPr>
          <w:p w14:paraId="0B2B8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1,951,747.29 </w:t>
            </w:r>
          </w:p>
        </w:tc>
        <w:tc>
          <w:tcPr>
            <w:tcW w:w="1684" w:type="dxa"/>
            <w:tcBorders>
              <w:top w:val="nil"/>
              <w:left w:val="nil"/>
              <w:bottom w:val="single" w:color="000000" w:sz="4" w:space="0"/>
              <w:right w:val="single" w:color="000000" w:sz="4" w:space="0"/>
            </w:tcBorders>
            <w:shd w:val="clear" w:color="auto" w:fill="auto"/>
            <w:vAlign w:val="center"/>
          </w:tcPr>
          <w:p w14:paraId="0B359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72B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1,951,747.29 </w:t>
            </w:r>
          </w:p>
        </w:tc>
        <w:tc>
          <w:tcPr>
            <w:tcW w:w="1700" w:type="dxa"/>
            <w:tcBorders>
              <w:top w:val="nil"/>
              <w:left w:val="nil"/>
              <w:bottom w:val="single" w:color="000000" w:sz="4" w:space="0"/>
              <w:right w:val="single" w:color="000000" w:sz="4" w:space="0"/>
            </w:tcBorders>
            <w:shd w:val="clear" w:color="auto" w:fill="auto"/>
            <w:vAlign w:val="center"/>
          </w:tcPr>
          <w:p w14:paraId="45B39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1,951,747.29 </w:t>
            </w:r>
          </w:p>
        </w:tc>
        <w:tc>
          <w:tcPr>
            <w:tcW w:w="1733" w:type="dxa"/>
            <w:tcBorders>
              <w:top w:val="nil"/>
              <w:left w:val="nil"/>
              <w:bottom w:val="single" w:color="000000" w:sz="4" w:space="0"/>
              <w:right w:val="single" w:color="000000" w:sz="4" w:space="0"/>
            </w:tcBorders>
            <w:shd w:val="clear" w:color="auto" w:fill="auto"/>
            <w:vAlign w:val="center"/>
          </w:tcPr>
          <w:p w14:paraId="442F1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68C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AA1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882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57B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CD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A536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2140106</w:t>
            </w:r>
          </w:p>
        </w:tc>
        <w:tc>
          <w:tcPr>
            <w:tcW w:w="1816" w:type="dxa"/>
            <w:tcBorders>
              <w:top w:val="nil"/>
              <w:left w:val="nil"/>
              <w:bottom w:val="single" w:color="000000" w:sz="4" w:space="0"/>
              <w:right w:val="single" w:color="000000" w:sz="4" w:space="0"/>
            </w:tcBorders>
            <w:shd w:val="clear" w:color="auto" w:fill="auto"/>
            <w:vAlign w:val="center"/>
          </w:tcPr>
          <w:p w14:paraId="72ABD9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公路养护</w:t>
            </w:r>
          </w:p>
        </w:tc>
        <w:tc>
          <w:tcPr>
            <w:tcW w:w="1528" w:type="dxa"/>
            <w:tcBorders>
              <w:top w:val="nil"/>
              <w:left w:val="nil"/>
              <w:bottom w:val="single" w:color="000000" w:sz="4" w:space="0"/>
              <w:right w:val="single" w:color="000000" w:sz="4" w:space="0"/>
            </w:tcBorders>
            <w:shd w:val="clear" w:color="auto" w:fill="auto"/>
            <w:vAlign w:val="center"/>
          </w:tcPr>
          <w:p w14:paraId="74E3E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20B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1EE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F16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1,951,747.29 </w:t>
            </w:r>
          </w:p>
        </w:tc>
        <w:tc>
          <w:tcPr>
            <w:tcW w:w="1666" w:type="dxa"/>
            <w:tcBorders>
              <w:top w:val="nil"/>
              <w:left w:val="nil"/>
              <w:bottom w:val="single" w:color="000000" w:sz="4" w:space="0"/>
              <w:right w:val="single" w:color="000000" w:sz="4" w:space="0"/>
            </w:tcBorders>
            <w:shd w:val="clear" w:color="auto" w:fill="auto"/>
            <w:vAlign w:val="center"/>
          </w:tcPr>
          <w:p w14:paraId="01891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1,951,747.29 </w:t>
            </w:r>
          </w:p>
        </w:tc>
        <w:tc>
          <w:tcPr>
            <w:tcW w:w="1684" w:type="dxa"/>
            <w:tcBorders>
              <w:top w:val="nil"/>
              <w:left w:val="nil"/>
              <w:bottom w:val="single" w:color="000000" w:sz="4" w:space="0"/>
              <w:right w:val="single" w:color="000000" w:sz="4" w:space="0"/>
            </w:tcBorders>
            <w:shd w:val="clear" w:color="auto" w:fill="auto"/>
            <w:vAlign w:val="center"/>
          </w:tcPr>
          <w:p w14:paraId="00F11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8DE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1,951,747.29 </w:t>
            </w:r>
          </w:p>
        </w:tc>
        <w:tc>
          <w:tcPr>
            <w:tcW w:w="1700" w:type="dxa"/>
            <w:tcBorders>
              <w:top w:val="nil"/>
              <w:left w:val="nil"/>
              <w:bottom w:val="single" w:color="000000" w:sz="4" w:space="0"/>
              <w:right w:val="single" w:color="000000" w:sz="4" w:space="0"/>
            </w:tcBorders>
            <w:shd w:val="clear" w:color="auto" w:fill="auto"/>
            <w:vAlign w:val="center"/>
          </w:tcPr>
          <w:p w14:paraId="62B2C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1,951,747.29 </w:t>
            </w:r>
          </w:p>
        </w:tc>
        <w:tc>
          <w:tcPr>
            <w:tcW w:w="1733" w:type="dxa"/>
            <w:tcBorders>
              <w:top w:val="nil"/>
              <w:left w:val="nil"/>
              <w:bottom w:val="single" w:color="000000" w:sz="4" w:space="0"/>
              <w:right w:val="single" w:color="000000" w:sz="4" w:space="0"/>
            </w:tcBorders>
            <w:shd w:val="clear" w:color="auto" w:fill="auto"/>
            <w:vAlign w:val="center"/>
          </w:tcPr>
          <w:p w14:paraId="74B66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5D6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BDB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1B4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B81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49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4218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3AE48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758C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1D3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BB9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163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114,585.88 </w:t>
            </w:r>
          </w:p>
        </w:tc>
        <w:tc>
          <w:tcPr>
            <w:tcW w:w="1666" w:type="dxa"/>
            <w:tcBorders>
              <w:top w:val="nil"/>
              <w:left w:val="nil"/>
              <w:bottom w:val="single" w:color="000000" w:sz="4" w:space="0"/>
              <w:right w:val="single" w:color="000000" w:sz="4" w:space="0"/>
            </w:tcBorders>
            <w:shd w:val="clear" w:color="auto" w:fill="auto"/>
            <w:vAlign w:val="center"/>
          </w:tcPr>
          <w:p w14:paraId="55DBE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114,585.88 </w:t>
            </w:r>
          </w:p>
        </w:tc>
        <w:tc>
          <w:tcPr>
            <w:tcW w:w="1684" w:type="dxa"/>
            <w:tcBorders>
              <w:top w:val="nil"/>
              <w:left w:val="nil"/>
              <w:bottom w:val="single" w:color="000000" w:sz="4" w:space="0"/>
              <w:right w:val="single" w:color="000000" w:sz="4" w:space="0"/>
            </w:tcBorders>
            <w:shd w:val="clear" w:color="auto" w:fill="auto"/>
            <w:vAlign w:val="center"/>
          </w:tcPr>
          <w:p w14:paraId="3ECD7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1DD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114,585.88 </w:t>
            </w:r>
          </w:p>
        </w:tc>
        <w:tc>
          <w:tcPr>
            <w:tcW w:w="1700" w:type="dxa"/>
            <w:tcBorders>
              <w:top w:val="nil"/>
              <w:left w:val="nil"/>
              <w:bottom w:val="single" w:color="000000" w:sz="4" w:space="0"/>
              <w:right w:val="single" w:color="000000" w:sz="4" w:space="0"/>
            </w:tcBorders>
            <w:shd w:val="clear" w:color="auto" w:fill="auto"/>
            <w:vAlign w:val="center"/>
          </w:tcPr>
          <w:p w14:paraId="705FD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114,585.88 </w:t>
            </w:r>
          </w:p>
        </w:tc>
        <w:tc>
          <w:tcPr>
            <w:tcW w:w="1733" w:type="dxa"/>
            <w:tcBorders>
              <w:top w:val="nil"/>
              <w:left w:val="nil"/>
              <w:bottom w:val="single" w:color="000000" w:sz="4" w:space="0"/>
              <w:right w:val="single" w:color="000000" w:sz="4" w:space="0"/>
            </w:tcBorders>
            <w:shd w:val="clear" w:color="auto" w:fill="auto"/>
            <w:vAlign w:val="center"/>
          </w:tcPr>
          <w:p w14:paraId="1E792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998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A96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BFB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07C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F4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E6C8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F5DF4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4C30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B635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6E4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578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114,585.88 </w:t>
            </w:r>
          </w:p>
        </w:tc>
        <w:tc>
          <w:tcPr>
            <w:tcW w:w="1666" w:type="dxa"/>
            <w:tcBorders>
              <w:top w:val="nil"/>
              <w:left w:val="nil"/>
              <w:bottom w:val="single" w:color="000000" w:sz="4" w:space="0"/>
              <w:right w:val="single" w:color="000000" w:sz="4" w:space="0"/>
            </w:tcBorders>
            <w:shd w:val="clear" w:color="auto" w:fill="auto"/>
            <w:vAlign w:val="center"/>
          </w:tcPr>
          <w:p w14:paraId="58EFF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114,585.88 </w:t>
            </w:r>
          </w:p>
        </w:tc>
        <w:tc>
          <w:tcPr>
            <w:tcW w:w="1684" w:type="dxa"/>
            <w:tcBorders>
              <w:top w:val="nil"/>
              <w:left w:val="nil"/>
              <w:bottom w:val="single" w:color="000000" w:sz="4" w:space="0"/>
              <w:right w:val="single" w:color="000000" w:sz="4" w:space="0"/>
            </w:tcBorders>
            <w:shd w:val="clear" w:color="auto" w:fill="auto"/>
            <w:vAlign w:val="center"/>
          </w:tcPr>
          <w:p w14:paraId="4FB42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D78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114,585.88 </w:t>
            </w:r>
          </w:p>
        </w:tc>
        <w:tc>
          <w:tcPr>
            <w:tcW w:w="1700" w:type="dxa"/>
            <w:tcBorders>
              <w:top w:val="nil"/>
              <w:left w:val="nil"/>
              <w:bottom w:val="single" w:color="000000" w:sz="4" w:space="0"/>
              <w:right w:val="single" w:color="000000" w:sz="4" w:space="0"/>
            </w:tcBorders>
            <w:shd w:val="clear" w:color="auto" w:fill="auto"/>
            <w:vAlign w:val="center"/>
          </w:tcPr>
          <w:p w14:paraId="31683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114,585.88 </w:t>
            </w:r>
          </w:p>
        </w:tc>
        <w:tc>
          <w:tcPr>
            <w:tcW w:w="1733" w:type="dxa"/>
            <w:tcBorders>
              <w:top w:val="nil"/>
              <w:left w:val="nil"/>
              <w:bottom w:val="single" w:color="000000" w:sz="4" w:space="0"/>
              <w:right w:val="single" w:color="000000" w:sz="4" w:space="0"/>
            </w:tcBorders>
            <w:shd w:val="clear" w:color="auto" w:fill="auto"/>
            <w:vAlign w:val="center"/>
          </w:tcPr>
          <w:p w14:paraId="42272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9DA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C98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482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346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7B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A33C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AB407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7074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44A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ACC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80F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114,585.88 </w:t>
            </w:r>
          </w:p>
        </w:tc>
        <w:tc>
          <w:tcPr>
            <w:tcW w:w="1666" w:type="dxa"/>
            <w:tcBorders>
              <w:top w:val="nil"/>
              <w:left w:val="nil"/>
              <w:bottom w:val="single" w:color="000000" w:sz="4" w:space="0"/>
              <w:right w:val="single" w:color="000000" w:sz="4" w:space="0"/>
            </w:tcBorders>
            <w:shd w:val="clear" w:color="auto" w:fill="auto"/>
            <w:vAlign w:val="center"/>
          </w:tcPr>
          <w:p w14:paraId="131DF3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114,585.88 </w:t>
            </w:r>
          </w:p>
        </w:tc>
        <w:tc>
          <w:tcPr>
            <w:tcW w:w="1684" w:type="dxa"/>
            <w:tcBorders>
              <w:top w:val="nil"/>
              <w:left w:val="nil"/>
              <w:bottom w:val="single" w:color="000000" w:sz="4" w:space="0"/>
              <w:right w:val="single" w:color="000000" w:sz="4" w:space="0"/>
            </w:tcBorders>
            <w:shd w:val="clear" w:color="auto" w:fill="auto"/>
            <w:vAlign w:val="center"/>
          </w:tcPr>
          <w:p w14:paraId="20F606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88D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114,585.88 </w:t>
            </w:r>
          </w:p>
        </w:tc>
        <w:tc>
          <w:tcPr>
            <w:tcW w:w="1700" w:type="dxa"/>
            <w:tcBorders>
              <w:top w:val="nil"/>
              <w:left w:val="nil"/>
              <w:bottom w:val="single" w:color="000000" w:sz="4" w:space="0"/>
              <w:right w:val="single" w:color="000000" w:sz="4" w:space="0"/>
            </w:tcBorders>
            <w:shd w:val="clear" w:color="auto" w:fill="auto"/>
            <w:vAlign w:val="center"/>
          </w:tcPr>
          <w:p w14:paraId="54843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114,585.88 </w:t>
            </w:r>
          </w:p>
        </w:tc>
        <w:tc>
          <w:tcPr>
            <w:tcW w:w="1733" w:type="dxa"/>
            <w:tcBorders>
              <w:top w:val="nil"/>
              <w:left w:val="nil"/>
              <w:bottom w:val="single" w:color="000000" w:sz="4" w:space="0"/>
              <w:right w:val="single" w:color="000000" w:sz="4" w:space="0"/>
            </w:tcBorders>
            <w:shd w:val="clear" w:color="auto" w:fill="auto"/>
            <w:vAlign w:val="center"/>
          </w:tcPr>
          <w:p w14:paraId="575C4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AFA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F22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072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46B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81CCC6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16E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930F9F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79B1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3D3983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石柱土家族自治县农村公路养护站</w:t>
            </w:r>
          </w:p>
        </w:tc>
        <w:tc>
          <w:tcPr>
            <w:tcW w:w="2682" w:type="dxa"/>
            <w:tcBorders>
              <w:top w:val="nil"/>
              <w:left w:val="nil"/>
              <w:bottom w:val="nil"/>
              <w:right w:val="nil"/>
            </w:tcBorders>
            <w:shd w:val="clear" w:color="auto" w:fill="auto"/>
            <w:vAlign w:val="bottom"/>
          </w:tcPr>
          <w:p w14:paraId="5D0CC1C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F40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6FA2BCE">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26B262F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664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EE5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B2AE4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F14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685F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1E5C5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8F708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3349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BD796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C1E15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EEA20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459F0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5E6B2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472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C491954">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8C9529B">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C459566">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4D63E15">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7E9BF6B">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0B2DF63">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04842FC">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72D65D7">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30B7CC9">
            <w:pPr>
              <w:jc w:val="center"/>
              <w:rPr>
                <w:rFonts w:hint="eastAsia" w:ascii="宋体" w:hAnsi="宋体" w:eastAsia="宋体" w:cs="宋体"/>
                <w:i w:val="0"/>
                <w:iCs w:val="0"/>
                <w:color w:val="000000"/>
                <w:sz w:val="22"/>
                <w:szCs w:val="22"/>
                <w:u w:val="none"/>
              </w:rPr>
            </w:pPr>
          </w:p>
        </w:tc>
      </w:tr>
      <w:tr w14:paraId="047F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0651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B160F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19679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2,149,488.53 </w:t>
            </w:r>
          </w:p>
        </w:tc>
        <w:tc>
          <w:tcPr>
            <w:tcW w:w="1234" w:type="dxa"/>
            <w:tcBorders>
              <w:top w:val="nil"/>
              <w:left w:val="nil"/>
              <w:bottom w:val="single" w:color="000000" w:sz="4" w:space="0"/>
              <w:right w:val="single" w:color="000000" w:sz="4" w:space="0"/>
            </w:tcBorders>
            <w:shd w:val="clear" w:color="auto" w:fill="auto"/>
            <w:vAlign w:val="center"/>
          </w:tcPr>
          <w:p w14:paraId="1E0055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9D595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637C6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361,620.48 </w:t>
            </w:r>
          </w:p>
        </w:tc>
        <w:tc>
          <w:tcPr>
            <w:tcW w:w="1133" w:type="dxa"/>
            <w:tcBorders>
              <w:top w:val="nil"/>
              <w:left w:val="nil"/>
              <w:bottom w:val="single" w:color="000000" w:sz="4" w:space="0"/>
              <w:right w:val="single" w:color="000000" w:sz="4" w:space="0"/>
            </w:tcBorders>
            <w:shd w:val="clear" w:color="auto" w:fill="auto"/>
            <w:vAlign w:val="center"/>
          </w:tcPr>
          <w:p w14:paraId="18ADF0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74A54E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70A6E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B1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51C6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2AE7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75A21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498,763.50 </w:t>
            </w:r>
          </w:p>
        </w:tc>
        <w:tc>
          <w:tcPr>
            <w:tcW w:w="1234" w:type="dxa"/>
            <w:tcBorders>
              <w:top w:val="nil"/>
              <w:left w:val="nil"/>
              <w:bottom w:val="single" w:color="000000" w:sz="4" w:space="0"/>
              <w:right w:val="single" w:color="000000" w:sz="4" w:space="0"/>
            </w:tcBorders>
            <w:shd w:val="clear" w:color="auto" w:fill="auto"/>
            <w:vAlign w:val="center"/>
          </w:tcPr>
          <w:p w14:paraId="14E698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92F4E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6FE70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55,000.00 </w:t>
            </w:r>
          </w:p>
        </w:tc>
        <w:tc>
          <w:tcPr>
            <w:tcW w:w="1133" w:type="dxa"/>
            <w:tcBorders>
              <w:top w:val="nil"/>
              <w:left w:val="nil"/>
              <w:bottom w:val="single" w:color="000000" w:sz="4" w:space="0"/>
              <w:right w:val="single" w:color="000000" w:sz="4" w:space="0"/>
            </w:tcBorders>
            <w:shd w:val="clear" w:color="auto" w:fill="auto"/>
            <w:vAlign w:val="center"/>
          </w:tcPr>
          <w:p w14:paraId="7B0F6F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0DA29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2CDB7A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5B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7FF0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E88F3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8D043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75,952.00 </w:t>
            </w:r>
          </w:p>
        </w:tc>
        <w:tc>
          <w:tcPr>
            <w:tcW w:w="1234" w:type="dxa"/>
            <w:tcBorders>
              <w:top w:val="nil"/>
              <w:left w:val="nil"/>
              <w:bottom w:val="single" w:color="000000" w:sz="4" w:space="0"/>
              <w:right w:val="single" w:color="000000" w:sz="4" w:space="0"/>
            </w:tcBorders>
            <w:shd w:val="clear" w:color="auto" w:fill="auto"/>
            <w:vAlign w:val="center"/>
          </w:tcPr>
          <w:p w14:paraId="3EA9F3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7588C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D6633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F04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EB7D8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9BCA6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3A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F1F7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B0A3D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8DEC8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5743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ED31D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F1A10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AE3F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C2EDA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6FB5E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5B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C763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669C6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C6808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9732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90D75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E2D3D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9074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7C62C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64E27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B8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FD4A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ED1CD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8D901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1,002,998.00 </w:t>
            </w:r>
          </w:p>
        </w:tc>
        <w:tc>
          <w:tcPr>
            <w:tcW w:w="1234" w:type="dxa"/>
            <w:tcBorders>
              <w:top w:val="nil"/>
              <w:left w:val="nil"/>
              <w:bottom w:val="single" w:color="000000" w:sz="4" w:space="0"/>
              <w:right w:val="single" w:color="000000" w:sz="4" w:space="0"/>
            </w:tcBorders>
            <w:shd w:val="clear" w:color="auto" w:fill="auto"/>
            <w:vAlign w:val="center"/>
          </w:tcPr>
          <w:p w14:paraId="6CC854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FC71B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36CB0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5DBE53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3407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23719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45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D9DE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678EF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D2289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222,041.04 </w:t>
            </w:r>
          </w:p>
        </w:tc>
        <w:tc>
          <w:tcPr>
            <w:tcW w:w="1234" w:type="dxa"/>
            <w:tcBorders>
              <w:top w:val="nil"/>
              <w:left w:val="nil"/>
              <w:bottom w:val="single" w:color="000000" w:sz="4" w:space="0"/>
              <w:right w:val="single" w:color="000000" w:sz="4" w:space="0"/>
            </w:tcBorders>
            <w:shd w:val="clear" w:color="auto" w:fill="auto"/>
            <w:vAlign w:val="center"/>
          </w:tcPr>
          <w:p w14:paraId="3CB3C2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BE41B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E40B3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14:paraId="47144E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39AB8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9BADD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7A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364C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7495CB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7E6CA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111,020.52 </w:t>
            </w:r>
          </w:p>
        </w:tc>
        <w:tc>
          <w:tcPr>
            <w:tcW w:w="1234" w:type="dxa"/>
            <w:tcBorders>
              <w:top w:val="nil"/>
              <w:left w:val="nil"/>
              <w:bottom w:val="single" w:color="000000" w:sz="4" w:space="0"/>
              <w:right w:val="single" w:color="000000" w:sz="4" w:space="0"/>
            </w:tcBorders>
            <w:shd w:val="clear" w:color="auto" w:fill="auto"/>
            <w:vAlign w:val="center"/>
          </w:tcPr>
          <w:p w14:paraId="1C1D11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040FF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8B31C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94BE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106C0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6E424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ED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CE5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0A4EF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1DA27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95,488.40 </w:t>
            </w:r>
          </w:p>
        </w:tc>
        <w:tc>
          <w:tcPr>
            <w:tcW w:w="1234" w:type="dxa"/>
            <w:tcBorders>
              <w:top w:val="nil"/>
              <w:left w:val="nil"/>
              <w:bottom w:val="single" w:color="000000" w:sz="4" w:space="0"/>
              <w:right w:val="single" w:color="000000" w:sz="4" w:space="0"/>
            </w:tcBorders>
            <w:shd w:val="clear" w:color="auto" w:fill="auto"/>
            <w:vAlign w:val="center"/>
          </w:tcPr>
          <w:p w14:paraId="53FCDD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1CD46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3FFE7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EF7D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C3856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9E290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68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E21D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97AE8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55BD7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E901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843CC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1C8E2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436E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A099A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6277A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9D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166C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0641B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694AD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7,639.19 </w:t>
            </w:r>
          </w:p>
        </w:tc>
        <w:tc>
          <w:tcPr>
            <w:tcW w:w="1234" w:type="dxa"/>
            <w:tcBorders>
              <w:top w:val="nil"/>
              <w:left w:val="nil"/>
              <w:bottom w:val="single" w:color="000000" w:sz="4" w:space="0"/>
              <w:right w:val="single" w:color="000000" w:sz="4" w:space="0"/>
            </w:tcBorders>
            <w:shd w:val="clear" w:color="auto" w:fill="auto"/>
            <w:vAlign w:val="center"/>
          </w:tcPr>
          <w:p w14:paraId="08D0D7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BDDC8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12805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167,000.00 </w:t>
            </w:r>
          </w:p>
        </w:tc>
        <w:tc>
          <w:tcPr>
            <w:tcW w:w="1133" w:type="dxa"/>
            <w:tcBorders>
              <w:top w:val="nil"/>
              <w:left w:val="nil"/>
              <w:bottom w:val="single" w:color="000000" w:sz="4" w:space="0"/>
              <w:right w:val="single" w:color="000000" w:sz="4" w:space="0"/>
            </w:tcBorders>
            <w:shd w:val="clear" w:color="auto" w:fill="auto"/>
            <w:vAlign w:val="center"/>
          </w:tcPr>
          <w:p w14:paraId="729945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B8684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EBCF1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92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EFD2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C90F5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750B2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114,585.88 </w:t>
            </w:r>
          </w:p>
        </w:tc>
        <w:tc>
          <w:tcPr>
            <w:tcW w:w="1234" w:type="dxa"/>
            <w:tcBorders>
              <w:top w:val="nil"/>
              <w:left w:val="nil"/>
              <w:bottom w:val="single" w:color="000000" w:sz="4" w:space="0"/>
              <w:right w:val="single" w:color="000000" w:sz="4" w:space="0"/>
            </w:tcBorders>
            <w:shd w:val="clear" w:color="auto" w:fill="auto"/>
            <w:vAlign w:val="center"/>
          </w:tcPr>
          <w:p w14:paraId="4ED95A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76D8C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92D88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3AC2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30BA9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06531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34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6EF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A4F29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2C66D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21,000.00 </w:t>
            </w:r>
          </w:p>
        </w:tc>
        <w:tc>
          <w:tcPr>
            <w:tcW w:w="1234" w:type="dxa"/>
            <w:tcBorders>
              <w:top w:val="nil"/>
              <w:left w:val="nil"/>
              <w:bottom w:val="single" w:color="000000" w:sz="4" w:space="0"/>
              <w:right w:val="single" w:color="000000" w:sz="4" w:space="0"/>
            </w:tcBorders>
            <w:shd w:val="clear" w:color="auto" w:fill="auto"/>
            <w:vAlign w:val="center"/>
          </w:tcPr>
          <w:p w14:paraId="243B0C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5668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2D4D4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E5DC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3F65D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B3868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CC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1097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8D022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CB891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4210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1F083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F315F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19FD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D0EBC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D5980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C0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9721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69077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60516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23,200.00 </w:t>
            </w:r>
          </w:p>
        </w:tc>
        <w:tc>
          <w:tcPr>
            <w:tcW w:w="1234" w:type="dxa"/>
            <w:tcBorders>
              <w:top w:val="nil"/>
              <w:left w:val="nil"/>
              <w:bottom w:val="single" w:color="000000" w:sz="4" w:space="0"/>
              <w:right w:val="single" w:color="000000" w:sz="4" w:space="0"/>
            </w:tcBorders>
            <w:shd w:val="clear" w:color="auto" w:fill="auto"/>
            <w:vAlign w:val="center"/>
          </w:tcPr>
          <w:p w14:paraId="11BC96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08EC7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E01F3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A60C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E51B5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05B61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5A4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485B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3571C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D2D5F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9C87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436F7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154D1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4C7A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217E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2AE10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90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6D62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23D03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77C785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B87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14976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6322E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9032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F6FB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FCFFE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A1A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49D9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50735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53F9B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512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FB255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4D4FF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A608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2128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0B6EB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EF8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11AF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1DEEF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7040A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58F4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18A04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631B85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CD8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D56BE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53EA7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473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DFCF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DC649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AEDED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20,700.00 </w:t>
            </w:r>
          </w:p>
        </w:tc>
        <w:tc>
          <w:tcPr>
            <w:tcW w:w="1234" w:type="dxa"/>
            <w:tcBorders>
              <w:top w:val="nil"/>
              <w:left w:val="nil"/>
              <w:bottom w:val="single" w:color="000000" w:sz="4" w:space="0"/>
              <w:right w:val="single" w:color="000000" w:sz="4" w:space="0"/>
            </w:tcBorders>
            <w:shd w:val="clear" w:color="auto" w:fill="auto"/>
            <w:vAlign w:val="center"/>
          </w:tcPr>
          <w:p w14:paraId="3203D6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B6804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62AEF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BC3A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46F9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41A69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5D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9E8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01645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C6EBB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899F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D107D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330C6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35F8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AAE10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CAA1B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E2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CD31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F5C60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526F5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2,500.00 </w:t>
            </w:r>
          </w:p>
        </w:tc>
        <w:tc>
          <w:tcPr>
            <w:tcW w:w="1234" w:type="dxa"/>
            <w:tcBorders>
              <w:top w:val="nil"/>
              <w:left w:val="nil"/>
              <w:bottom w:val="single" w:color="000000" w:sz="4" w:space="0"/>
              <w:right w:val="single" w:color="000000" w:sz="4" w:space="0"/>
            </w:tcBorders>
            <w:shd w:val="clear" w:color="auto" w:fill="auto"/>
            <w:vAlign w:val="center"/>
          </w:tcPr>
          <w:p w14:paraId="5EE330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4CE26B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225F8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6856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AE6DD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896C2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A9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6724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A47C8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E8F6D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44DD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6C523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23D78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66,620.48 </w:t>
            </w:r>
          </w:p>
        </w:tc>
        <w:tc>
          <w:tcPr>
            <w:tcW w:w="1133" w:type="dxa"/>
            <w:tcBorders>
              <w:top w:val="nil"/>
              <w:left w:val="nil"/>
              <w:bottom w:val="single" w:color="000000" w:sz="4" w:space="0"/>
              <w:right w:val="single" w:color="000000" w:sz="4" w:space="0"/>
            </w:tcBorders>
            <w:shd w:val="clear" w:color="auto" w:fill="auto"/>
            <w:vAlign w:val="center"/>
          </w:tcPr>
          <w:p w14:paraId="524D64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53D25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FF27E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BA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4868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BD5E9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25B43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972A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7BBFE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FEF27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C519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DF99A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04934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DC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0B6E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1277A2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A7EE7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8F6C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82E08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67F9E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09D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818D0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B0E6A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29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69C7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3F382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921F1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09A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10AFC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65715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14:paraId="0B18B0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07FA2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1CFEF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A2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7A11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5A920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AAD66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A0C6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EA9CF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1ED0E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0BA3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2FB51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FC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76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D0B6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77DF91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ED581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17E1E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FCE0B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44AD2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0FC1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4C4F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7C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C5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DA483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F05911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C427C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F7D3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669E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E583E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1D40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62522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47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8D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5F3A7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8EE21D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9F88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B15C4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F717F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F3499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92C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C983E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EF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AC4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78A9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5E1386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7942E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A6C0C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AA3E1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F7902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AE78B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69D0B6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0CC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C3D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88ADD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94F4B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403B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BC4E7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ABD24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194BC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D6B8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F7D2BD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66A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573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EF774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9C10A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1795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A8657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44CCF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41A65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3970B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479AAB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A95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494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39F996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44647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2,172,688.53 </w:t>
            </w:r>
          </w:p>
        </w:tc>
        <w:tc>
          <w:tcPr>
            <w:tcW w:w="12067" w:type="dxa"/>
            <w:gridSpan w:val="5"/>
            <w:tcBorders>
              <w:top w:val="nil"/>
              <w:left w:val="nil"/>
              <w:bottom w:val="single" w:color="000000" w:sz="4" w:space="0"/>
              <w:right w:val="single" w:color="000000" w:sz="4" w:space="0"/>
            </w:tcBorders>
            <w:shd w:val="clear" w:color="auto" w:fill="auto"/>
            <w:vAlign w:val="center"/>
          </w:tcPr>
          <w:p w14:paraId="7601F1D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B3F65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361,620.48 </w:t>
            </w:r>
          </w:p>
        </w:tc>
      </w:tr>
    </w:tbl>
    <w:p w14:paraId="549AE6B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414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3F560F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36E0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85616B6">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石柱土家族自治县农村公路养护站</w:t>
            </w:r>
          </w:p>
        </w:tc>
        <w:tc>
          <w:tcPr>
            <w:tcW w:w="1156" w:type="dxa"/>
            <w:tcBorders>
              <w:top w:val="nil"/>
              <w:left w:val="nil"/>
              <w:bottom w:val="nil"/>
              <w:right w:val="nil"/>
            </w:tcBorders>
            <w:shd w:val="clear" w:color="auto" w:fill="auto"/>
            <w:vAlign w:val="bottom"/>
          </w:tcPr>
          <w:p w14:paraId="1C08B1A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B78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2F5618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C8F183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4A6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98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EBB9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2BC6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4C5C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2019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A8FC7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5AA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F4C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F8930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D66C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965B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126F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C67E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23B1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D736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CD05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1DD9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F928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B1A4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811A8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8D3E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494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19D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B7BE6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8B717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3662F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61391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23A5F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63A4A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4038F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F12D8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8E0C3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8D906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D6E0C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CBA9A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2E7D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7F381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FE2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67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A3896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B182E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2CC4A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36A98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06BD8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1EE8B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D5BC4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7347D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CD922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A90AE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84211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1442E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BE590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60D32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267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C120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F4B5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005A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8AAF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D993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34C7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20F5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2844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F762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E80F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B277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4639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DC8A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1B53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8316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9C6A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F813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DD1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B3E64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CCDDA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2C41B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A45ED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1193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142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0B7A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F8A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2732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FEB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FEB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1BE4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694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F58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CFD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765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300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E39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E581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D413A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DAC4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262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50E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144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41FE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FD0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096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B698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8BF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B93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C3C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09A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FA8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BA8DD1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D33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F01E94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361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772D28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石柱土家族自治县农村公路养护站</w:t>
            </w:r>
          </w:p>
        </w:tc>
        <w:tc>
          <w:tcPr>
            <w:tcW w:w="2116" w:type="dxa"/>
            <w:tcBorders>
              <w:top w:val="nil"/>
              <w:left w:val="nil"/>
              <w:bottom w:val="nil"/>
              <w:right w:val="nil"/>
            </w:tcBorders>
            <w:shd w:val="clear" w:color="auto" w:fill="auto"/>
            <w:vAlign w:val="bottom"/>
          </w:tcPr>
          <w:p w14:paraId="766D408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0C5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237ED58">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5048751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0AD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DC7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DEB3B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A019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895F4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2C485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509A1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3B7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4D17">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5575418">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0B57D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CB4AD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F19C8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48A9EDB">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8A9BF4B">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1896B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C8C9A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54EAD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698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198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18F3A5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4AB037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9CEA31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EDE938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6107813">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CEA794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16B4C9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97D0608">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538E1A5">
            <w:pPr>
              <w:jc w:val="center"/>
              <w:rPr>
                <w:rFonts w:hint="eastAsia" w:ascii="宋体" w:hAnsi="宋体" w:eastAsia="宋体" w:cs="宋体"/>
                <w:i w:val="0"/>
                <w:iCs w:val="0"/>
                <w:color w:val="000000"/>
                <w:sz w:val="22"/>
                <w:szCs w:val="22"/>
                <w:u w:val="none"/>
              </w:rPr>
            </w:pPr>
          </w:p>
        </w:tc>
      </w:tr>
      <w:tr w14:paraId="532D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6C99">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F69AA4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3128CF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3B8FAA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C8FB23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5FC3EF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FAC0EE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19BD2D9">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E6DAC45">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254B0DE">
            <w:pPr>
              <w:jc w:val="center"/>
              <w:rPr>
                <w:rFonts w:hint="eastAsia" w:ascii="宋体" w:hAnsi="宋体" w:eastAsia="宋体" w:cs="宋体"/>
                <w:i w:val="0"/>
                <w:iCs w:val="0"/>
                <w:color w:val="000000"/>
                <w:sz w:val="22"/>
                <w:szCs w:val="22"/>
                <w:u w:val="none"/>
              </w:rPr>
            </w:pPr>
          </w:p>
        </w:tc>
      </w:tr>
      <w:tr w14:paraId="4B24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D8592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BB43D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4CA03C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9F840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262ADE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CE37ED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10A64D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9C8ADC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D2E93A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D3FDF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4211E4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9C8D9B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66D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8521A2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37A197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9488974">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066B8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95E546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D77A1E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EFC305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BC51E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9FD493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C9BA02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E2F16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847842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93E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45DE090">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16C3328">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C717B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9CEA2F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6397C5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3A221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9C7CB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3E4F33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B825C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141C1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8D0CFB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76A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4095364E">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63D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804257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石柱土家族自治县农村公路养护站</w:t>
            </w:r>
          </w:p>
        </w:tc>
        <w:tc>
          <w:tcPr>
            <w:tcW w:w="4284" w:type="dxa"/>
            <w:tcBorders>
              <w:top w:val="nil"/>
              <w:left w:val="nil"/>
              <w:bottom w:val="nil"/>
              <w:right w:val="nil"/>
            </w:tcBorders>
            <w:shd w:val="clear" w:color="auto" w:fill="auto"/>
            <w:vAlign w:val="bottom"/>
          </w:tcPr>
          <w:p w14:paraId="36E9CD8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66B1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07AD4FCF">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4011FF8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515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E1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11FF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3FBAB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EA02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6D172F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3EAC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ACE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9FD5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7B03CB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9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C1F66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00498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60B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6A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B627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4FBD88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E2CD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18A06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02446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FEE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28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70F1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CDF7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A94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4B7B2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F4BC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8206E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7D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AD32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7323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A3E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B80AD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462D1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F1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008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6613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0015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AEDF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52F3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049E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6EE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91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6389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CA97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0533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08E22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231D9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2EA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AC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CD33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17CA5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7A6E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93BF6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6A93C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4F9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8D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162B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771D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3B97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4C6BE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6543A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88A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F7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E9F3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21CF8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420A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5FD31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5B54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E37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74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D498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35268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C47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C9EDA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26E85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D8F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9A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BA30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48C48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D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41ACB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FD3BD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FCA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1C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7DFF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1B262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2865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FFD78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F1E12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EC50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0E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4FC6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111F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3E90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B74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5F13C4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132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0B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1F44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0C9BA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5BB32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B0250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753F7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C20C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BE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2D3A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6C3E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E37A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2613B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B94A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7F2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B72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8270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8961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21A1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C60BD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7EE07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E317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7E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7C99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347A5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7099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F64A7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57764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3F61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DE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9D98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59C46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CA89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627F3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4EF22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24E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5C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E208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0488F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EEEB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9E8A9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B874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0FD0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90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151C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C4F6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DA92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FCC6A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40763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75E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85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3C87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6677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09B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17BEF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3257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965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87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77179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3EAA3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416517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45D9A05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5B0D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71ED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E8C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18D7A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D485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13DF7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385205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911A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89315D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21B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E4898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CABB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6DF45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167,000.00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477D2F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A733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0526A7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D49257A">
      <w:pPr>
        <w:rPr>
          <w:rFonts w:hint="eastAsia" w:ascii="宋体" w:hAnsi="宋体" w:eastAsia="宋体" w:cs="宋体"/>
          <w:color w:val="000000"/>
          <w:sz w:val="21"/>
          <w:szCs w:val="21"/>
          <w:lang w:bidi="ar"/>
        </w:rPr>
      </w:pPr>
    </w:p>
    <w:p w14:paraId="0F28A091">
      <w:pPr>
        <w:rPr>
          <w:rFonts w:hint="eastAsia" w:ascii="宋体" w:hAnsi="宋体" w:eastAsia="宋体" w:cs="宋体"/>
          <w:color w:val="000000"/>
          <w:sz w:val="21"/>
          <w:szCs w:val="21"/>
          <w:lang w:bidi="ar"/>
        </w:rPr>
      </w:pPr>
    </w:p>
    <w:p w14:paraId="0A0B1136">
      <w:pPr>
        <w:rPr>
          <w:rFonts w:hint="eastAsia" w:ascii="宋体" w:hAnsi="宋体" w:eastAsia="宋体" w:cs="宋体"/>
          <w:color w:val="000000"/>
          <w:sz w:val="21"/>
          <w:szCs w:val="21"/>
          <w:lang w:bidi="ar"/>
        </w:rPr>
      </w:pPr>
    </w:p>
    <w:p w14:paraId="0F5EC4E7">
      <w:pPr>
        <w:rPr>
          <w:rFonts w:hint="eastAsia" w:ascii="宋体" w:hAnsi="宋体" w:eastAsia="宋体" w:cs="宋体"/>
          <w:color w:val="000000"/>
          <w:sz w:val="21"/>
          <w:szCs w:val="21"/>
          <w:lang w:bidi="ar"/>
        </w:rPr>
      </w:pPr>
    </w:p>
    <w:p w14:paraId="32201685">
      <w:pPr>
        <w:rPr>
          <w:rFonts w:hint="eastAsia" w:ascii="宋体" w:hAnsi="宋体" w:eastAsia="宋体" w:cs="宋体"/>
          <w:color w:val="000000"/>
          <w:sz w:val="21"/>
          <w:szCs w:val="21"/>
          <w:lang w:bidi="ar"/>
        </w:rPr>
      </w:pPr>
    </w:p>
    <w:p w14:paraId="737AB5B4">
      <w:pPr>
        <w:rPr>
          <w:rFonts w:hint="eastAsia" w:ascii="宋体" w:hAnsi="宋体" w:eastAsia="宋体" w:cs="宋体"/>
          <w:color w:val="000000"/>
          <w:sz w:val="21"/>
          <w:szCs w:val="21"/>
          <w:lang w:bidi="ar"/>
        </w:rPr>
      </w:pPr>
    </w:p>
    <w:p w14:paraId="14F8432B">
      <w:pPr>
        <w:rPr>
          <w:rFonts w:hint="eastAsia" w:ascii="宋体" w:hAnsi="宋体" w:eastAsia="宋体" w:cs="宋体"/>
          <w:color w:val="000000"/>
          <w:sz w:val="21"/>
          <w:szCs w:val="21"/>
          <w:lang w:bidi="ar"/>
        </w:rPr>
      </w:pPr>
    </w:p>
    <w:p w14:paraId="731B46FE">
      <w:pPr>
        <w:rPr>
          <w:rFonts w:hint="eastAsia" w:ascii="宋体" w:hAnsi="宋体" w:eastAsia="宋体" w:cs="宋体"/>
          <w:color w:val="000000"/>
          <w:sz w:val="21"/>
          <w:szCs w:val="21"/>
          <w:lang w:bidi="ar"/>
        </w:rPr>
      </w:pPr>
    </w:p>
    <w:p w14:paraId="61BECEC4">
      <w:pPr>
        <w:rPr>
          <w:rFonts w:hint="eastAsia" w:ascii="宋体" w:hAnsi="宋体" w:eastAsia="宋体" w:cs="宋体"/>
          <w:color w:val="000000"/>
          <w:sz w:val="21"/>
          <w:szCs w:val="21"/>
          <w:lang w:bidi="ar"/>
        </w:rPr>
      </w:pPr>
    </w:p>
    <w:p w14:paraId="7E33915B">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2889">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8465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68465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2E50">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C27F8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8C27F8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D6619C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D6619C0">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9127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23E3E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F23E3E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BF0584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BF0584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D3C83">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F8F4F">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2C7A35"/>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DD3633D"/>
    <w:rsid w:val="4F186D58"/>
    <w:rsid w:val="500E7624"/>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5FE14DD"/>
    <w:rsid w:val="66267C04"/>
    <w:rsid w:val="663F505A"/>
    <w:rsid w:val="665C1999"/>
    <w:rsid w:val="667F2393"/>
    <w:rsid w:val="66EE5541"/>
    <w:rsid w:val="692172FD"/>
    <w:rsid w:val="6A3829EE"/>
    <w:rsid w:val="6A751091"/>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8113</Words>
  <Characters>11868</Characters>
  <Lines>161</Lines>
  <Paragraphs>45</Paragraphs>
  <TotalTime>1</TotalTime>
  <ScaleCrop>false</ScaleCrop>
  <LinksUpToDate>false</LinksUpToDate>
  <CharactersWithSpaces>12994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2025-10-22T01:49:40Z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