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仿宋_GBK" w:eastAsia="方正黑体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仿宋_GBK" w:eastAsia="方正黑体_GBK" w:cs="方正仿宋_GBK"/>
          <w:color w:val="auto"/>
          <w:sz w:val="32"/>
          <w:szCs w:val="32"/>
          <w:shd w:val="clear" w:color="auto" w:fill="FFFFFF"/>
        </w:rPr>
        <w:t>附件3</w:t>
      </w:r>
    </w:p>
    <w:p>
      <w:pPr>
        <w:wordWrap w:val="0"/>
        <w:spacing w:line="520" w:lineRule="exact"/>
        <w:jc w:val="right"/>
        <w:rPr>
          <w:rFonts w:hint="eastAsia" w:eastAsia="方正仿宋_GBK"/>
          <w:color w:val="auto"/>
          <w:sz w:val="32"/>
          <w:szCs w:val="32"/>
        </w:rPr>
      </w:pPr>
    </w:p>
    <w:p>
      <w:pPr>
        <w:wordWrap w:val="0"/>
        <w:spacing w:line="520" w:lineRule="exact"/>
        <w:jc w:val="right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 xml:space="preserve">停发编号：          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石柱</w:t>
      </w:r>
      <w:r>
        <w:rPr>
          <w:rFonts w:hint="eastAsia" w:ascii="方正小标宋_GBK" w:eastAsia="方正小标宋_GBK"/>
          <w:color w:val="auto"/>
          <w:sz w:val="44"/>
          <w:szCs w:val="44"/>
        </w:rPr>
        <w:t>县高龄津贴停发审批表</w:t>
      </w:r>
      <w:bookmarkEnd w:id="0"/>
    </w:p>
    <w:p>
      <w:pPr>
        <w:spacing w:line="520" w:lineRule="exact"/>
        <w:rPr>
          <w:rFonts w:hint="eastAsia" w:ascii="方正仿宋_GBK" w:eastAsia="方正仿宋_GBK"/>
          <w:color w:val="auto"/>
          <w:sz w:val="28"/>
          <w:szCs w:val="28"/>
        </w:rPr>
      </w:pPr>
      <w:r>
        <w:rPr>
          <w:rFonts w:hint="eastAsia" w:ascii="方正仿宋_GBK" w:eastAsia="方正仿宋_GBK"/>
          <w:color w:val="auto"/>
          <w:sz w:val="28"/>
          <w:szCs w:val="28"/>
        </w:rPr>
        <w:t>所属地区：          乡镇（街道）          村（居）委会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073"/>
        <w:gridCol w:w="860"/>
        <w:gridCol w:w="660"/>
        <w:gridCol w:w="851"/>
        <w:gridCol w:w="684"/>
        <w:gridCol w:w="1414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姓名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年龄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身份证号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pacing w:val="-20"/>
                <w:sz w:val="24"/>
              </w:rPr>
              <w:t>户口所在地</w:t>
            </w:r>
          </w:p>
        </w:tc>
        <w:tc>
          <w:tcPr>
            <w:tcW w:w="770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开始享受时间</w:t>
            </w:r>
          </w:p>
        </w:tc>
        <w:tc>
          <w:tcPr>
            <w:tcW w:w="30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享受标准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停发原因</w:t>
            </w:r>
          </w:p>
        </w:tc>
        <w:tc>
          <w:tcPr>
            <w:tcW w:w="7705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因高龄津贴补贴对象：</w:t>
            </w:r>
          </w:p>
          <w:p>
            <w:pPr>
              <w:spacing w:line="400" w:lineRule="exact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1.于</w:t>
            </w:r>
            <w:r>
              <w:rPr>
                <w:rFonts w:hint="eastAsia" w:eastAsia="方正仿宋_GBK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eastAsia" w:eastAsia="方正仿宋_GBK"/>
                <w:color w:val="auto"/>
                <w:sz w:val="24"/>
              </w:rPr>
              <w:t>死亡。</w:t>
            </w:r>
          </w:p>
          <w:p>
            <w:pPr>
              <w:spacing w:line="400" w:lineRule="exact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2.于</w:t>
            </w:r>
            <w:r>
              <w:rPr>
                <w:rFonts w:hint="eastAsia" w:eastAsia="方正仿宋_GBK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eastAsia" w:eastAsia="方正仿宋_GBK"/>
                <w:color w:val="auto"/>
                <w:sz w:val="24"/>
              </w:rPr>
              <w:t>户口迁出</w:t>
            </w:r>
            <w:r>
              <w:rPr>
                <w:rFonts w:hint="eastAsia" w:eastAsia="方正仿宋_GBK"/>
                <w:color w:val="auto"/>
                <w:sz w:val="24"/>
                <w:lang w:eastAsia="zh-CN"/>
              </w:rPr>
              <w:t>石柱</w:t>
            </w:r>
            <w:r>
              <w:rPr>
                <w:rFonts w:hint="eastAsia" w:eastAsia="方正仿宋_GBK"/>
                <w:color w:val="auto"/>
                <w:sz w:val="24"/>
              </w:rPr>
              <w:t>县。</w:t>
            </w:r>
          </w:p>
          <w:p>
            <w:pPr>
              <w:spacing w:line="400" w:lineRule="exact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不再符合享受</w:t>
            </w:r>
            <w:r>
              <w:rPr>
                <w:rFonts w:hint="eastAsia" w:eastAsia="方正仿宋_GBK"/>
                <w:color w:val="auto"/>
                <w:sz w:val="24"/>
                <w:lang w:eastAsia="zh-CN"/>
              </w:rPr>
              <w:t>石柱</w:t>
            </w:r>
            <w:r>
              <w:rPr>
                <w:rFonts w:hint="eastAsia" w:eastAsia="方正仿宋_GBK"/>
                <w:color w:val="auto"/>
                <w:sz w:val="24"/>
              </w:rPr>
              <w:t>县老年人高龄津贴条件，拟停发其高龄津贴。</w:t>
            </w:r>
          </w:p>
          <w:p>
            <w:pPr>
              <w:pStyle w:val="6"/>
              <w:ind w:firstLine="210"/>
              <w:rPr>
                <w:rFonts w:hint="eastAsia"/>
                <w:color w:val="auto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经办人：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乡镇（街道）</w:t>
            </w:r>
          </w:p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审核意见</w:t>
            </w:r>
          </w:p>
        </w:tc>
        <w:tc>
          <w:tcPr>
            <w:tcW w:w="7705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经审查，拟同意从</w:t>
            </w:r>
            <w:r>
              <w:rPr>
                <w:rFonts w:hint="eastAsia" w:eastAsia="方正仿宋_GBK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eastAsia" w:eastAsia="方正仿宋_GBK"/>
                <w:color w:val="auto"/>
                <w:sz w:val="24"/>
              </w:rPr>
              <w:t>停发老年人高龄津贴。</w:t>
            </w:r>
          </w:p>
          <w:p>
            <w:pPr>
              <w:spacing w:line="360" w:lineRule="exact"/>
              <w:rPr>
                <w:rFonts w:hint="eastAsia" w:eastAsia="方正仿宋_GBK"/>
                <w:color w:val="auto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eastAsia="方正仿宋_GBK"/>
                <w:color w:val="auto"/>
                <w:sz w:val="24"/>
                <w:lang w:eastAsia="zh-CN"/>
              </w:rPr>
            </w:pPr>
            <w:r>
              <w:rPr>
                <w:rFonts w:hint="eastAsia" w:eastAsia="方正仿宋_GBK"/>
                <w:color w:val="auto"/>
                <w:sz w:val="24"/>
                <w:lang w:eastAsia="zh-CN"/>
              </w:rPr>
              <w:t>乡镇（街道）人民政府（办事处）</w:t>
            </w:r>
          </w:p>
          <w:p>
            <w:pPr>
              <w:wordWrap w:val="0"/>
              <w:spacing w:line="360" w:lineRule="exact"/>
              <w:jc w:val="right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 xml:space="preserve">（盖章）           </w:t>
            </w:r>
          </w:p>
          <w:p>
            <w:pPr>
              <w:spacing w:line="360" w:lineRule="exact"/>
              <w:ind w:firstLine="480" w:firstLineChars="200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负责人：        经办人：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县民政局</w:t>
            </w:r>
          </w:p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审批意见</w:t>
            </w:r>
          </w:p>
        </w:tc>
        <w:tc>
          <w:tcPr>
            <w:tcW w:w="7705" w:type="dxa"/>
            <w:gridSpan w:val="6"/>
            <w:noWrap w:val="0"/>
            <w:vAlign w:val="bottom"/>
          </w:tcPr>
          <w:p>
            <w:pPr>
              <w:wordWrap w:val="0"/>
              <w:spacing w:line="36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 xml:space="preserve"> 负责人：        经办人：             年  月  日</w:t>
            </w:r>
          </w:p>
          <w:p>
            <w:pPr>
              <w:spacing w:line="360" w:lineRule="exact"/>
              <w:jc w:val="right"/>
              <w:rPr>
                <w:rFonts w:hint="eastAsia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备注</w:t>
            </w:r>
          </w:p>
        </w:tc>
        <w:tc>
          <w:tcPr>
            <w:tcW w:w="770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</w:p>
        </w:tc>
      </w:tr>
    </w:tbl>
    <w:p>
      <w:pPr>
        <w:pStyle w:val="6"/>
        <w:ind w:firstLine="0" w:firstLineChars="0"/>
        <w:rPr>
          <w:rFonts w:hint="eastAsia" w:eastAsia="方正仿宋_GBK"/>
          <w:color w:val="auto"/>
          <w:sz w:val="28"/>
          <w:szCs w:val="28"/>
        </w:rPr>
      </w:pPr>
      <w:r>
        <w:rPr>
          <w:rFonts w:hint="eastAsia" w:eastAsia="方正仿宋_GBK"/>
          <w:color w:val="auto"/>
          <w:sz w:val="28"/>
          <w:szCs w:val="28"/>
        </w:rPr>
        <w:t>注：本表一式二份，县民政局、乡镇（街道）各保存一份。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YWE2YTAwNGQwYWU1NmEzYjQzNzcxYzBhZWNiZmMifQ=="/>
  </w:docVars>
  <w:rsids>
    <w:rsidRoot w:val="096F6BB0"/>
    <w:rsid w:val="096F6BB0"/>
    <w:rsid w:val="17B9260F"/>
    <w:rsid w:val="35C80CDB"/>
    <w:rsid w:val="391A1D33"/>
    <w:rsid w:val="50106568"/>
    <w:rsid w:val="71746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outlineLvl w:val="0"/>
    </w:pPr>
    <w:rPr>
      <w:rFonts w:eastAsia="方正黑体_GBK"/>
      <w:b/>
      <w:kern w:val="44"/>
      <w:szCs w:val="32"/>
    </w:rPr>
  </w:style>
  <w:style w:type="paragraph" w:styleId="5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  <w:szCs w:val="20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character" w:customStyle="1" w:styleId="9">
    <w:name w:val="标题 2 Char"/>
    <w:link w:val="5"/>
    <w:qFormat/>
    <w:uiPriority w:val="0"/>
    <w:rPr>
      <w:rFonts w:ascii="Times New Roman" w:hAnsi="Times New Roman" w:eastAsia="方正仿宋_GBK"/>
      <w:szCs w:val="32"/>
    </w:rPr>
  </w:style>
  <w:style w:type="paragraph" w:customStyle="1" w:styleId="10">
    <w:name w:val="抬头"/>
    <w:basedOn w:val="1"/>
    <w:qFormat/>
    <w:uiPriority w:val="0"/>
    <w:pPr>
      <w:spacing w:line="594" w:lineRule="exact"/>
      <w:ind w:firstLine="0" w:firstLineChars="0"/>
    </w:pPr>
    <w:rPr>
      <w:rFonts w:hint="eastAsia" w:eastAsia="方正仿宋_GBK" w:cs="方正楷体_GBK"/>
      <w:szCs w:val="32"/>
    </w:rPr>
  </w:style>
  <w:style w:type="paragraph" w:customStyle="1" w:styleId="11">
    <w:name w:val="大标题"/>
    <w:basedOn w:val="1"/>
    <w:qFormat/>
    <w:uiPriority w:val="0"/>
    <w:pPr>
      <w:spacing w:line="594" w:lineRule="exact"/>
      <w:ind w:firstLine="0" w:firstLineChars="0"/>
      <w:jc w:val="center"/>
    </w:pPr>
    <w:rPr>
      <w:rFonts w:hint="eastAsia" w:eastAsia="方正小标宋_GBK" w:cs="方正小标宋_GBK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2024-05-23T03:19:00Z</dcterms:created>
  <dc:creator>财政局办公室曾</dc:creator>
  <cp:lastModifiedBy>财政局办公室曾</cp:lastModifiedBy>
  <dcterms:modified xsi:type="dcterms:W3CDTF">2024-05-23T03:19:22Z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413BF2AA837C4560A32025DE14731307_11</vt:lpwstr>
  </property>
</Properties>
</file>